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CC" w:rsidRDefault="001C02CC" w:rsidP="001C02CC">
      <w:pPr>
        <w:jc w:val="center"/>
        <w:rPr>
          <w:sz w:val="40"/>
          <w:lang w:val="en-US"/>
        </w:rPr>
      </w:pPr>
      <w:proofErr w:type="gramStart"/>
      <w:r>
        <w:rPr>
          <w:sz w:val="40"/>
          <w:lang w:val="en-US"/>
        </w:rPr>
        <w:t>A Communist Love Triangle?</w:t>
      </w:r>
      <w:proofErr w:type="gramEnd"/>
    </w:p>
    <w:p w:rsidR="008D4B71" w:rsidRPr="001C02CC" w:rsidRDefault="00E65D5D" w:rsidP="008D4B71">
      <w:pPr>
        <w:jc w:val="center"/>
        <w:rPr>
          <w:sz w:val="32"/>
          <w:szCs w:val="30"/>
          <w:lang w:val="en-US"/>
        </w:rPr>
      </w:pPr>
      <w:r>
        <w:rPr>
          <w:sz w:val="32"/>
          <w:szCs w:val="30"/>
          <w:lang w:val="en-US"/>
        </w:rPr>
        <w:t>Sino-Soviet</w:t>
      </w:r>
      <w:r w:rsidR="000C1CC2" w:rsidRPr="001C02CC">
        <w:rPr>
          <w:sz w:val="32"/>
          <w:szCs w:val="30"/>
          <w:lang w:val="en-US"/>
        </w:rPr>
        <w:t>-Vietnamese relations</w:t>
      </w:r>
      <w:r w:rsidR="008D4B71" w:rsidRPr="001C02CC">
        <w:rPr>
          <w:sz w:val="32"/>
          <w:szCs w:val="30"/>
          <w:lang w:val="en-US"/>
        </w:rPr>
        <w:t xml:space="preserve"> 1960-1968</w:t>
      </w:r>
    </w:p>
    <w:p w:rsidR="008D4B71" w:rsidRPr="001C02CC" w:rsidRDefault="008D4B71">
      <w:pPr>
        <w:rPr>
          <w:sz w:val="30"/>
          <w:szCs w:val="30"/>
          <w:lang w:val="en-US"/>
        </w:rPr>
      </w:pPr>
    </w:p>
    <w:p w:rsidR="008D4B71" w:rsidRDefault="008D4B71">
      <w:pPr>
        <w:rPr>
          <w:lang w:val="en-US"/>
        </w:rPr>
      </w:pPr>
    </w:p>
    <w:p w:rsidR="008D4B71" w:rsidRDefault="008D4B71">
      <w:pPr>
        <w:rPr>
          <w:lang w:val="en-US"/>
        </w:rPr>
      </w:pPr>
    </w:p>
    <w:p w:rsidR="008D4B71" w:rsidRDefault="008D4B71" w:rsidP="008D4B71">
      <w:pPr>
        <w:jc w:val="center"/>
        <w:rPr>
          <w:lang w:val="en-US"/>
        </w:rPr>
      </w:pPr>
      <w:r>
        <w:rPr>
          <w:noProof/>
          <w:lang w:eastAsia="nl-NL"/>
        </w:rPr>
        <w:drawing>
          <wp:inline distT="0" distB="0" distL="0" distR="0">
            <wp:extent cx="5295532" cy="3408997"/>
            <wp:effectExtent l="0" t="0" r="63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frontp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0768" cy="3405930"/>
                    </a:xfrm>
                    <a:prstGeom prst="rect">
                      <a:avLst/>
                    </a:prstGeom>
                  </pic:spPr>
                </pic:pic>
              </a:graphicData>
            </a:graphic>
          </wp:inline>
        </w:drawing>
      </w:r>
    </w:p>
    <w:p w:rsidR="008D4B71" w:rsidRDefault="008D4B71">
      <w:pPr>
        <w:rPr>
          <w:lang w:val="en-US"/>
        </w:rPr>
      </w:pPr>
    </w:p>
    <w:p w:rsidR="008D4B71" w:rsidRDefault="008D4B71">
      <w:pPr>
        <w:rPr>
          <w:lang w:val="en-US"/>
        </w:rPr>
      </w:pPr>
    </w:p>
    <w:p w:rsidR="008D4B71" w:rsidRDefault="008D4B71">
      <w:pPr>
        <w:rPr>
          <w:lang w:val="en-US"/>
        </w:rPr>
      </w:pPr>
    </w:p>
    <w:p w:rsidR="008D4B71" w:rsidRDefault="008D4B71">
      <w:pPr>
        <w:rPr>
          <w:lang w:val="en-US"/>
        </w:rPr>
      </w:pPr>
    </w:p>
    <w:p w:rsidR="008D4B71" w:rsidRDefault="008D4B71">
      <w:pPr>
        <w:rPr>
          <w:lang w:val="en-US"/>
        </w:rPr>
      </w:pPr>
    </w:p>
    <w:p w:rsidR="0072681D" w:rsidRPr="0072681D" w:rsidRDefault="0072681D" w:rsidP="0072681D">
      <w:pPr>
        <w:pStyle w:val="NoSpacing"/>
        <w:rPr>
          <w:lang w:val="en-US"/>
        </w:rPr>
      </w:pPr>
      <w:r w:rsidRPr="0072681D">
        <w:rPr>
          <w:noProof/>
          <w:lang w:val="en-US"/>
        </w:rPr>
        <mc:AlternateContent>
          <mc:Choice Requires="wps">
            <w:drawing>
              <wp:anchor distT="0" distB="0" distL="114300" distR="114300" simplePos="0" relativeHeight="251659264" behindDoc="0" locked="0" layoutInCell="0" allowOverlap="1" wp14:anchorId="63EEB785" wp14:editId="58036818">
                <wp:simplePos x="0" y="0"/>
                <wp:positionH relativeFrom="margin">
                  <wp:posOffset>-175895</wp:posOffset>
                </wp:positionH>
                <wp:positionV relativeFrom="page">
                  <wp:posOffset>8153400</wp:posOffset>
                </wp:positionV>
                <wp:extent cx="2466975" cy="1735455"/>
                <wp:effectExtent l="38100" t="323850" r="295275" b="55245"/>
                <wp:wrapSquare wrapText="bothSides"/>
                <wp:docPr id="700" name="Rechthoek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1735455"/>
                        </a:xfrm>
                        <a:prstGeom prst="rect">
                          <a:avLst/>
                        </a:prstGeom>
                        <a:solidFill>
                          <a:srgbClr val="A7BFDE">
                            <a:alpha val="20000"/>
                          </a:srgbClr>
                        </a:solidFill>
                        <a:effectLst>
                          <a:outerShdw dist="359659" dir="18728256" sx="100100" sy="100100" algn="ctr" rotWithShape="0">
                            <a:srgbClr val="D4CFB3">
                              <a:alpha val="50000"/>
                            </a:srgbClr>
                          </a:outerShdw>
                        </a:effectLst>
                        <a:scene3d>
                          <a:camera prst="orthographicFront"/>
                          <a:lightRig rig="threePt" dir="t"/>
                        </a:scene3d>
                        <a:sp3d>
                          <a:bevelT/>
                        </a:sp3d>
                        <a:extLst>
                          <a:ext uri="{91240B29-F687-4F45-9708-019B960494DF}">
                            <a14:hiddenLine xmlns:a14="http://schemas.microsoft.com/office/drawing/2010/main" w="9525">
                              <a:solidFill>
                                <a:srgbClr val="000000"/>
                              </a:solidFill>
                              <a:miter lim="800000"/>
                              <a:headEnd/>
                              <a:tailEnd/>
                            </a14:hiddenLine>
                          </a:ext>
                        </a:extLst>
                      </wps:spPr>
                      <wps:txbx>
                        <w:txbxContent>
                          <w:p w:rsidR="00573137" w:rsidRDefault="00573137" w:rsidP="0072681D">
                            <w:pPr>
                              <w:pStyle w:val="NoSpacing"/>
                              <w:rPr>
                                <w:lang w:val="en-US"/>
                              </w:rPr>
                            </w:pPr>
                          </w:p>
                          <w:p w:rsidR="00573137" w:rsidRDefault="00573137" w:rsidP="0072681D">
                            <w:pPr>
                              <w:pStyle w:val="NoSpacing"/>
                              <w:rPr>
                                <w:lang w:val="en-US"/>
                              </w:rPr>
                            </w:pPr>
                          </w:p>
                          <w:p w:rsidR="00573137" w:rsidRDefault="00573137" w:rsidP="0072681D">
                            <w:pPr>
                              <w:pStyle w:val="NoSpacing"/>
                              <w:rPr>
                                <w:lang w:val="en-US"/>
                              </w:rPr>
                            </w:pPr>
                            <w:r>
                              <w:rPr>
                                <w:lang w:val="en-US"/>
                              </w:rPr>
                              <w:t xml:space="preserve">Author: Peter </w:t>
                            </w:r>
                            <w:proofErr w:type="spellStart"/>
                            <w:r>
                              <w:rPr>
                                <w:lang w:val="en-US"/>
                              </w:rPr>
                              <w:t>Kokshoorn</w:t>
                            </w:r>
                            <w:proofErr w:type="spellEnd"/>
                          </w:p>
                          <w:p w:rsidR="00573137" w:rsidRDefault="00573137" w:rsidP="0072681D">
                            <w:pPr>
                              <w:pStyle w:val="NoSpacing"/>
                              <w:rPr>
                                <w:lang w:val="en-US"/>
                              </w:rPr>
                            </w:pPr>
                            <w:r>
                              <w:rPr>
                                <w:lang w:val="en-US"/>
                              </w:rPr>
                              <w:t>Student</w:t>
                            </w:r>
                            <w:r w:rsidR="003540B0">
                              <w:rPr>
                                <w:lang w:val="en-US"/>
                              </w:rPr>
                              <w:t>nr</w:t>
                            </w:r>
                            <w:r w:rsidR="00686F40">
                              <w:rPr>
                                <w:lang w:val="en-US"/>
                              </w:rPr>
                              <w:t>.</w:t>
                            </w:r>
                            <w:bookmarkStart w:id="0" w:name="_GoBack"/>
                            <w:bookmarkEnd w:id="0"/>
                            <w:r>
                              <w:rPr>
                                <w:lang w:val="en-US"/>
                              </w:rPr>
                              <w:t>: 3244547</w:t>
                            </w:r>
                          </w:p>
                          <w:p w:rsidR="00573137" w:rsidRPr="0072681D" w:rsidRDefault="00573137" w:rsidP="0072681D">
                            <w:pPr>
                              <w:rPr>
                                <w:lang w:val="en-US"/>
                              </w:rPr>
                            </w:pPr>
                            <w:r>
                              <w:rPr>
                                <w:lang w:val="en-US"/>
                              </w:rPr>
                              <w:t>Supervisor: L. C. Crump M.A</w:t>
                            </w:r>
                            <w:proofErr w:type="gramStart"/>
                            <w:r>
                              <w:rPr>
                                <w:lang w:val="en-US"/>
                              </w:rPr>
                              <w:t>.</w:t>
                            </w:r>
                            <w:proofErr w:type="gramEnd"/>
                            <w:r>
                              <w:rPr>
                                <w:lang w:val="en-US"/>
                              </w:rPr>
                              <w:br/>
                              <w:t>MA-IBEM</w:t>
                            </w:r>
                            <w:r>
                              <w:rPr>
                                <w:lang w:val="en-US"/>
                              </w:rPr>
                              <w:br/>
                              <w:t>Date: 04.07.2013</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398" o:spid="_x0000_s1026" style="position:absolute;margin-left:-13.85pt;margin-top:642pt;width:194.25pt;height:13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" o:allowincell="f" fillcolor="#a7bfde" stroked="f">
                <v:fill opacity="13107f"/>
                <v:shadow on="t" type="perspective" color="#d4cfb3" opacity=".5" offset="19pt,-21pt" matrix="65602f,,,65602f"/>
                <v:textbox inset="28.8pt,7.2pt,14.4pt,28.8pt">
                  <w:txbxContent>
                    <w:p w:rsidR="00573137" w:rsidRDefault="00573137" w:rsidP="0072681D">
                      <w:pPr>
                        <w:pStyle w:val="NoSpacing"/>
                        <w:rPr>
                          <w:lang w:val="en-US"/>
                        </w:rPr>
                      </w:pPr>
                    </w:p>
                    <w:p w:rsidR="00573137" w:rsidRDefault="00573137" w:rsidP="0072681D">
                      <w:pPr>
                        <w:pStyle w:val="NoSpacing"/>
                        <w:rPr>
                          <w:lang w:val="en-US"/>
                        </w:rPr>
                      </w:pPr>
                    </w:p>
                    <w:p w:rsidR="00573137" w:rsidRDefault="00573137" w:rsidP="0072681D">
                      <w:pPr>
                        <w:pStyle w:val="NoSpacing"/>
                        <w:rPr>
                          <w:lang w:val="en-US"/>
                        </w:rPr>
                      </w:pPr>
                      <w:r>
                        <w:rPr>
                          <w:lang w:val="en-US"/>
                        </w:rPr>
                        <w:t xml:space="preserve">Author: Peter </w:t>
                      </w:r>
                      <w:proofErr w:type="spellStart"/>
                      <w:r>
                        <w:rPr>
                          <w:lang w:val="en-US"/>
                        </w:rPr>
                        <w:t>Kokshoorn</w:t>
                      </w:r>
                      <w:proofErr w:type="spellEnd"/>
                    </w:p>
                    <w:p w:rsidR="00573137" w:rsidRDefault="00573137" w:rsidP="0072681D">
                      <w:pPr>
                        <w:pStyle w:val="NoSpacing"/>
                        <w:rPr>
                          <w:lang w:val="en-US"/>
                        </w:rPr>
                      </w:pPr>
                      <w:r>
                        <w:rPr>
                          <w:lang w:val="en-US"/>
                        </w:rPr>
                        <w:t>Student</w:t>
                      </w:r>
                      <w:r w:rsidR="003540B0">
                        <w:rPr>
                          <w:lang w:val="en-US"/>
                        </w:rPr>
                        <w:t>nr</w:t>
                      </w:r>
                      <w:r w:rsidR="00686F40">
                        <w:rPr>
                          <w:lang w:val="en-US"/>
                        </w:rPr>
                        <w:t>.</w:t>
                      </w:r>
                      <w:bookmarkStart w:id="1" w:name="_GoBack"/>
                      <w:bookmarkEnd w:id="1"/>
                      <w:r>
                        <w:rPr>
                          <w:lang w:val="en-US"/>
                        </w:rPr>
                        <w:t>: 3244547</w:t>
                      </w:r>
                    </w:p>
                    <w:p w:rsidR="00573137" w:rsidRPr="0072681D" w:rsidRDefault="00573137" w:rsidP="0072681D">
                      <w:pPr>
                        <w:rPr>
                          <w:lang w:val="en-US"/>
                        </w:rPr>
                      </w:pPr>
                      <w:r>
                        <w:rPr>
                          <w:lang w:val="en-US"/>
                        </w:rPr>
                        <w:t>Supervisor: L. C. Crump M.A</w:t>
                      </w:r>
                      <w:proofErr w:type="gramStart"/>
                      <w:r>
                        <w:rPr>
                          <w:lang w:val="en-US"/>
                        </w:rPr>
                        <w:t>.</w:t>
                      </w:r>
                      <w:proofErr w:type="gramEnd"/>
                      <w:r>
                        <w:rPr>
                          <w:lang w:val="en-US"/>
                        </w:rPr>
                        <w:br/>
                        <w:t>MA-IBEM</w:t>
                      </w:r>
                      <w:r>
                        <w:rPr>
                          <w:lang w:val="en-US"/>
                        </w:rPr>
                        <w:br/>
                        <w:t>Date: 04.07.2013</w:t>
                      </w:r>
                    </w:p>
                  </w:txbxContent>
                </v:textbox>
                <w10:wrap type="square" anchorx="margin" anchory="page"/>
              </v:rect>
            </w:pict>
          </mc:Fallback>
        </mc:AlternateContent>
      </w:r>
      <w:r>
        <w:rPr>
          <w:i/>
          <w:lang w:val="en-US"/>
        </w:rPr>
        <w:t xml:space="preserve"> </w:t>
      </w:r>
      <w:r>
        <w:rPr>
          <w:i/>
          <w:lang w:val="en-US"/>
        </w:rPr>
        <w:br w:type="page"/>
      </w:r>
    </w:p>
    <w:p w:rsidR="005867CD" w:rsidRPr="005867CD" w:rsidRDefault="005371A5" w:rsidP="005867CD">
      <w:pPr>
        <w:jc w:val="center"/>
        <w:rPr>
          <w:i/>
          <w:lang w:val="en-US"/>
        </w:rPr>
      </w:pPr>
      <w:r>
        <w:rPr>
          <w:i/>
          <w:lang w:val="en-US"/>
        </w:rPr>
        <w:t>Nobody ever won a war at the green table</w:t>
      </w:r>
      <w:r w:rsidR="005867CD" w:rsidRPr="005867CD">
        <w:rPr>
          <w:i/>
          <w:lang w:val="en-US"/>
        </w:rPr>
        <w:t>.</w:t>
      </w:r>
      <w:r w:rsidR="005867CD" w:rsidRPr="005867CD">
        <w:rPr>
          <w:rStyle w:val="FootnoteReference"/>
          <w:i/>
          <w:lang w:val="en-US"/>
        </w:rPr>
        <w:footnoteReference w:id="1"/>
      </w:r>
      <w:r w:rsidR="005867CD" w:rsidRPr="005867CD">
        <w:rPr>
          <w:i/>
          <w:lang w:val="en-US"/>
        </w:rPr>
        <w:t xml:space="preserve"> </w:t>
      </w:r>
      <w:r w:rsidR="005867CD" w:rsidRPr="005867CD">
        <w:rPr>
          <w:i/>
          <w:lang w:val="en-US"/>
        </w:rPr>
        <w:br w:type="page"/>
      </w:r>
    </w:p>
    <w:p w:rsidR="00A847AE" w:rsidRPr="00EC44B0" w:rsidRDefault="00A847AE" w:rsidP="00D828DC">
      <w:pPr>
        <w:pStyle w:val="NoSpacing"/>
        <w:rPr>
          <w:rFonts w:asciiTheme="majorHAnsi" w:hAnsiTheme="majorHAnsi"/>
          <w:b/>
          <w:sz w:val="28"/>
          <w:lang w:val="en-US"/>
        </w:rPr>
      </w:pPr>
      <w:r w:rsidRPr="00EC44B0">
        <w:rPr>
          <w:rFonts w:asciiTheme="majorHAnsi" w:hAnsiTheme="majorHAnsi"/>
          <w:b/>
          <w:sz w:val="28"/>
          <w:lang w:val="en-US"/>
        </w:rPr>
        <w:lastRenderedPageBreak/>
        <w:t>Contents:</w:t>
      </w:r>
    </w:p>
    <w:p w:rsidR="00D828DC" w:rsidRPr="00EC44B0" w:rsidRDefault="00D828DC" w:rsidP="00EC44B0">
      <w:pPr>
        <w:pStyle w:val="NoSpacing"/>
        <w:spacing w:line="360" w:lineRule="auto"/>
        <w:rPr>
          <w:sz w:val="24"/>
          <w:lang w:val="en-US"/>
        </w:rPr>
      </w:pPr>
    </w:p>
    <w:p w:rsidR="00D828DC" w:rsidRPr="00EC44B0" w:rsidRDefault="00A847AE" w:rsidP="00EC44B0">
      <w:pPr>
        <w:pStyle w:val="NoSpacing"/>
        <w:spacing w:line="360" w:lineRule="auto"/>
        <w:rPr>
          <w:sz w:val="24"/>
          <w:lang w:val="en-US"/>
        </w:rPr>
      </w:pPr>
      <w:r w:rsidRPr="00EC44B0">
        <w:rPr>
          <w:sz w:val="24"/>
          <w:lang w:val="en-US"/>
        </w:rPr>
        <w:t>Abbrev</w:t>
      </w:r>
      <w:r w:rsidR="008E1157" w:rsidRPr="00EC44B0">
        <w:rPr>
          <w:sz w:val="24"/>
          <w:lang w:val="en-US"/>
        </w:rPr>
        <w:t>i</w:t>
      </w:r>
      <w:r w:rsidRPr="00EC44B0">
        <w:rPr>
          <w:sz w:val="24"/>
          <w:lang w:val="en-US"/>
        </w:rPr>
        <w:t>ation</w:t>
      </w:r>
      <w:r w:rsidR="00D828DC" w:rsidRPr="00EC44B0">
        <w:rPr>
          <w:sz w:val="24"/>
          <w:lang w:val="en-US"/>
        </w:rPr>
        <w:t>s</w:t>
      </w:r>
      <w:r w:rsidR="00EC44B0" w:rsidRPr="00EC44B0">
        <w:rPr>
          <w:sz w:val="24"/>
          <w:lang w:val="en-US"/>
        </w:rPr>
        <w:t>………………………………………………………………………………………………………………</w:t>
      </w:r>
      <w:r w:rsidR="00EC44B0">
        <w:rPr>
          <w:sz w:val="24"/>
          <w:lang w:val="en-US"/>
        </w:rPr>
        <w:t>…</w:t>
      </w:r>
      <w:r w:rsidR="00EC44B0">
        <w:rPr>
          <w:sz w:val="24"/>
          <w:lang w:val="en-US"/>
        </w:rPr>
        <w:tab/>
      </w:r>
      <w:r w:rsidR="00D828DC" w:rsidRPr="00EC44B0">
        <w:rPr>
          <w:sz w:val="24"/>
          <w:lang w:val="en-US"/>
        </w:rPr>
        <w:t>3</w:t>
      </w:r>
    </w:p>
    <w:p w:rsidR="00EC44B0" w:rsidRPr="00EC44B0" w:rsidRDefault="00F444DE" w:rsidP="00EC44B0">
      <w:pPr>
        <w:pStyle w:val="NoSpacing"/>
        <w:spacing w:line="360" w:lineRule="auto"/>
        <w:rPr>
          <w:sz w:val="24"/>
          <w:lang w:val="en-US"/>
        </w:rPr>
      </w:pPr>
      <w:r>
        <w:rPr>
          <w:sz w:val="24"/>
          <w:lang w:val="en-US"/>
        </w:rPr>
        <w:t>Notable F</w:t>
      </w:r>
      <w:r w:rsidR="00EC44B0">
        <w:rPr>
          <w:sz w:val="24"/>
          <w:lang w:val="en-US"/>
        </w:rPr>
        <w:t>igures</w:t>
      </w:r>
      <w:r w:rsidR="00EC44B0" w:rsidRPr="00EC44B0">
        <w:rPr>
          <w:sz w:val="24"/>
          <w:lang w:val="en-US"/>
        </w:rPr>
        <w:t>…………………………………………………………………………………………………………</w:t>
      </w:r>
      <w:r w:rsidR="00EC44B0">
        <w:rPr>
          <w:sz w:val="24"/>
          <w:lang w:val="en-US"/>
        </w:rPr>
        <w:t>……</w:t>
      </w:r>
      <w:r w:rsidR="00EC44B0">
        <w:rPr>
          <w:sz w:val="24"/>
          <w:lang w:val="en-US"/>
        </w:rPr>
        <w:tab/>
        <w:t>3</w:t>
      </w:r>
    </w:p>
    <w:p w:rsidR="00A847AE" w:rsidRPr="00EC44B0" w:rsidRDefault="00A847AE" w:rsidP="00EC44B0">
      <w:pPr>
        <w:pStyle w:val="NoSpacing"/>
        <w:spacing w:line="360" w:lineRule="auto"/>
        <w:rPr>
          <w:sz w:val="24"/>
          <w:lang w:val="en-US"/>
        </w:rPr>
      </w:pPr>
      <w:r w:rsidRPr="00EC44B0">
        <w:rPr>
          <w:sz w:val="24"/>
          <w:lang w:val="en-US"/>
        </w:rPr>
        <w:t>Introduction</w:t>
      </w:r>
      <w:r w:rsidR="00EC44B0" w:rsidRPr="00EC44B0">
        <w:rPr>
          <w:sz w:val="24"/>
          <w:lang w:val="en-US"/>
        </w:rPr>
        <w:t>…………………………………………………………………………………………………………………</w:t>
      </w:r>
      <w:r w:rsidR="00EC44B0">
        <w:rPr>
          <w:sz w:val="24"/>
          <w:lang w:val="en-US"/>
        </w:rPr>
        <w:t>..</w:t>
      </w:r>
      <w:r w:rsidR="00EC44B0">
        <w:rPr>
          <w:sz w:val="24"/>
          <w:lang w:val="en-US"/>
        </w:rPr>
        <w:tab/>
      </w:r>
      <w:r w:rsidR="005D229F" w:rsidRPr="00EC44B0">
        <w:rPr>
          <w:sz w:val="24"/>
          <w:lang w:val="en-US"/>
        </w:rPr>
        <w:t>4</w:t>
      </w:r>
    </w:p>
    <w:p w:rsidR="00A847AE" w:rsidRPr="00EC44B0" w:rsidRDefault="005D229F" w:rsidP="00EC44B0">
      <w:pPr>
        <w:pStyle w:val="NoSpacing"/>
        <w:spacing w:line="360" w:lineRule="auto"/>
        <w:rPr>
          <w:sz w:val="24"/>
          <w:lang w:val="en-US"/>
        </w:rPr>
      </w:pPr>
      <w:r w:rsidRPr="00EC44B0">
        <w:rPr>
          <w:sz w:val="24"/>
          <w:lang w:val="en-US"/>
        </w:rPr>
        <w:t xml:space="preserve">Chapter </w:t>
      </w:r>
      <w:r w:rsidR="00EC44B0" w:rsidRPr="00EC44B0">
        <w:rPr>
          <w:sz w:val="24"/>
          <w:lang w:val="en-US"/>
        </w:rPr>
        <w:t>1</w:t>
      </w:r>
      <w:r w:rsidR="00EC44B0">
        <w:rPr>
          <w:sz w:val="24"/>
          <w:lang w:val="en-US"/>
        </w:rPr>
        <w:t xml:space="preserve">: </w:t>
      </w:r>
      <w:r w:rsidRPr="00EC44B0">
        <w:rPr>
          <w:sz w:val="24"/>
          <w:lang w:val="en-US"/>
        </w:rPr>
        <w:t xml:space="preserve">From </w:t>
      </w:r>
      <w:r w:rsidR="00F444DE">
        <w:rPr>
          <w:sz w:val="24"/>
          <w:lang w:val="en-US"/>
        </w:rPr>
        <w:t xml:space="preserve">Geneva </w:t>
      </w:r>
      <w:r w:rsidRPr="00EC44B0">
        <w:rPr>
          <w:sz w:val="24"/>
          <w:lang w:val="en-US"/>
        </w:rPr>
        <w:t>to the Tonkin Gulf</w:t>
      </w:r>
      <w:r w:rsidR="00EC44B0" w:rsidRPr="00EC44B0">
        <w:rPr>
          <w:sz w:val="24"/>
          <w:lang w:val="en-US"/>
        </w:rPr>
        <w:t>…</w:t>
      </w:r>
      <w:r w:rsidR="00F444DE">
        <w:rPr>
          <w:sz w:val="24"/>
          <w:lang w:val="en-US"/>
        </w:rPr>
        <w:t>..</w:t>
      </w:r>
      <w:r w:rsidR="00EC44B0" w:rsidRPr="00EC44B0">
        <w:rPr>
          <w:sz w:val="24"/>
          <w:lang w:val="en-US"/>
        </w:rPr>
        <w:t>……………………………………………………………</w:t>
      </w:r>
      <w:r w:rsidR="00F444DE">
        <w:rPr>
          <w:sz w:val="24"/>
          <w:lang w:val="en-US"/>
        </w:rPr>
        <w:t>…</w:t>
      </w:r>
      <w:r w:rsidR="00EC44B0" w:rsidRPr="00EC44B0">
        <w:rPr>
          <w:sz w:val="24"/>
          <w:lang w:val="en-US"/>
        </w:rPr>
        <w:tab/>
      </w:r>
      <w:r w:rsidR="00F444DE">
        <w:rPr>
          <w:sz w:val="24"/>
          <w:lang w:val="en-US"/>
        </w:rPr>
        <w:t>10</w:t>
      </w:r>
    </w:p>
    <w:p w:rsidR="00A847AE" w:rsidRPr="00EC44B0" w:rsidRDefault="00A847AE" w:rsidP="00EC44B0">
      <w:pPr>
        <w:pStyle w:val="NoSpacing"/>
        <w:spacing w:line="360" w:lineRule="auto"/>
        <w:rPr>
          <w:sz w:val="24"/>
          <w:lang w:val="en-US"/>
        </w:rPr>
      </w:pPr>
      <w:r w:rsidRPr="00EC44B0">
        <w:rPr>
          <w:sz w:val="24"/>
          <w:lang w:val="en-US"/>
        </w:rPr>
        <w:t>Chapter 2</w:t>
      </w:r>
      <w:r w:rsidR="00EC44B0">
        <w:rPr>
          <w:sz w:val="24"/>
          <w:lang w:val="en-US"/>
        </w:rPr>
        <w:t>:</w:t>
      </w:r>
      <w:r w:rsidR="00EC44B0" w:rsidRPr="00EC44B0">
        <w:rPr>
          <w:sz w:val="24"/>
          <w:lang w:val="en-US"/>
        </w:rPr>
        <w:t xml:space="preserve"> </w:t>
      </w:r>
      <w:r w:rsidR="001C7AF6">
        <w:rPr>
          <w:rFonts w:cstheme="minorHAnsi"/>
          <w:sz w:val="24"/>
          <w:lang w:val="en-US"/>
        </w:rPr>
        <w:t>Escalation to N</w:t>
      </w:r>
      <w:r w:rsidR="00EC44B0" w:rsidRPr="00EC44B0">
        <w:rPr>
          <w:rFonts w:cstheme="minorHAnsi"/>
          <w:sz w:val="24"/>
          <w:lang w:val="en-US"/>
        </w:rPr>
        <w:t>egotiation</w:t>
      </w:r>
      <w:r w:rsidR="00EC44B0" w:rsidRPr="00EC44B0">
        <w:rPr>
          <w:sz w:val="24"/>
          <w:lang w:val="en-US"/>
        </w:rPr>
        <w:t>………………………………………………………………………</w:t>
      </w:r>
      <w:r w:rsidR="00EC44B0">
        <w:rPr>
          <w:sz w:val="24"/>
          <w:lang w:val="en-US"/>
        </w:rPr>
        <w:t>……..</w:t>
      </w:r>
      <w:r w:rsidR="00EC44B0">
        <w:rPr>
          <w:sz w:val="24"/>
          <w:lang w:val="en-US"/>
        </w:rPr>
        <w:tab/>
      </w:r>
      <w:r w:rsidR="00EC44B0" w:rsidRPr="00EC44B0">
        <w:rPr>
          <w:sz w:val="24"/>
          <w:lang w:val="en-US"/>
        </w:rPr>
        <w:t>22</w:t>
      </w:r>
    </w:p>
    <w:p w:rsidR="00EC44B0" w:rsidRPr="00EC44B0" w:rsidRDefault="00EC44B0" w:rsidP="00EC44B0">
      <w:pPr>
        <w:pStyle w:val="NoSpacing"/>
        <w:spacing w:line="360" w:lineRule="auto"/>
        <w:rPr>
          <w:sz w:val="24"/>
          <w:lang w:val="en-US"/>
        </w:rPr>
      </w:pPr>
      <w:r w:rsidRPr="00EC44B0">
        <w:rPr>
          <w:sz w:val="24"/>
          <w:lang w:val="en-US"/>
        </w:rPr>
        <w:t>Chapter 3: The DRV Emerges………………………………………………………………………………………</w:t>
      </w:r>
      <w:r>
        <w:rPr>
          <w:sz w:val="24"/>
          <w:lang w:val="en-US"/>
        </w:rPr>
        <w:t>…</w:t>
      </w:r>
      <w:r>
        <w:rPr>
          <w:sz w:val="24"/>
          <w:lang w:val="en-US"/>
        </w:rPr>
        <w:tab/>
      </w:r>
      <w:r w:rsidRPr="00EC44B0">
        <w:rPr>
          <w:sz w:val="24"/>
          <w:lang w:val="en-US"/>
        </w:rPr>
        <w:t>43</w:t>
      </w:r>
    </w:p>
    <w:p w:rsidR="001C7AF6" w:rsidRDefault="00AD4A18" w:rsidP="00EC44B0">
      <w:pPr>
        <w:pStyle w:val="NoSpacing"/>
        <w:spacing w:line="360" w:lineRule="auto"/>
        <w:rPr>
          <w:sz w:val="24"/>
          <w:lang w:val="en-US"/>
        </w:rPr>
      </w:pPr>
      <w:r w:rsidRPr="00EC44B0">
        <w:rPr>
          <w:sz w:val="24"/>
          <w:lang w:val="en-US"/>
        </w:rPr>
        <w:t>Conclusion</w:t>
      </w:r>
      <w:r w:rsidR="00EC44B0" w:rsidRPr="00EC44B0">
        <w:rPr>
          <w:sz w:val="24"/>
          <w:lang w:val="en-US"/>
        </w:rPr>
        <w:t>…………………………………………………………………………………………………………………</w:t>
      </w:r>
      <w:r w:rsidR="00EC44B0">
        <w:rPr>
          <w:sz w:val="24"/>
          <w:lang w:val="en-US"/>
        </w:rPr>
        <w:t>…..</w:t>
      </w:r>
      <w:r w:rsidR="00EC44B0">
        <w:rPr>
          <w:sz w:val="24"/>
          <w:lang w:val="en-US"/>
        </w:rPr>
        <w:tab/>
      </w:r>
      <w:r w:rsidR="00735051">
        <w:rPr>
          <w:sz w:val="24"/>
          <w:lang w:val="en-US"/>
        </w:rPr>
        <w:t>57</w:t>
      </w:r>
    </w:p>
    <w:p w:rsidR="001C7AF6" w:rsidRDefault="001C7AF6" w:rsidP="00EC44B0">
      <w:pPr>
        <w:pStyle w:val="NoSpacing"/>
        <w:spacing w:line="360" w:lineRule="auto"/>
        <w:rPr>
          <w:sz w:val="24"/>
          <w:lang w:val="en-US"/>
        </w:rPr>
      </w:pPr>
      <w:r>
        <w:rPr>
          <w:sz w:val="24"/>
          <w:lang w:val="en-US"/>
        </w:rPr>
        <w:t>Bibliography………………………………………………………………………………………………………………….</w:t>
      </w:r>
      <w:r w:rsidR="00F444DE">
        <w:rPr>
          <w:sz w:val="24"/>
          <w:lang w:val="en-US"/>
        </w:rPr>
        <w:t>.</w:t>
      </w:r>
      <w:r w:rsidR="00735051">
        <w:rPr>
          <w:sz w:val="24"/>
          <w:lang w:val="en-US"/>
        </w:rPr>
        <w:tab/>
        <w:t>61</w:t>
      </w:r>
    </w:p>
    <w:p w:rsidR="00A847AE" w:rsidRDefault="001C7AF6" w:rsidP="00EC44B0">
      <w:pPr>
        <w:pStyle w:val="NoSpacing"/>
        <w:spacing w:line="360" w:lineRule="auto"/>
        <w:rPr>
          <w:lang w:val="en-US"/>
        </w:rPr>
      </w:pPr>
      <w:r>
        <w:rPr>
          <w:sz w:val="24"/>
          <w:lang w:val="en-US"/>
        </w:rPr>
        <w:t>Primary Sources……………………………………………………………………………………………………………</w:t>
      </w:r>
      <w:r w:rsidR="00735051">
        <w:rPr>
          <w:sz w:val="24"/>
          <w:lang w:val="en-US"/>
        </w:rPr>
        <w:t>..</w:t>
      </w:r>
      <w:r w:rsidR="00735051">
        <w:rPr>
          <w:sz w:val="24"/>
          <w:lang w:val="en-US"/>
        </w:rPr>
        <w:tab/>
        <w:t>63</w:t>
      </w:r>
      <w:r w:rsidR="00A847AE">
        <w:rPr>
          <w:lang w:val="en-US"/>
        </w:rPr>
        <w:br w:type="page"/>
      </w:r>
    </w:p>
    <w:p w:rsidR="000C1CC2" w:rsidRPr="00EC44B0" w:rsidRDefault="001B7528" w:rsidP="00301E03">
      <w:pPr>
        <w:pStyle w:val="NoSpacing"/>
        <w:spacing w:line="360" w:lineRule="auto"/>
        <w:rPr>
          <w:rFonts w:asciiTheme="majorHAnsi" w:hAnsiTheme="majorHAnsi"/>
          <w:b/>
          <w:sz w:val="28"/>
          <w:szCs w:val="24"/>
          <w:lang w:val="en-US"/>
        </w:rPr>
      </w:pPr>
      <w:r w:rsidRPr="00EC44B0">
        <w:rPr>
          <w:rFonts w:asciiTheme="majorHAnsi" w:hAnsiTheme="majorHAnsi"/>
          <w:b/>
          <w:sz w:val="28"/>
          <w:szCs w:val="24"/>
          <w:lang w:val="en-US"/>
        </w:rPr>
        <w:lastRenderedPageBreak/>
        <w:t>Abbreviations</w:t>
      </w:r>
    </w:p>
    <w:p w:rsidR="005904B3" w:rsidRDefault="005904B3" w:rsidP="00301E03">
      <w:pPr>
        <w:pStyle w:val="NoSpacing"/>
        <w:spacing w:line="360" w:lineRule="auto"/>
        <w:rPr>
          <w:sz w:val="24"/>
          <w:szCs w:val="24"/>
          <w:lang w:val="en-US"/>
        </w:rPr>
      </w:pPr>
      <w:r w:rsidRPr="00301E03">
        <w:rPr>
          <w:sz w:val="24"/>
          <w:szCs w:val="24"/>
          <w:lang w:val="en-US"/>
        </w:rPr>
        <w:t xml:space="preserve">CCP: Chinese Communist Party </w:t>
      </w:r>
    </w:p>
    <w:p w:rsidR="005904B3" w:rsidRDefault="005904B3" w:rsidP="00301E03">
      <w:pPr>
        <w:pStyle w:val="NoSpacing"/>
        <w:spacing w:line="360" w:lineRule="auto"/>
        <w:rPr>
          <w:sz w:val="24"/>
          <w:szCs w:val="24"/>
          <w:lang w:val="en-US"/>
        </w:rPr>
      </w:pPr>
      <w:r w:rsidRPr="00301E03">
        <w:rPr>
          <w:sz w:val="24"/>
          <w:szCs w:val="24"/>
          <w:lang w:val="en-US"/>
        </w:rPr>
        <w:t xml:space="preserve">CPSU: Communist Party of the Soviet Union </w:t>
      </w:r>
    </w:p>
    <w:p w:rsidR="005904B3" w:rsidRDefault="00A847AE" w:rsidP="00301E03">
      <w:pPr>
        <w:pStyle w:val="NoSpacing"/>
        <w:spacing w:line="360" w:lineRule="auto"/>
        <w:rPr>
          <w:sz w:val="24"/>
          <w:szCs w:val="24"/>
          <w:lang w:val="en-US"/>
        </w:rPr>
      </w:pPr>
      <w:r w:rsidRPr="00301E03">
        <w:rPr>
          <w:sz w:val="24"/>
          <w:szCs w:val="24"/>
          <w:lang w:val="en-US"/>
        </w:rPr>
        <w:t>DRV: Democratic Republic of Vietnam (North Vietnam</w:t>
      </w:r>
      <w:proofErr w:type="gramStart"/>
      <w:r w:rsidRPr="00301E03">
        <w:rPr>
          <w:sz w:val="24"/>
          <w:szCs w:val="24"/>
          <w:lang w:val="en-US"/>
        </w:rPr>
        <w:t>)</w:t>
      </w:r>
      <w:proofErr w:type="gramEnd"/>
      <w:r w:rsidRPr="00301E03">
        <w:rPr>
          <w:sz w:val="24"/>
          <w:szCs w:val="24"/>
          <w:lang w:val="en-US"/>
        </w:rPr>
        <w:br/>
      </w:r>
      <w:r w:rsidR="005904B3" w:rsidRPr="00301E03">
        <w:rPr>
          <w:sz w:val="24"/>
          <w:szCs w:val="24"/>
          <w:lang w:val="en-US"/>
        </w:rPr>
        <w:t>ICC: International Control Commission</w:t>
      </w:r>
      <w:r w:rsidR="00B471B3" w:rsidRPr="00301E03">
        <w:rPr>
          <w:sz w:val="24"/>
          <w:szCs w:val="24"/>
          <w:lang w:val="en-US"/>
        </w:rPr>
        <w:br/>
      </w:r>
      <w:r w:rsidRPr="00301E03">
        <w:rPr>
          <w:sz w:val="24"/>
          <w:szCs w:val="24"/>
          <w:lang w:val="en-US"/>
        </w:rPr>
        <w:t>Lao Dong: Communist Party</w:t>
      </w:r>
      <w:r w:rsidR="00AD4A18">
        <w:rPr>
          <w:sz w:val="24"/>
          <w:szCs w:val="24"/>
          <w:lang w:val="en-US"/>
        </w:rPr>
        <w:t xml:space="preserve"> of Vietnam</w:t>
      </w:r>
      <w:r w:rsidR="00E11E90" w:rsidRPr="00301E03">
        <w:rPr>
          <w:sz w:val="24"/>
          <w:szCs w:val="24"/>
          <w:lang w:val="en-US"/>
        </w:rPr>
        <w:br/>
      </w:r>
      <w:r w:rsidR="005904B3" w:rsidRPr="00301E03">
        <w:rPr>
          <w:sz w:val="24"/>
          <w:szCs w:val="24"/>
          <w:lang w:val="en-US"/>
        </w:rPr>
        <w:t>MAAG: Military Assistance Advisory Group</w:t>
      </w:r>
      <w:r w:rsidR="005904B3" w:rsidRPr="00301E03">
        <w:rPr>
          <w:sz w:val="24"/>
          <w:szCs w:val="24"/>
          <w:lang w:val="en-US"/>
        </w:rPr>
        <w:br/>
        <w:t xml:space="preserve">NLFSV: National Liberation Front South Vietnam </w:t>
      </w:r>
    </w:p>
    <w:p w:rsidR="005904B3" w:rsidRDefault="005904B3" w:rsidP="00301E03">
      <w:pPr>
        <w:pStyle w:val="NoSpacing"/>
        <w:spacing w:line="360" w:lineRule="auto"/>
        <w:rPr>
          <w:sz w:val="24"/>
          <w:szCs w:val="24"/>
          <w:lang w:val="en-US"/>
        </w:rPr>
      </w:pPr>
      <w:r w:rsidRPr="00301E03">
        <w:rPr>
          <w:sz w:val="24"/>
          <w:szCs w:val="24"/>
          <w:lang w:val="en-US"/>
        </w:rPr>
        <w:t>NVA: North Vietnamese Army</w:t>
      </w:r>
      <w:r w:rsidR="00AD78C6" w:rsidRPr="00301E03">
        <w:rPr>
          <w:sz w:val="24"/>
          <w:szCs w:val="24"/>
          <w:lang w:val="en-US"/>
        </w:rPr>
        <w:br/>
      </w:r>
      <w:r w:rsidRPr="00301E03">
        <w:rPr>
          <w:sz w:val="24"/>
          <w:szCs w:val="24"/>
          <w:lang w:val="en-US"/>
        </w:rPr>
        <w:t xml:space="preserve">PAV: People’s Army of Vietnam </w:t>
      </w:r>
    </w:p>
    <w:p w:rsidR="001C02CC" w:rsidRDefault="001C02CC" w:rsidP="00301E03">
      <w:pPr>
        <w:pStyle w:val="NoSpacing"/>
        <w:spacing w:line="360" w:lineRule="auto"/>
        <w:rPr>
          <w:sz w:val="24"/>
          <w:szCs w:val="24"/>
          <w:lang w:val="en-US"/>
        </w:rPr>
      </w:pPr>
      <w:r>
        <w:rPr>
          <w:sz w:val="24"/>
          <w:szCs w:val="24"/>
          <w:lang w:val="en-US"/>
        </w:rPr>
        <w:t>PLA: People’s Liberation Army (Chinese Army)</w:t>
      </w:r>
    </w:p>
    <w:p w:rsidR="00B56D2F" w:rsidRDefault="005904B3" w:rsidP="00301E03">
      <w:pPr>
        <w:pStyle w:val="NoSpacing"/>
        <w:spacing w:line="360" w:lineRule="auto"/>
        <w:rPr>
          <w:sz w:val="24"/>
          <w:szCs w:val="24"/>
          <w:lang w:val="en-US"/>
        </w:rPr>
      </w:pPr>
      <w:r w:rsidRPr="00301E03">
        <w:rPr>
          <w:sz w:val="24"/>
          <w:szCs w:val="24"/>
          <w:lang w:val="en-US"/>
        </w:rPr>
        <w:t xml:space="preserve">PRC: People’s Republic of China </w:t>
      </w:r>
      <w:r w:rsidR="00DD7A8C" w:rsidRPr="00301E03">
        <w:rPr>
          <w:sz w:val="24"/>
          <w:szCs w:val="24"/>
          <w:lang w:val="en-US"/>
        </w:rPr>
        <w:br/>
      </w:r>
      <w:r w:rsidRPr="00301E03">
        <w:rPr>
          <w:sz w:val="24"/>
          <w:szCs w:val="24"/>
          <w:lang w:val="en-US"/>
        </w:rPr>
        <w:t xml:space="preserve">USSR: Soviet Union </w:t>
      </w:r>
      <w:r w:rsidR="00AD4A18">
        <w:rPr>
          <w:sz w:val="24"/>
          <w:szCs w:val="24"/>
          <w:lang w:val="en-US"/>
        </w:rPr>
        <w:t>(Union of Soviet Socialist Republics)</w:t>
      </w:r>
    </w:p>
    <w:p w:rsidR="00E11E90" w:rsidRPr="00301E03" w:rsidRDefault="00B56D2F" w:rsidP="00301E03">
      <w:pPr>
        <w:pStyle w:val="NoSpacing"/>
        <w:spacing w:line="360" w:lineRule="auto"/>
        <w:rPr>
          <w:sz w:val="24"/>
          <w:szCs w:val="24"/>
          <w:lang w:val="en-US"/>
        </w:rPr>
      </w:pPr>
      <w:r>
        <w:rPr>
          <w:sz w:val="24"/>
          <w:szCs w:val="24"/>
          <w:lang w:val="en-US"/>
        </w:rPr>
        <w:t>VWP: Vietnam Workers’ Party (Lao Dong Party, Communist party of Vietnam)</w:t>
      </w:r>
      <w:r w:rsidR="00A847AE" w:rsidRPr="00301E03">
        <w:rPr>
          <w:sz w:val="24"/>
          <w:szCs w:val="24"/>
          <w:lang w:val="en-US"/>
        </w:rPr>
        <w:br/>
      </w:r>
    </w:p>
    <w:p w:rsidR="00E11E90" w:rsidRPr="00EC44B0" w:rsidRDefault="00F444DE" w:rsidP="00301E03">
      <w:pPr>
        <w:pStyle w:val="NoSpacing"/>
        <w:spacing w:line="360" w:lineRule="auto"/>
        <w:rPr>
          <w:rFonts w:asciiTheme="majorHAnsi" w:hAnsiTheme="majorHAnsi"/>
          <w:b/>
          <w:sz w:val="28"/>
          <w:szCs w:val="24"/>
          <w:lang w:val="en-US"/>
        </w:rPr>
      </w:pPr>
      <w:r>
        <w:rPr>
          <w:rFonts w:asciiTheme="majorHAnsi" w:hAnsiTheme="majorHAnsi"/>
          <w:b/>
          <w:sz w:val="28"/>
          <w:szCs w:val="24"/>
          <w:lang w:val="en-US"/>
        </w:rPr>
        <w:t>Notable F</w:t>
      </w:r>
      <w:r w:rsidR="005904B3" w:rsidRPr="00EC44B0">
        <w:rPr>
          <w:rFonts w:asciiTheme="majorHAnsi" w:hAnsiTheme="majorHAnsi"/>
          <w:b/>
          <w:sz w:val="28"/>
          <w:szCs w:val="24"/>
          <w:lang w:val="en-US"/>
        </w:rPr>
        <w:t>igures</w:t>
      </w:r>
    </w:p>
    <w:p w:rsidR="005904B3" w:rsidRDefault="005904B3" w:rsidP="00301E03">
      <w:pPr>
        <w:pStyle w:val="NoSpacing"/>
        <w:spacing w:line="360" w:lineRule="auto"/>
        <w:rPr>
          <w:sz w:val="24"/>
          <w:szCs w:val="24"/>
          <w:lang w:val="en-US"/>
        </w:rPr>
      </w:pPr>
      <w:r w:rsidRPr="00301E03">
        <w:rPr>
          <w:sz w:val="24"/>
          <w:szCs w:val="24"/>
          <w:lang w:val="en-US"/>
        </w:rPr>
        <w:t xml:space="preserve">Andrei Gromyko:  Minister of Foreign Affairs of the Soviet Union </w:t>
      </w:r>
    </w:p>
    <w:p w:rsidR="005904B3" w:rsidRDefault="005904B3" w:rsidP="00301E03">
      <w:pPr>
        <w:pStyle w:val="NoSpacing"/>
        <w:spacing w:line="360" w:lineRule="auto"/>
        <w:rPr>
          <w:sz w:val="24"/>
          <w:szCs w:val="24"/>
          <w:lang w:val="en-US"/>
        </w:rPr>
      </w:pPr>
      <w:r w:rsidRPr="00301E03">
        <w:rPr>
          <w:sz w:val="24"/>
          <w:szCs w:val="24"/>
          <w:lang w:val="en-US"/>
        </w:rPr>
        <w:t xml:space="preserve">Ho Chi Minh: </w:t>
      </w:r>
      <w:r>
        <w:rPr>
          <w:sz w:val="24"/>
          <w:szCs w:val="24"/>
          <w:lang w:val="en-US"/>
        </w:rPr>
        <w:t>President of the DRV, Chairman of the VWP CC</w:t>
      </w:r>
      <w:r w:rsidRPr="00301E03">
        <w:rPr>
          <w:sz w:val="24"/>
          <w:szCs w:val="24"/>
          <w:lang w:val="en-US"/>
        </w:rPr>
        <w:br/>
      </w:r>
      <w:r w:rsidR="00E11E90" w:rsidRPr="00301E03">
        <w:rPr>
          <w:sz w:val="24"/>
          <w:szCs w:val="24"/>
          <w:lang w:val="en-US"/>
        </w:rPr>
        <w:t xml:space="preserve">Le </w:t>
      </w:r>
      <w:proofErr w:type="spellStart"/>
      <w:r w:rsidR="00E11E90" w:rsidRPr="00301E03">
        <w:rPr>
          <w:sz w:val="24"/>
          <w:szCs w:val="24"/>
          <w:lang w:val="en-US"/>
        </w:rPr>
        <w:t>Duan</w:t>
      </w:r>
      <w:proofErr w:type="spellEnd"/>
      <w:r w:rsidR="00E11E90" w:rsidRPr="00301E03">
        <w:rPr>
          <w:sz w:val="24"/>
          <w:szCs w:val="24"/>
          <w:lang w:val="en-US"/>
        </w:rPr>
        <w:t xml:space="preserve">: party Secretary of the </w:t>
      </w:r>
      <w:r w:rsidR="00A240F8">
        <w:rPr>
          <w:sz w:val="24"/>
          <w:szCs w:val="24"/>
          <w:lang w:val="en-US"/>
        </w:rPr>
        <w:t>VWP</w:t>
      </w:r>
      <w:r w:rsidR="00F302EC" w:rsidRPr="00301E03">
        <w:rPr>
          <w:sz w:val="24"/>
          <w:szCs w:val="24"/>
          <w:lang w:val="en-US"/>
        </w:rPr>
        <w:br/>
        <w:t xml:space="preserve">Le </w:t>
      </w:r>
      <w:proofErr w:type="spellStart"/>
      <w:r w:rsidR="00F302EC" w:rsidRPr="00301E03">
        <w:rPr>
          <w:sz w:val="24"/>
          <w:szCs w:val="24"/>
          <w:lang w:val="en-US"/>
        </w:rPr>
        <w:t>Duc</w:t>
      </w:r>
      <w:proofErr w:type="spellEnd"/>
      <w:r w:rsidR="00F302EC" w:rsidRPr="00301E03">
        <w:rPr>
          <w:sz w:val="24"/>
          <w:szCs w:val="24"/>
          <w:lang w:val="en-US"/>
        </w:rPr>
        <w:t xml:space="preserve"> </w:t>
      </w:r>
      <w:proofErr w:type="spellStart"/>
      <w:r w:rsidR="00F302EC" w:rsidRPr="00301E03">
        <w:rPr>
          <w:sz w:val="24"/>
          <w:szCs w:val="24"/>
          <w:lang w:val="en-US"/>
        </w:rPr>
        <w:t>Tho</w:t>
      </w:r>
      <w:proofErr w:type="spellEnd"/>
      <w:r w:rsidR="00B471B3" w:rsidRPr="00301E03">
        <w:rPr>
          <w:sz w:val="24"/>
          <w:szCs w:val="24"/>
          <w:lang w:val="en-US"/>
        </w:rPr>
        <w:t xml:space="preserve">: Vietnamese politburo member, personal friend of Le </w:t>
      </w:r>
      <w:proofErr w:type="spellStart"/>
      <w:r w:rsidR="00B471B3" w:rsidRPr="00301E03">
        <w:rPr>
          <w:sz w:val="24"/>
          <w:szCs w:val="24"/>
          <w:lang w:val="en-US"/>
        </w:rPr>
        <w:t>Duan</w:t>
      </w:r>
      <w:proofErr w:type="spellEnd"/>
      <w:r w:rsidR="00DC2B4C" w:rsidRPr="00301E03">
        <w:rPr>
          <w:sz w:val="24"/>
          <w:szCs w:val="24"/>
          <w:lang w:val="en-US"/>
        </w:rPr>
        <w:br/>
      </w:r>
      <w:r w:rsidRPr="00301E03">
        <w:rPr>
          <w:sz w:val="24"/>
          <w:szCs w:val="24"/>
          <w:lang w:val="en-US"/>
        </w:rPr>
        <w:t>Leonid Brezhnev: Party Secretary from October 1964</w:t>
      </w:r>
    </w:p>
    <w:p w:rsidR="005904B3" w:rsidRDefault="005904B3" w:rsidP="00301E03">
      <w:pPr>
        <w:pStyle w:val="NoSpacing"/>
        <w:spacing w:line="360" w:lineRule="auto"/>
        <w:rPr>
          <w:sz w:val="24"/>
          <w:szCs w:val="24"/>
          <w:lang w:val="en-US"/>
        </w:rPr>
      </w:pPr>
      <w:r w:rsidRPr="00301E03">
        <w:rPr>
          <w:sz w:val="24"/>
          <w:szCs w:val="24"/>
          <w:lang w:val="en-US"/>
        </w:rPr>
        <w:t xml:space="preserve">Mao </w:t>
      </w:r>
      <w:r>
        <w:rPr>
          <w:sz w:val="24"/>
          <w:szCs w:val="24"/>
          <w:lang w:val="en-US"/>
        </w:rPr>
        <w:t>Zedong</w:t>
      </w:r>
      <w:r w:rsidRPr="00301E03">
        <w:rPr>
          <w:sz w:val="24"/>
          <w:szCs w:val="24"/>
          <w:lang w:val="en-US"/>
        </w:rPr>
        <w:t xml:space="preserve">: Party secretary of the CCP </w:t>
      </w:r>
    </w:p>
    <w:p w:rsidR="005904B3" w:rsidRDefault="005904B3" w:rsidP="00301E03">
      <w:pPr>
        <w:pStyle w:val="NoSpacing"/>
        <w:spacing w:line="360" w:lineRule="auto"/>
        <w:rPr>
          <w:sz w:val="24"/>
          <w:szCs w:val="24"/>
          <w:lang w:val="en-US"/>
        </w:rPr>
      </w:pPr>
      <w:r w:rsidRPr="00301E03">
        <w:rPr>
          <w:sz w:val="24"/>
          <w:szCs w:val="24"/>
          <w:lang w:val="en-US"/>
        </w:rPr>
        <w:t xml:space="preserve">Nikita </w:t>
      </w:r>
      <w:proofErr w:type="spellStart"/>
      <w:r w:rsidRPr="00301E03">
        <w:rPr>
          <w:sz w:val="24"/>
          <w:szCs w:val="24"/>
          <w:lang w:val="en-US"/>
        </w:rPr>
        <w:t>Krushchev</w:t>
      </w:r>
      <w:proofErr w:type="spellEnd"/>
      <w:r w:rsidRPr="00301E03">
        <w:rPr>
          <w:sz w:val="24"/>
          <w:szCs w:val="24"/>
          <w:lang w:val="en-US"/>
        </w:rPr>
        <w:t>: Party Secretary until October 1964</w:t>
      </w:r>
    </w:p>
    <w:p w:rsidR="00A847AE" w:rsidRPr="00301E03" w:rsidRDefault="00DC2B4C" w:rsidP="00301E03">
      <w:pPr>
        <w:pStyle w:val="NoSpacing"/>
        <w:spacing w:line="360" w:lineRule="auto"/>
        <w:rPr>
          <w:sz w:val="24"/>
          <w:szCs w:val="24"/>
          <w:lang w:val="en-US"/>
        </w:rPr>
      </w:pPr>
      <w:r w:rsidRPr="00301E03">
        <w:rPr>
          <w:sz w:val="24"/>
          <w:szCs w:val="24"/>
          <w:lang w:val="en-US"/>
        </w:rPr>
        <w:t xml:space="preserve">Nguyen </w:t>
      </w:r>
      <w:proofErr w:type="spellStart"/>
      <w:r w:rsidRPr="00301E03">
        <w:rPr>
          <w:sz w:val="24"/>
          <w:szCs w:val="24"/>
          <w:lang w:val="en-US"/>
        </w:rPr>
        <w:t>Du</w:t>
      </w:r>
      <w:r w:rsidR="00F444DE">
        <w:rPr>
          <w:sz w:val="24"/>
          <w:szCs w:val="24"/>
          <w:lang w:val="en-US"/>
        </w:rPr>
        <w:t>y</w:t>
      </w:r>
      <w:proofErr w:type="spellEnd"/>
      <w:r w:rsidRPr="00301E03">
        <w:rPr>
          <w:sz w:val="24"/>
          <w:szCs w:val="24"/>
          <w:lang w:val="en-US"/>
        </w:rPr>
        <w:t xml:space="preserve"> Trinh: Vietnamese Politburo member</w:t>
      </w:r>
      <w:r w:rsidR="00301E03">
        <w:rPr>
          <w:sz w:val="24"/>
          <w:szCs w:val="24"/>
          <w:lang w:val="en-US"/>
        </w:rPr>
        <w:t>, Minister of Foreig</w:t>
      </w:r>
      <w:r w:rsidR="005904B3">
        <w:rPr>
          <w:sz w:val="24"/>
          <w:szCs w:val="24"/>
          <w:lang w:val="en-US"/>
        </w:rPr>
        <w:t>n</w:t>
      </w:r>
      <w:r w:rsidR="00301E03">
        <w:rPr>
          <w:sz w:val="24"/>
          <w:szCs w:val="24"/>
          <w:lang w:val="en-US"/>
        </w:rPr>
        <w:t xml:space="preserve"> Affairs</w:t>
      </w:r>
      <w:r w:rsidR="00E11E90" w:rsidRPr="00301E03">
        <w:rPr>
          <w:sz w:val="24"/>
          <w:szCs w:val="24"/>
          <w:lang w:val="en-US"/>
        </w:rPr>
        <w:br/>
        <w:t xml:space="preserve">Truong </w:t>
      </w:r>
      <w:proofErr w:type="spellStart"/>
      <w:r w:rsidR="00E11E90" w:rsidRPr="00301E03">
        <w:rPr>
          <w:sz w:val="24"/>
          <w:szCs w:val="24"/>
          <w:lang w:val="en-US"/>
        </w:rPr>
        <w:t>Chinh</w:t>
      </w:r>
      <w:proofErr w:type="spellEnd"/>
      <w:r w:rsidR="00E11E90" w:rsidRPr="00301E03">
        <w:rPr>
          <w:sz w:val="24"/>
          <w:szCs w:val="24"/>
          <w:lang w:val="en-US"/>
        </w:rPr>
        <w:t>:</w:t>
      </w:r>
      <w:r w:rsidR="00DD7A8C" w:rsidRPr="00301E03">
        <w:rPr>
          <w:sz w:val="24"/>
          <w:szCs w:val="24"/>
          <w:lang w:val="en-US"/>
        </w:rPr>
        <w:t xml:space="preserve"> Vietnamese Politburo member</w:t>
      </w:r>
      <w:r w:rsidR="00E11E90" w:rsidRPr="00301E03">
        <w:rPr>
          <w:sz w:val="24"/>
          <w:szCs w:val="24"/>
          <w:lang w:val="en-US"/>
        </w:rPr>
        <w:br/>
        <w:t>Vo</w:t>
      </w:r>
      <w:r w:rsidR="00301E03">
        <w:rPr>
          <w:sz w:val="24"/>
          <w:szCs w:val="24"/>
          <w:lang w:val="en-US"/>
        </w:rPr>
        <w:t xml:space="preserve"> Nguyen </w:t>
      </w:r>
      <w:proofErr w:type="spellStart"/>
      <w:r w:rsidR="00301E03">
        <w:rPr>
          <w:sz w:val="24"/>
          <w:szCs w:val="24"/>
          <w:lang w:val="en-US"/>
        </w:rPr>
        <w:t>Giap</w:t>
      </w:r>
      <w:proofErr w:type="spellEnd"/>
      <w:r w:rsidR="00301E03">
        <w:rPr>
          <w:sz w:val="24"/>
          <w:szCs w:val="24"/>
          <w:lang w:val="en-US"/>
        </w:rPr>
        <w:t>: General of the VPA/NPA</w:t>
      </w:r>
      <w:r w:rsidR="00E11E90" w:rsidRPr="00301E03">
        <w:rPr>
          <w:sz w:val="24"/>
          <w:szCs w:val="24"/>
          <w:lang w:val="en-US"/>
        </w:rPr>
        <w:br/>
      </w:r>
      <w:r w:rsidR="005904B3" w:rsidRPr="00301E03">
        <w:rPr>
          <w:sz w:val="24"/>
          <w:szCs w:val="24"/>
          <w:lang w:val="en-US"/>
        </w:rPr>
        <w:t>Z</w:t>
      </w:r>
      <w:r w:rsidR="005904B3">
        <w:rPr>
          <w:sz w:val="24"/>
          <w:szCs w:val="24"/>
          <w:lang w:val="en-US"/>
        </w:rPr>
        <w:t>h</w:t>
      </w:r>
      <w:r w:rsidR="005904B3" w:rsidRPr="00301E03">
        <w:rPr>
          <w:sz w:val="24"/>
          <w:szCs w:val="24"/>
          <w:lang w:val="en-US"/>
        </w:rPr>
        <w:t xml:space="preserve">ou </w:t>
      </w:r>
      <w:proofErr w:type="spellStart"/>
      <w:r w:rsidR="005904B3" w:rsidRPr="00301E03">
        <w:rPr>
          <w:sz w:val="24"/>
          <w:szCs w:val="24"/>
          <w:lang w:val="en-US"/>
        </w:rPr>
        <w:t>Enlai</w:t>
      </w:r>
      <w:proofErr w:type="spellEnd"/>
      <w:r w:rsidR="005904B3" w:rsidRPr="00301E03">
        <w:rPr>
          <w:sz w:val="24"/>
          <w:szCs w:val="24"/>
          <w:lang w:val="en-US"/>
        </w:rPr>
        <w:t xml:space="preserve">: </w:t>
      </w:r>
      <w:r w:rsidR="005904B3">
        <w:rPr>
          <w:sz w:val="24"/>
          <w:szCs w:val="24"/>
          <w:lang w:val="en-US"/>
        </w:rPr>
        <w:t xml:space="preserve">Premier, </w:t>
      </w:r>
      <w:r w:rsidR="005904B3" w:rsidRPr="00301E03">
        <w:rPr>
          <w:sz w:val="24"/>
          <w:szCs w:val="24"/>
          <w:lang w:val="en-US"/>
        </w:rPr>
        <w:t>Minister of Foreign Affairs</w:t>
      </w:r>
      <w:r w:rsidR="005904B3">
        <w:rPr>
          <w:sz w:val="24"/>
          <w:szCs w:val="24"/>
          <w:lang w:val="en-US"/>
        </w:rPr>
        <w:t xml:space="preserve"> of the PRC</w:t>
      </w:r>
      <w:r w:rsidR="005904B3" w:rsidRPr="00301E03">
        <w:rPr>
          <w:sz w:val="24"/>
          <w:szCs w:val="24"/>
          <w:lang w:val="en-US"/>
        </w:rPr>
        <w:br/>
      </w:r>
      <w:r w:rsidR="00E11E90" w:rsidRPr="00301E03">
        <w:rPr>
          <w:sz w:val="24"/>
          <w:szCs w:val="24"/>
          <w:lang w:val="en-US"/>
        </w:rPr>
        <w:br/>
      </w:r>
      <w:r w:rsidR="00E11E90" w:rsidRPr="00301E03">
        <w:rPr>
          <w:sz w:val="24"/>
          <w:szCs w:val="24"/>
          <w:lang w:val="en-US"/>
        </w:rPr>
        <w:br/>
      </w:r>
      <w:r w:rsidR="00A847AE" w:rsidRPr="00301E03">
        <w:rPr>
          <w:sz w:val="24"/>
          <w:szCs w:val="24"/>
          <w:lang w:val="en-US"/>
        </w:rPr>
        <w:br/>
      </w:r>
    </w:p>
    <w:p w:rsidR="001A3825" w:rsidRPr="00B731CD" w:rsidRDefault="001A3825" w:rsidP="00462D7C">
      <w:pPr>
        <w:pStyle w:val="NoSpacing"/>
        <w:spacing w:line="360" w:lineRule="auto"/>
        <w:jc w:val="both"/>
        <w:rPr>
          <w:rFonts w:asciiTheme="majorHAnsi" w:hAnsiTheme="majorHAnsi"/>
          <w:b/>
          <w:sz w:val="28"/>
          <w:szCs w:val="24"/>
          <w:lang w:val="en-US"/>
        </w:rPr>
      </w:pPr>
      <w:r w:rsidRPr="00B731CD">
        <w:rPr>
          <w:rFonts w:asciiTheme="majorHAnsi" w:hAnsiTheme="majorHAnsi"/>
          <w:b/>
          <w:sz w:val="28"/>
          <w:szCs w:val="24"/>
          <w:lang w:val="en-US"/>
        </w:rPr>
        <w:lastRenderedPageBreak/>
        <w:t>Introduction</w:t>
      </w:r>
    </w:p>
    <w:p w:rsidR="001A3825" w:rsidRPr="00301E03" w:rsidRDefault="001A3825" w:rsidP="00462D7C">
      <w:pPr>
        <w:pStyle w:val="NoSpacing"/>
        <w:spacing w:line="360" w:lineRule="auto"/>
        <w:jc w:val="both"/>
        <w:rPr>
          <w:sz w:val="24"/>
          <w:szCs w:val="24"/>
          <w:lang w:val="en-US"/>
        </w:rPr>
      </w:pPr>
    </w:p>
    <w:p w:rsidR="00AF0B55" w:rsidRDefault="00AF0B55" w:rsidP="00462D7C">
      <w:pPr>
        <w:pStyle w:val="NoSpacing"/>
        <w:spacing w:line="360" w:lineRule="auto"/>
        <w:jc w:val="both"/>
        <w:rPr>
          <w:sz w:val="24"/>
          <w:szCs w:val="24"/>
          <w:lang w:val="en-US"/>
        </w:rPr>
      </w:pPr>
      <w:r w:rsidRPr="00301E03">
        <w:rPr>
          <w:sz w:val="24"/>
          <w:szCs w:val="24"/>
          <w:lang w:val="en-US"/>
        </w:rPr>
        <w:t>Political analogies to the Vietnam Wa</w:t>
      </w:r>
      <w:r w:rsidR="001C02CC">
        <w:rPr>
          <w:sz w:val="24"/>
          <w:szCs w:val="24"/>
          <w:lang w:val="en-US"/>
        </w:rPr>
        <w:t xml:space="preserve">r remain popular. The </w:t>
      </w:r>
      <w:r w:rsidR="001C02CC" w:rsidRPr="001D08B0">
        <w:rPr>
          <w:i/>
          <w:sz w:val="24"/>
          <w:szCs w:val="24"/>
          <w:lang w:val="en-US"/>
        </w:rPr>
        <w:t>Economist</w:t>
      </w:r>
      <w:r w:rsidR="001C02CC">
        <w:rPr>
          <w:sz w:val="24"/>
          <w:szCs w:val="24"/>
          <w:lang w:val="en-US"/>
        </w:rPr>
        <w:t xml:space="preserve"> recently</w:t>
      </w:r>
      <w:r w:rsidR="00022948">
        <w:rPr>
          <w:sz w:val="24"/>
          <w:szCs w:val="24"/>
          <w:lang w:val="en-US"/>
        </w:rPr>
        <w:t xml:space="preserve"> </w:t>
      </w:r>
      <w:r w:rsidR="001C02CC">
        <w:rPr>
          <w:sz w:val="24"/>
          <w:szCs w:val="24"/>
          <w:lang w:val="en-US"/>
        </w:rPr>
        <w:t xml:space="preserve">compared </w:t>
      </w:r>
      <w:r w:rsidR="00022948">
        <w:rPr>
          <w:sz w:val="24"/>
          <w:szCs w:val="24"/>
          <w:lang w:val="en-US"/>
        </w:rPr>
        <w:t>Obama’s W</w:t>
      </w:r>
      <w:r w:rsidRPr="00301E03">
        <w:rPr>
          <w:sz w:val="24"/>
          <w:szCs w:val="24"/>
          <w:lang w:val="en-US"/>
        </w:rPr>
        <w:t xml:space="preserve">ar on </w:t>
      </w:r>
      <w:r w:rsidR="00022948">
        <w:rPr>
          <w:sz w:val="24"/>
          <w:szCs w:val="24"/>
          <w:lang w:val="en-US"/>
        </w:rPr>
        <w:t>T</w:t>
      </w:r>
      <w:r w:rsidRPr="00301E03">
        <w:rPr>
          <w:sz w:val="24"/>
          <w:szCs w:val="24"/>
          <w:lang w:val="en-US"/>
        </w:rPr>
        <w:t>error</w:t>
      </w:r>
      <w:r w:rsidR="001C02CC">
        <w:rPr>
          <w:sz w:val="24"/>
          <w:szCs w:val="24"/>
          <w:lang w:val="en-US"/>
        </w:rPr>
        <w:t xml:space="preserve"> </w:t>
      </w:r>
      <w:r w:rsidR="001D08B0">
        <w:rPr>
          <w:sz w:val="24"/>
          <w:szCs w:val="24"/>
          <w:lang w:val="en-US"/>
        </w:rPr>
        <w:t>to</w:t>
      </w:r>
      <w:r w:rsidRPr="00301E03">
        <w:rPr>
          <w:sz w:val="24"/>
          <w:szCs w:val="24"/>
          <w:lang w:val="en-US"/>
        </w:rPr>
        <w:t xml:space="preserve"> </w:t>
      </w:r>
      <w:r>
        <w:rPr>
          <w:sz w:val="24"/>
          <w:szCs w:val="24"/>
          <w:lang w:val="en-US"/>
        </w:rPr>
        <w:t>his personal</w:t>
      </w:r>
      <w:r w:rsidRPr="00301E03">
        <w:rPr>
          <w:sz w:val="24"/>
          <w:szCs w:val="24"/>
          <w:lang w:val="en-US"/>
        </w:rPr>
        <w:t xml:space="preserve"> Vietnam.</w:t>
      </w:r>
      <w:r w:rsidRPr="00301E03">
        <w:rPr>
          <w:rStyle w:val="FootnoteReference"/>
          <w:sz w:val="24"/>
          <w:szCs w:val="24"/>
          <w:lang w:val="en-US"/>
        </w:rPr>
        <w:footnoteReference w:id="2"/>
      </w:r>
      <w:r w:rsidRPr="00301E03">
        <w:rPr>
          <w:sz w:val="24"/>
          <w:szCs w:val="24"/>
          <w:lang w:val="en-US"/>
        </w:rPr>
        <w:t xml:space="preserve"> </w:t>
      </w:r>
      <w:r>
        <w:rPr>
          <w:sz w:val="24"/>
          <w:szCs w:val="24"/>
          <w:lang w:val="en-US"/>
        </w:rPr>
        <w:t>Up to</w:t>
      </w:r>
      <w:r w:rsidRPr="00301E03">
        <w:rPr>
          <w:sz w:val="24"/>
          <w:szCs w:val="24"/>
          <w:lang w:val="en-US"/>
        </w:rPr>
        <w:t xml:space="preserve"> a certain extent, this comparison seems to make sense. Obama has inherited policies from his predecessors, and seems </w:t>
      </w:r>
      <w:r w:rsidR="00CD21A9">
        <w:rPr>
          <w:sz w:val="24"/>
          <w:szCs w:val="24"/>
          <w:lang w:val="en-US"/>
        </w:rPr>
        <w:t>doubtful</w:t>
      </w:r>
      <w:r w:rsidR="00022948">
        <w:rPr>
          <w:sz w:val="24"/>
          <w:szCs w:val="24"/>
          <w:lang w:val="en-US"/>
        </w:rPr>
        <w:t xml:space="preserve"> on the course of his policies</w:t>
      </w:r>
      <w:r w:rsidRPr="00301E03">
        <w:rPr>
          <w:sz w:val="24"/>
          <w:szCs w:val="24"/>
          <w:lang w:val="en-US"/>
        </w:rPr>
        <w:t xml:space="preserve"> and unwilling to terminate </w:t>
      </w:r>
      <w:r w:rsidR="001C02CC">
        <w:rPr>
          <w:sz w:val="24"/>
          <w:szCs w:val="24"/>
          <w:lang w:val="en-US"/>
        </w:rPr>
        <w:t>them</w:t>
      </w:r>
      <w:r w:rsidRPr="00301E03">
        <w:rPr>
          <w:sz w:val="24"/>
          <w:szCs w:val="24"/>
          <w:lang w:val="en-US"/>
        </w:rPr>
        <w:t>, reminiscent of US handling of the Vietnam War. The analogy has been made frequent</w:t>
      </w:r>
      <w:r w:rsidR="001C02CC">
        <w:rPr>
          <w:sz w:val="24"/>
          <w:szCs w:val="24"/>
          <w:lang w:val="en-US"/>
        </w:rPr>
        <w:t>ly</w:t>
      </w:r>
      <w:r w:rsidRPr="00301E03">
        <w:rPr>
          <w:sz w:val="24"/>
          <w:szCs w:val="24"/>
          <w:lang w:val="en-US"/>
        </w:rPr>
        <w:t xml:space="preserve">, </w:t>
      </w:r>
      <w:r w:rsidR="00022948">
        <w:rPr>
          <w:sz w:val="24"/>
          <w:szCs w:val="24"/>
          <w:lang w:val="en-US"/>
        </w:rPr>
        <w:t>as we ha</w:t>
      </w:r>
      <w:r>
        <w:rPr>
          <w:sz w:val="24"/>
          <w:szCs w:val="24"/>
          <w:lang w:val="en-US"/>
        </w:rPr>
        <w:t xml:space="preserve">ve </w:t>
      </w:r>
      <w:r w:rsidR="00022948">
        <w:rPr>
          <w:sz w:val="24"/>
          <w:szCs w:val="24"/>
          <w:lang w:val="en-US"/>
        </w:rPr>
        <w:t>heard</w:t>
      </w:r>
      <w:r>
        <w:rPr>
          <w:sz w:val="24"/>
          <w:szCs w:val="24"/>
          <w:lang w:val="en-US"/>
        </w:rPr>
        <w:t xml:space="preserve"> it </w:t>
      </w:r>
      <w:r w:rsidR="00022948">
        <w:rPr>
          <w:sz w:val="24"/>
          <w:szCs w:val="24"/>
          <w:lang w:val="en-US"/>
        </w:rPr>
        <w:t xml:space="preserve">before in comparisons </w:t>
      </w:r>
      <w:r>
        <w:rPr>
          <w:sz w:val="24"/>
          <w:szCs w:val="24"/>
          <w:lang w:val="en-US"/>
        </w:rPr>
        <w:t xml:space="preserve">on </w:t>
      </w:r>
      <w:r w:rsidR="00022948">
        <w:rPr>
          <w:sz w:val="24"/>
          <w:szCs w:val="24"/>
          <w:lang w:val="en-US"/>
        </w:rPr>
        <w:t xml:space="preserve">the wars in </w:t>
      </w:r>
      <w:r>
        <w:rPr>
          <w:sz w:val="24"/>
          <w:szCs w:val="24"/>
          <w:lang w:val="en-US"/>
        </w:rPr>
        <w:t>Iraq and Afghanistan.</w:t>
      </w:r>
    </w:p>
    <w:p w:rsidR="00B462AE" w:rsidRDefault="00B462AE" w:rsidP="00462D7C">
      <w:pPr>
        <w:pStyle w:val="NoSpacing"/>
        <w:spacing w:line="360" w:lineRule="auto"/>
        <w:ind w:firstLine="708"/>
        <w:jc w:val="both"/>
        <w:rPr>
          <w:sz w:val="24"/>
          <w:szCs w:val="24"/>
          <w:lang w:val="en-US"/>
        </w:rPr>
      </w:pPr>
      <w:r>
        <w:rPr>
          <w:sz w:val="24"/>
          <w:szCs w:val="24"/>
          <w:lang w:val="en-US"/>
        </w:rPr>
        <w:t>Vietnam War analogies often go astray</w:t>
      </w:r>
      <w:r w:rsidR="001D08B0">
        <w:rPr>
          <w:sz w:val="24"/>
          <w:szCs w:val="24"/>
          <w:lang w:val="en-US"/>
        </w:rPr>
        <w:t xml:space="preserve"> in</w:t>
      </w:r>
      <w:r>
        <w:rPr>
          <w:sz w:val="24"/>
          <w:szCs w:val="24"/>
          <w:lang w:val="en-US"/>
        </w:rPr>
        <w:t xml:space="preserve"> the </w:t>
      </w:r>
      <w:r w:rsidR="001D08B0">
        <w:rPr>
          <w:sz w:val="24"/>
          <w:szCs w:val="24"/>
          <w:lang w:val="en-US"/>
        </w:rPr>
        <w:t xml:space="preserve">complicated situation of the </w:t>
      </w:r>
      <w:r>
        <w:rPr>
          <w:sz w:val="24"/>
          <w:szCs w:val="24"/>
          <w:lang w:val="en-US"/>
        </w:rPr>
        <w:t>Vietnam War. The complex</w:t>
      </w:r>
      <w:r w:rsidR="001C02CC">
        <w:rPr>
          <w:sz w:val="24"/>
          <w:szCs w:val="24"/>
          <w:lang w:val="en-US"/>
        </w:rPr>
        <w:t xml:space="preserve"> </w:t>
      </w:r>
      <w:r w:rsidR="00022948">
        <w:rPr>
          <w:sz w:val="24"/>
          <w:szCs w:val="24"/>
          <w:lang w:val="en-US"/>
        </w:rPr>
        <w:t>constellation of the powers in the Vietnam War has for long been misunderstood</w:t>
      </w:r>
      <w:r>
        <w:rPr>
          <w:sz w:val="24"/>
          <w:szCs w:val="24"/>
          <w:lang w:val="en-US"/>
        </w:rPr>
        <w:t xml:space="preserve">. The </w:t>
      </w:r>
      <w:r w:rsidRPr="00301E03">
        <w:rPr>
          <w:sz w:val="24"/>
          <w:szCs w:val="24"/>
          <w:lang w:val="en-US"/>
        </w:rPr>
        <w:t xml:space="preserve">Vietnam War is usually depicted as </w:t>
      </w:r>
      <w:r w:rsidR="00216F93">
        <w:rPr>
          <w:sz w:val="24"/>
          <w:szCs w:val="24"/>
          <w:lang w:val="en-US"/>
        </w:rPr>
        <w:t xml:space="preserve">a conflict </w:t>
      </w:r>
      <w:r w:rsidR="001D08B0">
        <w:rPr>
          <w:sz w:val="24"/>
          <w:szCs w:val="24"/>
          <w:lang w:val="en-US"/>
        </w:rPr>
        <w:t>in where</w:t>
      </w:r>
      <w:r w:rsidR="00216F93">
        <w:rPr>
          <w:sz w:val="24"/>
          <w:szCs w:val="24"/>
          <w:lang w:val="en-US"/>
        </w:rPr>
        <w:t xml:space="preserve"> the </w:t>
      </w:r>
      <w:r w:rsidRPr="00301E03">
        <w:rPr>
          <w:sz w:val="24"/>
          <w:szCs w:val="24"/>
          <w:lang w:val="en-US"/>
        </w:rPr>
        <w:t xml:space="preserve">US </w:t>
      </w:r>
      <w:r w:rsidR="00216F93">
        <w:rPr>
          <w:sz w:val="24"/>
          <w:szCs w:val="24"/>
          <w:lang w:val="en-US"/>
        </w:rPr>
        <w:t>fought t</w:t>
      </w:r>
      <w:r w:rsidRPr="00301E03">
        <w:rPr>
          <w:sz w:val="24"/>
          <w:szCs w:val="24"/>
          <w:lang w:val="en-US"/>
        </w:rPr>
        <w:t>he communist</w:t>
      </w:r>
      <w:r>
        <w:rPr>
          <w:sz w:val="24"/>
          <w:szCs w:val="24"/>
          <w:lang w:val="en-US"/>
        </w:rPr>
        <w:t xml:space="preserve">s, but </w:t>
      </w:r>
      <w:r w:rsidR="00216F93">
        <w:rPr>
          <w:sz w:val="24"/>
          <w:szCs w:val="24"/>
          <w:lang w:val="en-US"/>
        </w:rPr>
        <w:t>who were those communists</w:t>
      </w:r>
      <w:r>
        <w:rPr>
          <w:sz w:val="24"/>
          <w:szCs w:val="24"/>
          <w:lang w:val="en-US"/>
        </w:rPr>
        <w:t xml:space="preserve">? </w:t>
      </w:r>
      <w:r w:rsidR="00216F93">
        <w:rPr>
          <w:sz w:val="24"/>
          <w:szCs w:val="24"/>
          <w:lang w:val="en-US"/>
        </w:rPr>
        <w:t>F</w:t>
      </w:r>
      <w:r>
        <w:rPr>
          <w:sz w:val="24"/>
          <w:szCs w:val="24"/>
          <w:lang w:val="en-US"/>
        </w:rPr>
        <w:t xml:space="preserve">rom </w:t>
      </w:r>
      <w:r w:rsidR="00216F93">
        <w:rPr>
          <w:sz w:val="24"/>
          <w:szCs w:val="24"/>
          <w:lang w:val="en-US"/>
        </w:rPr>
        <w:t xml:space="preserve">the </w:t>
      </w:r>
      <w:r>
        <w:rPr>
          <w:sz w:val="24"/>
          <w:szCs w:val="24"/>
          <w:lang w:val="en-US"/>
        </w:rPr>
        <w:t xml:space="preserve">communist perspective </w:t>
      </w:r>
      <w:r w:rsidR="00216F93">
        <w:rPr>
          <w:sz w:val="24"/>
          <w:szCs w:val="24"/>
          <w:lang w:val="en-US"/>
        </w:rPr>
        <w:t xml:space="preserve">the conflict </w:t>
      </w:r>
      <w:r w:rsidR="00F444DE">
        <w:rPr>
          <w:sz w:val="24"/>
          <w:szCs w:val="24"/>
          <w:lang w:val="en-US"/>
        </w:rPr>
        <w:t>has been presented as two wars:</w:t>
      </w:r>
      <w:r w:rsidR="002D3967">
        <w:rPr>
          <w:sz w:val="24"/>
          <w:szCs w:val="24"/>
          <w:lang w:val="en-US"/>
        </w:rPr>
        <w:t xml:space="preserve"> </w:t>
      </w:r>
      <w:r w:rsidR="00F444DE">
        <w:rPr>
          <w:sz w:val="24"/>
          <w:szCs w:val="24"/>
          <w:lang w:val="en-US"/>
        </w:rPr>
        <w:t>“</w:t>
      </w:r>
      <w:r w:rsidR="002D3967">
        <w:rPr>
          <w:sz w:val="24"/>
          <w:szCs w:val="24"/>
          <w:lang w:val="en-US"/>
        </w:rPr>
        <w:t>there were two wars in Vietnam: Vietnam with the USA, and China with the SU</w:t>
      </w:r>
      <w:r>
        <w:rPr>
          <w:sz w:val="24"/>
          <w:szCs w:val="24"/>
          <w:lang w:val="en-US"/>
        </w:rPr>
        <w:t>.</w:t>
      </w:r>
      <w:r w:rsidR="00F444DE">
        <w:rPr>
          <w:sz w:val="24"/>
          <w:szCs w:val="24"/>
          <w:lang w:val="en-US"/>
        </w:rPr>
        <w:t>”</w:t>
      </w:r>
      <w:r w:rsidR="001D08B0">
        <w:rPr>
          <w:rStyle w:val="FootnoteReference"/>
          <w:sz w:val="24"/>
          <w:szCs w:val="24"/>
          <w:lang w:val="en-US"/>
        </w:rPr>
        <w:footnoteReference w:id="3"/>
      </w:r>
      <w:r>
        <w:rPr>
          <w:sz w:val="24"/>
          <w:szCs w:val="24"/>
          <w:lang w:val="en-US"/>
        </w:rPr>
        <w:t xml:space="preserve"> In more general terms, the Vietnam War covers two conflicts; namely the well-known conflict between the US and the Vietcong, and another conflict between the USSR</w:t>
      </w:r>
      <w:r w:rsidR="00CD21A9">
        <w:rPr>
          <w:sz w:val="24"/>
          <w:szCs w:val="24"/>
          <w:lang w:val="en-US"/>
        </w:rPr>
        <w:t xml:space="preserve"> (Union of Soviet Socialist Republics)</w:t>
      </w:r>
      <w:r>
        <w:rPr>
          <w:sz w:val="24"/>
          <w:szCs w:val="24"/>
          <w:lang w:val="en-US"/>
        </w:rPr>
        <w:t xml:space="preserve"> and the PRC</w:t>
      </w:r>
      <w:r w:rsidR="00CD21A9">
        <w:rPr>
          <w:sz w:val="24"/>
          <w:szCs w:val="24"/>
          <w:lang w:val="en-US"/>
        </w:rPr>
        <w:t xml:space="preserve"> (People’s Republic of China)</w:t>
      </w:r>
      <w:r>
        <w:rPr>
          <w:sz w:val="24"/>
          <w:szCs w:val="24"/>
          <w:lang w:val="en-US"/>
        </w:rPr>
        <w:t xml:space="preserve">. </w:t>
      </w:r>
      <w:r w:rsidR="00216F93">
        <w:rPr>
          <w:sz w:val="24"/>
          <w:szCs w:val="24"/>
          <w:lang w:val="en-US"/>
        </w:rPr>
        <w:t>What was the role of</w:t>
      </w:r>
      <w:r>
        <w:rPr>
          <w:sz w:val="24"/>
          <w:szCs w:val="24"/>
          <w:lang w:val="en-US"/>
        </w:rPr>
        <w:t xml:space="preserve"> Vietnam as </w:t>
      </w:r>
      <w:r w:rsidR="001C02CC">
        <w:rPr>
          <w:sz w:val="24"/>
          <w:szCs w:val="24"/>
          <w:lang w:val="en-US"/>
        </w:rPr>
        <w:t xml:space="preserve">a </w:t>
      </w:r>
      <w:r>
        <w:rPr>
          <w:sz w:val="24"/>
          <w:szCs w:val="24"/>
          <w:lang w:val="en-US"/>
        </w:rPr>
        <w:t>focal point of these two conflicts?</w:t>
      </w:r>
    </w:p>
    <w:p w:rsidR="00513173" w:rsidRDefault="00513173" w:rsidP="00462D7C">
      <w:pPr>
        <w:pStyle w:val="NoSpacing"/>
        <w:spacing w:line="360" w:lineRule="auto"/>
        <w:ind w:firstLine="708"/>
        <w:jc w:val="both"/>
        <w:rPr>
          <w:sz w:val="24"/>
          <w:szCs w:val="24"/>
          <w:lang w:val="en-US"/>
        </w:rPr>
      </w:pPr>
    </w:p>
    <w:p w:rsidR="00CD21A9" w:rsidRPr="00F444DE" w:rsidRDefault="00CD21A9" w:rsidP="00462D7C">
      <w:pPr>
        <w:pStyle w:val="NoSpacing"/>
        <w:spacing w:line="360" w:lineRule="auto"/>
        <w:jc w:val="both"/>
        <w:rPr>
          <w:b/>
          <w:sz w:val="24"/>
          <w:szCs w:val="24"/>
          <w:lang w:val="en-US"/>
        </w:rPr>
      </w:pPr>
      <w:r w:rsidRPr="00F444DE">
        <w:rPr>
          <w:b/>
          <w:sz w:val="24"/>
          <w:szCs w:val="24"/>
          <w:lang w:val="en-US"/>
        </w:rPr>
        <w:t>Historiography</w:t>
      </w:r>
    </w:p>
    <w:p w:rsidR="00CD21A9" w:rsidRDefault="00CD21A9" w:rsidP="00462D7C">
      <w:pPr>
        <w:pStyle w:val="NoSpacing"/>
        <w:spacing w:line="360" w:lineRule="auto"/>
        <w:jc w:val="both"/>
        <w:rPr>
          <w:sz w:val="24"/>
          <w:szCs w:val="24"/>
          <w:lang w:val="en-US"/>
        </w:rPr>
      </w:pPr>
      <w:r>
        <w:rPr>
          <w:sz w:val="24"/>
          <w:szCs w:val="24"/>
          <w:lang w:val="en-US"/>
        </w:rPr>
        <w:t>A lot has been written on the Vietnam War in the past fifty years. In this phase of New Cold War history, I am standing on the shoulders of giants. We are now able to contextualize and put the Cold War into a better perspective</w:t>
      </w:r>
      <w:r w:rsidR="004F3600">
        <w:rPr>
          <w:sz w:val="24"/>
          <w:szCs w:val="24"/>
          <w:lang w:val="en-US"/>
        </w:rPr>
        <w:t>. The opening of archives has enabled us to look at the Cold War from a multi-archival perspective.</w:t>
      </w:r>
      <w:r w:rsidR="004F3600">
        <w:rPr>
          <w:rStyle w:val="FootnoteReference"/>
          <w:sz w:val="24"/>
          <w:szCs w:val="24"/>
          <w:lang w:val="en-US"/>
        </w:rPr>
        <w:footnoteReference w:id="4"/>
      </w:r>
      <w:r w:rsidR="004F3600">
        <w:rPr>
          <w:sz w:val="24"/>
          <w:szCs w:val="24"/>
          <w:lang w:val="en-US"/>
        </w:rPr>
        <w:t xml:space="preserve"> Since the Cold War is over, historians are no longer bound to either side of the </w:t>
      </w:r>
      <w:r w:rsidR="00F444DE">
        <w:rPr>
          <w:sz w:val="24"/>
          <w:szCs w:val="24"/>
          <w:lang w:val="en-US"/>
        </w:rPr>
        <w:t>world and we are</w:t>
      </w:r>
      <w:r w:rsidR="004F3600">
        <w:rPr>
          <w:sz w:val="24"/>
          <w:szCs w:val="24"/>
          <w:lang w:val="en-US"/>
        </w:rPr>
        <w:t xml:space="preserve"> able to put the Cold War </w:t>
      </w:r>
      <w:r w:rsidR="001609FF">
        <w:rPr>
          <w:sz w:val="24"/>
          <w:szCs w:val="24"/>
          <w:lang w:val="en-US"/>
        </w:rPr>
        <w:t>in</w:t>
      </w:r>
      <w:r w:rsidR="004F3600">
        <w:rPr>
          <w:sz w:val="24"/>
          <w:szCs w:val="24"/>
          <w:lang w:val="en-US"/>
        </w:rPr>
        <w:t xml:space="preserve"> a better perspective</w:t>
      </w:r>
      <w:r>
        <w:rPr>
          <w:sz w:val="24"/>
          <w:szCs w:val="24"/>
          <w:lang w:val="en-US"/>
        </w:rPr>
        <w:t xml:space="preserve">. Odd Arne </w:t>
      </w:r>
      <w:proofErr w:type="spellStart"/>
      <w:r>
        <w:rPr>
          <w:sz w:val="24"/>
          <w:szCs w:val="24"/>
          <w:lang w:val="en-US"/>
        </w:rPr>
        <w:t>Westad</w:t>
      </w:r>
      <w:proofErr w:type="spellEnd"/>
      <w:r w:rsidR="001609FF">
        <w:rPr>
          <w:sz w:val="24"/>
          <w:szCs w:val="24"/>
          <w:lang w:val="en-US"/>
        </w:rPr>
        <w:t>, from the London School of Economics,</w:t>
      </w:r>
      <w:r>
        <w:rPr>
          <w:sz w:val="24"/>
          <w:szCs w:val="24"/>
          <w:lang w:val="en-US"/>
        </w:rPr>
        <w:t xml:space="preserve"> has been at the forefront of this movement</w:t>
      </w:r>
      <w:r w:rsidR="001609FF">
        <w:rPr>
          <w:sz w:val="24"/>
          <w:szCs w:val="24"/>
          <w:lang w:val="en-US"/>
        </w:rPr>
        <w:t xml:space="preserve"> </w:t>
      </w:r>
      <w:r w:rsidR="00320796">
        <w:rPr>
          <w:sz w:val="24"/>
          <w:szCs w:val="24"/>
          <w:lang w:val="en-US"/>
        </w:rPr>
        <w:t xml:space="preserve">as founding editor of the journal </w:t>
      </w:r>
      <w:r w:rsidR="00320796" w:rsidRPr="00320796">
        <w:rPr>
          <w:i/>
          <w:sz w:val="24"/>
          <w:szCs w:val="24"/>
          <w:lang w:val="en-US"/>
        </w:rPr>
        <w:t>Cold War History</w:t>
      </w:r>
      <w:r>
        <w:rPr>
          <w:sz w:val="24"/>
          <w:szCs w:val="24"/>
          <w:lang w:val="en-US"/>
        </w:rPr>
        <w:t xml:space="preserve">. Although much has been written about the Vietnam War from an American perspective, for example by George Herring, the archival thaw in the former Soviet Union gave rise to new experts on </w:t>
      </w:r>
      <w:r>
        <w:rPr>
          <w:sz w:val="24"/>
          <w:szCs w:val="24"/>
          <w:lang w:val="en-US"/>
        </w:rPr>
        <w:lastRenderedPageBreak/>
        <w:t xml:space="preserve">Soviet policy, such as Lorenz </w:t>
      </w:r>
      <w:proofErr w:type="spellStart"/>
      <w:r>
        <w:rPr>
          <w:sz w:val="24"/>
          <w:szCs w:val="24"/>
          <w:lang w:val="en-US"/>
        </w:rPr>
        <w:t>Lüthi</w:t>
      </w:r>
      <w:proofErr w:type="spellEnd"/>
      <w:r w:rsidR="001609FF">
        <w:rPr>
          <w:sz w:val="24"/>
          <w:szCs w:val="24"/>
          <w:lang w:val="en-US"/>
        </w:rPr>
        <w:t>,</w:t>
      </w:r>
      <w:r>
        <w:rPr>
          <w:sz w:val="24"/>
          <w:szCs w:val="24"/>
          <w:lang w:val="en-US"/>
        </w:rPr>
        <w:t xml:space="preserve"> </w:t>
      </w:r>
      <w:proofErr w:type="spellStart"/>
      <w:r>
        <w:rPr>
          <w:sz w:val="24"/>
          <w:szCs w:val="24"/>
          <w:lang w:val="en-US"/>
        </w:rPr>
        <w:t>Ilya</w:t>
      </w:r>
      <w:proofErr w:type="spellEnd"/>
      <w:r>
        <w:rPr>
          <w:sz w:val="24"/>
          <w:szCs w:val="24"/>
          <w:lang w:val="en-US"/>
        </w:rPr>
        <w:t xml:space="preserve"> </w:t>
      </w:r>
      <w:proofErr w:type="spellStart"/>
      <w:r>
        <w:rPr>
          <w:sz w:val="24"/>
          <w:szCs w:val="24"/>
          <w:lang w:val="en-US"/>
        </w:rPr>
        <w:t>Gaiduk</w:t>
      </w:r>
      <w:proofErr w:type="spellEnd"/>
      <w:r w:rsidR="001609FF">
        <w:rPr>
          <w:sz w:val="24"/>
          <w:szCs w:val="24"/>
          <w:lang w:val="en-US"/>
        </w:rPr>
        <w:t xml:space="preserve"> and Sergey </w:t>
      </w:r>
      <w:proofErr w:type="spellStart"/>
      <w:r w:rsidR="001609FF">
        <w:rPr>
          <w:sz w:val="24"/>
          <w:szCs w:val="24"/>
          <w:lang w:val="en-US"/>
        </w:rPr>
        <w:t>Radchenko</w:t>
      </w:r>
      <w:proofErr w:type="spellEnd"/>
      <w:r>
        <w:rPr>
          <w:sz w:val="24"/>
          <w:szCs w:val="24"/>
          <w:lang w:val="en-US"/>
        </w:rPr>
        <w:t>.</w:t>
      </w:r>
      <w:r w:rsidR="001609FF">
        <w:rPr>
          <w:rStyle w:val="FootnoteReference"/>
          <w:sz w:val="24"/>
          <w:szCs w:val="24"/>
          <w:lang w:val="en-US"/>
        </w:rPr>
        <w:footnoteReference w:id="5"/>
      </w:r>
      <w:r>
        <w:rPr>
          <w:sz w:val="24"/>
          <w:szCs w:val="24"/>
          <w:lang w:val="en-US"/>
        </w:rPr>
        <w:t xml:space="preserve"> One of the most prominent authors on the Chinese involvement in the Vietnam War is </w:t>
      </w:r>
      <w:proofErr w:type="spellStart"/>
      <w:r>
        <w:rPr>
          <w:sz w:val="24"/>
          <w:szCs w:val="24"/>
          <w:lang w:val="en-US"/>
        </w:rPr>
        <w:t>Qiang</w:t>
      </w:r>
      <w:proofErr w:type="spellEnd"/>
      <w:r>
        <w:rPr>
          <w:sz w:val="24"/>
          <w:szCs w:val="24"/>
          <w:lang w:val="en-US"/>
        </w:rPr>
        <w:t xml:space="preserve"> </w:t>
      </w:r>
      <w:proofErr w:type="spellStart"/>
      <w:r>
        <w:rPr>
          <w:sz w:val="24"/>
          <w:szCs w:val="24"/>
          <w:lang w:val="en-US"/>
        </w:rPr>
        <w:t>Zhai</w:t>
      </w:r>
      <w:proofErr w:type="spellEnd"/>
      <w:r>
        <w:rPr>
          <w:sz w:val="24"/>
          <w:szCs w:val="24"/>
          <w:lang w:val="en-US"/>
        </w:rPr>
        <w:t>.</w:t>
      </w:r>
      <w:r w:rsidR="001609FF">
        <w:rPr>
          <w:rStyle w:val="FootnoteReference"/>
          <w:sz w:val="24"/>
          <w:szCs w:val="24"/>
          <w:lang w:val="en-US"/>
        </w:rPr>
        <w:footnoteReference w:id="6"/>
      </w:r>
      <w:r>
        <w:rPr>
          <w:sz w:val="24"/>
          <w:szCs w:val="24"/>
          <w:lang w:val="en-US"/>
        </w:rPr>
        <w:t xml:space="preserve"> The involvement and power relations </w:t>
      </w:r>
      <w:r w:rsidR="00F444DE">
        <w:rPr>
          <w:sz w:val="24"/>
          <w:szCs w:val="24"/>
          <w:lang w:val="en-US"/>
        </w:rPr>
        <w:t>in</w:t>
      </w:r>
      <w:r>
        <w:rPr>
          <w:sz w:val="24"/>
          <w:szCs w:val="24"/>
          <w:lang w:val="en-US"/>
        </w:rPr>
        <w:t xml:space="preserve"> North Vietnam have been subjected to further scrutiny by Nguyen Lien Hang-T and </w:t>
      </w:r>
      <w:proofErr w:type="spellStart"/>
      <w:r>
        <w:rPr>
          <w:sz w:val="24"/>
          <w:szCs w:val="24"/>
          <w:lang w:val="en-US"/>
        </w:rPr>
        <w:t>Ang</w:t>
      </w:r>
      <w:proofErr w:type="spellEnd"/>
      <w:r>
        <w:rPr>
          <w:sz w:val="24"/>
          <w:szCs w:val="24"/>
          <w:lang w:val="en-US"/>
        </w:rPr>
        <w:t xml:space="preserve"> Cheng Guan.</w:t>
      </w:r>
      <w:r w:rsidR="00320796">
        <w:rPr>
          <w:rStyle w:val="FootnoteReference"/>
          <w:sz w:val="24"/>
          <w:szCs w:val="24"/>
          <w:lang w:val="en-US"/>
        </w:rPr>
        <w:footnoteReference w:id="7"/>
      </w:r>
      <w:r>
        <w:rPr>
          <w:sz w:val="24"/>
          <w:szCs w:val="24"/>
          <w:lang w:val="en-US"/>
        </w:rPr>
        <w:t xml:space="preserve"> Without these historians, this thesis would not have been possible. By translating the various archival materials into English, they have made the resources available to a worldwide community of researchers.</w:t>
      </w:r>
    </w:p>
    <w:p w:rsidR="00CD21A9" w:rsidRDefault="00CD21A9" w:rsidP="00462D7C">
      <w:pPr>
        <w:pStyle w:val="NoSpacing"/>
        <w:spacing w:line="360" w:lineRule="auto"/>
        <w:jc w:val="both"/>
        <w:rPr>
          <w:sz w:val="24"/>
          <w:szCs w:val="24"/>
          <w:lang w:val="en-US"/>
        </w:rPr>
      </w:pPr>
      <w:r>
        <w:rPr>
          <w:sz w:val="24"/>
          <w:szCs w:val="24"/>
          <w:lang w:val="en-US"/>
        </w:rPr>
        <w:t xml:space="preserve"> </w:t>
      </w:r>
      <w:r>
        <w:rPr>
          <w:sz w:val="24"/>
          <w:szCs w:val="24"/>
          <w:lang w:val="en-US"/>
        </w:rPr>
        <w:tab/>
      </w:r>
      <w:r w:rsidRPr="00301E03">
        <w:rPr>
          <w:sz w:val="24"/>
          <w:szCs w:val="24"/>
          <w:lang w:val="en-US"/>
        </w:rPr>
        <w:t xml:space="preserve">This thesis relies on </w:t>
      </w:r>
      <w:r>
        <w:rPr>
          <w:sz w:val="24"/>
          <w:szCs w:val="24"/>
          <w:lang w:val="en-US"/>
        </w:rPr>
        <w:t xml:space="preserve">recent declassified </w:t>
      </w:r>
      <w:r w:rsidRPr="00301E03">
        <w:rPr>
          <w:sz w:val="24"/>
          <w:szCs w:val="24"/>
          <w:lang w:val="en-US"/>
        </w:rPr>
        <w:t xml:space="preserve">archival material from </w:t>
      </w:r>
      <w:r>
        <w:rPr>
          <w:sz w:val="24"/>
          <w:szCs w:val="24"/>
          <w:lang w:val="en-US"/>
        </w:rPr>
        <w:t>eyewitnesses and participants</w:t>
      </w:r>
      <w:r w:rsidRPr="00301E03">
        <w:rPr>
          <w:sz w:val="24"/>
          <w:szCs w:val="24"/>
          <w:lang w:val="en-US"/>
        </w:rPr>
        <w:t>, as well as well-informed hear-say by embassy staff f</w:t>
      </w:r>
      <w:r>
        <w:rPr>
          <w:sz w:val="24"/>
          <w:szCs w:val="24"/>
          <w:lang w:val="en-US"/>
        </w:rPr>
        <w:t>rom various Soviet satellites. Although i</w:t>
      </w:r>
      <w:r w:rsidRPr="00301E03">
        <w:rPr>
          <w:sz w:val="24"/>
          <w:szCs w:val="24"/>
          <w:lang w:val="en-US"/>
        </w:rPr>
        <w:t xml:space="preserve">nformation from the US perspective became available as archives opened up over time, </w:t>
      </w:r>
      <w:r>
        <w:rPr>
          <w:sz w:val="24"/>
          <w:szCs w:val="24"/>
          <w:lang w:val="en-US"/>
        </w:rPr>
        <w:t>the opening of communist’ archives has been</w:t>
      </w:r>
      <w:r w:rsidRPr="00301E03">
        <w:rPr>
          <w:sz w:val="24"/>
          <w:szCs w:val="24"/>
          <w:lang w:val="en-US"/>
        </w:rPr>
        <w:t xml:space="preserve"> a fairly recent development.</w:t>
      </w:r>
      <w:r w:rsidRPr="00301E03">
        <w:rPr>
          <w:rStyle w:val="FootnoteReference"/>
          <w:sz w:val="24"/>
          <w:szCs w:val="24"/>
          <w:lang w:val="en-US"/>
        </w:rPr>
        <w:footnoteReference w:id="8"/>
      </w:r>
      <w:r>
        <w:rPr>
          <w:sz w:val="24"/>
          <w:szCs w:val="24"/>
          <w:lang w:val="en-US"/>
        </w:rPr>
        <w:t xml:space="preserve"> After the collapse of the Soviet Union archives were opened, creating new possibilities for research. The Chinese and Vietnamese archives have remained largely sealed. Some openness has been granted, and hopefully this trend will continue, to help us get a better understanding of what happened above and beyond the 17</w:t>
      </w:r>
      <w:r w:rsidRPr="001905D2">
        <w:rPr>
          <w:sz w:val="24"/>
          <w:szCs w:val="24"/>
          <w:vertAlign w:val="superscript"/>
          <w:lang w:val="en-US"/>
        </w:rPr>
        <w:t>th</w:t>
      </w:r>
      <w:r>
        <w:rPr>
          <w:sz w:val="24"/>
          <w:szCs w:val="24"/>
          <w:lang w:val="en-US"/>
        </w:rPr>
        <w:t xml:space="preserve"> parallel. The declassified documents have already shed a new light onto developments in the communist world, but more detailed accounts of events would offer us with further possibilities for comprehensive analysis.</w:t>
      </w:r>
    </w:p>
    <w:p w:rsidR="00CD21A9" w:rsidRDefault="00CD21A9" w:rsidP="00462D7C">
      <w:pPr>
        <w:pStyle w:val="NoSpacing"/>
        <w:spacing w:line="360" w:lineRule="auto"/>
        <w:jc w:val="both"/>
        <w:rPr>
          <w:sz w:val="24"/>
          <w:szCs w:val="24"/>
          <w:lang w:val="en-US"/>
        </w:rPr>
      </w:pPr>
      <w:r>
        <w:rPr>
          <w:sz w:val="24"/>
          <w:szCs w:val="24"/>
          <w:lang w:val="en-US"/>
        </w:rPr>
        <w:tab/>
        <w:t xml:space="preserve">This thesis will combine the different singular perspectives on Vietnam during the Vietnam War. By combining the various perspectives I </w:t>
      </w:r>
      <w:r w:rsidR="001609FF">
        <w:rPr>
          <w:sz w:val="24"/>
          <w:szCs w:val="24"/>
          <w:lang w:val="en-US"/>
        </w:rPr>
        <w:t>aim to</w:t>
      </w:r>
      <w:r>
        <w:rPr>
          <w:sz w:val="24"/>
          <w:szCs w:val="24"/>
          <w:lang w:val="en-US"/>
        </w:rPr>
        <w:t xml:space="preserve"> shed a new light on the</w:t>
      </w:r>
      <w:r w:rsidR="00F444DE">
        <w:rPr>
          <w:sz w:val="24"/>
          <w:szCs w:val="24"/>
          <w:lang w:val="en-US"/>
        </w:rPr>
        <w:t xml:space="preserve"> role of the Sino-Soviet Split i</w:t>
      </w:r>
      <w:r>
        <w:rPr>
          <w:sz w:val="24"/>
          <w:szCs w:val="24"/>
          <w:lang w:val="en-US"/>
        </w:rPr>
        <w:t>n the Vietnam War. To what extent was the Vietnam War of influence to the Sino-Soviet Split? As the Vietnam War was also a frontline for the Sino-Soviet dispute, we can see that the dynamic of the Sino-Soviet Split created possibilities for Vietnam and enhanced its position in the world.</w:t>
      </w:r>
    </w:p>
    <w:p w:rsidR="002E7FDA" w:rsidRDefault="002E7FDA" w:rsidP="00462D7C">
      <w:pPr>
        <w:pStyle w:val="NoSpacing"/>
        <w:spacing w:line="360" w:lineRule="auto"/>
        <w:jc w:val="both"/>
        <w:rPr>
          <w:sz w:val="24"/>
          <w:szCs w:val="24"/>
          <w:lang w:val="en-US"/>
        </w:rPr>
      </w:pPr>
    </w:p>
    <w:p w:rsidR="001C02CC" w:rsidRDefault="00733CB7" w:rsidP="00462D7C">
      <w:pPr>
        <w:pStyle w:val="NoSpacing"/>
        <w:spacing w:line="360" w:lineRule="auto"/>
        <w:ind w:firstLine="708"/>
        <w:jc w:val="both"/>
        <w:rPr>
          <w:sz w:val="24"/>
          <w:szCs w:val="24"/>
          <w:lang w:val="en-US"/>
        </w:rPr>
      </w:pPr>
      <w:r w:rsidRPr="00301E03">
        <w:rPr>
          <w:sz w:val="24"/>
          <w:szCs w:val="24"/>
          <w:lang w:val="en-US"/>
        </w:rPr>
        <w:lastRenderedPageBreak/>
        <w:t>During my</w:t>
      </w:r>
      <w:r w:rsidR="0036730B" w:rsidRPr="00301E03">
        <w:rPr>
          <w:sz w:val="24"/>
          <w:szCs w:val="24"/>
          <w:lang w:val="en-US"/>
        </w:rPr>
        <w:t xml:space="preserve"> history major, I took </w:t>
      </w:r>
      <w:r w:rsidR="00425DAD" w:rsidRPr="00301E03">
        <w:rPr>
          <w:sz w:val="24"/>
          <w:szCs w:val="24"/>
          <w:lang w:val="en-US"/>
        </w:rPr>
        <w:t>the</w:t>
      </w:r>
      <w:r w:rsidR="0036730B" w:rsidRPr="00301E03">
        <w:rPr>
          <w:sz w:val="24"/>
          <w:szCs w:val="24"/>
          <w:lang w:val="en-US"/>
        </w:rPr>
        <w:t xml:space="preserve"> course “The Vietnam War”. It reiterated many of my beliefs about this war. </w:t>
      </w:r>
      <w:r w:rsidR="00630063" w:rsidRPr="00301E03">
        <w:rPr>
          <w:sz w:val="24"/>
          <w:szCs w:val="24"/>
          <w:lang w:val="en-US"/>
        </w:rPr>
        <w:t xml:space="preserve">As it was the first televised war, the media </w:t>
      </w:r>
      <w:r w:rsidR="006E0FF1" w:rsidRPr="00301E03">
        <w:rPr>
          <w:sz w:val="24"/>
          <w:szCs w:val="24"/>
          <w:lang w:val="en-US"/>
        </w:rPr>
        <w:t>had</w:t>
      </w:r>
      <w:r w:rsidR="00630063" w:rsidRPr="00301E03">
        <w:rPr>
          <w:sz w:val="24"/>
          <w:szCs w:val="24"/>
          <w:lang w:val="en-US"/>
        </w:rPr>
        <w:t xml:space="preserve"> an irrefutable stake in the way the Vietnam </w:t>
      </w:r>
      <w:r w:rsidR="002E7FDA" w:rsidRPr="00301E03">
        <w:rPr>
          <w:sz w:val="24"/>
          <w:szCs w:val="24"/>
          <w:lang w:val="en-US"/>
        </w:rPr>
        <w:t>War</w:t>
      </w:r>
      <w:r w:rsidR="00630063" w:rsidRPr="00301E03">
        <w:rPr>
          <w:sz w:val="24"/>
          <w:szCs w:val="24"/>
          <w:lang w:val="en-US"/>
        </w:rPr>
        <w:t xml:space="preserve"> was perceived. </w:t>
      </w:r>
      <w:r w:rsidR="0036730B" w:rsidRPr="00301E03">
        <w:rPr>
          <w:sz w:val="24"/>
          <w:szCs w:val="24"/>
          <w:lang w:val="en-US"/>
        </w:rPr>
        <w:t>The course did not just focus on the causes of the war</w:t>
      </w:r>
      <w:r w:rsidR="006E0FF1" w:rsidRPr="00301E03">
        <w:rPr>
          <w:sz w:val="24"/>
          <w:szCs w:val="24"/>
          <w:lang w:val="en-US"/>
        </w:rPr>
        <w:t>,</w:t>
      </w:r>
      <w:r w:rsidR="0036730B" w:rsidRPr="00301E03">
        <w:rPr>
          <w:sz w:val="24"/>
          <w:szCs w:val="24"/>
          <w:lang w:val="en-US"/>
        </w:rPr>
        <w:t xml:space="preserve"> dating back to the colonial </w:t>
      </w:r>
      <w:r w:rsidR="00425DAD" w:rsidRPr="00301E03">
        <w:rPr>
          <w:sz w:val="24"/>
          <w:szCs w:val="24"/>
          <w:lang w:val="en-US"/>
        </w:rPr>
        <w:t>conflict with the French</w:t>
      </w:r>
      <w:r w:rsidR="0036730B" w:rsidRPr="00301E03">
        <w:rPr>
          <w:sz w:val="24"/>
          <w:szCs w:val="24"/>
          <w:lang w:val="en-US"/>
        </w:rPr>
        <w:t xml:space="preserve">, but it also focused on </w:t>
      </w:r>
      <w:r w:rsidR="006E0FF1" w:rsidRPr="00301E03">
        <w:rPr>
          <w:sz w:val="24"/>
          <w:szCs w:val="24"/>
          <w:lang w:val="en-US"/>
        </w:rPr>
        <w:t>the</w:t>
      </w:r>
      <w:r w:rsidR="00425DAD" w:rsidRPr="00301E03">
        <w:rPr>
          <w:sz w:val="24"/>
          <w:szCs w:val="24"/>
          <w:lang w:val="en-US"/>
        </w:rPr>
        <w:t xml:space="preserve"> emerging</w:t>
      </w:r>
      <w:r w:rsidR="006E0FF1" w:rsidRPr="00301E03">
        <w:rPr>
          <w:sz w:val="24"/>
          <w:szCs w:val="24"/>
          <w:lang w:val="en-US"/>
        </w:rPr>
        <w:t xml:space="preserve"> </w:t>
      </w:r>
      <w:r w:rsidR="0036730B" w:rsidRPr="00301E03">
        <w:rPr>
          <w:sz w:val="24"/>
          <w:szCs w:val="24"/>
          <w:lang w:val="en-US"/>
        </w:rPr>
        <w:t xml:space="preserve">peace-movement </w:t>
      </w:r>
      <w:r w:rsidR="00425DAD" w:rsidRPr="00301E03">
        <w:rPr>
          <w:sz w:val="24"/>
          <w:szCs w:val="24"/>
          <w:lang w:val="en-US"/>
        </w:rPr>
        <w:t>throughout the</w:t>
      </w:r>
      <w:r w:rsidR="0036730B" w:rsidRPr="00301E03">
        <w:rPr>
          <w:sz w:val="24"/>
          <w:szCs w:val="24"/>
          <w:lang w:val="en-US"/>
        </w:rPr>
        <w:t xml:space="preserve"> western world. </w:t>
      </w:r>
      <w:r w:rsidR="00425DAD" w:rsidRPr="00301E03">
        <w:rPr>
          <w:sz w:val="24"/>
          <w:szCs w:val="24"/>
          <w:lang w:val="en-US"/>
        </w:rPr>
        <w:t xml:space="preserve">There was </w:t>
      </w:r>
      <w:r w:rsidR="00F91F18" w:rsidRPr="00301E03">
        <w:rPr>
          <w:sz w:val="24"/>
          <w:szCs w:val="24"/>
          <w:lang w:val="en-US"/>
        </w:rPr>
        <w:t xml:space="preserve">a </w:t>
      </w:r>
      <w:r w:rsidR="00CD21A9">
        <w:rPr>
          <w:sz w:val="24"/>
          <w:szCs w:val="24"/>
          <w:lang w:val="en-US"/>
        </w:rPr>
        <w:t>salient</w:t>
      </w:r>
      <w:r w:rsidR="00F91F18" w:rsidRPr="00301E03">
        <w:rPr>
          <w:sz w:val="24"/>
          <w:szCs w:val="24"/>
          <w:lang w:val="en-US"/>
        </w:rPr>
        <w:t xml:space="preserve"> point</w:t>
      </w:r>
      <w:r w:rsidR="001C02CC">
        <w:rPr>
          <w:sz w:val="24"/>
          <w:szCs w:val="24"/>
          <w:lang w:val="en-US"/>
        </w:rPr>
        <w:t xml:space="preserve"> </w:t>
      </w:r>
      <w:r w:rsidR="00425DAD" w:rsidRPr="00301E03">
        <w:rPr>
          <w:sz w:val="24"/>
          <w:szCs w:val="24"/>
          <w:lang w:val="en-US"/>
        </w:rPr>
        <w:t>missing in the course</w:t>
      </w:r>
      <w:r w:rsidR="00F91F18" w:rsidRPr="00301E03">
        <w:rPr>
          <w:sz w:val="24"/>
          <w:szCs w:val="24"/>
          <w:lang w:val="en-US"/>
        </w:rPr>
        <w:t>.</w:t>
      </w:r>
      <w:r w:rsidR="00425DAD" w:rsidRPr="00301E03">
        <w:rPr>
          <w:sz w:val="24"/>
          <w:szCs w:val="24"/>
          <w:lang w:val="en-US"/>
        </w:rPr>
        <w:t xml:space="preserve"> The </w:t>
      </w:r>
      <w:r w:rsidR="00AA5036" w:rsidRPr="00301E03">
        <w:rPr>
          <w:sz w:val="24"/>
          <w:szCs w:val="24"/>
          <w:lang w:val="en-US"/>
        </w:rPr>
        <w:t>handbook used for this course</w:t>
      </w:r>
      <w:r w:rsidR="00425DAD" w:rsidRPr="00301E03">
        <w:rPr>
          <w:sz w:val="24"/>
          <w:szCs w:val="24"/>
          <w:lang w:val="en-US"/>
        </w:rPr>
        <w:t xml:space="preserve"> </w:t>
      </w:r>
      <w:r w:rsidR="00AA5036" w:rsidRPr="00301E03">
        <w:rPr>
          <w:sz w:val="24"/>
          <w:szCs w:val="24"/>
          <w:lang w:val="en-US"/>
        </w:rPr>
        <w:t xml:space="preserve">was </w:t>
      </w:r>
      <w:r w:rsidR="00425DAD" w:rsidRPr="00301E03">
        <w:rPr>
          <w:i/>
          <w:sz w:val="24"/>
          <w:szCs w:val="24"/>
          <w:lang w:val="en-US"/>
        </w:rPr>
        <w:t>America’s Longest War</w:t>
      </w:r>
      <w:r w:rsidR="00425DAD" w:rsidRPr="00301E03">
        <w:rPr>
          <w:sz w:val="24"/>
          <w:szCs w:val="24"/>
          <w:lang w:val="en-US"/>
        </w:rPr>
        <w:t xml:space="preserve">, </w:t>
      </w:r>
      <w:r w:rsidR="00AA5036" w:rsidRPr="00301E03">
        <w:rPr>
          <w:sz w:val="24"/>
          <w:szCs w:val="24"/>
          <w:lang w:val="en-US"/>
        </w:rPr>
        <w:t>by George C. Herring.</w:t>
      </w:r>
      <w:r w:rsidR="002E7FDA">
        <w:rPr>
          <w:rStyle w:val="FootnoteReference"/>
          <w:sz w:val="24"/>
          <w:szCs w:val="24"/>
          <w:lang w:val="en-US"/>
        </w:rPr>
        <w:footnoteReference w:id="9"/>
      </w:r>
      <w:r w:rsidR="00AA5036" w:rsidRPr="00301E03">
        <w:rPr>
          <w:sz w:val="24"/>
          <w:szCs w:val="24"/>
          <w:lang w:val="en-US"/>
        </w:rPr>
        <w:t xml:space="preserve"> Although Herring is a widely respected expert on the Vietnam War, the </w:t>
      </w:r>
      <w:r w:rsidR="00810658">
        <w:rPr>
          <w:sz w:val="24"/>
          <w:szCs w:val="24"/>
          <w:lang w:val="en-US"/>
        </w:rPr>
        <w:t>title shows the point of focus. The American perspective has received too much emphasis in historiography.</w:t>
      </w:r>
    </w:p>
    <w:p w:rsidR="00F30544" w:rsidRPr="00301E03" w:rsidRDefault="00810658" w:rsidP="00462D7C">
      <w:pPr>
        <w:pStyle w:val="NoSpacing"/>
        <w:spacing w:line="360" w:lineRule="auto"/>
        <w:ind w:firstLine="708"/>
        <w:jc w:val="both"/>
        <w:rPr>
          <w:sz w:val="24"/>
          <w:szCs w:val="24"/>
          <w:lang w:val="en-US"/>
        </w:rPr>
      </w:pPr>
      <w:r w:rsidRPr="00301E03">
        <w:rPr>
          <w:sz w:val="24"/>
          <w:szCs w:val="24"/>
          <w:lang w:val="en-US"/>
        </w:rPr>
        <w:t xml:space="preserve">The Vietnam War </w:t>
      </w:r>
      <w:r>
        <w:rPr>
          <w:sz w:val="24"/>
          <w:szCs w:val="24"/>
          <w:lang w:val="en-US"/>
        </w:rPr>
        <w:t>was</w:t>
      </w:r>
      <w:r w:rsidRPr="00301E03">
        <w:rPr>
          <w:sz w:val="24"/>
          <w:szCs w:val="24"/>
          <w:lang w:val="en-US"/>
        </w:rPr>
        <w:t xml:space="preserve"> more than a struggle for independence, or </w:t>
      </w:r>
      <w:r>
        <w:rPr>
          <w:sz w:val="24"/>
          <w:szCs w:val="24"/>
          <w:lang w:val="en-US"/>
        </w:rPr>
        <w:t>a</w:t>
      </w:r>
      <w:r w:rsidRPr="00301E03">
        <w:rPr>
          <w:sz w:val="24"/>
          <w:szCs w:val="24"/>
          <w:lang w:val="en-US"/>
        </w:rPr>
        <w:t xml:space="preserve"> conflict of capitalism versus communism.  </w:t>
      </w:r>
      <w:r>
        <w:rPr>
          <w:sz w:val="24"/>
          <w:szCs w:val="24"/>
          <w:lang w:val="en-US"/>
        </w:rPr>
        <w:t>This</w:t>
      </w:r>
      <w:r w:rsidR="001C02CC" w:rsidRPr="00301E03">
        <w:rPr>
          <w:sz w:val="24"/>
          <w:szCs w:val="24"/>
          <w:lang w:val="en-US"/>
        </w:rPr>
        <w:t xml:space="preserve"> </w:t>
      </w:r>
      <w:r w:rsidR="00544039">
        <w:rPr>
          <w:sz w:val="24"/>
          <w:szCs w:val="24"/>
          <w:lang w:val="en-US"/>
        </w:rPr>
        <w:t xml:space="preserve">common </w:t>
      </w:r>
      <w:r w:rsidR="001C02CC" w:rsidRPr="00301E03">
        <w:rPr>
          <w:sz w:val="24"/>
          <w:szCs w:val="24"/>
          <w:lang w:val="en-US"/>
        </w:rPr>
        <w:t>mis</w:t>
      </w:r>
      <w:r w:rsidR="00544039">
        <w:rPr>
          <w:sz w:val="24"/>
          <w:szCs w:val="24"/>
          <w:lang w:val="en-US"/>
        </w:rPr>
        <w:t>con</w:t>
      </w:r>
      <w:r w:rsidR="001C02CC" w:rsidRPr="00301E03">
        <w:rPr>
          <w:sz w:val="24"/>
          <w:szCs w:val="24"/>
          <w:lang w:val="en-US"/>
        </w:rPr>
        <w:t xml:space="preserve">ception </w:t>
      </w:r>
      <w:r w:rsidR="00544039">
        <w:rPr>
          <w:sz w:val="24"/>
          <w:szCs w:val="24"/>
          <w:lang w:val="en-US"/>
        </w:rPr>
        <w:t>of</w:t>
      </w:r>
      <w:r w:rsidR="001C02CC" w:rsidRPr="00301E03">
        <w:rPr>
          <w:sz w:val="24"/>
          <w:szCs w:val="24"/>
          <w:lang w:val="en-US"/>
        </w:rPr>
        <w:t xml:space="preserve"> the Vietnam War in public opinion is one of the reasons for this </w:t>
      </w:r>
      <w:r w:rsidR="001C02CC">
        <w:rPr>
          <w:sz w:val="24"/>
          <w:szCs w:val="24"/>
          <w:lang w:val="en-US"/>
        </w:rPr>
        <w:t>thesis</w:t>
      </w:r>
      <w:r w:rsidR="001C02CC" w:rsidRPr="00301E03">
        <w:rPr>
          <w:sz w:val="24"/>
          <w:szCs w:val="24"/>
          <w:lang w:val="en-US"/>
        </w:rPr>
        <w:t xml:space="preserve">. The </w:t>
      </w:r>
      <w:r w:rsidR="001C02CC">
        <w:rPr>
          <w:sz w:val="24"/>
          <w:szCs w:val="24"/>
          <w:lang w:val="en-US"/>
        </w:rPr>
        <w:t xml:space="preserve">perceived </w:t>
      </w:r>
      <w:r w:rsidR="001C02CC" w:rsidRPr="00301E03">
        <w:rPr>
          <w:sz w:val="24"/>
          <w:szCs w:val="24"/>
          <w:lang w:val="en-US"/>
        </w:rPr>
        <w:t xml:space="preserve">unity of the </w:t>
      </w:r>
      <w:r w:rsidR="001C02CC">
        <w:rPr>
          <w:sz w:val="24"/>
          <w:szCs w:val="24"/>
          <w:lang w:val="en-US"/>
        </w:rPr>
        <w:t>communists</w:t>
      </w:r>
      <w:r w:rsidR="001C02CC" w:rsidRPr="00301E03">
        <w:rPr>
          <w:sz w:val="24"/>
          <w:szCs w:val="24"/>
          <w:lang w:val="en-US"/>
        </w:rPr>
        <w:t xml:space="preserve"> was absent</w:t>
      </w:r>
      <w:r>
        <w:rPr>
          <w:sz w:val="24"/>
          <w:szCs w:val="24"/>
          <w:lang w:val="en-US"/>
        </w:rPr>
        <w:t>.</w:t>
      </w:r>
      <w:r w:rsidR="001C02CC" w:rsidRPr="00301E03">
        <w:rPr>
          <w:sz w:val="24"/>
          <w:szCs w:val="24"/>
          <w:lang w:val="en-US"/>
        </w:rPr>
        <w:t xml:space="preserve"> </w:t>
      </w:r>
      <w:r w:rsidR="00242EAE" w:rsidRPr="00301E03">
        <w:rPr>
          <w:sz w:val="24"/>
          <w:szCs w:val="24"/>
          <w:lang w:val="en-US"/>
        </w:rPr>
        <w:t>T</w:t>
      </w:r>
      <w:r w:rsidR="00F91F18" w:rsidRPr="00301E03">
        <w:rPr>
          <w:sz w:val="24"/>
          <w:szCs w:val="24"/>
          <w:lang w:val="en-US"/>
        </w:rPr>
        <w:t xml:space="preserve">his thesis </w:t>
      </w:r>
      <w:r w:rsidR="00242EAE" w:rsidRPr="00301E03">
        <w:rPr>
          <w:sz w:val="24"/>
          <w:szCs w:val="24"/>
          <w:lang w:val="en-US"/>
        </w:rPr>
        <w:t xml:space="preserve">will </w:t>
      </w:r>
      <w:r w:rsidR="00E31398">
        <w:rPr>
          <w:sz w:val="24"/>
          <w:szCs w:val="24"/>
          <w:lang w:val="en-US"/>
        </w:rPr>
        <w:t xml:space="preserve">therefore </w:t>
      </w:r>
      <w:r w:rsidR="00AA5036" w:rsidRPr="00301E03">
        <w:rPr>
          <w:sz w:val="24"/>
          <w:szCs w:val="24"/>
          <w:lang w:val="en-US"/>
        </w:rPr>
        <w:t xml:space="preserve">focus on the other conflict, </w:t>
      </w:r>
      <w:r w:rsidR="00D11C51">
        <w:rPr>
          <w:sz w:val="24"/>
          <w:szCs w:val="24"/>
          <w:lang w:val="en-US"/>
        </w:rPr>
        <w:t>the conflict between the USSR and the PRC in the communist</w:t>
      </w:r>
      <w:r w:rsidR="006E0FF1" w:rsidRPr="00301E03">
        <w:rPr>
          <w:sz w:val="24"/>
          <w:szCs w:val="24"/>
          <w:lang w:val="en-US"/>
        </w:rPr>
        <w:t xml:space="preserve"> </w:t>
      </w:r>
      <w:r w:rsidR="00AA5036" w:rsidRPr="00301E03">
        <w:rPr>
          <w:sz w:val="24"/>
          <w:szCs w:val="24"/>
          <w:lang w:val="en-US"/>
        </w:rPr>
        <w:t>‘</w:t>
      </w:r>
      <w:r w:rsidR="006E0FF1" w:rsidRPr="00301E03">
        <w:rPr>
          <w:sz w:val="24"/>
          <w:szCs w:val="24"/>
          <w:lang w:val="en-US"/>
        </w:rPr>
        <w:t>bloc</w:t>
      </w:r>
      <w:r w:rsidR="00B462AE">
        <w:rPr>
          <w:sz w:val="24"/>
          <w:szCs w:val="24"/>
          <w:lang w:val="en-US"/>
        </w:rPr>
        <w:t>’</w:t>
      </w:r>
      <w:r w:rsidR="00D11C51">
        <w:rPr>
          <w:sz w:val="24"/>
          <w:szCs w:val="24"/>
          <w:lang w:val="en-US"/>
        </w:rPr>
        <w:t xml:space="preserve"> </w:t>
      </w:r>
      <w:r w:rsidR="00544039">
        <w:rPr>
          <w:sz w:val="24"/>
          <w:szCs w:val="24"/>
          <w:lang w:val="en-US"/>
        </w:rPr>
        <w:t>in the period</w:t>
      </w:r>
      <w:r w:rsidR="00D11C51">
        <w:rPr>
          <w:sz w:val="24"/>
          <w:szCs w:val="24"/>
          <w:lang w:val="en-US"/>
        </w:rPr>
        <w:t xml:space="preserve"> 1960-1968</w:t>
      </w:r>
      <w:r w:rsidR="00B462AE">
        <w:rPr>
          <w:sz w:val="24"/>
          <w:szCs w:val="24"/>
          <w:lang w:val="en-US"/>
        </w:rPr>
        <w:t>.</w:t>
      </w:r>
      <w:r w:rsidR="00AA5036" w:rsidRPr="00301E03">
        <w:rPr>
          <w:sz w:val="24"/>
          <w:szCs w:val="24"/>
          <w:lang w:val="en-US"/>
        </w:rPr>
        <w:t xml:space="preserve"> </w:t>
      </w:r>
    </w:p>
    <w:p w:rsidR="00AF7347" w:rsidRPr="00301E03" w:rsidRDefault="00BB7E21" w:rsidP="00462D7C">
      <w:pPr>
        <w:pStyle w:val="NoSpacing"/>
        <w:spacing w:line="360" w:lineRule="auto"/>
        <w:ind w:firstLine="708"/>
        <w:jc w:val="both"/>
        <w:rPr>
          <w:sz w:val="24"/>
          <w:szCs w:val="24"/>
          <w:lang w:val="en-US"/>
        </w:rPr>
      </w:pPr>
      <w:r>
        <w:rPr>
          <w:sz w:val="24"/>
          <w:szCs w:val="24"/>
          <w:lang w:val="en-US"/>
        </w:rPr>
        <w:t xml:space="preserve">The Sino-Soviet Split, the conflict that clouded the communist world in the early cold war emanated from differences over communist ideology between China and the USSR. </w:t>
      </w:r>
      <w:r w:rsidR="006E0FF1" w:rsidRPr="00301E03">
        <w:rPr>
          <w:sz w:val="24"/>
          <w:szCs w:val="24"/>
          <w:lang w:val="en-US"/>
        </w:rPr>
        <w:t xml:space="preserve">Over the </w:t>
      </w:r>
      <w:r w:rsidR="00544039">
        <w:rPr>
          <w:sz w:val="24"/>
          <w:szCs w:val="24"/>
          <w:lang w:val="en-US"/>
        </w:rPr>
        <w:t>years</w:t>
      </w:r>
      <w:r w:rsidR="00733CB7" w:rsidRPr="00301E03">
        <w:rPr>
          <w:sz w:val="24"/>
          <w:szCs w:val="24"/>
          <w:lang w:val="en-US"/>
        </w:rPr>
        <w:t xml:space="preserve"> 1960-1968</w:t>
      </w:r>
      <w:r w:rsidR="00F91F18" w:rsidRPr="00301E03">
        <w:rPr>
          <w:sz w:val="24"/>
          <w:szCs w:val="24"/>
          <w:lang w:val="en-US"/>
        </w:rPr>
        <w:t>, the</w:t>
      </w:r>
      <w:r w:rsidR="006E0FF1" w:rsidRPr="00301E03">
        <w:rPr>
          <w:sz w:val="24"/>
          <w:szCs w:val="24"/>
          <w:lang w:val="en-US"/>
        </w:rPr>
        <w:t xml:space="preserve"> rift between the USSR and the PRC widened, and the differences would eventually end in military conflict</w:t>
      </w:r>
      <w:r w:rsidR="00AA5036" w:rsidRPr="00301E03">
        <w:rPr>
          <w:sz w:val="24"/>
          <w:szCs w:val="24"/>
          <w:lang w:val="en-US"/>
        </w:rPr>
        <w:t xml:space="preserve"> </w:t>
      </w:r>
      <w:r w:rsidR="00733CB7" w:rsidRPr="00301E03">
        <w:rPr>
          <w:sz w:val="24"/>
          <w:szCs w:val="24"/>
          <w:lang w:val="en-US"/>
        </w:rPr>
        <w:t xml:space="preserve">in a remote region of Mongolia </w:t>
      </w:r>
      <w:r w:rsidR="00AA5036" w:rsidRPr="00301E03">
        <w:rPr>
          <w:sz w:val="24"/>
          <w:szCs w:val="24"/>
          <w:lang w:val="en-US"/>
        </w:rPr>
        <w:t>in 1969</w:t>
      </w:r>
      <w:r w:rsidR="00F91F18" w:rsidRPr="00301E03">
        <w:rPr>
          <w:sz w:val="24"/>
          <w:szCs w:val="24"/>
          <w:lang w:val="en-US"/>
        </w:rPr>
        <w:t>.</w:t>
      </w:r>
      <w:r w:rsidR="006E0FF1" w:rsidRPr="00301E03">
        <w:rPr>
          <w:sz w:val="24"/>
          <w:szCs w:val="24"/>
          <w:lang w:val="en-US"/>
        </w:rPr>
        <w:t xml:space="preserve"> The </w:t>
      </w:r>
      <w:r w:rsidR="00733CB7" w:rsidRPr="00301E03">
        <w:rPr>
          <w:sz w:val="24"/>
          <w:szCs w:val="24"/>
          <w:lang w:val="en-US"/>
        </w:rPr>
        <w:t xml:space="preserve">erstwhile </w:t>
      </w:r>
      <w:r w:rsidR="006E0FF1" w:rsidRPr="00301E03">
        <w:rPr>
          <w:sz w:val="24"/>
          <w:szCs w:val="24"/>
          <w:lang w:val="en-US"/>
        </w:rPr>
        <w:t xml:space="preserve">leaders of both superpowers, </w:t>
      </w:r>
      <w:r w:rsidR="00630063" w:rsidRPr="00301E03">
        <w:rPr>
          <w:sz w:val="24"/>
          <w:szCs w:val="24"/>
          <w:lang w:val="en-US"/>
        </w:rPr>
        <w:t xml:space="preserve">Khrushchev </w:t>
      </w:r>
      <w:r w:rsidR="006E0FF1" w:rsidRPr="00301E03">
        <w:rPr>
          <w:sz w:val="24"/>
          <w:szCs w:val="24"/>
          <w:lang w:val="en-US"/>
        </w:rPr>
        <w:t>and Mao, were instrumental to the rift. K</w:t>
      </w:r>
      <w:r w:rsidR="00AA5036" w:rsidRPr="00301E03">
        <w:rPr>
          <w:sz w:val="24"/>
          <w:szCs w:val="24"/>
          <w:lang w:val="en-US"/>
        </w:rPr>
        <w:t>h</w:t>
      </w:r>
      <w:r w:rsidR="00733CB7" w:rsidRPr="00301E03">
        <w:rPr>
          <w:sz w:val="24"/>
          <w:szCs w:val="24"/>
          <w:lang w:val="en-US"/>
        </w:rPr>
        <w:t>rushchev was deposed as leader</w:t>
      </w:r>
      <w:r w:rsidR="006E0FF1" w:rsidRPr="00301E03">
        <w:rPr>
          <w:sz w:val="24"/>
          <w:szCs w:val="24"/>
          <w:lang w:val="en-US"/>
        </w:rPr>
        <w:t xml:space="preserve"> of the USSR </w:t>
      </w:r>
      <w:r w:rsidR="00733CB7" w:rsidRPr="00301E03">
        <w:rPr>
          <w:sz w:val="24"/>
          <w:szCs w:val="24"/>
          <w:lang w:val="en-US"/>
        </w:rPr>
        <w:t>1964,</w:t>
      </w:r>
      <w:r w:rsidR="00630063" w:rsidRPr="00301E03">
        <w:rPr>
          <w:sz w:val="24"/>
          <w:szCs w:val="24"/>
          <w:lang w:val="en-US"/>
        </w:rPr>
        <w:t xml:space="preserve"> because of his</w:t>
      </w:r>
      <w:r w:rsidR="00E31398">
        <w:rPr>
          <w:sz w:val="24"/>
          <w:szCs w:val="24"/>
          <w:lang w:val="en-US"/>
        </w:rPr>
        <w:t xml:space="preserve"> egocentric style of leadership and</w:t>
      </w:r>
      <w:r w:rsidR="007D2F58" w:rsidRPr="00301E03">
        <w:rPr>
          <w:sz w:val="24"/>
          <w:szCs w:val="24"/>
          <w:lang w:val="en-US"/>
        </w:rPr>
        <w:t xml:space="preserve"> policy failures</w:t>
      </w:r>
      <w:r w:rsidR="00D11C51">
        <w:rPr>
          <w:sz w:val="24"/>
          <w:szCs w:val="24"/>
          <w:lang w:val="en-US"/>
        </w:rPr>
        <w:t>,</w:t>
      </w:r>
      <w:r w:rsidR="00733CB7" w:rsidRPr="00301E03">
        <w:rPr>
          <w:sz w:val="24"/>
          <w:szCs w:val="24"/>
          <w:lang w:val="en-US"/>
        </w:rPr>
        <w:t xml:space="preserve"> among other reasons</w:t>
      </w:r>
      <w:r w:rsidR="007D2F58" w:rsidRPr="00301E03">
        <w:rPr>
          <w:sz w:val="24"/>
          <w:szCs w:val="24"/>
          <w:lang w:val="en-US"/>
        </w:rPr>
        <w:t>.</w:t>
      </w:r>
      <w:r>
        <w:rPr>
          <w:rStyle w:val="FootnoteReference"/>
          <w:sz w:val="24"/>
          <w:szCs w:val="24"/>
          <w:lang w:val="en-US"/>
        </w:rPr>
        <w:footnoteReference w:id="10"/>
      </w:r>
      <w:r w:rsidR="006E0FF1" w:rsidRPr="00301E03">
        <w:rPr>
          <w:sz w:val="24"/>
          <w:szCs w:val="24"/>
          <w:lang w:val="en-US"/>
        </w:rPr>
        <w:t xml:space="preserve"> </w:t>
      </w:r>
      <w:r w:rsidR="00733CB7" w:rsidRPr="00301E03">
        <w:rPr>
          <w:sz w:val="24"/>
          <w:szCs w:val="24"/>
          <w:lang w:val="en-US"/>
        </w:rPr>
        <w:t>China’s undisputed leader Mao</w:t>
      </w:r>
      <w:r w:rsidR="00B462AE">
        <w:rPr>
          <w:sz w:val="24"/>
          <w:szCs w:val="24"/>
          <w:lang w:val="en-US"/>
        </w:rPr>
        <w:t xml:space="preserve"> </w:t>
      </w:r>
      <w:proofErr w:type="gramStart"/>
      <w:r w:rsidR="00B462AE">
        <w:rPr>
          <w:sz w:val="24"/>
          <w:szCs w:val="24"/>
          <w:lang w:val="en-US"/>
        </w:rPr>
        <w:t>Zedo</w:t>
      </w:r>
      <w:r w:rsidR="00733CB7" w:rsidRPr="00301E03">
        <w:rPr>
          <w:sz w:val="24"/>
          <w:szCs w:val="24"/>
          <w:lang w:val="en-US"/>
        </w:rPr>
        <w:t>ng</w:t>
      </w:r>
      <w:r w:rsidR="00AF7347" w:rsidRPr="00301E03">
        <w:rPr>
          <w:sz w:val="24"/>
          <w:szCs w:val="24"/>
          <w:lang w:val="en-US"/>
        </w:rPr>
        <w:t>,</w:t>
      </w:r>
      <w:proofErr w:type="gramEnd"/>
      <w:r w:rsidR="00AF7347" w:rsidRPr="00301E03">
        <w:rPr>
          <w:sz w:val="24"/>
          <w:szCs w:val="24"/>
          <w:lang w:val="en-US"/>
        </w:rPr>
        <w:t xml:space="preserve"> had successfully created a personal</w:t>
      </w:r>
      <w:r w:rsidR="002E7FDA">
        <w:rPr>
          <w:sz w:val="24"/>
          <w:szCs w:val="24"/>
          <w:lang w:val="en-US"/>
        </w:rPr>
        <w:t>ity</w:t>
      </w:r>
      <w:r w:rsidR="00AF7347" w:rsidRPr="00301E03">
        <w:rPr>
          <w:sz w:val="24"/>
          <w:szCs w:val="24"/>
          <w:lang w:val="en-US"/>
        </w:rPr>
        <w:t xml:space="preserve"> cult around himself.</w:t>
      </w:r>
      <w:r w:rsidR="002E7FDA">
        <w:rPr>
          <w:rStyle w:val="FootnoteReference"/>
          <w:sz w:val="24"/>
          <w:szCs w:val="24"/>
          <w:lang w:val="en-US"/>
        </w:rPr>
        <w:footnoteReference w:id="11"/>
      </w:r>
      <w:r w:rsidR="00AF7347" w:rsidRPr="00301E03">
        <w:rPr>
          <w:sz w:val="24"/>
          <w:szCs w:val="24"/>
          <w:lang w:val="en-US"/>
        </w:rPr>
        <w:t xml:space="preserve"> He was more introvert than his Soviet counterpart, </w:t>
      </w:r>
      <w:r w:rsidR="00810658">
        <w:rPr>
          <w:sz w:val="24"/>
          <w:szCs w:val="24"/>
          <w:lang w:val="en-US"/>
        </w:rPr>
        <w:t>and also</w:t>
      </w:r>
      <w:r w:rsidR="00AF7347" w:rsidRPr="00301E03">
        <w:rPr>
          <w:sz w:val="24"/>
          <w:szCs w:val="24"/>
          <w:lang w:val="en-US"/>
        </w:rPr>
        <w:t xml:space="preserve"> more dogmatic. </w:t>
      </w:r>
      <w:r w:rsidR="00D11C51">
        <w:rPr>
          <w:sz w:val="24"/>
          <w:szCs w:val="24"/>
          <w:lang w:val="en-US"/>
        </w:rPr>
        <w:t>Mao</w:t>
      </w:r>
      <w:r w:rsidR="00AF7347" w:rsidRPr="00301E03">
        <w:rPr>
          <w:sz w:val="24"/>
          <w:szCs w:val="24"/>
          <w:lang w:val="en-US"/>
        </w:rPr>
        <w:t xml:space="preserve"> was disappointed in the Soviet leadership after Stalin, and from the outset this caused major frictions between Mao and </w:t>
      </w:r>
      <w:r w:rsidR="00810658">
        <w:rPr>
          <w:sz w:val="24"/>
          <w:szCs w:val="24"/>
          <w:lang w:val="en-US"/>
        </w:rPr>
        <w:t>Stalin’s successors</w:t>
      </w:r>
      <w:r w:rsidR="00AF7347" w:rsidRPr="00301E03">
        <w:rPr>
          <w:sz w:val="24"/>
          <w:szCs w:val="24"/>
          <w:lang w:val="en-US"/>
        </w:rPr>
        <w:t>. This problem arose during the tenure of Khrushchev, but continued until Mao’s retreat from politics and death in 1975-1976.</w:t>
      </w:r>
    </w:p>
    <w:p w:rsidR="000D28CA" w:rsidRPr="00301E03" w:rsidRDefault="00BD14B6" w:rsidP="00462D7C">
      <w:pPr>
        <w:pStyle w:val="NoSpacing"/>
        <w:spacing w:line="360" w:lineRule="auto"/>
        <w:ind w:firstLine="708"/>
        <w:jc w:val="both"/>
        <w:rPr>
          <w:sz w:val="24"/>
          <w:szCs w:val="24"/>
          <w:lang w:val="en-US"/>
        </w:rPr>
      </w:pPr>
      <w:r w:rsidRPr="00301E03">
        <w:rPr>
          <w:sz w:val="24"/>
          <w:szCs w:val="24"/>
          <w:lang w:val="en-US"/>
        </w:rPr>
        <w:t>Alt</w:t>
      </w:r>
      <w:r w:rsidR="0052713D" w:rsidRPr="00301E03">
        <w:rPr>
          <w:sz w:val="24"/>
          <w:szCs w:val="24"/>
          <w:lang w:val="en-US"/>
        </w:rPr>
        <w:t xml:space="preserve">hough the </w:t>
      </w:r>
      <w:r w:rsidR="0001541B" w:rsidRPr="00301E03">
        <w:rPr>
          <w:sz w:val="24"/>
          <w:szCs w:val="24"/>
          <w:lang w:val="en-US"/>
        </w:rPr>
        <w:t>Sino-Soviet split</w:t>
      </w:r>
      <w:r w:rsidR="0052713D" w:rsidRPr="00301E03">
        <w:rPr>
          <w:sz w:val="24"/>
          <w:szCs w:val="24"/>
          <w:lang w:val="en-US"/>
        </w:rPr>
        <w:t xml:space="preserve"> escalated over the years</w:t>
      </w:r>
      <w:r w:rsidRPr="00301E03">
        <w:rPr>
          <w:sz w:val="24"/>
          <w:szCs w:val="24"/>
          <w:lang w:val="en-US"/>
        </w:rPr>
        <w:t xml:space="preserve">, there were </w:t>
      </w:r>
      <w:r w:rsidR="000D28CA" w:rsidRPr="00301E03">
        <w:rPr>
          <w:sz w:val="24"/>
          <w:szCs w:val="24"/>
          <w:lang w:val="en-US"/>
        </w:rPr>
        <w:t xml:space="preserve">many attempts </w:t>
      </w:r>
      <w:r w:rsidRPr="00301E03">
        <w:rPr>
          <w:sz w:val="24"/>
          <w:szCs w:val="24"/>
          <w:lang w:val="en-US"/>
        </w:rPr>
        <w:t>to normalize</w:t>
      </w:r>
      <w:r w:rsidR="006C5758" w:rsidRPr="00301E03">
        <w:rPr>
          <w:sz w:val="24"/>
          <w:szCs w:val="24"/>
          <w:lang w:val="en-US"/>
        </w:rPr>
        <w:t xml:space="preserve"> relations </w:t>
      </w:r>
      <w:r w:rsidR="000D28CA" w:rsidRPr="00301E03">
        <w:rPr>
          <w:sz w:val="24"/>
          <w:szCs w:val="24"/>
          <w:lang w:val="en-US"/>
        </w:rPr>
        <w:t>between the two</w:t>
      </w:r>
      <w:r w:rsidR="00BE6C16" w:rsidRPr="00301E03">
        <w:rPr>
          <w:sz w:val="24"/>
          <w:szCs w:val="24"/>
          <w:lang w:val="en-US"/>
        </w:rPr>
        <w:t xml:space="preserve"> </w:t>
      </w:r>
      <w:r w:rsidR="002353F3">
        <w:rPr>
          <w:sz w:val="24"/>
          <w:szCs w:val="24"/>
          <w:lang w:val="en-US"/>
        </w:rPr>
        <w:t>communist</w:t>
      </w:r>
      <w:r w:rsidRPr="00301E03">
        <w:rPr>
          <w:sz w:val="24"/>
          <w:szCs w:val="24"/>
          <w:lang w:val="en-US"/>
        </w:rPr>
        <w:t xml:space="preserve"> </w:t>
      </w:r>
      <w:r w:rsidR="00BE6C16" w:rsidRPr="00301E03">
        <w:rPr>
          <w:sz w:val="24"/>
          <w:szCs w:val="24"/>
          <w:lang w:val="en-US"/>
        </w:rPr>
        <w:t>powers</w:t>
      </w:r>
      <w:r w:rsidR="000C1CC2" w:rsidRPr="00301E03">
        <w:rPr>
          <w:sz w:val="24"/>
          <w:szCs w:val="24"/>
          <w:lang w:val="en-US"/>
        </w:rPr>
        <w:t xml:space="preserve">. </w:t>
      </w:r>
      <w:r w:rsidRPr="00301E03">
        <w:rPr>
          <w:sz w:val="24"/>
          <w:szCs w:val="24"/>
          <w:lang w:val="en-US"/>
        </w:rPr>
        <w:t xml:space="preserve">Third countries presented a mediating role, </w:t>
      </w:r>
      <w:r w:rsidR="00810658">
        <w:rPr>
          <w:sz w:val="24"/>
          <w:szCs w:val="24"/>
          <w:lang w:val="en-US"/>
        </w:rPr>
        <w:t>but</w:t>
      </w:r>
      <w:r w:rsidRPr="00301E03">
        <w:rPr>
          <w:sz w:val="24"/>
          <w:szCs w:val="24"/>
          <w:lang w:val="en-US"/>
        </w:rPr>
        <w:t xml:space="preserve"> China </w:t>
      </w:r>
      <w:r w:rsidR="0052713D" w:rsidRPr="00301E03">
        <w:rPr>
          <w:sz w:val="24"/>
          <w:szCs w:val="24"/>
          <w:lang w:val="en-US"/>
        </w:rPr>
        <w:t>rejected</w:t>
      </w:r>
      <w:r w:rsidRPr="00301E03">
        <w:rPr>
          <w:sz w:val="24"/>
          <w:szCs w:val="24"/>
          <w:lang w:val="en-US"/>
        </w:rPr>
        <w:t xml:space="preserve"> these attempts and </w:t>
      </w:r>
      <w:r w:rsidR="00810658">
        <w:rPr>
          <w:sz w:val="24"/>
          <w:szCs w:val="24"/>
          <w:lang w:val="en-US"/>
        </w:rPr>
        <w:t xml:space="preserve">refused to reconcile </w:t>
      </w:r>
      <w:r w:rsidRPr="00301E03">
        <w:rPr>
          <w:sz w:val="24"/>
          <w:szCs w:val="24"/>
          <w:lang w:val="en-US"/>
        </w:rPr>
        <w:t xml:space="preserve">with the Soviet </w:t>
      </w:r>
      <w:r w:rsidR="0052713D" w:rsidRPr="00301E03">
        <w:rPr>
          <w:sz w:val="24"/>
          <w:szCs w:val="24"/>
          <w:lang w:val="en-US"/>
        </w:rPr>
        <w:lastRenderedPageBreak/>
        <w:t>‘</w:t>
      </w:r>
      <w:r w:rsidRPr="00301E03">
        <w:rPr>
          <w:sz w:val="24"/>
          <w:szCs w:val="24"/>
          <w:lang w:val="en-US"/>
        </w:rPr>
        <w:t>revisionists</w:t>
      </w:r>
      <w:r w:rsidR="00D11C51">
        <w:rPr>
          <w:sz w:val="24"/>
          <w:szCs w:val="24"/>
          <w:lang w:val="en-US"/>
        </w:rPr>
        <w:t>’</w:t>
      </w:r>
      <w:r w:rsidRPr="00301E03">
        <w:rPr>
          <w:sz w:val="24"/>
          <w:szCs w:val="24"/>
          <w:lang w:val="en-US"/>
        </w:rPr>
        <w:t xml:space="preserve">. When many other countries </w:t>
      </w:r>
      <w:r w:rsidR="0052713D" w:rsidRPr="00301E03">
        <w:rPr>
          <w:sz w:val="24"/>
          <w:szCs w:val="24"/>
          <w:lang w:val="en-US"/>
        </w:rPr>
        <w:t xml:space="preserve">had given up </w:t>
      </w:r>
      <w:r w:rsidRPr="00301E03">
        <w:rPr>
          <w:sz w:val="24"/>
          <w:szCs w:val="24"/>
          <w:lang w:val="en-US"/>
        </w:rPr>
        <w:t>on calls for normalizing relations, the DRV</w:t>
      </w:r>
      <w:r w:rsidR="00E31398">
        <w:rPr>
          <w:sz w:val="24"/>
          <w:szCs w:val="24"/>
          <w:lang w:val="en-US"/>
        </w:rPr>
        <w:t xml:space="preserve"> (Democratic Republic of Vietnam, North Vietnam)</w:t>
      </w:r>
      <w:r w:rsidRPr="00301E03">
        <w:rPr>
          <w:sz w:val="24"/>
          <w:szCs w:val="24"/>
          <w:lang w:val="en-US"/>
        </w:rPr>
        <w:t xml:space="preserve"> kept </w:t>
      </w:r>
      <w:r w:rsidR="00D11C51">
        <w:rPr>
          <w:sz w:val="24"/>
          <w:szCs w:val="24"/>
          <w:lang w:val="en-US"/>
        </w:rPr>
        <w:t>stressing the importance of</w:t>
      </w:r>
      <w:r w:rsidRPr="00301E03">
        <w:rPr>
          <w:sz w:val="24"/>
          <w:szCs w:val="24"/>
          <w:lang w:val="en-US"/>
        </w:rPr>
        <w:t xml:space="preserve"> socialist unity. Especially Ho Chi Minh </w:t>
      </w:r>
      <w:r w:rsidR="00810658">
        <w:rPr>
          <w:sz w:val="24"/>
          <w:szCs w:val="24"/>
          <w:lang w:val="en-US"/>
        </w:rPr>
        <w:t>reiterated the need for a unified bloc</w:t>
      </w:r>
      <w:r w:rsidRPr="00301E03">
        <w:rPr>
          <w:sz w:val="24"/>
          <w:szCs w:val="24"/>
          <w:lang w:val="en-US"/>
        </w:rPr>
        <w:t xml:space="preserve">, but his calls for solidarity went unheeded. </w:t>
      </w:r>
      <w:r w:rsidR="00BE6C16" w:rsidRPr="00301E03">
        <w:rPr>
          <w:sz w:val="24"/>
          <w:szCs w:val="24"/>
          <w:lang w:val="en-US"/>
        </w:rPr>
        <w:t xml:space="preserve">  </w:t>
      </w:r>
    </w:p>
    <w:p w:rsidR="001A2A94" w:rsidRDefault="00E31398" w:rsidP="00462D7C">
      <w:pPr>
        <w:pStyle w:val="NoSpacing"/>
        <w:spacing w:line="360" w:lineRule="auto"/>
        <w:ind w:firstLine="708"/>
        <w:jc w:val="both"/>
        <w:rPr>
          <w:sz w:val="24"/>
          <w:szCs w:val="24"/>
          <w:lang w:val="en-US"/>
        </w:rPr>
      </w:pPr>
      <w:r>
        <w:rPr>
          <w:sz w:val="24"/>
          <w:szCs w:val="24"/>
          <w:lang w:val="en-US"/>
        </w:rPr>
        <w:t>The</w:t>
      </w:r>
      <w:r w:rsidR="007E2FC5" w:rsidRPr="00301E03">
        <w:rPr>
          <w:sz w:val="24"/>
          <w:szCs w:val="24"/>
          <w:lang w:val="en-US"/>
        </w:rPr>
        <w:t xml:space="preserve"> conflict between the USSR and the PRC had </w:t>
      </w:r>
      <w:r w:rsidR="00810658">
        <w:rPr>
          <w:sz w:val="24"/>
          <w:szCs w:val="24"/>
          <w:lang w:val="en-US"/>
        </w:rPr>
        <w:t>major</w:t>
      </w:r>
      <w:r w:rsidR="007E2FC5" w:rsidRPr="00301E03">
        <w:rPr>
          <w:sz w:val="24"/>
          <w:szCs w:val="24"/>
          <w:lang w:val="en-US"/>
        </w:rPr>
        <w:t xml:space="preserve"> consequences for the conflict in Vietnam. Although Khrushchev abstained from interfering in Vietnam, his successors were actively promoting and supporting the DRV. Mo</w:t>
      </w:r>
      <w:r w:rsidR="000B2902" w:rsidRPr="00301E03">
        <w:rPr>
          <w:sz w:val="24"/>
          <w:szCs w:val="24"/>
          <w:lang w:val="en-US"/>
        </w:rPr>
        <w:t xml:space="preserve">st of the </w:t>
      </w:r>
      <w:r w:rsidR="00003308" w:rsidRPr="00301E03">
        <w:rPr>
          <w:sz w:val="24"/>
          <w:szCs w:val="24"/>
          <w:lang w:val="en-US"/>
        </w:rPr>
        <w:t xml:space="preserve">Soviet aid to Vietnam had to be transported across Chinese soil </w:t>
      </w:r>
      <w:r w:rsidR="00810658">
        <w:rPr>
          <w:sz w:val="24"/>
          <w:szCs w:val="24"/>
          <w:lang w:val="en-US"/>
        </w:rPr>
        <w:t>by</w:t>
      </w:r>
      <w:r w:rsidR="00003308" w:rsidRPr="00301E03">
        <w:rPr>
          <w:sz w:val="24"/>
          <w:szCs w:val="24"/>
          <w:lang w:val="en-US"/>
        </w:rPr>
        <w:t xml:space="preserve"> Chinese infrastructure</w:t>
      </w:r>
      <w:r w:rsidR="00630063" w:rsidRPr="00301E03">
        <w:rPr>
          <w:sz w:val="24"/>
          <w:szCs w:val="24"/>
          <w:lang w:val="en-US"/>
        </w:rPr>
        <w:t>.</w:t>
      </w:r>
      <w:r w:rsidR="000B2902" w:rsidRPr="00301E03">
        <w:rPr>
          <w:sz w:val="24"/>
          <w:szCs w:val="24"/>
          <w:lang w:val="en-US"/>
        </w:rPr>
        <w:t xml:space="preserve"> During</w:t>
      </w:r>
      <w:r w:rsidR="007E2FC5" w:rsidRPr="00301E03">
        <w:rPr>
          <w:sz w:val="24"/>
          <w:szCs w:val="24"/>
          <w:lang w:val="en-US"/>
        </w:rPr>
        <w:t xml:space="preserve"> the Vietnam War, the Chinese checked</w:t>
      </w:r>
      <w:r w:rsidR="000B2902" w:rsidRPr="00301E03">
        <w:rPr>
          <w:sz w:val="24"/>
          <w:szCs w:val="24"/>
          <w:lang w:val="en-US"/>
        </w:rPr>
        <w:t xml:space="preserve"> the flow of weapons from the USSR to the DRV</w:t>
      </w:r>
      <w:r w:rsidR="007E2FC5" w:rsidRPr="00301E03">
        <w:rPr>
          <w:sz w:val="24"/>
          <w:szCs w:val="24"/>
          <w:lang w:val="en-US"/>
        </w:rPr>
        <w:t xml:space="preserve">, </w:t>
      </w:r>
      <w:r w:rsidR="002353F3">
        <w:rPr>
          <w:sz w:val="24"/>
          <w:szCs w:val="24"/>
          <w:lang w:val="en-US"/>
        </w:rPr>
        <w:t>which</w:t>
      </w:r>
      <w:r w:rsidR="007E2FC5" w:rsidRPr="00301E03">
        <w:rPr>
          <w:sz w:val="24"/>
          <w:szCs w:val="24"/>
          <w:lang w:val="en-US"/>
        </w:rPr>
        <w:t xml:space="preserve"> caused disruptions and disputes over the Soviet aid to Vietnam</w:t>
      </w:r>
      <w:r w:rsidR="000B2902" w:rsidRPr="00301E03">
        <w:rPr>
          <w:sz w:val="24"/>
          <w:szCs w:val="24"/>
          <w:lang w:val="en-US"/>
        </w:rPr>
        <w:t>.</w:t>
      </w:r>
      <w:r w:rsidR="007E2FC5" w:rsidRPr="00301E03">
        <w:rPr>
          <w:sz w:val="24"/>
          <w:szCs w:val="24"/>
          <w:lang w:val="en-US"/>
        </w:rPr>
        <w:t xml:space="preserve"> The aid </w:t>
      </w:r>
      <w:r w:rsidR="002353F3">
        <w:rPr>
          <w:sz w:val="24"/>
          <w:szCs w:val="24"/>
          <w:lang w:val="en-US"/>
        </w:rPr>
        <w:t>to Vietnam by</w:t>
      </w:r>
      <w:r w:rsidR="007E2FC5" w:rsidRPr="00301E03">
        <w:rPr>
          <w:sz w:val="24"/>
          <w:szCs w:val="24"/>
          <w:lang w:val="en-US"/>
        </w:rPr>
        <w:t xml:space="preserve"> China and the USSR </w:t>
      </w:r>
      <w:r w:rsidR="004F3600">
        <w:rPr>
          <w:sz w:val="24"/>
          <w:szCs w:val="24"/>
          <w:lang w:val="en-US"/>
        </w:rPr>
        <w:t>was</w:t>
      </w:r>
      <w:r w:rsidR="007E2FC5" w:rsidRPr="00301E03">
        <w:rPr>
          <w:sz w:val="24"/>
          <w:szCs w:val="24"/>
          <w:lang w:val="en-US"/>
        </w:rPr>
        <w:t xml:space="preserve"> one of the </w:t>
      </w:r>
      <w:r w:rsidR="00810658">
        <w:rPr>
          <w:sz w:val="24"/>
          <w:szCs w:val="24"/>
          <w:lang w:val="en-US"/>
        </w:rPr>
        <w:t>core</w:t>
      </w:r>
      <w:r w:rsidR="007E2FC5" w:rsidRPr="00301E03">
        <w:rPr>
          <w:sz w:val="24"/>
          <w:szCs w:val="24"/>
          <w:lang w:val="en-US"/>
        </w:rPr>
        <w:t xml:space="preserve"> themes to the complicated r</w:t>
      </w:r>
      <w:r>
        <w:rPr>
          <w:sz w:val="24"/>
          <w:szCs w:val="24"/>
          <w:lang w:val="en-US"/>
        </w:rPr>
        <w:t>elations between North Vietnam</w:t>
      </w:r>
      <w:r w:rsidR="007E2FC5" w:rsidRPr="00301E03">
        <w:rPr>
          <w:sz w:val="24"/>
          <w:szCs w:val="24"/>
          <w:lang w:val="en-US"/>
        </w:rPr>
        <w:t>, the Soviet Union</w:t>
      </w:r>
      <w:r>
        <w:rPr>
          <w:sz w:val="24"/>
          <w:szCs w:val="24"/>
          <w:lang w:val="en-US"/>
        </w:rPr>
        <w:t xml:space="preserve"> and China. </w:t>
      </w:r>
      <w:r w:rsidR="007E2FC5" w:rsidRPr="00301E03">
        <w:rPr>
          <w:sz w:val="24"/>
          <w:szCs w:val="24"/>
          <w:lang w:val="en-US"/>
        </w:rPr>
        <w:t>The</w:t>
      </w:r>
      <w:r w:rsidR="00BF3607" w:rsidRPr="00301E03">
        <w:rPr>
          <w:sz w:val="24"/>
          <w:szCs w:val="24"/>
          <w:lang w:val="en-US"/>
        </w:rPr>
        <w:t xml:space="preserve"> </w:t>
      </w:r>
      <w:r w:rsidR="007D2F58" w:rsidRPr="00301E03">
        <w:rPr>
          <w:sz w:val="24"/>
          <w:szCs w:val="24"/>
          <w:lang w:val="en-US"/>
        </w:rPr>
        <w:t xml:space="preserve">difficult </w:t>
      </w:r>
      <w:r w:rsidR="00BF3607" w:rsidRPr="00301E03">
        <w:rPr>
          <w:sz w:val="24"/>
          <w:szCs w:val="24"/>
          <w:lang w:val="en-US"/>
        </w:rPr>
        <w:t>cooperation</w:t>
      </w:r>
      <w:r w:rsidR="007D2F58" w:rsidRPr="00301E03">
        <w:rPr>
          <w:sz w:val="24"/>
          <w:szCs w:val="24"/>
          <w:lang w:val="en-US"/>
        </w:rPr>
        <w:t xml:space="preserve"> between the USSR and PRC</w:t>
      </w:r>
      <w:r w:rsidR="002353F3">
        <w:rPr>
          <w:sz w:val="24"/>
          <w:szCs w:val="24"/>
          <w:lang w:val="en-US"/>
        </w:rPr>
        <w:t xml:space="preserve"> changed into competition</w:t>
      </w:r>
      <w:r w:rsidR="00BF3607" w:rsidRPr="00301E03">
        <w:rPr>
          <w:sz w:val="24"/>
          <w:szCs w:val="24"/>
          <w:lang w:val="en-US"/>
        </w:rPr>
        <w:t xml:space="preserve"> and </w:t>
      </w:r>
      <w:r w:rsidR="00BE6C16" w:rsidRPr="00301E03">
        <w:rPr>
          <w:sz w:val="24"/>
          <w:szCs w:val="24"/>
          <w:lang w:val="en-US"/>
        </w:rPr>
        <w:t xml:space="preserve">eventually </w:t>
      </w:r>
      <w:r w:rsidR="002353F3">
        <w:rPr>
          <w:sz w:val="24"/>
          <w:szCs w:val="24"/>
          <w:lang w:val="en-US"/>
        </w:rPr>
        <w:t>in</w:t>
      </w:r>
      <w:r w:rsidR="00BE6C16" w:rsidRPr="00301E03">
        <w:rPr>
          <w:sz w:val="24"/>
          <w:szCs w:val="24"/>
          <w:lang w:val="en-US"/>
        </w:rPr>
        <w:t xml:space="preserve">to </w:t>
      </w:r>
      <w:r w:rsidR="002353F3">
        <w:rPr>
          <w:sz w:val="24"/>
          <w:szCs w:val="24"/>
          <w:lang w:val="en-US"/>
        </w:rPr>
        <w:t>confrontation</w:t>
      </w:r>
      <w:r w:rsidR="00630063" w:rsidRPr="00301E03">
        <w:rPr>
          <w:sz w:val="24"/>
          <w:szCs w:val="24"/>
          <w:lang w:val="en-US"/>
        </w:rPr>
        <w:t xml:space="preserve">. </w:t>
      </w:r>
    </w:p>
    <w:p w:rsidR="002E7FDA" w:rsidRPr="00301E03" w:rsidRDefault="002E7FDA" w:rsidP="00462D7C">
      <w:pPr>
        <w:pStyle w:val="NoSpacing"/>
        <w:spacing w:line="360" w:lineRule="auto"/>
        <w:ind w:firstLine="708"/>
        <w:jc w:val="both"/>
        <w:rPr>
          <w:sz w:val="24"/>
          <w:szCs w:val="24"/>
          <w:lang w:val="en-US"/>
        </w:rPr>
      </w:pPr>
      <w:r w:rsidRPr="00B462AE">
        <w:rPr>
          <w:sz w:val="24"/>
          <w:szCs w:val="24"/>
          <w:lang w:val="en-US"/>
        </w:rPr>
        <w:t>The</w:t>
      </w:r>
      <w:r w:rsidRPr="00301E03">
        <w:rPr>
          <w:sz w:val="24"/>
          <w:szCs w:val="24"/>
          <w:lang w:val="en-US"/>
        </w:rPr>
        <w:t xml:space="preserve"> roots of the Vietnam War, or the American War according to the Vietnamese</w:t>
      </w:r>
      <w:r>
        <w:rPr>
          <w:sz w:val="24"/>
          <w:szCs w:val="24"/>
          <w:lang w:val="en-US"/>
        </w:rPr>
        <w:t>,</w:t>
      </w:r>
      <w:r w:rsidRPr="00301E03">
        <w:rPr>
          <w:sz w:val="24"/>
          <w:szCs w:val="24"/>
          <w:lang w:val="en-US"/>
        </w:rPr>
        <w:t xml:space="preserve"> can be traced back unto many events. The first and most obvious is the Communist movement that emerged</w:t>
      </w:r>
      <w:r>
        <w:rPr>
          <w:sz w:val="24"/>
          <w:szCs w:val="24"/>
          <w:lang w:val="en-US"/>
        </w:rPr>
        <w:t xml:space="preserve"> in Indochina</w:t>
      </w:r>
      <w:r w:rsidRPr="00301E03">
        <w:rPr>
          <w:sz w:val="24"/>
          <w:szCs w:val="24"/>
          <w:lang w:val="en-US"/>
        </w:rPr>
        <w:t xml:space="preserve"> after the Second World War. When Ho Chi Minh declared the independent republic of Vietnam (DRV) in 1945, he was supported by both the US and the USSR. In the ensuing struggle against the </w:t>
      </w:r>
      <w:r>
        <w:rPr>
          <w:sz w:val="24"/>
          <w:szCs w:val="24"/>
          <w:lang w:val="en-US"/>
        </w:rPr>
        <w:t xml:space="preserve">French, the USSR refrained from </w:t>
      </w:r>
      <w:r w:rsidRPr="00301E03">
        <w:rPr>
          <w:sz w:val="24"/>
          <w:szCs w:val="24"/>
          <w:lang w:val="en-US"/>
        </w:rPr>
        <w:t xml:space="preserve">significant Soviet support, although Stalin did admit a DRV embassy in Moscow, </w:t>
      </w:r>
      <w:r>
        <w:rPr>
          <w:sz w:val="24"/>
          <w:szCs w:val="24"/>
          <w:lang w:val="en-US"/>
        </w:rPr>
        <w:t>granting</w:t>
      </w:r>
      <w:r w:rsidRPr="00301E03">
        <w:rPr>
          <w:sz w:val="24"/>
          <w:szCs w:val="24"/>
          <w:lang w:val="en-US"/>
        </w:rPr>
        <w:t xml:space="preserve"> diplomatic</w:t>
      </w:r>
      <w:r>
        <w:rPr>
          <w:sz w:val="24"/>
          <w:szCs w:val="24"/>
          <w:lang w:val="en-US"/>
        </w:rPr>
        <w:t xml:space="preserve"> recognition to the DRV</w:t>
      </w:r>
      <w:r w:rsidRPr="00301E03">
        <w:rPr>
          <w:sz w:val="24"/>
          <w:szCs w:val="24"/>
          <w:lang w:val="en-US"/>
        </w:rPr>
        <w:t>. After the demise of Stalin, the relation</w:t>
      </w:r>
      <w:r>
        <w:rPr>
          <w:sz w:val="24"/>
          <w:szCs w:val="24"/>
          <w:lang w:val="en-US"/>
        </w:rPr>
        <w:t xml:space="preserve"> between the DRV and USSR</w:t>
      </w:r>
      <w:r w:rsidRPr="00301E03">
        <w:rPr>
          <w:sz w:val="24"/>
          <w:szCs w:val="24"/>
          <w:lang w:val="en-US"/>
        </w:rPr>
        <w:t xml:space="preserve"> continued </w:t>
      </w:r>
      <w:r>
        <w:rPr>
          <w:sz w:val="24"/>
          <w:szCs w:val="24"/>
          <w:lang w:val="en-US"/>
        </w:rPr>
        <w:t>along</w:t>
      </w:r>
      <w:r w:rsidRPr="00301E03">
        <w:rPr>
          <w:sz w:val="24"/>
          <w:szCs w:val="24"/>
          <w:lang w:val="en-US"/>
        </w:rPr>
        <w:t xml:space="preserve"> similar </w:t>
      </w:r>
      <w:r>
        <w:rPr>
          <w:sz w:val="24"/>
          <w:szCs w:val="24"/>
          <w:lang w:val="en-US"/>
        </w:rPr>
        <w:t>lines</w:t>
      </w:r>
      <w:r w:rsidRPr="00301E03">
        <w:rPr>
          <w:sz w:val="24"/>
          <w:szCs w:val="24"/>
          <w:lang w:val="en-US"/>
        </w:rPr>
        <w:t xml:space="preserve">. Khrushchev, the successor of Stalin, attempted to settle the </w:t>
      </w:r>
      <w:r>
        <w:rPr>
          <w:sz w:val="24"/>
          <w:szCs w:val="24"/>
          <w:lang w:val="en-US"/>
        </w:rPr>
        <w:t xml:space="preserve">Indochina </w:t>
      </w:r>
      <w:r w:rsidRPr="00301E03">
        <w:rPr>
          <w:sz w:val="24"/>
          <w:szCs w:val="24"/>
          <w:lang w:val="en-US"/>
        </w:rPr>
        <w:t>conflict via diplomatic means, enhancing east-west relations.</w:t>
      </w:r>
      <w:r w:rsidRPr="00301E03">
        <w:rPr>
          <w:rStyle w:val="FootnoteReference"/>
          <w:sz w:val="24"/>
          <w:szCs w:val="24"/>
          <w:lang w:val="en-US"/>
        </w:rPr>
        <w:footnoteReference w:id="12"/>
      </w:r>
    </w:p>
    <w:p w:rsidR="002E7FDA" w:rsidRPr="00301E03" w:rsidRDefault="002E7FDA" w:rsidP="00462D7C">
      <w:pPr>
        <w:pStyle w:val="NoSpacing"/>
        <w:spacing w:line="360" w:lineRule="auto"/>
        <w:ind w:firstLine="708"/>
        <w:jc w:val="both"/>
        <w:rPr>
          <w:sz w:val="24"/>
          <w:szCs w:val="24"/>
          <w:lang w:val="en-US"/>
        </w:rPr>
      </w:pPr>
      <w:r w:rsidRPr="00301E03">
        <w:rPr>
          <w:sz w:val="24"/>
          <w:szCs w:val="24"/>
          <w:lang w:val="en-US"/>
        </w:rPr>
        <w:t xml:space="preserve">The colonial conflict with the French was </w:t>
      </w:r>
      <w:r>
        <w:rPr>
          <w:sz w:val="24"/>
          <w:szCs w:val="24"/>
          <w:lang w:val="en-US"/>
        </w:rPr>
        <w:t xml:space="preserve">eventually </w:t>
      </w:r>
      <w:r w:rsidRPr="00301E03">
        <w:rPr>
          <w:sz w:val="24"/>
          <w:szCs w:val="24"/>
          <w:lang w:val="en-US"/>
        </w:rPr>
        <w:t>settled with the 1954 Geneva</w:t>
      </w:r>
      <w:r>
        <w:rPr>
          <w:sz w:val="24"/>
          <w:szCs w:val="24"/>
          <w:lang w:val="en-US"/>
        </w:rPr>
        <w:t xml:space="preserve"> A</w:t>
      </w:r>
      <w:r w:rsidR="00E31398">
        <w:rPr>
          <w:sz w:val="24"/>
          <w:szCs w:val="24"/>
          <w:lang w:val="en-US"/>
        </w:rPr>
        <w:t>ccords. These accords le</w:t>
      </w:r>
      <w:r w:rsidRPr="00301E03">
        <w:rPr>
          <w:sz w:val="24"/>
          <w:szCs w:val="24"/>
          <w:lang w:val="en-US"/>
        </w:rPr>
        <w:t>d to a split of Vietnam at the 17</w:t>
      </w:r>
      <w:r w:rsidRPr="00301E03">
        <w:rPr>
          <w:sz w:val="24"/>
          <w:szCs w:val="24"/>
          <w:vertAlign w:val="superscript"/>
          <w:lang w:val="en-US"/>
        </w:rPr>
        <w:t>th</w:t>
      </w:r>
      <w:r w:rsidRPr="00301E03">
        <w:rPr>
          <w:sz w:val="24"/>
          <w:szCs w:val="24"/>
          <w:lang w:val="en-US"/>
        </w:rPr>
        <w:t xml:space="preserve"> parallel. The separation was to be temporary, and unification was set </w:t>
      </w:r>
      <w:r>
        <w:rPr>
          <w:sz w:val="24"/>
          <w:szCs w:val="24"/>
          <w:lang w:val="en-US"/>
        </w:rPr>
        <w:t>as</w:t>
      </w:r>
      <w:r w:rsidRPr="00301E03">
        <w:rPr>
          <w:sz w:val="24"/>
          <w:szCs w:val="24"/>
          <w:lang w:val="en-US"/>
        </w:rPr>
        <w:t xml:space="preserve"> the final goal. The elections </w:t>
      </w:r>
      <w:r>
        <w:rPr>
          <w:sz w:val="24"/>
          <w:szCs w:val="24"/>
          <w:lang w:val="en-US"/>
        </w:rPr>
        <w:t xml:space="preserve">for a unified </w:t>
      </w:r>
      <w:r w:rsidR="00E31398">
        <w:rPr>
          <w:sz w:val="24"/>
          <w:szCs w:val="24"/>
          <w:lang w:val="en-US"/>
        </w:rPr>
        <w:t>Vietnamese government</w:t>
      </w:r>
      <w:r>
        <w:rPr>
          <w:sz w:val="24"/>
          <w:szCs w:val="24"/>
          <w:lang w:val="en-US"/>
        </w:rPr>
        <w:t xml:space="preserve"> </w:t>
      </w:r>
      <w:r w:rsidRPr="00301E03">
        <w:rPr>
          <w:sz w:val="24"/>
          <w:szCs w:val="24"/>
          <w:lang w:val="en-US"/>
        </w:rPr>
        <w:t>never took place</w:t>
      </w:r>
      <w:r>
        <w:rPr>
          <w:sz w:val="24"/>
          <w:szCs w:val="24"/>
          <w:lang w:val="en-US"/>
        </w:rPr>
        <w:t>,</w:t>
      </w:r>
      <w:r w:rsidRPr="00301E03">
        <w:rPr>
          <w:sz w:val="24"/>
          <w:szCs w:val="24"/>
          <w:lang w:val="en-US"/>
        </w:rPr>
        <w:t xml:space="preserve"> due to unwillingness and violations</w:t>
      </w:r>
      <w:r>
        <w:rPr>
          <w:sz w:val="24"/>
          <w:szCs w:val="24"/>
          <w:lang w:val="en-US"/>
        </w:rPr>
        <w:t xml:space="preserve"> of the Geneva Accords</w:t>
      </w:r>
      <w:r w:rsidRPr="00301E03">
        <w:rPr>
          <w:sz w:val="24"/>
          <w:szCs w:val="24"/>
          <w:lang w:val="en-US"/>
        </w:rPr>
        <w:t xml:space="preserve"> from both sides.  </w:t>
      </w:r>
    </w:p>
    <w:p w:rsidR="002E7FDA" w:rsidRPr="00301E03" w:rsidRDefault="002E7FDA" w:rsidP="00462D7C">
      <w:pPr>
        <w:pStyle w:val="NoSpacing"/>
        <w:spacing w:line="360" w:lineRule="auto"/>
        <w:ind w:firstLine="708"/>
        <w:jc w:val="both"/>
        <w:rPr>
          <w:sz w:val="24"/>
          <w:szCs w:val="24"/>
          <w:lang w:val="en-US"/>
        </w:rPr>
      </w:pPr>
      <w:r w:rsidRPr="00301E03">
        <w:rPr>
          <w:sz w:val="24"/>
          <w:szCs w:val="24"/>
          <w:lang w:val="en-US"/>
        </w:rPr>
        <w:t xml:space="preserve">The American involvement in Vietnam gradually expanded. Kennedy inherited the Vietnam-policy from </w:t>
      </w:r>
      <w:r>
        <w:rPr>
          <w:sz w:val="24"/>
          <w:szCs w:val="24"/>
          <w:lang w:val="en-US"/>
        </w:rPr>
        <w:t xml:space="preserve">his predecessor </w:t>
      </w:r>
      <w:r w:rsidRPr="00301E03">
        <w:rPr>
          <w:sz w:val="24"/>
          <w:szCs w:val="24"/>
          <w:lang w:val="en-US"/>
        </w:rPr>
        <w:t xml:space="preserve">Eisenhower, and was presented the choice between abandonment </w:t>
      </w:r>
      <w:r w:rsidR="00E31398" w:rsidRPr="00301E03">
        <w:rPr>
          <w:sz w:val="24"/>
          <w:szCs w:val="24"/>
          <w:lang w:val="en-US"/>
        </w:rPr>
        <w:t>and</w:t>
      </w:r>
      <w:r w:rsidRPr="00301E03">
        <w:rPr>
          <w:sz w:val="24"/>
          <w:szCs w:val="24"/>
          <w:lang w:val="en-US"/>
        </w:rPr>
        <w:t xml:space="preserve"> further involvement. The most compelling aspect of Kennedy’s Vietnam policy is that he actually refrained from making exactly that choice. Limited Partnership was </w:t>
      </w:r>
      <w:r w:rsidRPr="00301E03">
        <w:rPr>
          <w:sz w:val="24"/>
          <w:szCs w:val="24"/>
          <w:lang w:val="en-US"/>
        </w:rPr>
        <w:lastRenderedPageBreak/>
        <w:t>the term used to describe the policy</w:t>
      </w:r>
      <w:r>
        <w:rPr>
          <w:sz w:val="24"/>
          <w:szCs w:val="24"/>
          <w:lang w:val="en-US"/>
        </w:rPr>
        <w:t xml:space="preserve"> of the Kennedy administration</w:t>
      </w:r>
      <w:r w:rsidRPr="00301E03">
        <w:rPr>
          <w:sz w:val="24"/>
          <w:szCs w:val="24"/>
          <w:lang w:val="en-US"/>
        </w:rPr>
        <w:t xml:space="preserve">. Steadily the US stepped into the quagmire Vietnam proved to be. </w:t>
      </w:r>
    </w:p>
    <w:p w:rsidR="002E7FDA" w:rsidRDefault="002E7FDA" w:rsidP="00462D7C">
      <w:pPr>
        <w:pStyle w:val="NoSpacing"/>
        <w:spacing w:line="360" w:lineRule="auto"/>
        <w:ind w:firstLine="708"/>
        <w:jc w:val="both"/>
        <w:rPr>
          <w:sz w:val="24"/>
          <w:szCs w:val="24"/>
          <w:lang w:val="en-US"/>
        </w:rPr>
      </w:pPr>
    </w:p>
    <w:p w:rsidR="00242EAE" w:rsidRPr="00301E03" w:rsidRDefault="0001541B" w:rsidP="00390217">
      <w:pPr>
        <w:pStyle w:val="NoSpacing"/>
        <w:spacing w:line="360" w:lineRule="auto"/>
        <w:ind w:firstLine="708"/>
        <w:jc w:val="both"/>
        <w:rPr>
          <w:sz w:val="24"/>
          <w:szCs w:val="24"/>
          <w:lang w:val="en-US"/>
        </w:rPr>
      </w:pPr>
      <w:r w:rsidRPr="00301E03">
        <w:rPr>
          <w:sz w:val="24"/>
          <w:szCs w:val="24"/>
          <w:lang w:val="en-US"/>
        </w:rPr>
        <w:t>The first c</w:t>
      </w:r>
      <w:r w:rsidR="00242EAE" w:rsidRPr="00301E03">
        <w:rPr>
          <w:sz w:val="24"/>
          <w:szCs w:val="24"/>
          <w:lang w:val="en-US"/>
        </w:rPr>
        <w:t>hapter cover</w:t>
      </w:r>
      <w:r w:rsidR="00390217">
        <w:rPr>
          <w:sz w:val="24"/>
          <w:szCs w:val="24"/>
          <w:lang w:val="en-US"/>
        </w:rPr>
        <w:t>s</w:t>
      </w:r>
      <w:r w:rsidR="00242EAE" w:rsidRPr="00301E03">
        <w:rPr>
          <w:sz w:val="24"/>
          <w:szCs w:val="24"/>
          <w:lang w:val="en-US"/>
        </w:rPr>
        <w:t xml:space="preserve"> the run-up to the </w:t>
      </w:r>
      <w:r w:rsidR="00390217">
        <w:rPr>
          <w:sz w:val="24"/>
          <w:szCs w:val="24"/>
          <w:lang w:val="en-US"/>
        </w:rPr>
        <w:t xml:space="preserve">heightened </w:t>
      </w:r>
      <w:r w:rsidR="00242EAE" w:rsidRPr="00301E03">
        <w:rPr>
          <w:sz w:val="24"/>
          <w:szCs w:val="24"/>
          <w:lang w:val="en-US"/>
        </w:rPr>
        <w:t>Vietnam conflict</w:t>
      </w:r>
      <w:r w:rsidR="00685A80">
        <w:rPr>
          <w:sz w:val="24"/>
          <w:szCs w:val="24"/>
          <w:lang w:val="en-US"/>
        </w:rPr>
        <w:t>, and mostly concerns the historical context of the Sino-Soviet Split in the Vietnam War</w:t>
      </w:r>
      <w:r w:rsidR="00242EAE" w:rsidRPr="00301E03">
        <w:rPr>
          <w:sz w:val="24"/>
          <w:szCs w:val="24"/>
          <w:lang w:val="en-US"/>
        </w:rPr>
        <w:t>.</w:t>
      </w:r>
      <w:r w:rsidRPr="00301E03">
        <w:rPr>
          <w:sz w:val="24"/>
          <w:szCs w:val="24"/>
          <w:lang w:val="en-US"/>
        </w:rPr>
        <w:t xml:space="preserve"> </w:t>
      </w:r>
      <w:r w:rsidR="00242EAE" w:rsidRPr="00301E03">
        <w:rPr>
          <w:sz w:val="24"/>
          <w:szCs w:val="24"/>
          <w:lang w:val="en-US"/>
        </w:rPr>
        <w:t xml:space="preserve">In the run-up to the Vietnam conflict, </w:t>
      </w:r>
      <w:r w:rsidRPr="00301E03">
        <w:rPr>
          <w:sz w:val="24"/>
          <w:szCs w:val="24"/>
          <w:lang w:val="en-US"/>
        </w:rPr>
        <w:t xml:space="preserve">the situation in Laos </w:t>
      </w:r>
      <w:r w:rsidR="0087505C">
        <w:rPr>
          <w:sz w:val="24"/>
          <w:szCs w:val="24"/>
          <w:lang w:val="en-US"/>
        </w:rPr>
        <w:t>was</w:t>
      </w:r>
      <w:r w:rsidRPr="00301E03">
        <w:rPr>
          <w:sz w:val="24"/>
          <w:szCs w:val="24"/>
          <w:lang w:val="en-US"/>
        </w:rPr>
        <w:t xml:space="preserve"> instrumental. </w:t>
      </w:r>
      <w:r w:rsidR="00242EAE" w:rsidRPr="00301E03">
        <w:rPr>
          <w:sz w:val="24"/>
          <w:szCs w:val="24"/>
          <w:lang w:val="en-US"/>
        </w:rPr>
        <w:t xml:space="preserve">The </w:t>
      </w:r>
      <w:proofErr w:type="spellStart"/>
      <w:r w:rsidR="00242EAE" w:rsidRPr="00301E03">
        <w:rPr>
          <w:sz w:val="24"/>
          <w:szCs w:val="24"/>
          <w:lang w:val="en-US"/>
        </w:rPr>
        <w:t>Pathet</w:t>
      </w:r>
      <w:proofErr w:type="spellEnd"/>
      <w:r w:rsidR="00242EAE" w:rsidRPr="00301E03">
        <w:rPr>
          <w:sz w:val="24"/>
          <w:szCs w:val="24"/>
          <w:lang w:val="en-US"/>
        </w:rPr>
        <w:t xml:space="preserve"> Lao, the communist </w:t>
      </w:r>
      <w:r w:rsidR="008E46BA" w:rsidRPr="00301E03">
        <w:rPr>
          <w:sz w:val="24"/>
          <w:szCs w:val="24"/>
          <w:lang w:val="en-US"/>
        </w:rPr>
        <w:t>faction</w:t>
      </w:r>
      <w:r w:rsidR="00242EAE" w:rsidRPr="00301E03">
        <w:rPr>
          <w:sz w:val="24"/>
          <w:szCs w:val="24"/>
          <w:lang w:val="en-US"/>
        </w:rPr>
        <w:t xml:space="preserve"> lead by “Red Prince” </w:t>
      </w:r>
      <w:proofErr w:type="spellStart"/>
      <w:r w:rsidR="00242EAE" w:rsidRPr="00301E03">
        <w:rPr>
          <w:sz w:val="24"/>
          <w:szCs w:val="24"/>
          <w:lang w:val="en-US"/>
        </w:rPr>
        <w:t>Shihanouk</w:t>
      </w:r>
      <w:proofErr w:type="spellEnd"/>
      <w:r w:rsidR="00242EAE" w:rsidRPr="00301E03">
        <w:rPr>
          <w:sz w:val="24"/>
          <w:szCs w:val="24"/>
          <w:lang w:val="en-US"/>
        </w:rPr>
        <w:t xml:space="preserve"> was supported by North Vietnam, and</w:t>
      </w:r>
      <w:r w:rsidR="0087505C">
        <w:rPr>
          <w:sz w:val="24"/>
          <w:szCs w:val="24"/>
          <w:lang w:val="en-US"/>
        </w:rPr>
        <w:t xml:space="preserve"> controlled large parts of Northern Laos</w:t>
      </w:r>
      <w:r w:rsidR="00242EAE" w:rsidRPr="00301E03">
        <w:rPr>
          <w:sz w:val="24"/>
          <w:szCs w:val="24"/>
          <w:lang w:val="en-US"/>
        </w:rPr>
        <w:t xml:space="preserve">. This group was of the utmost importance to the NLFSV, for </w:t>
      </w:r>
      <w:r w:rsidR="00103C9D">
        <w:rPr>
          <w:sz w:val="24"/>
          <w:szCs w:val="24"/>
          <w:lang w:val="en-US"/>
        </w:rPr>
        <w:t>the latter</w:t>
      </w:r>
      <w:r w:rsidR="00242EAE" w:rsidRPr="00301E03">
        <w:rPr>
          <w:sz w:val="24"/>
          <w:szCs w:val="24"/>
          <w:lang w:val="en-US"/>
        </w:rPr>
        <w:t xml:space="preserve"> needed this area for the transportation of supplies via the ‘Ho Chi Minh Trail’ </w:t>
      </w:r>
      <w:r w:rsidR="00103C9D">
        <w:rPr>
          <w:sz w:val="24"/>
          <w:szCs w:val="24"/>
          <w:lang w:val="en-US"/>
        </w:rPr>
        <w:t>in</w:t>
      </w:r>
      <w:r w:rsidR="00242EAE" w:rsidRPr="00301E03">
        <w:rPr>
          <w:sz w:val="24"/>
          <w:szCs w:val="24"/>
          <w:lang w:val="en-US"/>
        </w:rPr>
        <w:t xml:space="preserve"> Laos. </w:t>
      </w:r>
    </w:p>
    <w:p w:rsidR="00242EAE" w:rsidRPr="00301E03" w:rsidRDefault="00242EAE" w:rsidP="00462D7C">
      <w:pPr>
        <w:pStyle w:val="NoSpacing"/>
        <w:spacing w:line="360" w:lineRule="auto"/>
        <w:ind w:firstLine="708"/>
        <w:jc w:val="both"/>
        <w:rPr>
          <w:sz w:val="24"/>
          <w:szCs w:val="24"/>
          <w:lang w:val="en-US"/>
        </w:rPr>
      </w:pPr>
      <w:r w:rsidRPr="00301E03">
        <w:rPr>
          <w:sz w:val="24"/>
          <w:szCs w:val="24"/>
          <w:lang w:val="en-US"/>
        </w:rPr>
        <w:t xml:space="preserve">A rightist faction, </w:t>
      </w:r>
      <w:r w:rsidR="00103C9D">
        <w:rPr>
          <w:sz w:val="24"/>
          <w:szCs w:val="24"/>
          <w:lang w:val="en-US"/>
        </w:rPr>
        <w:t>sponsored by the</w:t>
      </w:r>
      <w:r w:rsidRPr="00301E03">
        <w:rPr>
          <w:sz w:val="24"/>
          <w:szCs w:val="24"/>
          <w:lang w:val="en-US"/>
        </w:rPr>
        <w:t xml:space="preserve"> United States was in control </w:t>
      </w:r>
      <w:r w:rsidR="00103C9D">
        <w:rPr>
          <w:sz w:val="24"/>
          <w:szCs w:val="24"/>
          <w:lang w:val="en-US"/>
        </w:rPr>
        <w:t>of</w:t>
      </w:r>
      <w:r w:rsidRPr="00301E03">
        <w:rPr>
          <w:sz w:val="24"/>
          <w:szCs w:val="24"/>
          <w:lang w:val="en-US"/>
        </w:rPr>
        <w:t xml:space="preserve"> the south. The United States considered Laos to be a country where they could curb Sov</w:t>
      </w:r>
      <w:r w:rsidR="00E37A40">
        <w:rPr>
          <w:sz w:val="24"/>
          <w:szCs w:val="24"/>
          <w:lang w:val="en-US"/>
        </w:rPr>
        <w:t>iet influence in Southeast Asia, according to the</w:t>
      </w:r>
      <w:r w:rsidRPr="00301E03">
        <w:rPr>
          <w:sz w:val="24"/>
          <w:szCs w:val="24"/>
          <w:lang w:val="en-US"/>
        </w:rPr>
        <w:t xml:space="preserve"> </w:t>
      </w:r>
      <w:r w:rsidR="00103C9D">
        <w:rPr>
          <w:sz w:val="24"/>
          <w:szCs w:val="24"/>
          <w:lang w:val="en-US"/>
        </w:rPr>
        <w:t xml:space="preserve">well-known </w:t>
      </w:r>
      <w:r w:rsidRPr="00301E03">
        <w:rPr>
          <w:sz w:val="24"/>
          <w:szCs w:val="24"/>
          <w:lang w:val="en-US"/>
        </w:rPr>
        <w:t>domino theory.</w:t>
      </w:r>
      <w:r w:rsidRPr="00301E03">
        <w:rPr>
          <w:rStyle w:val="FootnoteReference"/>
          <w:sz w:val="24"/>
          <w:szCs w:val="24"/>
          <w:lang w:val="en-US"/>
        </w:rPr>
        <w:footnoteReference w:id="13"/>
      </w:r>
    </w:p>
    <w:p w:rsidR="008B78D4" w:rsidRPr="00301E03" w:rsidRDefault="00E37A40" w:rsidP="00462D7C">
      <w:pPr>
        <w:pStyle w:val="NoSpacing"/>
        <w:spacing w:line="360" w:lineRule="auto"/>
        <w:ind w:firstLine="708"/>
        <w:jc w:val="both"/>
        <w:rPr>
          <w:sz w:val="24"/>
          <w:szCs w:val="24"/>
          <w:lang w:val="en-US"/>
        </w:rPr>
      </w:pPr>
      <w:r>
        <w:rPr>
          <w:sz w:val="24"/>
          <w:szCs w:val="24"/>
          <w:lang w:val="en-US"/>
        </w:rPr>
        <w:t>An important moment</w:t>
      </w:r>
      <w:r w:rsidR="00242EAE" w:rsidRPr="00301E03">
        <w:rPr>
          <w:sz w:val="24"/>
          <w:szCs w:val="24"/>
          <w:lang w:val="en-US"/>
        </w:rPr>
        <w:t xml:space="preserve"> in the run-up to the Vietnam War </w:t>
      </w:r>
      <w:r>
        <w:rPr>
          <w:sz w:val="24"/>
          <w:szCs w:val="24"/>
          <w:lang w:val="en-US"/>
        </w:rPr>
        <w:t>was</w:t>
      </w:r>
      <w:r w:rsidR="00242EAE" w:rsidRPr="00301E03">
        <w:rPr>
          <w:sz w:val="24"/>
          <w:szCs w:val="24"/>
          <w:lang w:val="en-US"/>
        </w:rPr>
        <w:t xml:space="preserve"> the decision by the North Vietnamese to accept military action as the means to achieve unification. The subsequent creation of the NLFSV is very important</w:t>
      </w:r>
      <w:r w:rsidR="00103C9D">
        <w:rPr>
          <w:sz w:val="24"/>
          <w:szCs w:val="24"/>
          <w:lang w:val="en-US"/>
        </w:rPr>
        <w:t xml:space="preserve"> for the course of the conflict</w:t>
      </w:r>
      <w:r w:rsidR="00242EAE" w:rsidRPr="00301E03">
        <w:rPr>
          <w:sz w:val="24"/>
          <w:szCs w:val="24"/>
          <w:lang w:val="en-US"/>
        </w:rPr>
        <w:t xml:space="preserve">. The walkout of </w:t>
      </w:r>
      <w:r w:rsidR="0001541B" w:rsidRPr="00301E03">
        <w:rPr>
          <w:sz w:val="24"/>
          <w:szCs w:val="24"/>
          <w:lang w:val="en-US"/>
        </w:rPr>
        <w:t xml:space="preserve">Chinese Foreign Minister </w:t>
      </w:r>
      <w:r w:rsidR="00242EAE" w:rsidRPr="00301E03">
        <w:rPr>
          <w:sz w:val="24"/>
          <w:szCs w:val="24"/>
          <w:lang w:val="en-US"/>
        </w:rPr>
        <w:t xml:space="preserve">Zhou </w:t>
      </w:r>
      <w:proofErr w:type="spellStart"/>
      <w:r w:rsidR="00242EAE" w:rsidRPr="00301E03">
        <w:rPr>
          <w:sz w:val="24"/>
          <w:szCs w:val="24"/>
          <w:lang w:val="en-US"/>
        </w:rPr>
        <w:t>Enlai</w:t>
      </w:r>
      <w:proofErr w:type="spellEnd"/>
      <w:r w:rsidR="00242EAE" w:rsidRPr="00301E03">
        <w:rPr>
          <w:sz w:val="24"/>
          <w:szCs w:val="24"/>
          <w:lang w:val="en-US"/>
        </w:rPr>
        <w:t xml:space="preserve"> at the </w:t>
      </w:r>
      <w:r w:rsidR="0023016E" w:rsidRPr="00301E03">
        <w:rPr>
          <w:sz w:val="24"/>
          <w:szCs w:val="24"/>
          <w:lang w:val="en-US"/>
        </w:rPr>
        <w:t>22</w:t>
      </w:r>
      <w:r w:rsidR="0023016E" w:rsidRPr="00301E03">
        <w:rPr>
          <w:sz w:val="24"/>
          <w:szCs w:val="24"/>
          <w:vertAlign w:val="superscript"/>
          <w:lang w:val="en-US"/>
        </w:rPr>
        <w:t>nd</w:t>
      </w:r>
      <w:r w:rsidR="0023016E" w:rsidRPr="00301E03">
        <w:rPr>
          <w:sz w:val="24"/>
          <w:szCs w:val="24"/>
          <w:lang w:val="en-US"/>
        </w:rPr>
        <w:t xml:space="preserve"> </w:t>
      </w:r>
      <w:r w:rsidR="00242EAE" w:rsidRPr="00301E03">
        <w:rPr>
          <w:sz w:val="24"/>
          <w:szCs w:val="24"/>
          <w:lang w:val="en-US"/>
        </w:rPr>
        <w:t>Congress of the Soviet Union</w:t>
      </w:r>
      <w:r w:rsidR="00685A80">
        <w:rPr>
          <w:sz w:val="24"/>
          <w:szCs w:val="24"/>
          <w:lang w:val="en-US"/>
        </w:rPr>
        <w:t>, in October 1961,</w:t>
      </w:r>
      <w:r w:rsidR="00242EAE" w:rsidRPr="00301E03">
        <w:rPr>
          <w:sz w:val="24"/>
          <w:szCs w:val="24"/>
          <w:lang w:val="en-US"/>
        </w:rPr>
        <w:t xml:space="preserve"> </w:t>
      </w:r>
      <w:r w:rsidR="00103C9D">
        <w:rPr>
          <w:sz w:val="24"/>
          <w:szCs w:val="24"/>
          <w:lang w:val="en-US"/>
        </w:rPr>
        <w:t>was</w:t>
      </w:r>
      <w:r w:rsidR="00242EAE" w:rsidRPr="00301E03">
        <w:rPr>
          <w:sz w:val="24"/>
          <w:szCs w:val="24"/>
          <w:lang w:val="en-US"/>
        </w:rPr>
        <w:t xml:space="preserve"> a signal of the explosive atmosphere between </w:t>
      </w:r>
      <w:r w:rsidR="0001541B" w:rsidRPr="00301E03">
        <w:rPr>
          <w:sz w:val="24"/>
          <w:szCs w:val="24"/>
          <w:lang w:val="en-US"/>
        </w:rPr>
        <w:t>China and the USSR.</w:t>
      </w:r>
    </w:p>
    <w:p w:rsidR="008B78D4" w:rsidRPr="00301E03" w:rsidRDefault="008B78D4" w:rsidP="00462D7C">
      <w:pPr>
        <w:pStyle w:val="NoSpacing"/>
        <w:spacing w:line="360" w:lineRule="auto"/>
        <w:ind w:firstLine="708"/>
        <w:jc w:val="both"/>
        <w:rPr>
          <w:sz w:val="24"/>
          <w:szCs w:val="24"/>
          <w:lang w:val="en-US"/>
        </w:rPr>
      </w:pPr>
      <w:r w:rsidRPr="00301E03">
        <w:rPr>
          <w:sz w:val="24"/>
          <w:szCs w:val="24"/>
          <w:lang w:val="en-US"/>
        </w:rPr>
        <w:t>Chapter two</w:t>
      </w:r>
      <w:r w:rsidR="00242EAE" w:rsidRPr="00301E03">
        <w:rPr>
          <w:sz w:val="24"/>
          <w:szCs w:val="24"/>
          <w:lang w:val="en-US"/>
        </w:rPr>
        <w:t xml:space="preserve"> cover</w:t>
      </w:r>
      <w:r w:rsidR="005904B3">
        <w:rPr>
          <w:sz w:val="24"/>
          <w:szCs w:val="24"/>
          <w:lang w:val="en-US"/>
        </w:rPr>
        <w:t>s</w:t>
      </w:r>
      <w:r w:rsidR="00242EAE" w:rsidRPr="00301E03">
        <w:rPr>
          <w:sz w:val="24"/>
          <w:szCs w:val="24"/>
          <w:lang w:val="en-US"/>
        </w:rPr>
        <w:t xml:space="preserve"> the </w:t>
      </w:r>
      <w:r w:rsidR="0001541B" w:rsidRPr="00301E03">
        <w:rPr>
          <w:sz w:val="24"/>
          <w:szCs w:val="24"/>
          <w:lang w:val="en-US"/>
        </w:rPr>
        <w:t>phase of escalation</w:t>
      </w:r>
      <w:r w:rsidR="00242EAE" w:rsidRPr="00301E03">
        <w:rPr>
          <w:sz w:val="24"/>
          <w:szCs w:val="24"/>
          <w:lang w:val="en-US"/>
        </w:rPr>
        <w:t xml:space="preserve"> of the </w:t>
      </w:r>
      <w:r w:rsidR="0002323D" w:rsidRPr="00301E03">
        <w:rPr>
          <w:sz w:val="24"/>
          <w:szCs w:val="24"/>
          <w:lang w:val="en-US"/>
        </w:rPr>
        <w:t>conflict</w:t>
      </w:r>
      <w:r w:rsidR="0001541B" w:rsidRPr="00301E03">
        <w:rPr>
          <w:sz w:val="24"/>
          <w:szCs w:val="24"/>
          <w:lang w:val="en-US"/>
        </w:rPr>
        <w:t xml:space="preserve"> from </w:t>
      </w:r>
      <w:r w:rsidR="005904B3">
        <w:rPr>
          <w:sz w:val="24"/>
          <w:szCs w:val="24"/>
          <w:lang w:val="en-US"/>
        </w:rPr>
        <w:t xml:space="preserve">the overthrow of </w:t>
      </w:r>
      <w:r w:rsidR="0002323D" w:rsidRPr="00301E03">
        <w:rPr>
          <w:sz w:val="24"/>
          <w:szCs w:val="24"/>
          <w:lang w:val="en-US"/>
        </w:rPr>
        <w:t>K</w:t>
      </w:r>
      <w:r w:rsidRPr="00301E03">
        <w:rPr>
          <w:sz w:val="24"/>
          <w:szCs w:val="24"/>
          <w:lang w:val="en-US"/>
        </w:rPr>
        <w:t>h</w:t>
      </w:r>
      <w:r w:rsidR="005904B3">
        <w:rPr>
          <w:sz w:val="24"/>
          <w:szCs w:val="24"/>
          <w:lang w:val="en-US"/>
        </w:rPr>
        <w:t>rushchev. This usher</w:t>
      </w:r>
      <w:r w:rsidR="00103C9D">
        <w:rPr>
          <w:sz w:val="24"/>
          <w:szCs w:val="24"/>
          <w:lang w:val="en-US"/>
        </w:rPr>
        <w:t>ed</w:t>
      </w:r>
      <w:r w:rsidR="005904B3">
        <w:rPr>
          <w:sz w:val="24"/>
          <w:szCs w:val="24"/>
          <w:lang w:val="en-US"/>
        </w:rPr>
        <w:t xml:space="preserve"> in </w:t>
      </w:r>
      <w:r w:rsidR="0002323D" w:rsidRPr="00301E03">
        <w:rPr>
          <w:sz w:val="24"/>
          <w:szCs w:val="24"/>
          <w:lang w:val="en-US"/>
        </w:rPr>
        <w:t xml:space="preserve">a new phase wherein the Soviet Union </w:t>
      </w:r>
      <w:r w:rsidR="00103C9D">
        <w:rPr>
          <w:sz w:val="24"/>
          <w:szCs w:val="24"/>
          <w:lang w:val="en-US"/>
        </w:rPr>
        <w:t>was</w:t>
      </w:r>
      <w:r w:rsidR="0002323D" w:rsidRPr="00301E03">
        <w:rPr>
          <w:sz w:val="24"/>
          <w:szCs w:val="24"/>
          <w:lang w:val="en-US"/>
        </w:rPr>
        <w:t xml:space="preserve"> trying to win back the influence </w:t>
      </w:r>
      <w:r w:rsidR="00E37A40">
        <w:rPr>
          <w:sz w:val="24"/>
          <w:szCs w:val="24"/>
          <w:lang w:val="en-US"/>
        </w:rPr>
        <w:t xml:space="preserve">in Vietnam </w:t>
      </w:r>
      <w:r w:rsidR="0002323D" w:rsidRPr="00301E03">
        <w:rPr>
          <w:sz w:val="24"/>
          <w:szCs w:val="24"/>
          <w:lang w:val="en-US"/>
        </w:rPr>
        <w:t xml:space="preserve">it </w:t>
      </w:r>
      <w:r w:rsidR="00E37A40">
        <w:rPr>
          <w:sz w:val="24"/>
          <w:szCs w:val="24"/>
          <w:lang w:val="en-US"/>
        </w:rPr>
        <w:t>had lost</w:t>
      </w:r>
      <w:r w:rsidR="0002323D" w:rsidRPr="00301E03">
        <w:rPr>
          <w:sz w:val="24"/>
          <w:szCs w:val="24"/>
          <w:lang w:val="en-US"/>
        </w:rPr>
        <w:t>.</w:t>
      </w:r>
      <w:r w:rsidR="00E37A40">
        <w:rPr>
          <w:sz w:val="24"/>
          <w:szCs w:val="24"/>
          <w:lang w:val="en-US"/>
        </w:rPr>
        <w:t xml:space="preserve"> The competition with China takes off in this phase, as both the USSR as the PRC </w:t>
      </w:r>
      <w:proofErr w:type="gramStart"/>
      <w:r w:rsidR="00E37A40">
        <w:rPr>
          <w:sz w:val="24"/>
          <w:szCs w:val="24"/>
          <w:lang w:val="en-US"/>
        </w:rPr>
        <w:t>vie</w:t>
      </w:r>
      <w:proofErr w:type="gramEnd"/>
      <w:r w:rsidR="00E37A40">
        <w:rPr>
          <w:sz w:val="24"/>
          <w:szCs w:val="24"/>
          <w:lang w:val="en-US"/>
        </w:rPr>
        <w:t xml:space="preserve"> for influence in Vietnam. The Chinese tr</w:t>
      </w:r>
      <w:r w:rsidR="00103C9D">
        <w:rPr>
          <w:sz w:val="24"/>
          <w:szCs w:val="24"/>
          <w:lang w:val="en-US"/>
        </w:rPr>
        <w:t>ied</w:t>
      </w:r>
      <w:r w:rsidR="00E37A40">
        <w:rPr>
          <w:sz w:val="24"/>
          <w:szCs w:val="24"/>
          <w:lang w:val="en-US"/>
        </w:rPr>
        <w:t xml:space="preserve"> to hold on to their </w:t>
      </w:r>
      <w:r w:rsidR="00103C9D">
        <w:rPr>
          <w:sz w:val="24"/>
          <w:szCs w:val="24"/>
          <w:lang w:val="en-US"/>
        </w:rPr>
        <w:t xml:space="preserve">significant </w:t>
      </w:r>
      <w:r w:rsidR="00E37A40">
        <w:rPr>
          <w:sz w:val="24"/>
          <w:szCs w:val="24"/>
          <w:lang w:val="en-US"/>
        </w:rPr>
        <w:t>influence in Vietnam, as China is emerging as a regional power and competes with the USSR</w:t>
      </w:r>
      <w:r w:rsidR="00103C9D">
        <w:rPr>
          <w:sz w:val="24"/>
          <w:szCs w:val="24"/>
          <w:lang w:val="en-US"/>
        </w:rPr>
        <w:t xml:space="preserve"> in Southeast Asia</w:t>
      </w:r>
      <w:r w:rsidR="00E37A40">
        <w:rPr>
          <w:sz w:val="24"/>
          <w:szCs w:val="24"/>
          <w:lang w:val="en-US"/>
        </w:rPr>
        <w:t>. The different aims</w:t>
      </w:r>
      <w:r w:rsidR="00103C9D">
        <w:rPr>
          <w:sz w:val="24"/>
          <w:szCs w:val="24"/>
          <w:lang w:val="en-US"/>
        </w:rPr>
        <w:t xml:space="preserve"> of both powers</w:t>
      </w:r>
      <w:r w:rsidR="00E37A40">
        <w:rPr>
          <w:sz w:val="24"/>
          <w:szCs w:val="24"/>
          <w:lang w:val="en-US"/>
        </w:rPr>
        <w:t xml:space="preserve"> over the conflict </w:t>
      </w:r>
      <w:r w:rsidR="00103C9D">
        <w:rPr>
          <w:sz w:val="24"/>
          <w:szCs w:val="24"/>
          <w:lang w:val="en-US"/>
        </w:rPr>
        <w:t>were</w:t>
      </w:r>
      <w:r w:rsidR="00E37A40">
        <w:rPr>
          <w:sz w:val="24"/>
          <w:szCs w:val="24"/>
          <w:lang w:val="en-US"/>
        </w:rPr>
        <w:t xml:space="preserve"> exacerbated by the radicalization in China and the </w:t>
      </w:r>
      <w:r w:rsidR="00103C9D">
        <w:rPr>
          <w:sz w:val="24"/>
          <w:szCs w:val="24"/>
          <w:lang w:val="en-US"/>
        </w:rPr>
        <w:t>related</w:t>
      </w:r>
      <w:r w:rsidR="00E37A40">
        <w:rPr>
          <w:sz w:val="24"/>
          <w:szCs w:val="24"/>
          <w:lang w:val="en-US"/>
        </w:rPr>
        <w:t xml:space="preserve"> Sino-Soviet dispute. Both powers </w:t>
      </w:r>
      <w:r w:rsidR="00685A80">
        <w:rPr>
          <w:sz w:val="24"/>
          <w:szCs w:val="24"/>
          <w:lang w:val="en-US"/>
        </w:rPr>
        <w:t>were held responsible for the conflict</w:t>
      </w:r>
      <w:r w:rsidR="00E37A40">
        <w:rPr>
          <w:sz w:val="24"/>
          <w:szCs w:val="24"/>
          <w:lang w:val="en-US"/>
        </w:rPr>
        <w:t>, and both powers attempt</w:t>
      </w:r>
      <w:r w:rsidR="00103C9D">
        <w:rPr>
          <w:sz w:val="24"/>
          <w:szCs w:val="24"/>
          <w:lang w:val="en-US"/>
        </w:rPr>
        <w:t>ed</w:t>
      </w:r>
      <w:r w:rsidR="00E37A40">
        <w:rPr>
          <w:sz w:val="24"/>
          <w:szCs w:val="24"/>
          <w:lang w:val="en-US"/>
        </w:rPr>
        <w:t xml:space="preserve"> to steer the conflict in a favorable direction.</w:t>
      </w:r>
    </w:p>
    <w:p w:rsidR="00743776" w:rsidRPr="00301E03" w:rsidRDefault="008B78D4" w:rsidP="00462D7C">
      <w:pPr>
        <w:pStyle w:val="NoSpacing"/>
        <w:spacing w:line="360" w:lineRule="auto"/>
        <w:ind w:firstLine="708"/>
        <w:jc w:val="both"/>
        <w:rPr>
          <w:sz w:val="24"/>
          <w:szCs w:val="24"/>
          <w:lang w:val="en-US"/>
        </w:rPr>
      </w:pPr>
      <w:r w:rsidRPr="00301E03">
        <w:rPr>
          <w:sz w:val="24"/>
          <w:szCs w:val="24"/>
          <w:lang w:val="en-US"/>
        </w:rPr>
        <w:t>C</w:t>
      </w:r>
      <w:r w:rsidR="00743776" w:rsidRPr="00301E03">
        <w:rPr>
          <w:sz w:val="24"/>
          <w:szCs w:val="24"/>
          <w:lang w:val="en-US"/>
        </w:rPr>
        <w:t xml:space="preserve">hapter </w:t>
      </w:r>
      <w:r w:rsidR="005904B3">
        <w:rPr>
          <w:sz w:val="24"/>
          <w:szCs w:val="24"/>
          <w:lang w:val="en-US"/>
        </w:rPr>
        <w:t xml:space="preserve">three starts from </w:t>
      </w:r>
      <w:r w:rsidR="003F6615">
        <w:rPr>
          <w:sz w:val="24"/>
          <w:szCs w:val="24"/>
          <w:lang w:val="en-US"/>
        </w:rPr>
        <w:t>the Cultural Revolution in China, wherein China went through a phase of radicalization and revolution. The Vietnamese bega</w:t>
      </w:r>
      <w:r w:rsidR="00743776" w:rsidRPr="00301E03">
        <w:rPr>
          <w:sz w:val="24"/>
          <w:szCs w:val="24"/>
          <w:lang w:val="en-US"/>
        </w:rPr>
        <w:t xml:space="preserve">n to reorient </w:t>
      </w:r>
      <w:r w:rsidR="00103C9D">
        <w:rPr>
          <w:sz w:val="24"/>
          <w:szCs w:val="24"/>
          <w:lang w:val="en-US"/>
        </w:rPr>
        <w:t>their</w:t>
      </w:r>
      <w:r w:rsidR="003F6615">
        <w:rPr>
          <w:sz w:val="24"/>
          <w:szCs w:val="24"/>
          <w:lang w:val="en-US"/>
        </w:rPr>
        <w:t xml:space="preserve"> position </w:t>
      </w:r>
      <w:r w:rsidR="00103C9D">
        <w:rPr>
          <w:sz w:val="24"/>
          <w:szCs w:val="24"/>
          <w:lang w:val="en-US"/>
        </w:rPr>
        <w:t>away from China</w:t>
      </w:r>
      <w:r w:rsidR="00743776" w:rsidRPr="00301E03">
        <w:rPr>
          <w:sz w:val="24"/>
          <w:szCs w:val="24"/>
          <w:lang w:val="en-US"/>
        </w:rPr>
        <w:t xml:space="preserve">. </w:t>
      </w:r>
      <w:r w:rsidR="00233C37">
        <w:rPr>
          <w:sz w:val="24"/>
          <w:szCs w:val="24"/>
          <w:lang w:val="en-US"/>
        </w:rPr>
        <w:t>The Marigold affair form</w:t>
      </w:r>
      <w:r w:rsidR="00103C9D">
        <w:rPr>
          <w:sz w:val="24"/>
          <w:szCs w:val="24"/>
          <w:lang w:val="en-US"/>
        </w:rPr>
        <w:t>ed</w:t>
      </w:r>
      <w:r w:rsidR="00233C37">
        <w:rPr>
          <w:sz w:val="24"/>
          <w:szCs w:val="24"/>
          <w:lang w:val="en-US"/>
        </w:rPr>
        <w:t xml:space="preserve"> an interesting phase, for it highlight</w:t>
      </w:r>
      <w:r w:rsidR="00103C9D">
        <w:rPr>
          <w:sz w:val="24"/>
          <w:szCs w:val="24"/>
          <w:lang w:val="en-US"/>
        </w:rPr>
        <w:t>ed</w:t>
      </w:r>
      <w:r w:rsidR="00233C37">
        <w:rPr>
          <w:sz w:val="24"/>
          <w:szCs w:val="24"/>
          <w:lang w:val="en-US"/>
        </w:rPr>
        <w:t xml:space="preserve"> the strategy of the DRV and the relative positions of the USSR and China. Th</w:t>
      </w:r>
      <w:r w:rsidR="00103C9D">
        <w:rPr>
          <w:sz w:val="24"/>
          <w:szCs w:val="24"/>
          <w:lang w:val="en-US"/>
        </w:rPr>
        <w:t xml:space="preserve">e strategy of </w:t>
      </w:r>
      <w:r w:rsidR="00103C9D">
        <w:rPr>
          <w:sz w:val="24"/>
          <w:szCs w:val="24"/>
          <w:lang w:val="en-US"/>
        </w:rPr>
        <w:lastRenderedPageBreak/>
        <w:t xml:space="preserve">talking while fighting was </w:t>
      </w:r>
      <w:r w:rsidR="00233C37">
        <w:rPr>
          <w:sz w:val="24"/>
          <w:szCs w:val="24"/>
          <w:lang w:val="en-US"/>
        </w:rPr>
        <w:t xml:space="preserve">affirmed in a speech by Nguyen </w:t>
      </w:r>
      <w:proofErr w:type="spellStart"/>
      <w:r w:rsidR="00233C37">
        <w:rPr>
          <w:sz w:val="24"/>
          <w:szCs w:val="24"/>
          <w:lang w:val="en-US"/>
        </w:rPr>
        <w:t>Duy</w:t>
      </w:r>
      <w:proofErr w:type="spellEnd"/>
      <w:r w:rsidR="00233C37">
        <w:rPr>
          <w:sz w:val="24"/>
          <w:szCs w:val="24"/>
          <w:lang w:val="en-US"/>
        </w:rPr>
        <w:t xml:space="preserve"> Trinh, the DRV Minister of Foreign Affairs at the 13</w:t>
      </w:r>
      <w:r w:rsidR="00233C37" w:rsidRPr="00233C37">
        <w:rPr>
          <w:sz w:val="24"/>
          <w:szCs w:val="24"/>
          <w:vertAlign w:val="superscript"/>
          <w:lang w:val="en-US"/>
        </w:rPr>
        <w:t>th</w:t>
      </w:r>
      <w:r w:rsidR="00233C37">
        <w:rPr>
          <w:sz w:val="24"/>
          <w:szCs w:val="24"/>
          <w:lang w:val="en-US"/>
        </w:rPr>
        <w:t xml:space="preserve"> plenum of the VWP Central Commi</w:t>
      </w:r>
      <w:r w:rsidR="00866C3E">
        <w:rPr>
          <w:sz w:val="24"/>
          <w:szCs w:val="24"/>
          <w:lang w:val="en-US"/>
        </w:rPr>
        <w:t xml:space="preserve">ttee. The </w:t>
      </w:r>
      <w:proofErr w:type="spellStart"/>
      <w:r w:rsidR="00866C3E">
        <w:rPr>
          <w:sz w:val="24"/>
          <w:szCs w:val="24"/>
          <w:lang w:val="en-US"/>
        </w:rPr>
        <w:t>Tet</w:t>
      </w:r>
      <w:proofErr w:type="spellEnd"/>
      <w:r w:rsidR="00866C3E">
        <w:rPr>
          <w:sz w:val="24"/>
          <w:szCs w:val="24"/>
          <w:lang w:val="en-US"/>
        </w:rPr>
        <w:t xml:space="preserve"> </w:t>
      </w:r>
      <w:r w:rsidR="00233C37">
        <w:rPr>
          <w:sz w:val="24"/>
          <w:szCs w:val="24"/>
          <w:lang w:val="en-US"/>
        </w:rPr>
        <w:t xml:space="preserve">Offensive </w:t>
      </w:r>
      <w:r w:rsidR="00462D7C">
        <w:rPr>
          <w:sz w:val="24"/>
          <w:szCs w:val="24"/>
          <w:lang w:val="en-US"/>
        </w:rPr>
        <w:t>forms the</w:t>
      </w:r>
      <w:r w:rsidR="00233C37">
        <w:rPr>
          <w:sz w:val="24"/>
          <w:szCs w:val="24"/>
          <w:lang w:val="en-US"/>
        </w:rPr>
        <w:t xml:space="preserve"> final part of this thesis, </w:t>
      </w:r>
      <w:r w:rsidR="00103C9D">
        <w:rPr>
          <w:sz w:val="24"/>
          <w:szCs w:val="24"/>
          <w:lang w:val="en-US"/>
        </w:rPr>
        <w:t>as</w:t>
      </w:r>
      <w:r w:rsidR="00233C37">
        <w:rPr>
          <w:sz w:val="24"/>
          <w:szCs w:val="24"/>
          <w:lang w:val="en-US"/>
        </w:rPr>
        <w:t xml:space="preserve"> it shows that both China and the USSR had lost the controls over the DRV, and the DRV took a more independent course.</w:t>
      </w:r>
    </w:p>
    <w:p w:rsidR="000D28CA" w:rsidRPr="00301E03" w:rsidRDefault="000D28CA" w:rsidP="00462D7C">
      <w:pPr>
        <w:pStyle w:val="NoSpacing"/>
        <w:spacing w:line="360" w:lineRule="auto"/>
        <w:jc w:val="both"/>
        <w:rPr>
          <w:sz w:val="24"/>
          <w:szCs w:val="24"/>
          <w:lang w:val="en-US"/>
        </w:rPr>
      </w:pPr>
    </w:p>
    <w:p w:rsidR="008D4B71" w:rsidRPr="00301E03" w:rsidRDefault="008D4B71" w:rsidP="00462D7C">
      <w:pPr>
        <w:pStyle w:val="NoSpacing"/>
        <w:spacing w:line="360" w:lineRule="auto"/>
        <w:jc w:val="both"/>
        <w:rPr>
          <w:sz w:val="24"/>
          <w:szCs w:val="24"/>
          <w:lang w:val="en-US"/>
        </w:rPr>
      </w:pPr>
    </w:p>
    <w:p w:rsidR="007E2FC5" w:rsidRPr="00301E03" w:rsidRDefault="007E2FC5" w:rsidP="00462D7C">
      <w:pPr>
        <w:pStyle w:val="NoSpacing"/>
        <w:spacing w:line="360" w:lineRule="auto"/>
        <w:jc w:val="both"/>
        <w:rPr>
          <w:sz w:val="24"/>
          <w:szCs w:val="24"/>
          <w:lang w:val="en-US"/>
        </w:rPr>
      </w:pPr>
      <w:r w:rsidRPr="00301E03">
        <w:rPr>
          <w:sz w:val="24"/>
          <w:szCs w:val="24"/>
          <w:lang w:val="en-US"/>
        </w:rPr>
        <w:br w:type="page"/>
      </w:r>
    </w:p>
    <w:p w:rsidR="0050320B" w:rsidRPr="00B731CD" w:rsidRDefault="0050320B" w:rsidP="00344F80">
      <w:pPr>
        <w:pStyle w:val="NoSpacing"/>
        <w:spacing w:line="360" w:lineRule="auto"/>
        <w:jc w:val="both"/>
        <w:rPr>
          <w:rFonts w:asciiTheme="majorHAnsi" w:hAnsiTheme="majorHAnsi"/>
          <w:b/>
          <w:sz w:val="28"/>
          <w:szCs w:val="24"/>
          <w:lang w:val="en-US"/>
        </w:rPr>
      </w:pPr>
      <w:r w:rsidRPr="00B731CD">
        <w:rPr>
          <w:rFonts w:asciiTheme="majorHAnsi" w:hAnsiTheme="majorHAnsi"/>
          <w:b/>
          <w:sz w:val="28"/>
          <w:szCs w:val="24"/>
          <w:lang w:val="en-US"/>
        </w:rPr>
        <w:lastRenderedPageBreak/>
        <w:t xml:space="preserve">Chapter </w:t>
      </w:r>
      <w:r w:rsidR="00EC44B0">
        <w:rPr>
          <w:rFonts w:asciiTheme="majorHAnsi" w:hAnsiTheme="majorHAnsi"/>
          <w:b/>
          <w:sz w:val="28"/>
          <w:szCs w:val="24"/>
          <w:lang w:val="en-US"/>
        </w:rPr>
        <w:t>1</w:t>
      </w:r>
      <w:r w:rsidRPr="00B731CD">
        <w:rPr>
          <w:rFonts w:asciiTheme="majorHAnsi" w:hAnsiTheme="majorHAnsi"/>
          <w:b/>
          <w:sz w:val="28"/>
          <w:szCs w:val="24"/>
          <w:lang w:val="en-US"/>
        </w:rPr>
        <w:t>:</w:t>
      </w:r>
      <w:r w:rsidR="00632EAE" w:rsidRPr="00B731CD">
        <w:rPr>
          <w:rFonts w:asciiTheme="majorHAnsi" w:hAnsiTheme="majorHAnsi"/>
          <w:b/>
          <w:sz w:val="28"/>
          <w:szCs w:val="24"/>
          <w:lang w:val="en-US"/>
        </w:rPr>
        <w:t xml:space="preserve"> From </w:t>
      </w:r>
      <w:r w:rsidR="002C265F" w:rsidRPr="00B731CD">
        <w:rPr>
          <w:rFonts w:asciiTheme="majorHAnsi" w:hAnsiTheme="majorHAnsi"/>
          <w:b/>
          <w:sz w:val="28"/>
          <w:szCs w:val="24"/>
          <w:lang w:val="en-US"/>
        </w:rPr>
        <w:t>Geneva to the Tonkin Gulf</w:t>
      </w:r>
    </w:p>
    <w:p w:rsidR="00F87B79" w:rsidRPr="00301E03" w:rsidRDefault="00F87B79" w:rsidP="00344F80">
      <w:pPr>
        <w:pStyle w:val="NoSpacing"/>
        <w:spacing w:line="360" w:lineRule="auto"/>
        <w:jc w:val="both"/>
        <w:rPr>
          <w:i/>
          <w:sz w:val="24"/>
          <w:szCs w:val="24"/>
          <w:lang w:val="en-US"/>
        </w:rPr>
      </w:pPr>
    </w:p>
    <w:p w:rsidR="00C2466F" w:rsidRDefault="00AE7A1D" w:rsidP="00344F80">
      <w:pPr>
        <w:pStyle w:val="NoSpacing"/>
        <w:spacing w:line="360" w:lineRule="auto"/>
        <w:jc w:val="both"/>
        <w:rPr>
          <w:sz w:val="24"/>
          <w:szCs w:val="24"/>
          <w:lang w:val="en-US"/>
        </w:rPr>
      </w:pPr>
      <w:r w:rsidRPr="00301E03">
        <w:rPr>
          <w:sz w:val="24"/>
          <w:szCs w:val="24"/>
          <w:lang w:val="en-US"/>
        </w:rPr>
        <w:t xml:space="preserve">To capture the </w:t>
      </w:r>
      <w:r w:rsidR="00306656" w:rsidRPr="00301E03">
        <w:rPr>
          <w:sz w:val="24"/>
          <w:szCs w:val="24"/>
          <w:lang w:val="en-US"/>
        </w:rPr>
        <w:t xml:space="preserve">intricate </w:t>
      </w:r>
      <w:r w:rsidR="00E31F57">
        <w:rPr>
          <w:sz w:val="24"/>
          <w:szCs w:val="24"/>
          <w:lang w:val="en-US"/>
        </w:rPr>
        <w:t>relation</w:t>
      </w:r>
      <w:r w:rsidRPr="00301E03">
        <w:rPr>
          <w:sz w:val="24"/>
          <w:szCs w:val="24"/>
          <w:lang w:val="en-US"/>
        </w:rPr>
        <w:t xml:space="preserve"> between </w:t>
      </w:r>
      <w:r w:rsidR="00F87B79" w:rsidRPr="00301E03">
        <w:rPr>
          <w:sz w:val="24"/>
          <w:szCs w:val="24"/>
          <w:lang w:val="en-US"/>
        </w:rPr>
        <w:t>the DRV, China and the USSR in the years</w:t>
      </w:r>
      <w:r w:rsidR="00DC2B4C" w:rsidRPr="00301E03">
        <w:rPr>
          <w:sz w:val="24"/>
          <w:szCs w:val="24"/>
          <w:lang w:val="en-US"/>
        </w:rPr>
        <w:t xml:space="preserve"> 1960</w:t>
      </w:r>
      <w:r w:rsidRPr="00301E03">
        <w:rPr>
          <w:sz w:val="24"/>
          <w:szCs w:val="24"/>
          <w:lang w:val="en-US"/>
        </w:rPr>
        <w:t>-1964</w:t>
      </w:r>
      <w:r w:rsidR="00306656" w:rsidRPr="00301E03">
        <w:rPr>
          <w:sz w:val="24"/>
          <w:szCs w:val="24"/>
          <w:lang w:val="en-US"/>
        </w:rPr>
        <w:t xml:space="preserve">, one has to look </w:t>
      </w:r>
      <w:r w:rsidR="00C41D13" w:rsidRPr="00301E03">
        <w:rPr>
          <w:sz w:val="24"/>
          <w:szCs w:val="24"/>
          <w:lang w:val="en-US"/>
        </w:rPr>
        <w:t>not just</w:t>
      </w:r>
      <w:r w:rsidR="00726459">
        <w:rPr>
          <w:sz w:val="24"/>
          <w:szCs w:val="24"/>
          <w:lang w:val="en-US"/>
        </w:rPr>
        <w:t xml:space="preserve"> at</w:t>
      </w:r>
      <w:r w:rsidR="00C41D13" w:rsidRPr="00301E03">
        <w:rPr>
          <w:sz w:val="24"/>
          <w:szCs w:val="24"/>
          <w:lang w:val="en-US"/>
        </w:rPr>
        <w:t xml:space="preserve"> the relation between the communist actors, but also </w:t>
      </w:r>
      <w:r w:rsidR="00674D14">
        <w:rPr>
          <w:sz w:val="24"/>
          <w:szCs w:val="24"/>
          <w:lang w:val="en-US"/>
        </w:rPr>
        <w:t xml:space="preserve">at </w:t>
      </w:r>
      <w:r w:rsidR="00C41D13" w:rsidRPr="00301E03">
        <w:rPr>
          <w:sz w:val="24"/>
          <w:szCs w:val="24"/>
          <w:lang w:val="en-US"/>
        </w:rPr>
        <w:t>the setting where</w:t>
      </w:r>
      <w:r w:rsidR="00674D14">
        <w:rPr>
          <w:sz w:val="24"/>
          <w:szCs w:val="24"/>
          <w:lang w:val="en-US"/>
        </w:rPr>
        <w:t>in</w:t>
      </w:r>
      <w:r w:rsidR="00C41D13" w:rsidRPr="00301E03">
        <w:rPr>
          <w:sz w:val="24"/>
          <w:szCs w:val="24"/>
          <w:lang w:val="en-US"/>
        </w:rPr>
        <w:t xml:space="preserve"> the </w:t>
      </w:r>
      <w:r w:rsidR="00674D14">
        <w:rPr>
          <w:sz w:val="24"/>
          <w:szCs w:val="24"/>
          <w:lang w:val="en-US"/>
        </w:rPr>
        <w:t>conflict</w:t>
      </w:r>
      <w:r w:rsidR="00C41D13" w:rsidRPr="00301E03">
        <w:rPr>
          <w:sz w:val="24"/>
          <w:szCs w:val="24"/>
          <w:lang w:val="en-US"/>
        </w:rPr>
        <w:t xml:space="preserve"> takes place. Besides the </w:t>
      </w:r>
      <w:r w:rsidR="00674D14">
        <w:rPr>
          <w:sz w:val="24"/>
          <w:szCs w:val="24"/>
          <w:lang w:val="en-US"/>
        </w:rPr>
        <w:t xml:space="preserve">looking at the </w:t>
      </w:r>
      <w:r w:rsidR="00C41D13" w:rsidRPr="00301E03">
        <w:rPr>
          <w:sz w:val="24"/>
          <w:szCs w:val="24"/>
          <w:lang w:val="en-US"/>
        </w:rPr>
        <w:t xml:space="preserve">DRV, China and the USSR this means also looking at the situation in South Vietnam and </w:t>
      </w:r>
      <w:r w:rsidR="00E31F57">
        <w:rPr>
          <w:sz w:val="24"/>
          <w:szCs w:val="24"/>
          <w:lang w:val="en-US"/>
        </w:rPr>
        <w:t>the rest of the world, as the Vietnam War was a local war with global implications</w:t>
      </w:r>
      <w:r w:rsidR="00306656" w:rsidRPr="00301E03">
        <w:rPr>
          <w:sz w:val="24"/>
          <w:szCs w:val="24"/>
          <w:lang w:val="en-US"/>
        </w:rPr>
        <w:t>.</w:t>
      </w:r>
      <w:r w:rsidR="00C41D13" w:rsidRPr="00301E03">
        <w:rPr>
          <w:sz w:val="24"/>
          <w:szCs w:val="24"/>
          <w:lang w:val="en-US"/>
        </w:rPr>
        <w:t xml:space="preserve"> </w:t>
      </w:r>
    </w:p>
    <w:p w:rsidR="00F86847" w:rsidRPr="00301E03" w:rsidRDefault="00F062F4" w:rsidP="00344F80">
      <w:pPr>
        <w:pStyle w:val="NoSpacing"/>
        <w:spacing w:line="360" w:lineRule="auto"/>
        <w:ind w:firstLine="708"/>
        <w:jc w:val="both"/>
        <w:rPr>
          <w:sz w:val="24"/>
          <w:szCs w:val="24"/>
          <w:lang w:val="en-US"/>
        </w:rPr>
      </w:pPr>
      <w:r>
        <w:rPr>
          <w:sz w:val="24"/>
          <w:szCs w:val="24"/>
          <w:lang w:val="en-US"/>
        </w:rPr>
        <w:t xml:space="preserve">In the DRV, </w:t>
      </w:r>
      <w:r w:rsidR="00F86847" w:rsidRPr="00301E03">
        <w:rPr>
          <w:sz w:val="24"/>
          <w:szCs w:val="24"/>
          <w:lang w:val="en-US"/>
        </w:rPr>
        <w:t xml:space="preserve">Ho Chi Minh, </w:t>
      </w:r>
      <w:r w:rsidR="00462D7C">
        <w:rPr>
          <w:sz w:val="24"/>
          <w:szCs w:val="24"/>
          <w:lang w:val="en-US"/>
        </w:rPr>
        <w:t xml:space="preserve">the first president of the DRV and a key figure in the foundation of the DRV, </w:t>
      </w:r>
      <w:r w:rsidR="00462D7C" w:rsidRPr="00301E03">
        <w:rPr>
          <w:sz w:val="24"/>
          <w:szCs w:val="24"/>
          <w:lang w:val="en-US"/>
        </w:rPr>
        <w:t xml:space="preserve">had </w:t>
      </w:r>
      <w:r w:rsidR="00462D7C">
        <w:rPr>
          <w:sz w:val="24"/>
          <w:szCs w:val="24"/>
          <w:lang w:val="en-US"/>
        </w:rPr>
        <w:t>gradually</w:t>
      </w:r>
      <w:r w:rsidR="00726459">
        <w:rPr>
          <w:sz w:val="24"/>
          <w:szCs w:val="24"/>
          <w:lang w:val="en-US"/>
        </w:rPr>
        <w:t xml:space="preserve"> </w:t>
      </w:r>
      <w:r w:rsidR="00F86847">
        <w:rPr>
          <w:sz w:val="24"/>
          <w:szCs w:val="24"/>
          <w:lang w:val="en-US"/>
        </w:rPr>
        <w:t xml:space="preserve">become less important </w:t>
      </w:r>
      <w:r w:rsidR="00F86847" w:rsidRPr="00301E03">
        <w:rPr>
          <w:sz w:val="24"/>
          <w:szCs w:val="24"/>
          <w:lang w:val="en-US"/>
        </w:rPr>
        <w:t>and he had lost most of his power by 1960.</w:t>
      </w:r>
      <w:r w:rsidR="00F86847" w:rsidRPr="00301E03">
        <w:rPr>
          <w:rStyle w:val="FootnoteReference"/>
          <w:sz w:val="24"/>
          <w:szCs w:val="24"/>
          <w:lang w:val="en-US"/>
        </w:rPr>
        <w:footnoteReference w:id="14"/>
      </w:r>
      <w:r w:rsidR="00F86847" w:rsidRPr="00301E03">
        <w:rPr>
          <w:sz w:val="24"/>
          <w:szCs w:val="24"/>
          <w:lang w:val="en-US"/>
        </w:rPr>
        <w:t xml:space="preserve"> Nevertheless, </w:t>
      </w:r>
      <w:r w:rsidR="00726459">
        <w:rPr>
          <w:sz w:val="24"/>
          <w:szCs w:val="24"/>
          <w:lang w:val="en-US"/>
        </w:rPr>
        <w:t xml:space="preserve">in the west </w:t>
      </w:r>
      <w:r w:rsidR="00F86847" w:rsidRPr="00301E03">
        <w:rPr>
          <w:sz w:val="24"/>
          <w:szCs w:val="24"/>
          <w:lang w:val="en-US"/>
        </w:rPr>
        <w:t xml:space="preserve">he was still considered to be in charge of the Lao Dong Party. We now know that Le </w:t>
      </w:r>
      <w:proofErr w:type="spellStart"/>
      <w:r w:rsidR="00F86847" w:rsidRPr="00301E03">
        <w:rPr>
          <w:sz w:val="24"/>
          <w:szCs w:val="24"/>
          <w:lang w:val="en-US"/>
        </w:rPr>
        <w:t>Duan</w:t>
      </w:r>
      <w:proofErr w:type="spellEnd"/>
      <w:r w:rsidR="00F86847" w:rsidRPr="00301E03">
        <w:rPr>
          <w:sz w:val="24"/>
          <w:szCs w:val="24"/>
          <w:lang w:val="en-US"/>
        </w:rPr>
        <w:t xml:space="preserve"> had actually </w:t>
      </w:r>
      <w:r w:rsidR="00726459">
        <w:rPr>
          <w:sz w:val="24"/>
          <w:szCs w:val="24"/>
          <w:lang w:val="en-US"/>
        </w:rPr>
        <w:t>eclipsed the aging Ho and</w:t>
      </w:r>
      <w:r w:rsidR="00F86847" w:rsidRPr="00301E03">
        <w:rPr>
          <w:sz w:val="24"/>
          <w:szCs w:val="24"/>
          <w:lang w:val="en-US"/>
        </w:rPr>
        <w:t xml:space="preserve"> taken over the control of the party, aided by his trustee Le </w:t>
      </w:r>
      <w:proofErr w:type="spellStart"/>
      <w:r w:rsidR="00F86847" w:rsidRPr="00301E03">
        <w:rPr>
          <w:sz w:val="24"/>
          <w:szCs w:val="24"/>
          <w:lang w:val="en-US"/>
        </w:rPr>
        <w:t>Duc</w:t>
      </w:r>
      <w:proofErr w:type="spellEnd"/>
      <w:r w:rsidR="00F86847" w:rsidRPr="00301E03">
        <w:rPr>
          <w:sz w:val="24"/>
          <w:szCs w:val="24"/>
          <w:lang w:val="en-US"/>
        </w:rPr>
        <w:t xml:space="preserve"> </w:t>
      </w:r>
      <w:proofErr w:type="spellStart"/>
      <w:r w:rsidR="00F86847" w:rsidRPr="00301E03">
        <w:rPr>
          <w:sz w:val="24"/>
          <w:szCs w:val="24"/>
          <w:lang w:val="en-US"/>
        </w:rPr>
        <w:t>Tho</w:t>
      </w:r>
      <w:proofErr w:type="spellEnd"/>
      <w:r w:rsidR="00F86847" w:rsidRPr="00301E03">
        <w:rPr>
          <w:sz w:val="24"/>
          <w:szCs w:val="24"/>
          <w:lang w:val="en-US"/>
        </w:rPr>
        <w:t>.</w:t>
      </w:r>
      <w:r w:rsidR="00F86847">
        <w:rPr>
          <w:rStyle w:val="FootnoteReference"/>
          <w:sz w:val="24"/>
          <w:szCs w:val="24"/>
          <w:lang w:val="en-US"/>
        </w:rPr>
        <w:footnoteReference w:id="15"/>
      </w:r>
      <w:r w:rsidR="00F86847" w:rsidRPr="00301E03">
        <w:rPr>
          <w:sz w:val="24"/>
          <w:szCs w:val="24"/>
          <w:lang w:val="en-US"/>
        </w:rPr>
        <w:t xml:space="preserve"> This duo formed the central leadership in the years 1960-1968.</w:t>
      </w:r>
    </w:p>
    <w:p w:rsidR="00674D14" w:rsidRPr="00301E03" w:rsidRDefault="00F062F4" w:rsidP="00344F80">
      <w:pPr>
        <w:pStyle w:val="NoSpacing"/>
        <w:spacing w:line="360" w:lineRule="auto"/>
        <w:ind w:firstLine="708"/>
        <w:jc w:val="both"/>
        <w:rPr>
          <w:sz w:val="24"/>
          <w:szCs w:val="24"/>
          <w:lang w:val="en-US"/>
        </w:rPr>
      </w:pPr>
      <w:r>
        <w:rPr>
          <w:sz w:val="24"/>
          <w:szCs w:val="24"/>
          <w:lang w:val="en-US"/>
        </w:rPr>
        <w:t>In China, the Great Leap Forward was coming to an end</w:t>
      </w:r>
      <w:r w:rsidR="00726459">
        <w:rPr>
          <w:sz w:val="24"/>
          <w:szCs w:val="24"/>
          <w:lang w:val="en-US"/>
        </w:rPr>
        <w:t>.</w:t>
      </w:r>
      <w:r>
        <w:rPr>
          <w:sz w:val="24"/>
          <w:szCs w:val="24"/>
          <w:lang w:val="en-US"/>
        </w:rPr>
        <w:t xml:space="preserve"> </w:t>
      </w:r>
      <w:r w:rsidR="00726459">
        <w:rPr>
          <w:sz w:val="24"/>
          <w:szCs w:val="24"/>
          <w:lang w:val="en-US"/>
        </w:rPr>
        <w:t xml:space="preserve">The Great Leap Forward was intended by Mao to catapult China to the status of a world power, by rapid industrialization and collectivization of the agrarian countryside. It turned out disastrously, </w:t>
      </w:r>
      <w:r>
        <w:rPr>
          <w:sz w:val="24"/>
          <w:szCs w:val="24"/>
          <w:lang w:val="en-US"/>
        </w:rPr>
        <w:t xml:space="preserve">leaving the economy in ruins and more importantly, leaving a great famine across China. </w:t>
      </w:r>
    </w:p>
    <w:p w:rsidR="001E6F63" w:rsidRPr="00301E03" w:rsidRDefault="00726459" w:rsidP="00344F80">
      <w:pPr>
        <w:pStyle w:val="NoSpacing"/>
        <w:spacing w:line="360" w:lineRule="auto"/>
        <w:ind w:firstLine="708"/>
        <w:jc w:val="both"/>
        <w:rPr>
          <w:sz w:val="24"/>
          <w:szCs w:val="24"/>
          <w:lang w:val="en-US"/>
        </w:rPr>
      </w:pPr>
      <w:r>
        <w:rPr>
          <w:sz w:val="24"/>
          <w:szCs w:val="24"/>
          <w:lang w:val="en-US"/>
        </w:rPr>
        <w:t xml:space="preserve">In South Vietnam, </w:t>
      </w:r>
      <w:r w:rsidR="00E42A95" w:rsidRPr="00301E03">
        <w:rPr>
          <w:sz w:val="24"/>
          <w:szCs w:val="24"/>
          <w:lang w:val="en-US"/>
        </w:rPr>
        <w:t>Ngo Ding Diem</w:t>
      </w:r>
      <w:r w:rsidR="00F062F4">
        <w:rPr>
          <w:sz w:val="24"/>
          <w:szCs w:val="24"/>
          <w:lang w:val="en-US"/>
        </w:rPr>
        <w:t>, the leader of South Vietnam</w:t>
      </w:r>
      <w:r w:rsidR="00E42A95" w:rsidRPr="00301E03">
        <w:rPr>
          <w:sz w:val="24"/>
          <w:szCs w:val="24"/>
          <w:lang w:val="en-US"/>
        </w:rPr>
        <w:t xml:space="preserve"> </w:t>
      </w:r>
      <w:r>
        <w:rPr>
          <w:sz w:val="24"/>
          <w:szCs w:val="24"/>
          <w:lang w:val="en-US"/>
        </w:rPr>
        <w:t xml:space="preserve">still </w:t>
      </w:r>
      <w:r w:rsidR="00E42A95" w:rsidRPr="00301E03">
        <w:rPr>
          <w:sz w:val="24"/>
          <w:szCs w:val="24"/>
          <w:lang w:val="en-US"/>
        </w:rPr>
        <w:t xml:space="preserve">enjoyed support from the United States, </w:t>
      </w:r>
      <w:r>
        <w:rPr>
          <w:sz w:val="24"/>
          <w:szCs w:val="24"/>
          <w:lang w:val="en-US"/>
        </w:rPr>
        <w:t>as</w:t>
      </w:r>
      <w:r w:rsidR="00E42A95" w:rsidRPr="00301E03">
        <w:rPr>
          <w:sz w:val="24"/>
          <w:szCs w:val="24"/>
          <w:lang w:val="en-US"/>
        </w:rPr>
        <w:t xml:space="preserve"> </w:t>
      </w:r>
      <w:r w:rsidR="00B0276E" w:rsidRPr="00301E03">
        <w:rPr>
          <w:sz w:val="24"/>
          <w:szCs w:val="24"/>
          <w:lang w:val="en-US"/>
        </w:rPr>
        <w:t>President</w:t>
      </w:r>
      <w:r w:rsidR="00E42A95" w:rsidRPr="00301E03">
        <w:rPr>
          <w:sz w:val="24"/>
          <w:szCs w:val="24"/>
          <w:lang w:val="en-US"/>
        </w:rPr>
        <w:t xml:space="preserve"> </w:t>
      </w:r>
      <w:r w:rsidR="008B78D4" w:rsidRPr="00301E03">
        <w:rPr>
          <w:sz w:val="24"/>
          <w:szCs w:val="24"/>
          <w:lang w:val="en-US"/>
        </w:rPr>
        <w:t xml:space="preserve">Kennedy </w:t>
      </w:r>
      <w:r w:rsidR="00E42A95" w:rsidRPr="00301E03">
        <w:rPr>
          <w:sz w:val="24"/>
          <w:szCs w:val="24"/>
          <w:lang w:val="en-US"/>
        </w:rPr>
        <w:t xml:space="preserve">reiterated U.S. </w:t>
      </w:r>
      <w:r>
        <w:rPr>
          <w:sz w:val="24"/>
          <w:szCs w:val="24"/>
          <w:lang w:val="en-US"/>
        </w:rPr>
        <w:t>support</w:t>
      </w:r>
      <w:r w:rsidR="00E42A95" w:rsidRPr="00301E03">
        <w:rPr>
          <w:sz w:val="24"/>
          <w:szCs w:val="24"/>
          <w:lang w:val="en-US"/>
        </w:rPr>
        <w:t xml:space="preserve"> for the regime.</w:t>
      </w:r>
      <w:r w:rsidR="00843409" w:rsidRPr="00301E03">
        <w:rPr>
          <w:sz w:val="24"/>
          <w:szCs w:val="24"/>
          <w:lang w:val="en-US"/>
        </w:rPr>
        <w:t xml:space="preserve"> President Kennedy</w:t>
      </w:r>
      <w:r w:rsidR="008B78D4" w:rsidRPr="00301E03">
        <w:rPr>
          <w:sz w:val="24"/>
          <w:szCs w:val="24"/>
          <w:lang w:val="en-US"/>
        </w:rPr>
        <w:t xml:space="preserve"> had</w:t>
      </w:r>
      <w:r w:rsidR="00843409" w:rsidRPr="00301E03">
        <w:rPr>
          <w:sz w:val="24"/>
          <w:szCs w:val="24"/>
          <w:lang w:val="en-US"/>
        </w:rPr>
        <w:t xml:space="preserve"> inherited </w:t>
      </w:r>
      <w:r w:rsidR="008B78D4" w:rsidRPr="00301E03">
        <w:rPr>
          <w:sz w:val="24"/>
          <w:szCs w:val="24"/>
          <w:lang w:val="en-US"/>
        </w:rPr>
        <w:t>some</w:t>
      </w:r>
      <w:r w:rsidR="00843409" w:rsidRPr="00301E03">
        <w:rPr>
          <w:sz w:val="24"/>
          <w:szCs w:val="24"/>
          <w:lang w:val="en-US"/>
        </w:rPr>
        <w:t xml:space="preserve"> involvement </w:t>
      </w:r>
      <w:r w:rsidR="008B78D4" w:rsidRPr="00301E03">
        <w:rPr>
          <w:sz w:val="24"/>
          <w:szCs w:val="24"/>
          <w:lang w:val="en-US"/>
        </w:rPr>
        <w:t xml:space="preserve">in Vietnam </w:t>
      </w:r>
      <w:r w:rsidR="00843409" w:rsidRPr="00301E03">
        <w:rPr>
          <w:sz w:val="24"/>
          <w:szCs w:val="24"/>
          <w:lang w:val="en-US"/>
        </w:rPr>
        <w:t xml:space="preserve">from </w:t>
      </w:r>
      <w:r>
        <w:rPr>
          <w:sz w:val="24"/>
          <w:szCs w:val="24"/>
          <w:lang w:val="en-US"/>
        </w:rPr>
        <w:t>the Eisenhower administration</w:t>
      </w:r>
      <w:r w:rsidR="00843409" w:rsidRPr="00301E03">
        <w:rPr>
          <w:sz w:val="24"/>
          <w:szCs w:val="24"/>
          <w:lang w:val="en-US"/>
        </w:rPr>
        <w:t>. The Kennedy admini</w:t>
      </w:r>
      <w:r w:rsidR="00674D14">
        <w:rPr>
          <w:sz w:val="24"/>
          <w:szCs w:val="24"/>
          <w:lang w:val="en-US"/>
        </w:rPr>
        <w:t>stration did not share the view</w:t>
      </w:r>
      <w:r w:rsidR="00843409" w:rsidRPr="00301E03">
        <w:rPr>
          <w:sz w:val="24"/>
          <w:szCs w:val="24"/>
          <w:lang w:val="en-US"/>
        </w:rPr>
        <w:t xml:space="preserve"> of the previous administration</w:t>
      </w:r>
      <w:r w:rsidR="00674D14">
        <w:rPr>
          <w:sz w:val="24"/>
          <w:szCs w:val="24"/>
          <w:lang w:val="en-US"/>
        </w:rPr>
        <w:t xml:space="preserve"> </w:t>
      </w:r>
      <w:r w:rsidR="008B78D4" w:rsidRPr="00301E03">
        <w:rPr>
          <w:sz w:val="24"/>
          <w:szCs w:val="24"/>
          <w:lang w:val="en-US"/>
        </w:rPr>
        <w:t>that Laos was the country that mattered in Southeast Asia. The Kennedy administration</w:t>
      </w:r>
      <w:r w:rsidR="00843409" w:rsidRPr="00301E03">
        <w:rPr>
          <w:sz w:val="24"/>
          <w:szCs w:val="24"/>
          <w:lang w:val="en-US"/>
        </w:rPr>
        <w:t xml:space="preserve"> felt the real pivot was in Vietnam. </w:t>
      </w:r>
      <w:r w:rsidR="00AD78C6" w:rsidRPr="00301E03">
        <w:rPr>
          <w:sz w:val="24"/>
          <w:szCs w:val="24"/>
          <w:lang w:val="en-US"/>
        </w:rPr>
        <w:t xml:space="preserve">Nonetheless, behind the veil of words by Kennedy, </w:t>
      </w:r>
      <w:r w:rsidR="008B78D4" w:rsidRPr="00301E03">
        <w:rPr>
          <w:sz w:val="24"/>
          <w:szCs w:val="24"/>
          <w:lang w:val="en-US"/>
        </w:rPr>
        <w:t xml:space="preserve">the </w:t>
      </w:r>
      <w:r w:rsidR="000E46BA">
        <w:rPr>
          <w:sz w:val="24"/>
          <w:szCs w:val="24"/>
          <w:lang w:val="en-US"/>
        </w:rPr>
        <w:t>Kennedy administration</w:t>
      </w:r>
      <w:r w:rsidR="00AD78C6" w:rsidRPr="00301E03">
        <w:rPr>
          <w:sz w:val="24"/>
          <w:szCs w:val="24"/>
          <w:lang w:val="en-US"/>
        </w:rPr>
        <w:t xml:space="preserve"> never went beyond </w:t>
      </w:r>
      <w:r w:rsidR="00674D14">
        <w:rPr>
          <w:sz w:val="24"/>
          <w:szCs w:val="24"/>
          <w:lang w:val="en-US"/>
        </w:rPr>
        <w:t>a</w:t>
      </w:r>
      <w:r w:rsidR="00AD78C6" w:rsidRPr="00301E03">
        <w:rPr>
          <w:sz w:val="24"/>
          <w:szCs w:val="24"/>
          <w:lang w:val="en-US"/>
        </w:rPr>
        <w:t xml:space="preserve"> </w:t>
      </w:r>
      <w:r w:rsidR="00B0276E" w:rsidRPr="00301E03">
        <w:rPr>
          <w:sz w:val="24"/>
          <w:szCs w:val="24"/>
          <w:lang w:val="en-US"/>
        </w:rPr>
        <w:t>‘limited</w:t>
      </w:r>
      <w:r w:rsidR="00AD78C6" w:rsidRPr="00301E03">
        <w:rPr>
          <w:sz w:val="24"/>
          <w:szCs w:val="24"/>
          <w:lang w:val="en-US"/>
        </w:rPr>
        <w:t xml:space="preserve"> partnership</w:t>
      </w:r>
      <w:r w:rsidR="008B78D4" w:rsidRPr="00301E03">
        <w:rPr>
          <w:sz w:val="24"/>
          <w:szCs w:val="24"/>
          <w:lang w:val="en-US"/>
        </w:rPr>
        <w:t>’</w:t>
      </w:r>
      <w:r>
        <w:rPr>
          <w:sz w:val="24"/>
          <w:szCs w:val="24"/>
          <w:lang w:val="en-US"/>
        </w:rPr>
        <w:t xml:space="preserve"> with South Vietnam</w:t>
      </w:r>
      <w:r w:rsidR="00AD78C6" w:rsidRPr="00301E03">
        <w:rPr>
          <w:sz w:val="24"/>
          <w:szCs w:val="24"/>
          <w:lang w:val="en-US"/>
        </w:rPr>
        <w:t>.</w:t>
      </w:r>
      <w:r w:rsidR="008B78D4" w:rsidRPr="00301E03">
        <w:rPr>
          <w:rStyle w:val="FootnoteReference"/>
          <w:sz w:val="24"/>
          <w:szCs w:val="24"/>
          <w:lang w:val="en-US"/>
        </w:rPr>
        <w:footnoteReference w:id="16"/>
      </w:r>
      <w:r w:rsidR="00AD78C6" w:rsidRPr="00301E03">
        <w:rPr>
          <w:sz w:val="24"/>
          <w:szCs w:val="24"/>
          <w:lang w:val="en-US"/>
        </w:rPr>
        <w:t xml:space="preserve"> The creation of the Military Assistance Advisory Group (MAAG) showed American </w:t>
      </w:r>
      <w:r w:rsidR="008B78D4" w:rsidRPr="00301E03">
        <w:rPr>
          <w:sz w:val="24"/>
          <w:szCs w:val="24"/>
          <w:lang w:val="en-US"/>
        </w:rPr>
        <w:t>goodwill, but no</w:t>
      </w:r>
      <w:r w:rsidR="00AD78C6" w:rsidRPr="00301E03">
        <w:rPr>
          <w:sz w:val="24"/>
          <w:szCs w:val="24"/>
          <w:lang w:val="en-US"/>
        </w:rPr>
        <w:t xml:space="preserve"> ceaseless commitment.</w:t>
      </w:r>
      <w:r w:rsidR="001A2BAC" w:rsidRPr="00301E03">
        <w:rPr>
          <w:sz w:val="24"/>
          <w:szCs w:val="24"/>
          <w:lang w:val="en-US"/>
        </w:rPr>
        <w:t xml:space="preserve"> Slowly, the US deepened its military involvement in South Vietnam, by sending more advisers, and tons of materiel overseas. The MAAG was up scaled to </w:t>
      </w:r>
      <w:r w:rsidR="001E6F63" w:rsidRPr="00301E03">
        <w:rPr>
          <w:sz w:val="24"/>
          <w:szCs w:val="24"/>
          <w:lang w:val="en-US"/>
        </w:rPr>
        <w:t>a Military Assistance Command Vietnam (MACV) in 1962</w:t>
      </w:r>
      <w:r w:rsidR="006664AC" w:rsidRPr="00301E03">
        <w:rPr>
          <w:sz w:val="24"/>
          <w:szCs w:val="24"/>
          <w:lang w:val="en-US"/>
        </w:rPr>
        <w:t>, setting the stage for further involvement</w:t>
      </w:r>
      <w:r w:rsidR="001E6F63" w:rsidRPr="00301E03">
        <w:rPr>
          <w:sz w:val="24"/>
          <w:szCs w:val="24"/>
          <w:lang w:val="en-US"/>
        </w:rPr>
        <w:t>.</w:t>
      </w:r>
    </w:p>
    <w:p w:rsidR="00126C7F" w:rsidRPr="00301E03" w:rsidRDefault="00126C7F" w:rsidP="00344F80">
      <w:pPr>
        <w:pStyle w:val="NoSpacing"/>
        <w:spacing w:line="360" w:lineRule="auto"/>
        <w:ind w:firstLine="708"/>
        <w:jc w:val="both"/>
        <w:rPr>
          <w:sz w:val="24"/>
          <w:szCs w:val="24"/>
          <w:lang w:val="en-US"/>
        </w:rPr>
      </w:pPr>
      <w:r w:rsidRPr="00301E03">
        <w:rPr>
          <w:sz w:val="24"/>
          <w:szCs w:val="24"/>
          <w:lang w:val="en-US"/>
        </w:rPr>
        <w:lastRenderedPageBreak/>
        <w:t xml:space="preserve">The USSR </w:t>
      </w:r>
      <w:r w:rsidR="006664AC" w:rsidRPr="00301E03">
        <w:rPr>
          <w:sz w:val="24"/>
          <w:szCs w:val="24"/>
          <w:lang w:val="en-US"/>
        </w:rPr>
        <w:t>was</w:t>
      </w:r>
      <w:r w:rsidRPr="00301E03">
        <w:rPr>
          <w:sz w:val="24"/>
          <w:szCs w:val="24"/>
          <w:lang w:val="en-US"/>
        </w:rPr>
        <w:t xml:space="preserve"> not officially supporting the uprising in </w:t>
      </w:r>
      <w:r w:rsidR="00B0276E" w:rsidRPr="00301E03">
        <w:rPr>
          <w:sz w:val="24"/>
          <w:szCs w:val="24"/>
          <w:lang w:val="en-US"/>
        </w:rPr>
        <w:t>South Vietnam</w:t>
      </w:r>
      <w:r w:rsidRPr="00301E03">
        <w:rPr>
          <w:sz w:val="24"/>
          <w:szCs w:val="24"/>
          <w:lang w:val="en-US"/>
        </w:rPr>
        <w:t xml:space="preserve">, and managed to </w:t>
      </w:r>
      <w:r w:rsidR="00B0276E" w:rsidRPr="00301E03">
        <w:rPr>
          <w:sz w:val="24"/>
          <w:szCs w:val="24"/>
          <w:lang w:val="en-US"/>
        </w:rPr>
        <w:t>hold</w:t>
      </w:r>
      <w:r w:rsidRPr="00301E03">
        <w:rPr>
          <w:sz w:val="24"/>
          <w:szCs w:val="24"/>
          <w:lang w:val="en-US"/>
        </w:rPr>
        <w:t xml:space="preserve"> the Lao Dong Party</w:t>
      </w:r>
      <w:r w:rsidR="006664AC" w:rsidRPr="00301E03">
        <w:rPr>
          <w:sz w:val="24"/>
          <w:szCs w:val="24"/>
          <w:lang w:val="en-US"/>
        </w:rPr>
        <w:t xml:space="preserve"> (Vietnam Workers Party, VWP</w:t>
      </w:r>
      <w:r w:rsidR="00AA2C2B" w:rsidRPr="00301E03">
        <w:rPr>
          <w:sz w:val="24"/>
          <w:szCs w:val="24"/>
          <w:lang w:val="en-US"/>
        </w:rPr>
        <w:t xml:space="preserve">, </w:t>
      </w:r>
      <w:r w:rsidR="00C6581B" w:rsidRPr="00301E03">
        <w:rPr>
          <w:sz w:val="24"/>
          <w:szCs w:val="24"/>
          <w:lang w:val="en-US"/>
        </w:rPr>
        <w:t xml:space="preserve">or </w:t>
      </w:r>
      <w:r w:rsidR="00AA2C2B" w:rsidRPr="00301E03">
        <w:rPr>
          <w:sz w:val="24"/>
          <w:szCs w:val="24"/>
          <w:lang w:val="en-US"/>
        </w:rPr>
        <w:t>North Vietnamese Communist Party</w:t>
      </w:r>
      <w:r w:rsidR="006664AC" w:rsidRPr="00301E03">
        <w:rPr>
          <w:sz w:val="24"/>
          <w:szCs w:val="24"/>
          <w:lang w:val="en-US"/>
        </w:rPr>
        <w:t>)</w:t>
      </w:r>
      <w:r w:rsidRPr="00301E03">
        <w:rPr>
          <w:sz w:val="24"/>
          <w:szCs w:val="24"/>
          <w:lang w:val="en-US"/>
        </w:rPr>
        <w:t xml:space="preserve"> from openly supporting the rebellion in </w:t>
      </w:r>
      <w:r w:rsidR="006664AC" w:rsidRPr="00301E03">
        <w:rPr>
          <w:sz w:val="24"/>
          <w:szCs w:val="24"/>
          <w:lang w:val="en-US"/>
        </w:rPr>
        <w:t>in the south in 1960</w:t>
      </w:r>
      <w:r w:rsidR="00AA2C2B" w:rsidRPr="00301E03">
        <w:rPr>
          <w:sz w:val="24"/>
          <w:szCs w:val="24"/>
          <w:lang w:val="en-US"/>
        </w:rPr>
        <w:t xml:space="preserve"> as well</w:t>
      </w:r>
      <w:r w:rsidR="006664AC" w:rsidRPr="00301E03">
        <w:rPr>
          <w:sz w:val="24"/>
          <w:szCs w:val="24"/>
          <w:lang w:val="en-US"/>
        </w:rPr>
        <w:t>.</w:t>
      </w:r>
      <w:r w:rsidR="00462D7C">
        <w:rPr>
          <w:sz w:val="24"/>
          <w:szCs w:val="24"/>
          <w:lang w:val="en-US"/>
        </w:rPr>
        <w:t xml:space="preserve"> By refraining </w:t>
      </w:r>
      <w:r w:rsidR="00AA2C2B" w:rsidRPr="00301E03">
        <w:rPr>
          <w:sz w:val="24"/>
          <w:szCs w:val="24"/>
          <w:lang w:val="en-US"/>
        </w:rPr>
        <w:t>from open support and holding back the VWP</w:t>
      </w:r>
      <w:r w:rsidR="006664AC" w:rsidRPr="00301E03">
        <w:rPr>
          <w:sz w:val="24"/>
          <w:szCs w:val="24"/>
          <w:lang w:val="en-US"/>
        </w:rPr>
        <w:t xml:space="preserve">, the USSR showed it did not have an appetite for conflict in the third world. </w:t>
      </w:r>
      <w:r w:rsidR="00AA2C2B" w:rsidRPr="00301E03">
        <w:rPr>
          <w:sz w:val="24"/>
          <w:szCs w:val="24"/>
          <w:lang w:val="en-US"/>
        </w:rPr>
        <w:t xml:space="preserve">Although the USSR did not openly support the rebellion in South Vietnam, Nikita </w:t>
      </w:r>
      <w:r w:rsidRPr="00301E03">
        <w:rPr>
          <w:sz w:val="24"/>
          <w:szCs w:val="24"/>
          <w:lang w:val="en-US"/>
        </w:rPr>
        <w:t>K</w:t>
      </w:r>
      <w:r w:rsidR="006664AC" w:rsidRPr="00301E03">
        <w:rPr>
          <w:sz w:val="24"/>
          <w:szCs w:val="24"/>
          <w:lang w:val="en-US"/>
        </w:rPr>
        <w:t>h</w:t>
      </w:r>
      <w:r w:rsidRPr="00301E03">
        <w:rPr>
          <w:sz w:val="24"/>
          <w:szCs w:val="24"/>
          <w:lang w:val="en-US"/>
        </w:rPr>
        <w:t xml:space="preserve">rushchev </w:t>
      </w:r>
      <w:r w:rsidR="00F062F4">
        <w:rPr>
          <w:sz w:val="24"/>
          <w:szCs w:val="24"/>
          <w:lang w:val="en-US"/>
        </w:rPr>
        <w:t>voiced</w:t>
      </w:r>
      <w:r w:rsidR="006664AC" w:rsidRPr="00301E03">
        <w:rPr>
          <w:sz w:val="24"/>
          <w:szCs w:val="24"/>
          <w:lang w:val="en-US"/>
        </w:rPr>
        <w:t xml:space="preserve"> the USSR’s support for</w:t>
      </w:r>
      <w:r w:rsidRPr="00301E03">
        <w:rPr>
          <w:sz w:val="24"/>
          <w:szCs w:val="24"/>
          <w:lang w:val="en-US"/>
        </w:rPr>
        <w:t xml:space="preserve"> national liberation movements</w:t>
      </w:r>
      <w:r w:rsidR="00DD4B6D">
        <w:rPr>
          <w:sz w:val="24"/>
          <w:szCs w:val="24"/>
          <w:lang w:val="en-US"/>
        </w:rPr>
        <w:t>. He did so</w:t>
      </w:r>
      <w:r w:rsidRPr="00301E03">
        <w:rPr>
          <w:sz w:val="24"/>
          <w:szCs w:val="24"/>
          <w:lang w:val="en-US"/>
        </w:rPr>
        <w:t xml:space="preserve"> to appease more radical elements in the communist world, notably the </w:t>
      </w:r>
      <w:r w:rsidR="00AA2C2B" w:rsidRPr="00301E03">
        <w:rPr>
          <w:sz w:val="24"/>
          <w:szCs w:val="24"/>
          <w:lang w:val="en-US"/>
        </w:rPr>
        <w:t>CCP</w:t>
      </w:r>
      <w:r w:rsidR="00674D14">
        <w:rPr>
          <w:sz w:val="24"/>
          <w:szCs w:val="24"/>
          <w:lang w:val="en-US"/>
        </w:rPr>
        <w:t xml:space="preserve">, which </w:t>
      </w:r>
      <w:r w:rsidR="00DD4B6D">
        <w:rPr>
          <w:sz w:val="24"/>
          <w:szCs w:val="24"/>
          <w:lang w:val="en-US"/>
        </w:rPr>
        <w:t>accused</w:t>
      </w:r>
      <w:r w:rsidR="00674D14">
        <w:rPr>
          <w:sz w:val="24"/>
          <w:szCs w:val="24"/>
          <w:lang w:val="en-US"/>
        </w:rPr>
        <w:t xml:space="preserve"> Khrushchev for not supporting national liberation movements.</w:t>
      </w:r>
      <w:r w:rsidR="00674D14">
        <w:rPr>
          <w:rStyle w:val="FootnoteReference"/>
          <w:sz w:val="24"/>
          <w:szCs w:val="24"/>
          <w:lang w:val="en-US"/>
        </w:rPr>
        <w:footnoteReference w:id="17"/>
      </w:r>
    </w:p>
    <w:p w:rsidR="007D2F58" w:rsidRDefault="00AA2C2B" w:rsidP="00344F80">
      <w:pPr>
        <w:pStyle w:val="NoSpacing"/>
        <w:spacing w:line="360" w:lineRule="auto"/>
        <w:ind w:firstLine="708"/>
        <w:jc w:val="both"/>
        <w:rPr>
          <w:sz w:val="24"/>
          <w:szCs w:val="24"/>
          <w:lang w:val="en-US"/>
        </w:rPr>
      </w:pPr>
      <w:r w:rsidRPr="00301E03">
        <w:rPr>
          <w:sz w:val="24"/>
          <w:szCs w:val="24"/>
          <w:lang w:val="en-US"/>
        </w:rPr>
        <w:t xml:space="preserve">Whereas the USSR </w:t>
      </w:r>
      <w:r w:rsidR="00E31F57">
        <w:rPr>
          <w:sz w:val="24"/>
          <w:szCs w:val="24"/>
          <w:lang w:val="en-US"/>
        </w:rPr>
        <w:t xml:space="preserve">lagged behind other </w:t>
      </w:r>
      <w:r w:rsidR="00726459">
        <w:rPr>
          <w:sz w:val="24"/>
          <w:szCs w:val="24"/>
          <w:lang w:val="en-US"/>
        </w:rPr>
        <w:t xml:space="preserve">socialist </w:t>
      </w:r>
      <w:r w:rsidR="00E31F57">
        <w:rPr>
          <w:sz w:val="24"/>
          <w:szCs w:val="24"/>
          <w:lang w:val="en-US"/>
        </w:rPr>
        <w:t>countries</w:t>
      </w:r>
      <w:r w:rsidR="00DD4B6D">
        <w:rPr>
          <w:sz w:val="24"/>
          <w:szCs w:val="24"/>
          <w:lang w:val="en-US"/>
        </w:rPr>
        <w:t xml:space="preserve"> in</w:t>
      </w:r>
      <w:r w:rsidR="00726459">
        <w:rPr>
          <w:sz w:val="24"/>
          <w:szCs w:val="24"/>
          <w:lang w:val="en-US"/>
        </w:rPr>
        <w:t xml:space="preserve"> their</w:t>
      </w:r>
      <w:r w:rsidR="00DD4B6D">
        <w:rPr>
          <w:sz w:val="24"/>
          <w:szCs w:val="24"/>
          <w:lang w:val="en-US"/>
        </w:rPr>
        <w:t xml:space="preserve"> support</w:t>
      </w:r>
      <w:r w:rsidR="00726459">
        <w:rPr>
          <w:sz w:val="24"/>
          <w:szCs w:val="24"/>
          <w:lang w:val="en-US"/>
        </w:rPr>
        <w:t xml:space="preserve"> of</w:t>
      </w:r>
      <w:r w:rsidR="00DD4B6D">
        <w:rPr>
          <w:sz w:val="24"/>
          <w:szCs w:val="24"/>
          <w:lang w:val="en-US"/>
        </w:rPr>
        <w:t xml:space="preserve"> North Vietnam</w:t>
      </w:r>
      <w:r w:rsidRPr="00301E03">
        <w:rPr>
          <w:sz w:val="24"/>
          <w:szCs w:val="24"/>
          <w:lang w:val="en-US"/>
        </w:rPr>
        <w:t xml:space="preserve">, </w:t>
      </w:r>
      <w:r w:rsidR="00726459" w:rsidRPr="00301E03">
        <w:rPr>
          <w:sz w:val="24"/>
          <w:szCs w:val="24"/>
          <w:lang w:val="en-US"/>
        </w:rPr>
        <w:t xml:space="preserve">the USSR was trying to dissuade the Americans from intervention </w:t>
      </w:r>
      <w:r w:rsidRPr="00301E03">
        <w:rPr>
          <w:sz w:val="24"/>
          <w:szCs w:val="24"/>
          <w:lang w:val="en-US"/>
        </w:rPr>
        <w:t>o</w:t>
      </w:r>
      <w:r w:rsidR="006664AC" w:rsidRPr="00301E03">
        <w:rPr>
          <w:sz w:val="24"/>
          <w:szCs w:val="24"/>
          <w:lang w:val="en-US"/>
        </w:rPr>
        <w:t xml:space="preserve">n the international </w:t>
      </w:r>
      <w:r w:rsidR="00E93474" w:rsidRPr="00301E03">
        <w:rPr>
          <w:sz w:val="24"/>
          <w:szCs w:val="24"/>
          <w:lang w:val="en-US"/>
        </w:rPr>
        <w:t>stage</w:t>
      </w:r>
      <w:r w:rsidR="006664AC" w:rsidRPr="00301E03">
        <w:rPr>
          <w:sz w:val="24"/>
          <w:szCs w:val="24"/>
          <w:lang w:val="en-US"/>
        </w:rPr>
        <w:t xml:space="preserve">. </w:t>
      </w:r>
      <w:r w:rsidR="002F3E90" w:rsidRPr="00301E03">
        <w:rPr>
          <w:sz w:val="24"/>
          <w:szCs w:val="24"/>
          <w:lang w:val="en-US"/>
        </w:rPr>
        <w:t>This balancing act was thwarted by North Vietnam, which made de-escalation impossible by increasing their support for the uprising in South Vietnam.</w:t>
      </w:r>
      <w:r w:rsidR="00C6581B" w:rsidRPr="00301E03">
        <w:rPr>
          <w:sz w:val="24"/>
          <w:szCs w:val="24"/>
          <w:lang w:val="en-US"/>
        </w:rPr>
        <w:t xml:space="preserve"> The escalation of the conflict in South Vietnam, and the increased support by their Northern counterparts served as a pretext for </w:t>
      </w:r>
      <w:r w:rsidR="005D2E0E">
        <w:rPr>
          <w:sz w:val="24"/>
          <w:szCs w:val="24"/>
          <w:lang w:val="en-US"/>
        </w:rPr>
        <w:t>further US involvement in the</w:t>
      </w:r>
      <w:r w:rsidR="00C6581B" w:rsidRPr="00301E03">
        <w:rPr>
          <w:sz w:val="24"/>
          <w:szCs w:val="24"/>
          <w:lang w:val="en-US"/>
        </w:rPr>
        <w:t xml:space="preserve"> struggle in South Vietnam.</w:t>
      </w:r>
      <w:r w:rsidR="00B8291B" w:rsidRPr="00301E03">
        <w:rPr>
          <w:rStyle w:val="FootnoteReference"/>
          <w:sz w:val="24"/>
          <w:szCs w:val="24"/>
          <w:lang w:val="en-US"/>
        </w:rPr>
        <w:footnoteReference w:id="18"/>
      </w:r>
    </w:p>
    <w:p w:rsidR="00E31F57" w:rsidRPr="00301E03" w:rsidRDefault="00E31F57" w:rsidP="00344F80">
      <w:pPr>
        <w:pStyle w:val="NoSpacing"/>
        <w:spacing w:line="360" w:lineRule="auto"/>
        <w:ind w:firstLine="708"/>
        <w:jc w:val="both"/>
        <w:rPr>
          <w:sz w:val="24"/>
          <w:szCs w:val="24"/>
          <w:lang w:val="en-US"/>
        </w:rPr>
      </w:pPr>
    </w:p>
    <w:p w:rsidR="007A5544" w:rsidRPr="00C0621A" w:rsidRDefault="007A5544" w:rsidP="00344F80">
      <w:pPr>
        <w:pStyle w:val="NoSpacing"/>
        <w:spacing w:line="360" w:lineRule="auto"/>
        <w:jc w:val="both"/>
        <w:rPr>
          <w:b/>
          <w:sz w:val="24"/>
          <w:szCs w:val="24"/>
          <w:lang w:val="en-US"/>
        </w:rPr>
      </w:pPr>
      <w:r w:rsidRPr="00C0621A">
        <w:rPr>
          <w:b/>
          <w:sz w:val="24"/>
          <w:szCs w:val="24"/>
          <w:lang w:val="en-US"/>
        </w:rPr>
        <w:t>The Sino-Soviet Split 1960-1964</w:t>
      </w:r>
    </w:p>
    <w:p w:rsidR="005D2E0E" w:rsidRDefault="005D2E0E" w:rsidP="00344F80">
      <w:pPr>
        <w:pStyle w:val="NoSpacing"/>
        <w:spacing w:line="360" w:lineRule="auto"/>
        <w:jc w:val="both"/>
        <w:rPr>
          <w:sz w:val="24"/>
          <w:szCs w:val="24"/>
          <w:lang w:val="en-US"/>
        </w:rPr>
      </w:pPr>
      <w:r>
        <w:rPr>
          <w:sz w:val="24"/>
          <w:szCs w:val="24"/>
          <w:lang w:val="en-US"/>
        </w:rPr>
        <w:t>T</w:t>
      </w:r>
      <w:r w:rsidR="007A5544">
        <w:rPr>
          <w:sz w:val="24"/>
          <w:szCs w:val="24"/>
          <w:lang w:val="en-US"/>
        </w:rPr>
        <w:t xml:space="preserve">he </w:t>
      </w:r>
      <w:r>
        <w:rPr>
          <w:sz w:val="24"/>
          <w:szCs w:val="24"/>
          <w:lang w:val="en-US"/>
        </w:rPr>
        <w:t>Sino-Soviet</w:t>
      </w:r>
      <w:r w:rsidR="007A5544" w:rsidRPr="00301E03">
        <w:rPr>
          <w:sz w:val="24"/>
          <w:szCs w:val="24"/>
          <w:lang w:val="en-US"/>
        </w:rPr>
        <w:t xml:space="preserve"> Split had started with disagreements between the USSR and China after the death of Stalin. </w:t>
      </w:r>
      <w:r w:rsidRPr="00301E03">
        <w:rPr>
          <w:sz w:val="24"/>
          <w:szCs w:val="24"/>
          <w:lang w:val="en-US"/>
        </w:rPr>
        <w:t xml:space="preserve">China had always rallied to Stalin as </w:t>
      </w:r>
      <w:r w:rsidR="00726459">
        <w:rPr>
          <w:sz w:val="24"/>
          <w:szCs w:val="24"/>
          <w:lang w:val="en-US"/>
        </w:rPr>
        <w:t>the leader of the</w:t>
      </w:r>
      <w:r w:rsidRPr="00301E03">
        <w:rPr>
          <w:sz w:val="24"/>
          <w:szCs w:val="24"/>
          <w:lang w:val="en-US"/>
        </w:rPr>
        <w:t xml:space="preserve"> communist</w:t>
      </w:r>
      <w:r w:rsidR="00726459">
        <w:rPr>
          <w:sz w:val="24"/>
          <w:szCs w:val="24"/>
          <w:lang w:val="en-US"/>
        </w:rPr>
        <w:t xml:space="preserve"> world movement</w:t>
      </w:r>
      <w:r w:rsidRPr="00301E03">
        <w:rPr>
          <w:sz w:val="24"/>
          <w:szCs w:val="24"/>
          <w:lang w:val="en-US"/>
        </w:rPr>
        <w:t xml:space="preserve">. This does not mean that Mao fully trusted Stalin, but he regarded </w:t>
      </w:r>
      <w:r w:rsidR="00726459">
        <w:rPr>
          <w:sz w:val="24"/>
          <w:szCs w:val="24"/>
          <w:lang w:val="en-US"/>
        </w:rPr>
        <w:t xml:space="preserve">him </w:t>
      </w:r>
      <w:r w:rsidRPr="00301E03">
        <w:rPr>
          <w:sz w:val="24"/>
          <w:szCs w:val="24"/>
          <w:lang w:val="en-US"/>
        </w:rPr>
        <w:t>as a true Marxist-Leninist. Mao was made aware of Stalin’s realpolitik in the Chinese civil war</w:t>
      </w:r>
      <w:r w:rsidR="0043772F">
        <w:rPr>
          <w:sz w:val="24"/>
          <w:szCs w:val="24"/>
          <w:lang w:val="en-US"/>
        </w:rPr>
        <w:t>.</w:t>
      </w:r>
      <w:r w:rsidRPr="00301E03">
        <w:rPr>
          <w:sz w:val="24"/>
          <w:szCs w:val="24"/>
          <w:lang w:val="en-US"/>
        </w:rPr>
        <w:t xml:space="preserve"> At a certain point, the USSR under Stalin actually supported </w:t>
      </w:r>
      <w:r w:rsidR="0043772F" w:rsidRPr="00301E03">
        <w:rPr>
          <w:sz w:val="24"/>
          <w:szCs w:val="24"/>
          <w:lang w:val="en-US"/>
        </w:rPr>
        <w:t>the nationalis</w:t>
      </w:r>
      <w:r w:rsidR="0043772F">
        <w:rPr>
          <w:sz w:val="24"/>
          <w:szCs w:val="24"/>
          <w:lang w:val="en-US"/>
        </w:rPr>
        <w:t xml:space="preserve">ts under General Chang Kai-Shek </w:t>
      </w:r>
      <w:r w:rsidRPr="00301E03">
        <w:rPr>
          <w:sz w:val="24"/>
          <w:szCs w:val="24"/>
          <w:lang w:val="en-US"/>
        </w:rPr>
        <w:t xml:space="preserve">against the communists, as the nationalists were deemed </w:t>
      </w:r>
      <w:r w:rsidR="0043772F">
        <w:rPr>
          <w:sz w:val="24"/>
          <w:szCs w:val="24"/>
          <w:lang w:val="en-US"/>
        </w:rPr>
        <w:t>to have a favorable position over the communists</w:t>
      </w:r>
      <w:r w:rsidRPr="00301E03">
        <w:rPr>
          <w:sz w:val="24"/>
          <w:szCs w:val="24"/>
          <w:lang w:val="en-US"/>
        </w:rPr>
        <w:t>.</w:t>
      </w:r>
      <w:r w:rsidR="0043772F">
        <w:rPr>
          <w:rStyle w:val="FootnoteReference"/>
          <w:sz w:val="24"/>
          <w:szCs w:val="24"/>
          <w:lang w:val="en-US"/>
        </w:rPr>
        <w:footnoteReference w:id="19"/>
      </w:r>
      <w:r w:rsidRPr="005D2E0E">
        <w:rPr>
          <w:sz w:val="24"/>
          <w:szCs w:val="24"/>
          <w:lang w:val="en-US"/>
        </w:rPr>
        <w:t xml:space="preserve"> </w:t>
      </w:r>
      <w:r>
        <w:rPr>
          <w:sz w:val="24"/>
          <w:szCs w:val="24"/>
          <w:lang w:val="en-US"/>
        </w:rPr>
        <w:t xml:space="preserve">After </w:t>
      </w:r>
      <w:r w:rsidR="00726459">
        <w:rPr>
          <w:sz w:val="24"/>
          <w:szCs w:val="24"/>
          <w:lang w:val="en-US"/>
        </w:rPr>
        <w:t>Stalin’s demise</w:t>
      </w:r>
      <w:r>
        <w:rPr>
          <w:sz w:val="24"/>
          <w:szCs w:val="24"/>
          <w:lang w:val="en-US"/>
        </w:rPr>
        <w:t xml:space="preserve">, </w:t>
      </w:r>
      <w:r w:rsidR="00726459">
        <w:rPr>
          <w:sz w:val="24"/>
          <w:szCs w:val="24"/>
          <w:lang w:val="en-US"/>
        </w:rPr>
        <w:t xml:space="preserve">Nikita </w:t>
      </w:r>
      <w:r>
        <w:rPr>
          <w:sz w:val="24"/>
          <w:szCs w:val="24"/>
          <w:lang w:val="en-US"/>
        </w:rPr>
        <w:t>Khrushchev had taken over power in the USSR.</w:t>
      </w:r>
    </w:p>
    <w:p w:rsidR="004F5D51" w:rsidRPr="00301E03" w:rsidRDefault="007A5544" w:rsidP="00344F80">
      <w:pPr>
        <w:pStyle w:val="NoSpacing"/>
        <w:spacing w:line="360" w:lineRule="auto"/>
        <w:ind w:firstLine="708"/>
        <w:jc w:val="both"/>
        <w:rPr>
          <w:sz w:val="24"/>
          <w:szCs w:val="24"/>
          <w:lang w:val="en-US"/>
        </w:rPr>
      </w:pPr>
      <w:r>
        <w:rPr>
          <w:sz w:val="24"/>
          <w:szCs w:val="24"/>
          <w:lang w:val="en-US"/>
        </w:rPr>
        <w:t xml:space="preserve">After Khrushchev had taken over power, </w:t>
      </w:r>
      <w:r w:rsidR="0043772F">
        <w:rPr>
          <w:sz w:val="24"/>
          <w:szCs w:val="24"/>
          <w:lang w:val="en-US"/>
        </w:rPr>
        <w:t>he quickly centralized power into his own hands. A</w:t>
      </w:r>
      <w:r>
        <w:rPr>
          <w:sz w:val="24"/>
          <w:szCs w:val="24"/>
          <w:lang w:val="en-US"/>
        </w:rPr>
        <w:t>t the 20</w:t>
      </w:r>
      <w:r w:rsidRPr="004B1F3F">
        <w:rPr>
          <w:sz w:val="24"/>
          <w:szCs w:val="24"/>
          <w:vertAlign w:val="superscript"/>
          <w:lang w:val="en-US"/>
        </w:rPr>
        <w:t>th</w:t>
      </w:r>
      <w:r>
        <w:rPr>
          <w:sz w:val="24"/>
          <w:szCs w:val="24"/>
          <w:lang w:val="en-US"/>
        </w:rPr>
        <w:t xml:space="preserve"> Congress of the CPSU</w:t>
      </w:r>
      <w:r w:rsidR="0043772F" w:rsidRPr="0043772F">
        <w:rPr>
          <w:sz w:val="24"/>
          <w:szCs w:val="24"/>
          <w:lang w:val="en-US"/>
        </w:rPr>
        <w:t xml:space="preserve"> </w:t>
      </w:r>
      <w:r w:rsidR="00726459">
        <w:rPr>
          <w:sz w:val="24"/>
          <w:szCs w:val="24"/>
          <w:lang w:val="en-US"/>
        </w:rPr>
        <w:t xml:space="preserve">(Communist Party of the Soviet Union) </w:t>
      </w:r>
      <w:r w:rsidR="0043772F">
        <w:rPr>
          <w:sz w:val="24"/>
          <w:szCs w:val="24"/>
          <w:lang w:val="en-US"/>
        </w:rPr>
        <w:t xml:space="preserve">on 24-25 February 1956 he held </w:t>
      </w:r>
      <w:r w:rsidR="00726459">
        <w:rPr>
          <w:sz w:val="24"/>
          <w:szCs w:val="24"/>
          <w:lang w:val="en-US"/>
        </w:rPr>
        <w:t xml:space="preserve">what has become known as </w:t>
      </w:r>
      <w:r w:rsidR="0043772F">
        <w:rPr>
          <w:sz w:val="24"/>
          <w:szCs w:val="24"/>
          <w:lang w:val="en-US"/>
        </w:rPr>
        <w:t xml:space="preserve">the ‘Secret Speech’, denouncing the </w:t>
      </w:r>
      <w:r w:rsidR="0043772F">
        <w:rPr>
          <w:sz w:val="24"/>
          <w:szCs w:val="24"/>
          <w:lang w:val="en-US"/>
        </w:rPr>
        <w:lastRenderedPageBreak/>
        <w:t>crimes of Stalin</w:t>
      </w:r>
      <w:r>
        <w:rPr>
          <w:sz w:val="24"/>
          <w:szCs w:val="24"/>
          <w:lang w:val="en-US"/>
        </w:rPr>
        <w:t xml:space="preserve">. </w:t>
      </w:r>
      <w:r w:rsidR="0043772F">
        <w:rPr>
          <w:sz w:val="24"/>
          <w:szCs w:val="24"/>
          <w:lang w:val="en-US"/>
        </w:rPr>
        <w:t>T</w:t>
      </w:r>
      <w:r>
        <w:rPr>
          <w:sz w:val="24"/>
          <w:szCs w:val="24"/>
          <w:lang w:val="en-US"/>
        </w:rPr>
        <w:t>his famous ‘secret speech</w:t>
      </w:r>
      <w:r w:rsidR="0043772F">
        <w:rPr>
          <w:sz w:val="24"/>
          <w:szCs w:val="24"/>
          <w:lang w:val="en-US"/>
        </w:rPr>
        <w:t>’ has also become known as the defamation of Stalin</w:t>
      </w:r>
      <w:r>
        <w:rPr>
          <w:sz w:val="24"/>
          <w:szCs w:val="24"/>
          <w:lang w:val="en-US"/>
        </w:rPr>
        <w:t xml:space="preserve">. </w:t>
      </w:r>
      <w:r w:rsidR="0043772F">
        <w:rPr>
          <w:sz w:val="24"/>
          <w:szCs w:val="24"/>
          <w:lang w:val="en-US"/>
        </w:rPr>
        <w:t>Khrushchev</w:t>
      </w:r>
      <w:r>
        <w:rPr>
          <w:sz w:val="24"/>
          <w:szCs w:val="24"/>
          <w:lang w:val="en-US"/>
        </w:rPr>
        <w:t xml:space="preserve"> attacked Stali</w:t>
      </w:r>
      <w:r w:rsidR="0043772F">
        <w:rPr>
          <w:sz w:val="24"/>
          <w:szCs w:val="24"/>
          <w:lang w:val="en-US"/>
        </w:rPr>
        <w:t xml:space="preserve">n on </w:t>
      </w:r>
      <w:r w:rsidR="00726459">
        <w:rPr>
          <w:sz w:val="24"/>
          <w:szCs w:val="24"/>
          <w:lang w:val="en-US"/>
        </w:rPr>
        <w:t>various issues</w:t>
      </w:r>
      <w:r>
        <w:rPr>
          <w:sz w:val="24"/>
          <w:szCs w:val="24"/>
          <w:lang w:val="en-US"/>
        </w:rPr>
        <w:t xml:space="preserve">, for example </w:t>
      </w:r>
      <w:r w:rsidR="00726459">
        <w:rPr>
          <w:sz w:val="24"/>
          <w:szCs w:val="24"/>
          <w:lang w:val="en-US"/>
        </w:rPr>
        <w:t>his</w:t>
      </w:r>
      <w:r w:rsidR="0043772F">
        <w:rPr>
          <w:sz w:val="24"/>
          <w:szCs w:val="24"/>
          <w:lang w:val="en-US"/>
        </w:rPr>
        <w:t xml:space="preserve"> failure to see </w:t>
      </w:r>
      <w:r>
        <w:rPr>
          <w:sz w:val="24"/>
          <w:szCs w:val="24"/>
          <w:lang w:val="en-US"/>
        </w:rPr>
        <w:t>WWII</w:t>
      </w:r>
      <w:r w:rsidR="0043772F">
        <w:rPr>
          <w:sz w:val="24"/>
          <w:szCs w:val="24"/>
          <w:lang w:val="en-US"/>
        </w:rPr>
        <w:t xml:space="preserve"> coming</w:t>
      </w:r>
      <w:r>
        <w:rPr>
          <w:sz w:val="24"/>
          <w:szCs w:val="24"/>
          <w:lang w:val="en-US"/>
        </w:rPr>
        <w:t xml:space="preserve"> </w:t>
      </w:r>
      <w:r w:rsidR="00726459">
        <w:rPr>
          <w:sz w:val="24"/>
          <w:szCs w:val="24"/>
          <w:lang w:val="en-US"/>
        </w:rPr>
        <w:t>but especially</w:t>
      </w:r>
      <w:r>
        <w:rPr>
          <w:sz w:val="24"/>
          <w:szCs w:val="24"/>
          <w:lang w:val="en-US"/>
        </w:rPr>
        <w:t xml:space="preserve"> </w:t>
      </w:r>
      <w:r w:rsidR="0043772F">
        <w:rPr>
          <w:sz w:val="24"/>
          <w:szCs w:val="24"/>
          <w:lang w:val="en-US"/>
        </w:rPr>
        <w:t>the</w:t>
      </w:r>
      <w:r>
        <w:rPr>
          <w:sz w:val="24"/>
          <w:szCs w:val="24"/>
          <w:lang w:val="en-US"/>
        </w:rPr>
        <w:t xml:space="preserve"> </w:t>
      </w:r>
      <w:r w:rsidR="00726459">
        <w:rPr>
          <w:sz w:val="24"/>
          <w:szCs w:val="24"/>
          <w:lang w:val="en-US"/>
        </w:rPr>
        <w:t>personal cult</w:t>
      </w:r>
      <w:r w:rsidR="0043772F">
        <w:rPr>
          <w:sz w:val="24"/>
          <w:szCs w:val="24"/>
          <w:lang w:val="en-US"/>
        </w:rPr>
        <w:t xml:space="preserve"> build around </w:t>
      </w:r>
      <w:r w:rsidR="00726459">
        <w:rPr>
          <w:sz w:val="24"/>
          <w:szCs w:val="24"/>
          <w:lang w:val="en-US"/>
        </w:rPr>
        <w:t>Stalin</w:t>
      </w:r>
      <w:r>
        <w:rPr>
          <w:sz w:val="24"/>
          <w:szCs w:val="24"/>
          <w:lang w:val="en-US"/>
        </w:rPr>
        <w:t>.</w:t>
      </w:r>
      <w:r w:rsidR="0043772F">
        <w:rPr>
          <w:sz w:val="24"/>
          <w:szCs w:val="24"/>
          <w:lang w:val="en-US"/>
        </w:rPr>
        <w:t xml:space="preserve"> Stalin’s purges were also named, and it was seen to that </w:t>
      </w:r>
      <w:r w:rsidR="00726459">
        <w:rPr>
          <w:sz w:val="24"/>
          <w:szCs w:val="24"/>
          <w:lang w:val="en-US"/>
        </w:rPr>
        <w:t xml:space="preserve">those </w:t>
      </w:r>
      <w:proofErr w:type="gramStart"/>
      <w:r w:rsidR="00726459">
        <w:rPr>
          <w:sz w:val="24"/>
          <w:szCs w:val="24"/>
          <w:lang w:val="en-US"/>
        </w:rPr>
        <w:t>sort</w:t>
      </w:r>
      <w:proofErr w:type="gramEnd"/>
      <w:r w:rsidR="00726459">
        <w:rPr>
          <w:sz w:val="24"/>
          <w:szCs w:val="24"/>
          <w:lang w:val="en-US"/>
        </w:rPr>
        <w:t xml:space="preserve"> of crimes</w:t>
      </w:r>
      <w:r w:rsidR="0043772F">
        <w:rPr>
          <w:sz w:val="24"/>
          <w:szCs w:val="24"/>
          <w:lang w:val="en-US"/>
        </w:rPr>
        <w:t xml:space="preserve"> would never happen again</w:t>
      </w:r>
      <w:r>
        <w:rPr>
          <w:sz w:val="24"/>
          <w:szCs w:val="24"/>
          <w:lang w:val="en-US"/>
        </w:rPr>
        <w:t xml:space="preserve">. </w:t>
      </w:r>
      <w:r w:rsidR="0043772F">
        <w:rPr>
          <w:sz w:val="24"/>
          <w:szCs w:val="24"/>
          <w:lang w:val="en-US"/>
        </w:rPr>
        <w:t>During his speech, Khrushchev used the possibility to reinstate Lenin as the m</w:t>
      </w:r>
      <w:r w:rsidR="00726459">
        <w:rPr>
          <w:sz w:val="24"/>
          <w:szCs w:val="24"/>
          <w:lang w:val="en-US"/>
        </w:rPr>
        <w:t>ost prominent communist. T</w:t>
      </w:r>
      <w:r w:rsidR="0043772F">
        <w:rPr>
          <w:sz w:val="24"/>
          <w:szCs w:val="24"/>
          <w:lang w:val="en-US"/>
        </w:rPr>
        <w:t xml:space="preserve">he party </w:t>
      </w:r>
      <w:r w:rsidR="00726459">
        <w:rPr>
          <w:sz w:val="24"/>
          <w:szCs w:val="24"/>
          <w:lang w:val="en-US"/>
        </w:rPr>
        <w:t xml:space="preserve">had </w:t>
      </w:r>
      <w:r w:rsidR="0043772F">
        <w:rPr>
          <w:sz w:val="24"/>
          <w:szCs w:val="24"/>
          <w:lang w:val="en-US"/>
        </w:rPr>
        <w:t>to</w:t>
      </w:r>
      <w:r>
        <w:rPr>
          <w:sz w:val="24"/>
          <w:szCs w:val="24"/>
          <w:lang w:val="en-US"/>
        </w:rPr>
        <w:t xml:space="preserve"> correct mistakes of the past. A component </w:t>
      </w:r>
      <w:r w:rsidR="001F466D">
        <w:rPr>
          <w:sz w:val="24"/>
          <w:szCs w:val="24"/>
          <w:lang w:val="en-US"/>
        </w:rPr>
        <w:t xml:space="preserve">that came to the fore in his speech </w:t>
      </w:r>
      <w:r>
        <w:rPr>
          <w:sz w:val="24"/>
          <w:szCs w:val="24"/>
          <w:lang w:val="en-US"/>
        </w:rPr>
        <w:t xml:space="preserve">was peaceful coexistence, </w:t>
      </w:r>
      <w:r w:rsidR="001F466D">
        <w:rPr>
          <w:sz w:val="24"/>
          <w:szCs w:val="24"/>
          <w:lang w:val="en-US"/>
        </w:rPr>
        <w:t xml:space="preserve">and </w:t>
      </w:r>
      <w:r>
        <w:rPr>
          <w:sz w:val="24"/>
          <w:szCs w:val="24"/>
          <w:lang w:val="en-US"/>
        </w:rPr>
        <w:t xml:space="preserve">although </w:t>
      </w:r>
      <w:r w:rsidR="0043772F">
        <w:rPr>
          <w:sz w:val="24"/>
          <w:szCs w:val="24"/>
          <w:lang w:val="en-US"/>
        </w:rPr>
        <w:t xml:space="preserve">it was </w:t>
      </w:r>
      <w:r>
        <w:rPr>
          <w:sz w:val="24"/>
          <w:szCs w:val="24"/>
          <w:lang w:val="en-US"/>
        </w:rPr>
        <w:t xml:space="preserve">less </w:t>
      </w:r>
      <w:r w:rsidR="0043772F">
        <w:rPr>
          <w:sz w:val="24"/>
          <w:szCs w:val="24"/>
          <w:lang w:val="en-US"/>
        </w:rPr>
        <w:t>important</w:t>
      </w:r>
      <w:r>
        <w:rPr>
          <w:sz w:val="24"/>
          <w:szCs w:val="24"/>
          <w:lang w:val="en-US"/>
        </w:rPr>
        <w:t xml:space="preserve"> </w:t>
      </w:r>
      <w:r w:rsidR="001F466D">
        <w:rPr>
          <w:sz w:val="24"/>
          <w:szCs w:val="24"/>
          <w:lang w:val="en-US"/>
        </w:rPr>
        <w:t>for</w:t>
      </w:r>
      <w:r>
        <w:rPr>
          <w:sz w:val="24"/>
          <w:szCs w:val="24"/>
          <w:lang w:val="en-US"/>
        </w:rPr>
        <w:t xml:space="preserve"> the speech </w:t>
      </w:r>
      <w:r w:rsidR="0043772F">
        <w:rPr>
          <w:sz w:val="24"/>
          <w:szCs w:val="24"/>
          <w:lang w:val="en-US"/>
        </w:rPr>
        <w:t xml:space="preserve">it was </w:t>
      </w:r>
      <w:r>
        <w:rPr>
          <w:sz w:val="24"/>
          <w:szCs w:val="24"/>
          <w:lang w:val="en-US"/>
        </w:rPr>
        <w:t>all the more important for world politics.</w:t>
      </w:r>
      <w:r>
        <w:rPr>
          <w:rStyle w:val="FootnoteReference"/>
          <w:sz w:val="24"/>
          <w:szCs w:val="24"/>
          <w:lang w:val="en-US"/>
        </w:rPr>
        <w:footnoteReference w:id="20"/>
      </w:r>
      <w:r>
        <w:rPr>
          <w:sz w:val="24"/>
          <w:szCs w:val="24"/>
          <w:lang w:val="en-US"/>
        </w:rPr>
        <w:t xml:space="preserve"> </w:t>
      </w:r>
    </w:p>
    <w:p w:rsidR="007A5544" w:rsidRDefault="00215C1C" w:rsidP="00344F80">
      <w:pPr>
        <w:pStyle w:val="NoSpacing"/>
        <w:spacing w:line="360" w:lineRule="auto"/>
        <w:ind w:firstLine="708"/>
        <w:jc w:val="both"/>
        <w:rPr>
          <w:sz w:val="24"/>
          <w:szCs w:val="24"/>
          <w:lang w:val="en-US"/>
        </w:rPr>
      </w:pPr>
      <w:r>
        <w:rPr>
          <w:sz w:val="24"/>
          <w:szCs w:val="24"/>
          <w:lang w:val="en-US"/>
        </w:rPr>
        <w:t xml:space="preserve">The ‘Secret Speech’, or defamation </w:t>
      </w:r>
      <w:r w:rsidR="001F466D">
        <w:rPr>
          <w:sz w:val="24"/>
          <w:szCs w:val="24"/>
          <w:lang w:val="en-US"/>
        </w:rPr>
        <w:t>of</w:t>
      </w:r>
      <w:r>
        <w:rPr>
          <w:sz w:val="24"/>
          <w:szCs w:val="24"/>
          <w:lang w:val="en-US"/>
        </w:rPr>
        <w:t xml:space="preserve"> Stalin</w:t>
      </w:r>
      <w:r w:rsidR="001F466D">
        <w:rPr>
          <w:sz w:val="24"/>
          <w:szCs w:val="24"/>
          <w:lang w:val="en-US"/>
        </w:rPr>
        <w:t>,</w:t>
      </w:r>
      <w:r>
        <w:rPr>
          <w:sz w:val="24"/>
          <w:szCs w:val="24"/>
          <w:lang w:val="en-US"/>
        </w:rPr>
        <w:t xml:space="preserve"> put heavy strains on the relation between the USSR and China. One of the biggest points of contention between the Sov</w:t>
      </w:r>
      <w:r w:rsidR="007A5544" w:rsidRPr="00301E03">
        <w:rPr>
          <w:sz w:val="24"/>
          <w:szCs w:val="24"/>
          <w:lang w:val="en-US"/>
        </w:rPr>
        <w:t>iet</w:t>
      </w:r>
      <w:r>
        <w:rPr>
          <w:sz w:val="24"/>
          <w:szCs w:val="24"/>
          <w:lang w:val="en-US"/>
        </w:rPr>
        <w:t xml:space="preserve"> Union and China was the policy of peaceful</w:t>
      </w:r>
      <w:r w:rsidR="001F466D">
        <w:rPr>
          <w:sz w:val="24"/>
          <w:szCs w:val="24"/>
          <w:lang w:val="en-US"/>
        </w:rPr>
        <w:t xml:space="preserve"> coexistence</w:t>
      </w:r>
      <w:r>
        <w:rPr>
          <w:sz w:val="24"/>
          <w:szCs w:val="24"/>
          <w:lang w:val="en-US"/>
        </w:rPr>
        <w:t xml:space="preserve">. </w:t>
      </w:r>
      <w:r w:rsidR="007A5544" w:rsidRPr="00301E03">
        <w:rPr>
          <w:sz w:val="24"/>
          <w:szCs w:val="24"/>
          <w:lang w:val="en-US"/>
        </w:rPr>
        <w:t xml:space="preserve">Where the USSR under Khrushchev </w:t>
      </w:r>
      <w:r w:rsidR="00E31F57" w:rsidRPr="00301E03">
        <w:rPr>
          <w:sz w:val="24"/>
          <w:szCs w:val="24"/>
          <w:lang w:val="en-US"/>
        </w:rPr>
        <w:t>was</w:t>
      </w:r>
      <w:r w:rsidR="007A5544" w:rsidRPr="00301E03">
        <w:rPr>
          <w:sz w:val="24"/>
          <w:szCs w:val="24"/>
          <w:lang w:val="en-US"/>
        </w:rPr>
        <w:t xml:space="preserve"> advocating peaceful coexistence as a </w:t>
      </w:r>
      <w:r w:rsidR="001F466D">
        <w:rPr>
          <w:sz w:val="24"/>
          <w:szCs w:val="24"/>
          <w:lang w:val="en-US"/>
        </w:rPr>
        <w:t>guiding principle</w:t>
      </w:r>
      <w:r w:rsidR="007A5544" w:rsidRPr="00301E03">
        <w:rPr>
          <w:sz w:val="24"/>
          <w:szCs w:val="24"/>
          <w:lang w:val="en-US"/>
        </w:rPr>
        <w:t xml:space="preserve"> in their foreign policy, th</w:t>
      </w:r>
      <w:r w:rsidR="001F466D">
        <w:rPr>
          <w:sz w:val="24"/>
          <w:szCs w:val="24"/>
          <w:lang w:val="en-US"/>
        </w:rPr>
        <w:t>e Chinese regarded it as just an aspect</w:t>
      </w:r>
      <w:r w:rsidR="007A5544" w:rsidRPr="00301E03">
        <w:rPr>
          <w:sz w:val="24"/>
          <w:szCs w:val="24"/>
          <w:lang w:val="en-US"/>
        </w:rPr>
        <w:t xml:space="preserve"> of foreign policy. The USSR could </w:t>
      </w:r>
      <w:r w:rsidR="001F466D">
        <w:rPr>
          <w:sz w:val="24"/>
          <w:szCs w:val="24"/>
          <w:lang w:val="en-US"/>
        </w:rPr>
        <w:t xml:space="preserve">not </w:t>
      </w:r>
      <w:r w:rsidR="007A5544" w:rsidRPr="00301E03">
        <w:rPr>
          <w:sz w:val="24"/>
          <w:szCs w:val="24"/>
          <w:lang w:val="en-US"/>
        </w:rPr>
        <w:t xml:space="preserve">confront the US in all theatres, and </w:t>
      </w:r>
      <w:r w:rsidR="001F466D">
        <w:rPr>
          <w:sz w:val="24"/>
          <w:szCs w:val="24"/>
          <w:lang w:val="en-US"/>
        </w:rPr>
        <w:t>was</w:t>
      </w:r>
      <w:r w:rsidR="00EF0366">
        <w:rPr>
          <w:sz w:val="24"/>
          <w:szCs w:val="24"/>
          <w:lang w:val="en-US"/>
        </w:rPr>
        <w:t xml:space="preserve"> blamed </w:t>
      </w:r>
      <w:r w:rsidR="001F466D">
        <w:rPr>
          <w:sz w:val="24"/>
          <w:szCs w:val="24"/>
          <w:lang w:val="en-US"/>
        </w:rPr>
        <w:t xml:space="preserve">by China </w:t>
      </w:r>
      <w:r w:rsidR="00EF0366">
        <w:rPr>
          <w:sz w:val="24"/>
          <w:szCs w:val="24"/>
          <w:lang w:val="en-US"/>
        </w:rPr>
        <w:t>for</w:t>
      </w:r>
      <w:r w:rsidR="007A5544">
        <w:rPr>
          <w:sz w:val="24"/>
          <w:szCs w:val="24"/>
          <w:lang w:val="en-US"/>
        </w:rPr>
        <w:t xml:space="preserve"> mainly looking at Europe in the 19</w:t>
      </w:r>
      <w:r w:rsidR="007A5544" w:rsidRPr="00301E03">
        <w:rPr>
          <w:sz w:val="24"/>
          <w:szCs w:val="24"/>
          <w:lang w:val="en-US"/>
        </w:rPr>
        <w:t>50s</w:t>
      </w:r>
      <w:r w:rsidR="007A5544">
        <w:rPr>
          <w:sz w:val="24"/>
          <w:szCs w:val="24"/>
          <w:lang w:val="en-US"/>
        </w:rPr>
        <w:t>.</w:t>
      </w:r>
      <w:r w:rsidR="007A5544" w:rsidRPr="00301E03">
        <w:rPr>
          <w:rStyle w:val="FootnoteReference"/>
          <w:sz w:val="24"/>
          <w:szCs w:val="24"/>
          <w:lang w:val="en-US"/>
        </w:rPr>
        <w:footnoteReference w:id="21"/>
      </w:r>
    </w:p>
    <w:p w:rsidR="00E00E68" w:rsidRPr="00301E03" w:rsidRDefault="00E00E68" w:rsidP="00344F80">
      <w:pPr>
        <w:pStyle w:val="NoSpacing"/>
        <w:spacing w:line="360" w:lineRule="auto"/>
        <w:ind w:firstLine="708"/>
        <w:jc w:val="both"/>
        <w:rPr>
          <w:sz w:val="24"/>
          <w:szCs w:val="24"/>
          <w:lang w:val="en-US"/>
        </w:rPr>
      </w:pPr>
      <w:r>
        <w:rPr>
          <w:sz w:val="24"/>
          <w:szCs w:val="24"/>
          <w:lang w:val="en-US"/>
        </w:rPr>
        <w:t xml:space="preserve">Another issue which caused </w:t>
      </w:r>
      <w:proofErr w:type="gramStart"/>
      <w:r>
        <w:rPr>
          <w:sz w:val="24"/>
          <w:szCs w:val="24"/>
          <w:lang w:val="en-US"/>
        </w:rPr>
        <w:t>disconcert</w:t>
      </w:r>
      <w:proofErr w:type="gramEnd"/>
      <w:r>
        <w:rPr>
          <w:sz w:val="24"/>
          <w:szCs w:val="24"/>
          <w:lang w:val="en-US"/>
        </w:rPr>
        <w:t xml:space="preserve"> between the PRC and the USSR was the support of national liberation movements. </w:t>
      </w:r>
      <w:r w:rsidR="00E72E6A">
        <w:rPr>
          <w:sz w:val="24"/>
          <w:szCs w:val="24"/>
          <w:lang w:val="en-US"/>
        </w:rPr>
        <w:t xml:space="preserve">This is coherent with the </w:t>
      </w:r>
      <w:r w:rsidR="00105F43">
        <w:rPr>
          <w:sz w:val="24"/>
          <w:szCs w:val="24"/>
          <w:lang w:val="en-US"/>
        </w:rPr>
        <w:t xml:space="preserve">policy of </w:t>
      </w:r>
      <w:r w:rsidR="00E72E6A">
        <w:rPr>
          <w:sz w:val="24"/>
          <w:szCs w:val="24"/>
          <w:lang w:val="en-US"/>
        </w:rPr>
        <w:t>peaceful coexistence, as support f</w:t>
      </w:r>
      <w:r w:rsidR="00CF209B">
        <w:rPr>
          <w:sz w:val="24"/>
          <w:szCs w:val="24"/>
          <w:lang w:val="en-US"/>
        </w:rPr>
        <w:t xml:space="preserve">or national liberation movements would bring the USSR in conflict with the US and the west. This is also true </w:t>
      </w:r>
      <w:r w:rsidR="001C6A33">
        <w:rPr>
          <w:sz w:val="24"/>
          <w:szCs w:val="24"/>
          <w:lang w:val="en-US"/>
        </w:rPr>
        <w:t xml:space="preserve">in the case </w:t>
      </w:r>
      <w:r w:rsidR="00CF209B">
        <w:rPr>
          <w:sz w:val="24"/>
          <w:szCs w:val="24"/>
          <w:lang w:val="en-US"/>
        </w:rPr>
        <w:t xml:space="preserve">of Vietnam. The USSR was withholding support for Vietnam, as it tried to evade conflict with the US-backed Saigon regime. </w:t>
      </w:r>
      <w:r w:rsidR="001C6A33">
        <w:rPr>
          <w:sz w:val="24"/>
          <w:szCs w:val="24"/>
          <w:lang w:val="en-US"/>
        </w:rPr>
        <w:t xml:space="preserve">The Chinese expressed </w:t>
      </w:r>
      <w:r w:rsidR="00BD093D">
        <w:rPr>
          <w:sz w:val="24"/>
          <w:szCs w:val="24"/>
          <w:lang w:val="en-US"/>
        </w:rPr>
        <w:t>criticism</w:t>
      </w:r>
      <w:r w:rsidR="00105F43">
        <w:rPr>
          <w:sz w:val="24"/>
          <w:szCs w:val="24"/>
          <w:lang w:val="en-US"/>
        </w:rPr>
        <w:t xml:space="preserve"> over the Soviet</w:t>
      </w:r>
      <w:r w:rsidR="001F466D">
        <w:rPr>
          <w:sz w:val="24"/>
          <w:szCs w:val="24"/>
          <w:lang w:val="en-US"/>
        </w:rPr>
        <w:t xml:space="preserve"> hands-off approach</w:t>
      </w:r>
      <w:r w:rsidR="00105F43">
        <w:rPr>
          <w:sz w:val="24"/>
          <w:szCs w:val="24"/>
          <w:lang w:val="en-US"/>
        </w:rPr>
        <w:t xml:space="preserve">. The </w:t>
      </w:r>
      <w:r w:rsidR="001F466D">
        <w:rPr>
          <w:sz w:val="24"/>
          <w:szCs w:val="24"/>
          <w:lang w:val="en-US"/>
        </w:rPr>
        <w:t>Soviets</w:t>
      </w:r>
      <w:r w:rsidR="00105F43">
        <w:rPr>
          <w:sz w:val="24"/>
          <w:szCs w:val="24"/>
          <w:lang w:val="en-US"/>
        </w:rPr>
        <w:t xml:space="preserve"> did not agree as they were supporting national liberation movements in the third world, as were they providing political support for the DRV.</w:t>
      </w:r>
    </w:p>
    <w:p w:rsidR="007A5544" w:rsidRPr="00301E03" w:rsidRDefault="007A5544" w:rsidP="00344F80">
      <w:pPr>
        <w:pStyle w:val="NoSpacing"/>
        <w:spacing w:line="360" w:lineRule="auto"/>
        <w:ind w:firstLine="708"/>
        <w:jc w:val="both"/>
        <w:rPr>
          <w:sz w:val="24"/>
          <w:szCs w:val="24"/>
          <w:lang w:val="en-US"/>
        </w:rPr>
      </w:pPr>
      <w:r w:rsidRPr="00301E03">
        <w:rPr>
          <w:sz w:val="24"/>
          <w:szCs w:val="24"/>
          <w:lang w:val="en-US"/>
        </w:rPr>
        <w:t>Nevertheless, many historians nowadays hold the view that the Chinese, under the leadership of Mao actually aimed for a split with the USSR to become the avant-garde, and therefore leading communist state.</w:t>
      </w:r>
      <w:r w:rsidR="001F466D">
        <w:rPr>
          <w:rStyle w:val="FootnoteReference"/>
          <w:sz w:val="24"/>
          <w:szCs w:val="24"/>
          <w:lang w:val="en-US"/>
        </w:rPr>
        <w:footnoteReference w:id="22"/>
      </w:r>
      <w:r w:rsidRPr="00301E03">
        <w:rPr>
          <w:sz w:val="24"/>
          <w:szCs w:val="24"/>
          <w:lang w:val="en-US"/>
        </w:rPr>
        <w:t xml:space="preserve"> Mao also had personal </w:t>
      </w:r>
      <w:r w:rsidR="001F466D">
        <w:rPr>
          <w:sz w:val="24"/>
          <w:szCs w:val="24"/>
          <w:lang w:val="en-US"/>
        </w:rPr>
        <w:t>issues</w:t>
      </w:r>
      <w:r w:rsidRPr="00301E03">
        <w:rPr>
          <w:sz w:val="24"/>
          <w:szCs w:val="24"/>
          <w:lang w:val="en-US"/>
        </w:rPr>
        <w:t xml:space="preserve"> with Khrushchev, which is reiterated in their communiques and meetings. </w:t>
      </w:r>
      <w:r>
        <w:rPr>
          <w:sz w:val="24"/>
          <w:szCs w:val="24"/>
          <w:lang w:val="en-US"/>
        </w:rPr>
        <w:t>A</w:t>
      </w:r>
      <w:r w:rsidRPr="00301E03">
        <w:rPr>
          <w:sz w:val="24"/>
          <w:szCs w:val="24"/>
          <w:lang w:val="en-US"/>
        </w:rPr>
        <w:t xml:space="preserve"> prime example of this </w:t>
      </w:r>
      <w:r w:rsidR="00E00E68">
        <w:rPr>
          <w:sz w:val="24"/>
          <w:szCs w:val="24"/>
          <w:lang w:val="en-US"/>
        </w:rPr>
        <w:t>is recalled by</w:t>
      </w:r>
      <w:r w:rsidR="00105F43">
        <w:rPr>
          <w:sz w:val="24"/>
          <w:szCs w:val="24"/>
          <w:lang w:val="en-US"/>
        </w:rPr>
        <w:t xml:space="preserve"> Henry Kissinger</w:t>
      </w:r>
      <w:r w:rsidRPr="00301E03">
        <w:rPr>
          <w:sz w:val="24"/>
          <w:szCs w:val="24"/>
          <w:lang w:val="en-US"/>
        </w:rPr>
        <w:t xml:space="preserve"> </w:t>
      </w:r>
      <w:r w:rsidR="00E00E68">
        <w:rPr>
          <w:sz w:val="24"/>
          <w:szCs w:val="24"/>
          <w:lang w:val="en-US"/>
        </w:rPr>
        <w:t>in his memoires ‘</w:t>
      </w:r>
      <w:r w:rsidRPr="00E00E68">
        <w:rPr>
          <w:sz w:val="24"/>
          <w:szCs w:val="24"/>
          <w:lang w:val="en-US"/>
        </w:rPr>
        <w:t>On China</w:t>
      </w:r>
      <w:r w:rsidR="00E00E68">
        <w:rPr>
          <w:sz w:val="24"/>
          <w:szCs w:val="24"/>
          <w:lang w:val="en-US"/>
        </w:rPr>
        <w:t>’</w:t>
      </w:r>
      <w:r w:rsidRPr="00301E03">
        <w:rPr>
          <w:sz w:val="24"/>
          <w:szCs w:val="24"/>
          <w:lang w:val="en-US"/>
        </w:rPr>
        <w:t xml:space="preserve">, wherein he recollects a meeting between </w:t>
      </w:r>
      <w:r w:rsidR="00105F43">
        <w:rPr>
          <w:sz w:val="24"/>
          <w:szCs w:val="24"/>
          <w:lang w:val="en-US"/>
        </w:rPr>
        <w:t>Mao and Khrushchev</w:t>
      </w:r>
      <w:r w:rsidRPr="00301E03">
        <w:rPr>
          <w:sz w:val="24"/>
          <w:szCs w:val="24"/>
          <w:lang w:val="en-US"/>
        </w:rPr>
        <w:t xml:space="preserve">. After a tumultuous first day, Moa chose to receive Khrushchev in a </w:t>
      </w:r>
      <w:r w:rsidRPr="00301E03">
        <w:rPr>
          <w:sz w:val="24"/>
          <w:szCs w:val="24"/>
          <w:lang w:val="en-US"/>
        </w:rPr>
        <w:lastRenderedPageBreak/>
        <w:t xml:space="preserve">swimming pool </w:t>
      </w:r>
      <w:r w:rsidR="00105F43">
        <w:rPr>
          <w:sz w:val="24"/>
          <w:szCs w:val="24"/>
          <w:lang w:val="en-US"/>
        </w:rPr>
        <w:t xml:space="preserve">the next day, </w:t>
      </w:r>
      <w:r w:rsidRPr="00301E03">
        <w:rPr>
          <w:sz w:val="24"/>
          <w:szCs w:val="24"/>
          <w:lang w:val="en-US"/>
        </w:rPr>
        <w:t xml:space="preserve">instead of </w:t>
      </w:r>
      <w:r w:rsidR="00105F43">
        <w:rPr>
          <w:sz w:val="24"/>
          <w:szCs w:val="24"/>
          <w:lang w:val="en-US"/>
        </w:rPr>
        <w:t xml:space="preserve">in </w:t>
      </w:r>
      <w:r w:rsidRPr="00301E03">
        <w:rPr>
          <w:sz w:val="24"/>
          <w:szCs w:val="24"/>
          <w:lang w:val="en-US"/>
        </w:rPr>
        <w:t>a regular office. As Khrushchev was not able to swim properly, he had to be assisted with swimming wings.</w:t>
      </w:r>
      <w:r>
        <w:rPr>
          <w:rStyle w:val="FootnoteReference"/>
          <w:sz w:val="24"/>
          <w:szCs w:val="24"/>
          <w:lang w:val="en-US"/>
        </w:rPr>
        <w:footnoteReference w:id="23"/>
      </w:r>
      <w:r w:rsidRPr="00301E03">
        <w:rPr>
          <w:sz w:val="24"/>
          <w:szCs w:val="24"/>
          <w:lang w:val="en-US"/>
        </w:rPr>
        <w:t xml:space="preserve"> This embarrassment was much to the entertainment of Mao, but was of course not contributing to the atmosphere in which the meeting took place. </w:t>
      </w:r>
    </w:p>
    <w:p w:rsidR="007A5544" w:rsidRPr="00301E03" w:rsidRDefault="00E00E68" w:rsidP="00344F80">
      <w:pPr>
        <w:pStyle w:val="NoSpacing"/>
        <w:spacing w:line="360" w:lineRule="auto"/>
        <w:ind w:firstLine="708"/>
        <w:jc w:val="both"/>
        <w:rPr>
          <w:sz w:val="24"/>
          <w:szCs w:val="24"/>
          <w:lang w:val="en-US"/>
        </w:rPr>
      </w:pPr>
      <w:r>
        <w:rPr>
          <w:sz w:val="24"/>
          <w:szCs w:val="24"/>
          <w:lang w:val="en-US"/>
        </w:rPr>
        <w:t>The Sino-</w:t>
      </w:r>
      <w:r w:rsidR="007A5544">
        <w:rPr>
          <w:sz w:val="24"/>
          <w:szCs w:val="24"/>
          <w:lang w:val="en-US"/>
        </w:rPr>
        <w:t xml:space="preserve">Soviet </w:t>
      </w:r>
      <w:r>
        <w:rPr>
          <w:sz w:val="24"/>
          <w:szCs w:val="24"/>
          <w:lang w:val="en-US"/>
        </w:rPr>
        <w:t>S</w:t>
      </w:r>
      <w:r w:rsidR="007A5544">
        <w:rPr>
          <w:sz w:val="24"/>
          <w:szCs w:val="24"/>
          <w:lang w:val="en-US"/>
        </w:rPr>
        <w:t xml:space="preserve">plit took </w:t>
      </w:r>
      <w:r w:rsidR="007A5544" w:rsidRPr="00301E03">
        <w:rPr>
          <w:sz w:val="24"/>
          <w:szCs w:val="24"/>
          <w:lang w:val="en-US"/>
        </w:rPr>
        <w:t xml:space="preserve">a more official </w:t>
      </w:r>
      <w:r w:rsidR="00105F43">
        <w:rPr>
          <w:sz w:val="24"/>
          <w:szCs w:val="24"/>
          <w:lang w:val="en-US"/>
        </w:rPr>
        <w:t>turn</w:t>
      </w:r>
      <w:r w:rsidR="007A5544" w:rsidRPr="00301E03">
        <w:rPr>
          <w:sz w:val="24"/>
          <w:szCs w:val="24"/>
          <w:lang w:val="en-US"/>
        </w:rPr>
        <w:t xml:space="preserve"> when China retreated from the world communist movement in 1961, when Mao cut the ties </w:t>
      </w:r>
      <w:r w:rsidR="00462D7C">
        <w:rPr>
          <w:sz w:val="24"/>
          <w:szCs w:val="24"/>
          <w:lang w:val="en-US"/>
        </w:rPr>
        <w:t>with</w:t>
      </w:r>
      <w:r w:rsidR="007A5544" w:rsidRPr="00301E03">
        <w:rPr>
          <w:sz w:val="24"/>
          <w:szCs w:val="24"/>
          <w:lang w:val="en-US"/>
        </w:rPr>
        <w:t xml:space="preserve"> the </w:t>
      </w:r>
      <w:proofErr w:type="spellStart"/>
      <w:r w:rsidR="007A5544" w:rsidRPr="00301E03">
        <w:rPr>
          <w:sz w:val="24"/>
          <w:szCs w:val="24"/>
          <w:lang w:val="en-US"/>
        </w:rPr>
        <w:t>C</w:t>
      </w:r>
      <w:r w:rsidR="007A5544">
        <w:rPr>
          <w:sz w:val="24"/>
          <w:szCs w:val="24"/>
          <w:lang w:val="en-US"/>
        </w:rPr>
        <w:t>omecon</w:t>
      </w:r>
      <w:proofErr w:type="spellEnd"/>
      <w:r w:rsidR="008A5CF3">
        <w:rPr>
          <w:sz w:val="24"/>
          <w:szCs w:val="24"/>
          <w:lang w:val="en-US"/>
        </w:rPr>
        <w:t xml:space="preserve"> (</w:t>
      </w:r>
      <w:r w:rsidR="008A5CF3" w:rsidRPr="00390217">
        <w:rPr>
          <w:rFonts w:cs="Arial"/>
          <w:bCs/>
          <w:color w:val="000000"/>
          <w:sz w:val="24"/>
          <w:szCs w:val="24"/>
          <w:shd w:val="clear" w:color="auto" w:fill="FFFFFF"/>
          <w:lang w:val="en-US"/>
        </w:rPr>
        <w:t>Council for Mutual Economic Assistance</w:t>
      </w:r>
      <w:r w:rsidR="008A5CF3" w:rsidRPr="00390217">
        <w:rPr>
          <w:sz w:val="24"/>
          <w:szCs w:val="24"/>
          <w:lang w:val="en-US"/>
        </w:rPr>
        <w:t>).</w:t>
      </w:r>
      <w:r w:rsidR="008A5CF3">
        <w:rPr>
          <w:rStyle w:val="FootnoteReference"/>
          <w:sz w:val="24"/>
          <w:szCs w:val="24"/>
          <w:lang w:val="en-US"/>
        </w:rPr>
        <w:footnoteReference w:id="24"/>
      </w:r>
      <w:r w:rsidR="009D7583">
        <w:rPr>
          <w:sz w:val="24"/>
          <w:szCs w:val="24"/>
          <w:lang w:val="en-US"/>
        </w:rPr>
        <w:t xml:space="preserve"> Although China was never a full member, it</w:t>
      </w:r>
      <w:r w:rsidR="007A5544" w:rsidRPr="00301E03">
        <w:rPr>
          <w:sz w:val="24"/>
          <w:szCs w:val="24"/>
          <w:lang w:val="en-US"/>
        </w:rPr>
        <w:t xml:space="preserve"> stopped attending the sessions. The break with </w:t>
      </w:r>
      <w:proofErr w:type="spellStart"/>
      <w:r w:rsidR="007A5544" w:rsidRPr="00301E03">
        <w:rPr>
          <w:sz w:val="24"/>
          <w:szCs w:val="24"/>
          <w:lang w:val="en-US"/>
        </w:rPr>
        <w:t>C</w:t>
      </w:r>
      <w:r w:rsidR="007A5544">
        <w:rPr>
          <w:sz w:val="24"/>
          <w:szCs w:val="24"/>
          <w:lang w:val="en-US"/>
        </w:rPr>
        <w:t>omecon</w:t>
      </w:r>
      <w:proofErr w:type="spellEnd"/>
      <w:r w:rsidR="007A5544" w:rsidRPr="00301E03">
        <w:rPr>
          <w:sz w:val="24"/>
          <w:szCs w:val="24"/>
          <w:lang w:val="en-US"/>
        </w:rPr>
        <w:t xml:space="preserve"> was in itself not too problematic, as China stood out as a largely agrarian nation</w:t>
      </w:r>
      <w:r w:rsidR="009D7583">
        <w:rPr>
          <w:sz w:val="24"/>
          <w:szCs w:val="24"/>
          <w:lang w:val="en-US"/>
        </w:rPr>
        <w:t xml:space="preserve"> between the more industrialized nations of the rest of the </w:t>
      </w:r>
      <w:proofErr w:type="spellStart"/>
      <w:r w:rsidR="009D7583">
        <w:rPr>
          <w:sz w:val="24"/>
          <w:szCs w:val="24"/>
          <w:lang w:val="en-US"/>
        </w:rPr>
        <w:t>Comecon</w:t>
      </w:r>
      <w:proofErr w:type="spellEnd"/>
      <w:r w:rsidR="007A5544" w:rsidRPr="00301E03">
        <w:rPr>
          <w:sz w:val="24"/>
          <w:szCs w:val="24"/>
          <w:lang w:val="en-US"/>
        </w:rPr>
        <w:t xml:space="preserve">. The symbolic meaning of the break </w:t>
      </w:r>
      <w:r w:rsidR="0060715B">
        <w:rPr>
          <w:sz w:val="24"/>
          <w:szCs w:val="24"/>
          <w:lang w:val="en-US"/>
        </w:rPr>
        <w:t xml:space="preserve">with the communist movement </w:t>
      </w:r>
      <w:r w:rsidR="007A5544" w:rsidRPr="00301E03">
        <w:rPr>
          <w:sz w:val="24"/>
          <w:szCs w:val="24"/>
          <w:lang w:val="en-US"/>
        </w:rPr>
        <w:t>was nevertheless of great importance.</w:t>
      </w:r>
    </w:p>
    <w:p w:rsidR="007A5544" w:rsidRPr="00301E03" w:rsidRDefault="007A5544" w:rsidP="00344F80">
      <w:pPr>
        <w:pStyle w:val="NoSpacing"/>
        <w:spacing w:line="360" w:lineRule="auto"/>
        <w:ind w:firstLine="708"/>
        <w:jc w:val="both"/>
        <w:rPr>
          <w:sz w:val="24"/>
          <w:szCs w:val="24"/>
          <w:lang w:val="en-US"/>
        </w:rPr>
      </w:pPr>
      <w:r w:rsidRPr="00301E03">
        <w:rPr>
          <w:sz w:val="24"/>
          <w:szCs w:val="24"/>
          <w:lang w:val="en-US"/>
        </w:rPr>
        <w:t xml:space="preserve">Around the same time China also dropped from another </w:t>
      </w:r>
      <w:r w:rsidR="00BD093D">
        <w:rPr>
          <w:sz w:val="24"/>
          <w:szCs w:val="24"/>
          <w:lang w:val="en-US"/>
        </w:rPr>
        <w:t xml:space="preserve">important </w:t>
      </w:r>
      <w:r w:rsidRPr="00301E03">
        <w:rPr>
          <w:sz w:val="24"/>
          <w:szCs w:val="24"/>
          <w:lang w:val="en-US"/>
        </w:rPr>
        <w:t xml:space="preserve">institution </w:t>
      </w:r>
      <w:r w:rsidR="00BD093D">
        <w:rPr>
          <w:sz w:val="24"/>
          <w:szCs w:val="24"/>
          <w:lang w:val="en-US"/>
        </w:rPr>
        <w:t>for</w:t>
      </w:r>
      <w:r w:rsidRPr="00301E03">
        <w:rPr>
          <w:sz w:val="24"/>
          <w:szCs w:val="24"/>
          <w:lang w:val="en-US"/>
        </w:rPr>
        <w:t xml:space="preserve"> the USSR. China had enjoyed an observer status in the Warsaw Pact (WAPA).</w:t>
      </w:r>
      <w:r w:rsidRPr="00301E03">
        <w:rPr>
          <w:rStyle w:val="FootnoteReference"/>
          <w:sz w:val="24"/>
          <w:szCs w:val="24"/>
          <w:lang w:val="en-US"/>
        </w:rPr>
        <w:footnoteReference w:id="25"/>
      </w:r>
      <w:r w:rsidRPr="00301E03">
        <w:rPr>
          <w:sz w:val="24"/>
          <w:szCs w:val="24"/>
          <w:lang w:val="en-US"/>
        </w:rPr>
        <w:t xml:space="preserve"> The relation between the USSR sponsored Warsaw Pact and China was never a success, as China had different security issues than other WAPA countries.</w:t>
      </w:r>
      <w:r w:rsidRPr="00301E03">
        <w:rPr>
          <w:rStyle w:val="FootnoteReference"/>
          <w:sz w:val="24"/>
          <w:szCs w:val="24"/>
          <w:lang w:val="en-US"/>
        </w:rPr>
        <w:footnoteReference w:id="26"/>
      </w:r>
      <w:r w:rsidRPr="00301E03">
        <w:rPr>
          <w:sz w:val="24"/>
          <w:szCs w:val="24"/>
          <w:lang w:val="en-US"/>
        </w:rPr>
        <w:t xml:space="preserve"> </w:t>
      </w:r>
      <w:r w:rsidR="00BD093D">
        <w:rPr>
          <w:sz w:val="24"/>
          <w:szCs w:val="24"/>
          <w:lang w:val="en-US"/>
        </w:rPr>
        <w:t xml:space="preserve">WAPA was a European oriented organization to face up to NATO in Western Europe, whereas China was </w:t>
      </w:r>
      <w:r w:rsidR="001F466D">
        <w:rPr>
          <w:sz w:val="24"/>
          <w:szCs w:val="24"/>
          <w:lang w:val="en-US"/>
        </w:rPr>
        <w:t>emerging</w:t>
      </w:r>
      <w:r w:rsidR="00BD093D">
        <w:rPr>
          <w:sz w:val="24"/>
          <w:szCs w:val="24"/>
          <w:lang w:val="en-US"/>
        </w:rPr>
        <w:t xml:space="preserve"> as a regional power in Southeast Asia.</w:t>
      </w:r>
      <w:r>
        <w:rPr>
          <w:sz w:val="24"/>
          <w:szCs w:val="24"/>
          <w:lang w:val="en-US"/>
        </w:rPr>
        <w:t xml:space="preserve"> </w:t>
      </w:r>
      <w:r w:rsidRPr="00301E03">
        <w:rPr>
          <w:sz w:val="24"/>
          <w:szCs w:val="24"/>
          <w:lang w:val="en-US"/>
        </w:rPr>
        <w:t>Mao therefore reoriented China’s foreign policy away from the Soviet sphere of influence, and hoped to move China to a more independent position on the world stage.</w:t>
      </w:r>
      <w:r w:rsidR="006B4318">
        <w:rPr>
          <w:sz w:val="24"/>
          <w:szCs w:val="24"/>
          <w:lang w:val="en-US"/>
        </w:rPr>
        <w:t xml:space="preserve"> The Chinese endeavor with the WAPA faltered due to both Sino-Soviet differences as the strategic focus.</w:t>
      </w:r>
      <w:r w:rsidR="00A5357A">
        <w:rPr>
          <w:rStyle w:val="FootnoteReference"/>
          <w:sz w:val="24"/>
          <w:szCs w:val="24"/>
          <w:lang w:val="en-US"/>
        </w:rPr>
        <w:footnoteReference w:id="27"/>
      </w:r>
    </w:p>
    <w:p w:rsidR="007A5544" w:rsidRPr="00301E03" w:rsidRDefault="007A5544" w:rsidP="00344F80">
      <w:pPr>
        <w:pStyle w:val="NoSpacing"/>
        <w:spacing w:line="360" w:lineRule="auto"/>
        <w:ind w:firstLine="708"/>
        <w:jc w:val="both"/>
        <w:rPr>
          <w:sz w:val="24"/>
          <w:szCs w:val="24"/>
          <w:lang w:val="en-US"/>
        </w:rPr>
      </w:pPr>
      <w:r w:rsidRPr="00301E03">
        <w:rPr>
          <w:sz w:val="24"/>
          <w:szCs w:val="24"/>
          <w:lang w:val="en-US"/>
        </w:rPr>
        <w:t xml:space="preserve">An event that </w:t>
      </w:r>
      <w:r w:rsidR="00A5357A">
        <w:rPr>
          <w:sz w:val="24"/>
          <w:szCs w:val="24"/>
          <w:lang w:val="en-US"/>
        </w:rPr>
        <w:t>reflects</w:t>
      </w:r>
      <w:r w:rsidRPr="00301E03">
        <w:rPr>
          <w:sz w:val="24"/>
          <w:szCs w:val="24"/>
          <w:lang w:val="en-US"/>
        </w:rPr>
        <w:t xml:space="preserve"> the tension that had arisen between the PRC and the USSR is the walkout of the Chinese delegation under Zhou </w:t>
      </w:r>
      <w:proofErr w:type="spellStart"/>
      <w:r w:rsidRPr="00301E03">
        <w:rPr>
          <w:sz w:val="24"/>
          <w:szCs w:val="24"/>
          <w:lang w:val="en-US"/>
        </w:rPr>
        <w:t>Enlai</w:t>
      </w:r>
      <w:proofErr w:type="spellEnd"/>
      <w:r w:rsidRPr="00301E03">
        <w:rPr>
          <w:sz w:val="24"/>
          <w:szCs w:val="24"/>
          <w:lang w:val="en-US"/>
        </w:rPr>
        <w:t xml:space="preserve"> during the 22</w:t>
      </w:r>
      <w:r w:rsidRPr="00301E03">
        <w:rPr>
          <w:sz w:val="24"/>
          <w:szCs w:val="24"/>
          <w:vertAlign w:val="superscript"/>
          <w:lang w:val="en-US"/>
        </w:rPr>
        <w:t>nd</w:t>
      </w:r>
      <w:r w:rsidRPr="00301E03">
        <w:rPr>
          <w:sz w:val="24"/>
          <w:szCs w:val="24"/>
          <w:lang w:val="en-US"/>
        </w:rPr>
        <w:t xml:space="preserve"> Party Congress of the CPSU, in October 1961. The 22</w:t>
      </w:r>
      <w:r w:rsidRPr="00301E03">
        <w:rPr>
          <w:sz w:val="24"/>
          <w:szCs w:val="24"/>
          <w:vertAlign w:val="superscript"/>
          <w:lang w:val="en-US"/>
        </w:rPr>
        <w:t>nd</w:t>
      </w:r>
      <w:r w:rsidRPr="00301E03">
        <w:rPr>
          <w:sz w:val="24"/>
          <w:szCs w:val="24"/>
          <w:lang w:val="en-US"/>
        </w:rPr>
        <w:t xml:space="preserve"> Party Congress had been orchestrated in such a way as to leave no chance for the Chinese delegation</w:t>
      </w:r>
      <w:r w:rsidR="00A5357A">
        <w:rPr>
          <w:sz w:val="24"/>
          <w:szCs w:val="24"/>
          <w:lang w:val="en-US"/>
        </w:rPr>
        <w:t xml:space="preserve"> to </w:t>
      </w:r>
      <w:r w:rsidR="001F466D">
        <w:rPr>
          <w:sz w:val="24"/>
          <w:szCs w:val="24"/>
          <w:lang w:val="en-US"/>
        </w:rPr>
        <w:t>cause</w:t>
      </w:r>
      <w:r w:rsidR="00A5357A">
        <w:rPr>
          <w:sz w:val="24"/>
          <w:szCs w:val="24"/>
          <w:lang w:val="en-US"/>
        </w:rPr>
        <w:t xml:space="preserve"> any problems. During the Congress, </w:t>
      </w:r>
      <w:r w:rsidR="00A5357A">
        <w:rPr>
          <w:sz w:val="24"/>
          <w:szCs w:val="24"/>
          <w:lang w:val="en-US"/>
        </w:rPr>
        <w:lastRenderedPageBreak/>
        <w:t>t</w:t>
      </w:r>
      <w:r w:rsidRPr="00301E03">
        <w:rPr>
          <w:sz w:val="24"/>
          <w:szCs w:val="24"/>
          <w:lang w:val="en-US"/>
        </w:rPr>
        <w:t>he USSR condemned Albania for breaking with the USSR.</w:t>
      </w:r>
      <w:r w:rsidRPr="00301E03">
        <w:rPr>
          <w:rStyle w:val="FootnoteReference"/>
          <w:sz w:val="24"/>
          <w:szCs w:val="24"/>
          <w:lang w:val="en-US"/>
        </w:rPr>
        <w:footnoteReference w:id="28"/>
      </w:r>
      <w:r w:rsidRPr="00301E03">
        <w:rPr>
          <w:sz w:val="24"/>
          <w:szCs w:val="24"/>
          <w:lang w:val="en-US"/>
        </w:rPr>
        <w:t xml:space="preserve"> After a speech of Khrushchev, Zhou </w:t>
      </w:r>
      <w:proofErr w:type="spellStart"/>
      <w:r w:rsidRPr="00301E03">
        <w:rPr>
          <w:sz w:val="24"/>
          <w:szCs w:val="24"/>
          <w:lang w:val="en-US"/>
        </w:rPr>
        <w:t>Enlai</w:t>
      </w:r>
      <w:proofErr w:type="spellEnd"/>
      <w:r w:rsidRPr="00301E03">
        <w:rPr>
          <w:sz w:val="24"/>
          <w:szCs w:val="24"/>
          <w:lang w:val="en-US"/>
        </w:rPr>
        <w:t xml:space="preserve"> walked out to show his contempt for the USSR</w:t>
      </w:r>
      <w:r w:rsidR="00A5357A">
        <w:rPr>
          <w:sz w:val="24"/>
          <w:szCs w:val="24"/>
          <w:lang w:val="en-US"/>
        </w:rPr>
        <w:t xml:space="preserve"> on the 22</w:t>
      </w:r>
      <w:r w:rsidR="00A5357A" w:rsidRPr="00A5357A">
        <w:rPr>
          <w:sz w:val="24"/>
          <w:szCs w:val="24"/>
          <w:vertAlign w:val="superscript"/>
          <w:lang w:val="en-US"/>
        </w:rPr>
        <w:t>nd</w:t>
      </w:r>
      <w:r w:rsidR="00A5357A">
        <w:rPr>
          <w:sz w:val="24"/>
          <w:szCs w:val="24"/>
          <w:lang w:val="en-US"/>
        </w:rPr>
        <w:t xml:space="preserve"> of October</w:t>
      </w:r>
      <w:r w:rsidRPr="00301E03">
        <w:rPr>
          <w:sz w:val="24"/>
          <w:szCs w:val="24"/>
          <w:lang w:val="en-US"/>
        </w:rPr>
        <w:t xml:space="preserve">. </w:t>
      </w:r>
      <w:r w:rsidR="00A5357A">
        <w:rPr>
          <w:sz w:val="24"/>
          <w:szCs w:val="24"/>
          <w:lang w:val="en-US"/>
        </w:rPr>
        <w:t xml:space="preserve">Zhou </w:t>
      </w:r>
      <w:proofErr w:type="spellStart"/>
      <w:r w:rsidR="00A5357A">
        <w:rPr>
          <w:sz w:val="24"/>
          <w:szCs w:val="24"/>
          <w:lang w:val="en-US"/>
        </w:rPr>
        <w:t>Enlai</w:t>
      </w:r>
      <w:proofErr w:type="spellEnd"/>
      <w:r w:rsidR="00A5357A">
        <w:rPr>
          <w:sz w:val="24"/>
          <w:szCs w:val="24"/>
          <w:lang w:val="en-US"/>
        </w:rPr>
        <w:t xml:space="preserve"> </w:t>
      </w:r>
      <w:r w:rsidRPr="00301E03">
        <w:rPr>
          <w:sz w:val="24"/>
          <w:szCs w:val="24"/>
          <w:lang w:val="en-US"/>
        </w:rPr>
        <w:t xml:space="preserve">did not return to the Congress and flew back to Beijing. It has to be pondered </w:t>
      </w:r>
      <w:r w:rsidR="00A5357A">
        <w:rPr>
          <w:sz w:val="24"/>
          <w:szCs w:val="24"/>
          <w:lang w:val="en-US"/>
        </w:rPr>
        <w:t>to what extent the</w:t>
      </w:r>
      <w:r w:rsidRPr="00301E03">
        <w:rPr>
          <w:sz w:val="24"/>
          <w:szCs w:val="24"/>
          <w:lang w:val="en-US"/>
        </w:rPr>
        <w:t xml:space="preserve"> walkout was a premeditated statement or a spontaneous reaction. China was steering towards a break with the USSR, </w:t>
      </w:r>
      <w:r w:rsidR="00A5357A">
        <w:rPr>
          <w:sz w:val="24"/>
          <w:szCs w:val="24"/>
          <w:lang w:val="en-US"/>
        </w:rPr>
        <w:t xml:space="preserve">but </w:t>
      </w:r>
      <w:r w:rsidRPr="00301E03">
        <w:rPr>
          <w:sz w:val="24"/>
          <w:szCs w:val="24"/>
          <w:lang w:val="en-US"/>
        </w:rPr>
        <w:t xml:space="preserve">the walkout </w:t>
      </w:r>
      <w:r w:rsidR="00A5357A">
        <w:rPr>
          <w:sz w:val="24"/>
          <w:szCs w:val="24"/>
          <w:lang w:val="en-US"/>
        </w:rPr>
        <w:t xml:space="preserve">to show </w:t>
      </w:r>
      <w:r w:rsidR="00C37440">
        <w:rPr>
          <w:sz w:val="24"/>
          <w:szCs w:val="24"/>
          <w:lang w:val="en-US"/>
        </w:rPr>
        <w:t>China’s disagreement with the USSR seems sincere.</w:t>
      </w:r>
      <w:r w:rsidR="00C37440">
        <w:rPr>
          <w:rStyle w:val="FootnoteReference"/>
          <w:sz w:val="24"/>
          <w:szCs w:val="24"/>
          <w:lang w:val="en-US"/>
        </w:rPr>
        <w:footnoteReference w:id="29"/>
      </w:r>
    </w:p>
    <w:p w:rsidR="007A5544" w:rsidRPr="00301E03" w:rsidRDefault="007A5544" w:rsidP="00344F80">
      <w:pPr>
        <w:pStyle w:val="NoSpacing"/>
        <w:spacing w:line="360" w:lineRule="auto"/>
        <w:ind w:firstLine="708"/>
        <w:jc w:val="both"/>
        <w:rPr>
          <w:sz w:val="24"/>
          <w:szCs w:val="24"/>
          <w:lang w:val="en-US"/>
        </w:rPr>
      </w:pPr>
      <w:r w:rsidRPr="00301E03">
        <w:rPr>
          <w:sz w:val="24"/>
          <w:szCs w:val="24"/>
          <w:lang w:val="en-US"/>
        </w:rPr>
        <w:t xml:space="preserve">After Mao cut some of the bonds between China and the Second World, it was followed in 1962 by a next step, when Mao reoriented the PRC away from the socialist bloc into the Asian-African-Latin intermediate zone. </w:t>
      </w:r>
      <w:r w:rsidR="00C37440">
        <w:rPr>
          <w:sz w:val="24"/>
          <w:szCs w:val="24"/>
          <w:lang w:val="en-US"/>
        </w:rPr>
        <w:t xml:space="preserve">The Asian-African-Latin intermediate zone </w:t>
      </w:r>
      <w:r w:rsidR="001F466D">
        <w:rPr>
          <w:sz w:val="24"/>
          <w:szCs w:val="24"/>
          <w:lang w:val="en-US"/>
        </w:rPr>
        <w:t>consisted of</w:t>
      </w:r>
      <w:r w:rsidR="00C37440">
        <w:rPr>
          <w:sz w:val="24"/>
          <w:szCs w:val="24"/>
          <w:lang w:val="en-US"/>
        </w:rPr>
        <w:t xml:space="preserve"> the neu</w:t>
      </w:r>
      <w:r w:rsidR="001F466D">
        <w:rPr>
          <w:sz w:val="24"/>
          <w:szCs w:val="24"/>
          <w:lang w:val="en-US"/>
        </w:rPr>
        <w:t>tral countries in the Cold War, the countries that fell b</w:t>
      </w:r>
      <w:r w:rsidR="00C37440">
        <w:rPr>
          <w:sz w:val="24"/>
          <w:szCs w:val="24"/>
          <w:lang w:val="en-US"/>
        </w:rPr>
        <w:t>etween the Western (first) and the Communist (second) world. Mao</w:t>
      </w:r>
      <w:r w:rsidRPr="00301E03">
        <w:rPr>
          <w:sz w:val="24"/>
          <w:szCs w:val="24"/>
          <w:lang w:val="en-US"/>
        </w:rPr>
        <w:t xml:space="preserve"> did this because </w:t>
      </w:r>
      <w:r w:rsidR="00C37440">
        <w:rPr>
          <w:sz w:val="24"/>
          <w:szCs w:val="24"/>
          <w:lang w:val="en-US"/>
        </w:rPr>
        <w:t>he thought the needs of the PRC would be</w:t>
      </w:r>
      <w:r w:rsidRPr="00301E03">
        <w:rPr>
          <w:sz w:val="24"/>
          <w:szCs w:val="24"/>
          <w:lang w:val="en-US"/>
        </w:rPr>
        <w:t xml:space="preserve"> better suited in the third world than as a Soviet satellite. By loosening the bonds of the Socialist movement, Mao felt that China could better fulfill its internationalist duty in the support for national liberation movements. The anti-imperialist struggle </w:t>
      </w:r>
      <w:r w:rsidR="00C37440">
        <w:rPr>
          <w:sz w:val="24"/>
          <w:szCs w:val="24"/>
          <w:lang w:val="en-US"/>
        </w:rPr>
        <w:t>would</w:t>
      </w:r>
      <w:r w:rsidRPr="00301E03">
        <w:rPr>
          <w:sz w:val="24"/>
          <w:szCs w:val="24"/>
          <w:lang w:val="en-US"/>
        </w:rPr>
        <w:t xml:space="preserve"> better be served by a China as a catalyst in the intermediate zone, than as part of the Communist World.</w:t>
      </w:r>
      <w:r w:rsidRPr="00301E03">
        <w:rPr>
          <w:rStyle w:val="FootnoteReference"/>
          <w:sz w:val="24"/>
          <w:szCs w:val="24"/>
          <w:lang w:val="en-US"/>
        </w:rPr>
        <w:footnoteReference w:id="30"/>
      </w:r>
      <w:r w:rsidRPr="00301E03">
        <w:rPr>
          <w:sz w:val="24"/>
          <w:szCs w:val="24"/>
          <w:lang w:val="en-US"/>
        </w:rPr>
        <w:t xml:space="preserve"> </w:t>
      </w:r>
    </w:p>
    <w:p w:rsidR="007A5544" w:rsidRDefault="007A5544" w:rsidP="00344F80">
      <w:pPr>
        <w:pStyle w:val="NoSpacing"/>
        <w:spacing w:line="360" w:lineRule="auto"/>
        <w:ind w:firstLine="708"/>
        <w:jc w:val="both"/>
        <w:rPr>
          <w:sz w:val="24"/>
          <w:szCs w:val="24"/>
          <w:lang w:val="en-US"/>
        </w:rPr>
      </w:pPr>
      <w:r w:rsidRPr="00301E03">
        <w:rPr>
          <w:sz w:val="24"/>
          <w:szCs w:val="24"/>
          <w:lang w:val="en-US"/>
        </w:rPr>
        <w:t>The Soviet Union had remained aloof for the biggest part of this period, and insisted on its</w:t>
      </w:r>
      <w:r w:rsidR="00F9791D">
        <w:rPr>
          <w:sz w:val="24"/>
          <w:szCs w:val="24"/>
          <w:lang w:val="en-US"/>
        </w:rPr>
        <w:t xml:space="preserve"> system of peaceful coexistence. The Soviet Union </w:t>
      </w:r>
      <w:r w:rsidRPr="00301E03">
        <w:rPr>
          <w:sz w:val="24"/>
          <w:szCs w:val="24"/>
          <w:lang w:val="en-US"/>
        </w:rPr>
        <w:t>tried to push for a negotiated settlement</w:t>
      </w:r>
      <w:r w:rsidR="000101E8">
        <w:rPr>
          <w:sz w:val="24"/>
          <w:szCs w:val="24"/>
          <w:lang w:val="en-US"/>
        </w:rPr>
        <w:t xml:space="preserve"> in the Vietnam War</w:t>
      </w:r>
      <w:r w:rsidRPr="00301E03">
        <w:rPr>
          <w:sz w:val="24"/>
          <w:szCs w:val="24"/>
          <w:lang w:val="en-US"/>
        </w:rPr>
        <w:t>.</w:t>
      </w:r>
      <w:r w:rsidR="000101E8">
        <w:rPr>
          <w:sz w:val="24"/>
          <w:szCs w:val="24"/>
          <w:lang w:val="en-US"/>
        </w:rPr>
        <w:t xml:space="preserve"> </w:t>
      </w:r>
      <w:r w:rsidR="004F5D51" w:rsidRPr="00301E03">
        <w:rPr>
          <w:sz w:val="24"/>
          <w:szCs w:val="24"/>
          <w:lang w:val="en-US"/>
        </w:rPr>
        <w:t>Khrushchev held decisive influence on USSR foreign policy. His personal preferences and ideas affected the USSR attitude to the DRV.</w:t>
      </w:r>
      <w:r w:rsidR="004F5D51">
        <w:rPr>
          <w:rStyle w:val="FootnoteReference"/>
          <w:sz w:val="24"/>
          <w:szCs w:val="24"/>
          <w:lang w:val="en-US"/>
        </w:rPr>
        <w:footnoteReference w:id="31"/>
      </w:r>
      <w:r w:rsidR="004F5D51" w:rsidRPr="00301E03">
        <w:rPr>
          <w:sz w:val="24"/>
          <w:szCs w:val="24"/>
          <w:lang w:val="en-US"/>
        </w:rPr>
        <w:t xml:space="preserve"> </w:t>
      </w:r>
      <w:r w:rsidR="004F5D51">
        <w:rPr>
          <w:sz w:val="24"/>
          <w:szCs w:val="24"/>
          <w:lang w:val="en-US"/>
        </w:rPr>
        <w:t>A</w:t>
      </w:r>
      <w:r w:rsidRPr="00301E03">
        <w:rPr>
          <w:sz w:val="24"/>
          <w:szCs w:val="24"/>
          <w:lang w:val="en-US"/>
        </w:rPr>
        <w:t xml:space="preserve"> </w:t>
      </w:r>
      <w:r w:rsidR="001F466D">
        <w:rPr>
          <w:sz w:val="24"/>
          <w:szCs w:val="24"/>
          <w:lang w:val="en-US"/>
        </w:rPr>
        <w:t>prime</w:t>
      </w:r>
      <w:r w:rsidRPr="00301E03">
        <w:rPr>
          <w:sz w:val="24"/>
          <w:szCs w:val="24"/>
          <w:lang w:val="en-US"/>
        </w:rPr>
        <w:t xml:space="preserve"> example of </w:t>
      </w:r>
      <w:r w:rsidR="004F5D51">
        <w:rPr>
          <w:sz w:val="24"/>
          <w:szCs w:val="24"/>
          <w:lang w:val="en-US"/>
        </w:rPr>
        <w:t>Khrushchev his single-handed approach</w:t>
      </w:r>
      <w:r w:rsidRPr="00301E03">
        <w:rPr>
          <w:sz w:val="24"/>
          <w:szCs w:val="24"/>
          <w:lang w:val="en-US"/>
        </w:rPr>
        <w:t xml:space="preserve"> stems from the Cuba</w:t>
      </w:r>
      <w:r>
        <w:rPr>
          <w:sz w:val="24"/>
          <w:szCs w:val="24"/>
          <w:lang w:val="en-US"/>
        </w:rPr>
        <w:t>n Missile</w:t>
      </w:r>
      <w:r w:rsidRPr="00301E03">
        <w:rPr>
          <w:sz w:val="24"/>
          <w:szCs w:val="24"/>
          <w:lang w:val="en-US"/>
        </w:rPr>
        <w:t xml:space="preserve"> Crisis. In the aftermath Khrushchev was chastised by his own party</w:t>
      </w:r>
      <w:r w:rsidR="00F9791D">
        <w:rPr>
          <w:sz w:val="24"/>
          <w:szCs w:val="24"/>
          <w:lang w:val="en-US"/>
        </w:rPr>
        <w:t xml:space="preserve"> for being soft</w:t>
      </w:r>
      <w:r w:rsidRPr="00301E03">
        <w:rPr>
          <w:sz w:val="24"/>
          <w:szCs w:val="24"/>
          <w:lang w:val="en-US"/>
        </w:rPr>
        <w:t xml:space="preserve">, but especially in China he was </w:t>
      </w:r>
      <w:r w:rsidR="00F9791D">
        <w:rPr>
          <w:sz w:val="24"/>
          <w:szCs w:val="24"/>
          <w:lang w:val="en-US"/>
        </w:rPr>
        <w:t>portrayed</w:t>
      </w:r>
      <w:r w:rsidRPr="00301E03">
        <w:rPr>
          <w:sz w:val="24"/>
          <w:szCs w:val="24"/>
          <w:lang w:val="en-US"/>
        </w:rPr>
        <w:t xml:space="preserve"> as a traitor of the Communist movement. Khrushchev played down the tensions</w:t>
      </w:r>
      <w:r w:rsidR="00F9791D">
        <w:rPr>
          <w:sz w:val="24"/>
          <w:szCs w:val="24"/>
          <w:lang w:val="en-US"/>
        </w:rPr>
        <w:t xml:space="preserve"> on the world stage</w:t>
      </w:r>
      <w:r w:rsidRPr="00301E03">
        <w:rPr>
          <w:sz w:val="24"/>
          <w:szCs w:val="24"/>
          <w:lang w:val="en-US"/>
        </w:rPr>
        <w:t>, and although he publicly lost th</w:t>
      </w:r>
      <w:r w:rsidR="00F9791D">
        <w:rPr>
          <w:sz w:val="24"/>
          <w:szCs w:val="24"/>
          <w:lang w:val="en-US"/>
        </w:rPr>
        <w:t>e battle, he averted</w:t>
      </w:r>
      <w:r w:rsidRPr="00301E03">
        <w:rPr>
          <w:sz w:val="24"/>
          <w:szCs w:val="24"/>
          <w:lang w:val="en-US"/>
        </w:rPr>
        <w:t xml:space="preserve"> nuclear war</w:t>
      </w:r>
      <w:r w:rsidR="00F9791D">
        <w:rPr>
          <w:sz w:val="24"/>
          <w:szCs w:val="24"/>
          <w:lang w:val="en-US"/>
        </w:rPr>
        <w:t xml:space="preserve"> </w:t>
      </w:r>
      <w:r w:rsidR="001F466D">
        <w:rPr>
          <w:sz w:val="24"/>
          <w:szCs w:val="24"/>
          <w:lang w:val="en-US"/>
        </w:rPr>
        <w:t>reaffirming</w:t>
      </w:r>
      <w:r w:rsidR="00F9791D">
        <w:rPr>
          <w:sz w:val="24"/>
          <w:szCs w:val="24"/>
          <w:lang w:val="en-US"/>
        </w:rPr>
        <w:t xml:space="preserve"> the necessity of peaceful coexistence</w:t>
      </w:r>
      <w:r w:rsidRPr="00301E03">
        <w:rPr>
          <w:sz w:val="24"/>
          <w:szCs w:val="24"/>
          <w:lang w:val="en-US"/>
        </w:rPr>
        <w:t xml:space="preserve">. </w:t>
      </w:r>
    </w:p>
    <w:p w:rsidR="007A5544" w:rsidRDefault="007A5544" w:rsidP="00344F80">
      <w:pPr>
        <w:pStyle w:val="NoSpacing"/>
        <w:spacing w:line="360" w:lineRule="auto"/>
        <w:ind w:firstLine="708"/>
        <w:jc w:val="both"/>
        <w:rPr>
          <w:b/>
          <w:sz w:val="24"/>
          <w:szCs w:val="24"/>
          <w:lang w:val="en-US"/>
        </w:rPr>
      </w:pPr>
    </w:p>
    <w:p w:rsidR="00390217" w:rsidRDefault="00390217" w:rsidP="00344F80">
      <w:pPr>
        <w:pStyle w:val="NoSpacing"/>
        <w:spacing w:line="360" w:lineRule="auto"/>
        <w:ind w:firstLine="708"/>
        <w:jc w:val="both"/>
        <w:rPr>
          <w:b/>
          <w:sz w:val="24"/>
          <w:szCs w:val="24"/>
          <w:lang w:val="en-US"/>
        </w:rPr>
      </w:pPr>
    </w:p>
    <w:p w:rsidR="00390217" w:rsidRPr="007A5544" w:rsidRDefault="00390217" w:rsidP="00344F80">
      <w:pPr>
        <w:pStyle w:val="NoSpacing"/>
        <w:spacing w:line="360" w:lineRule="auto"/>
        <w:ind w:firstLine="708"/>
        <w:jc w:val="both"/>
        <w:rPr>
          <w:b/>
          <w:sz w:val="24"/>
          <w:szCs w:val="24"/>
          <w:lang w:val="en-US"/>
        </w:rPr>
      </w:pPr>
    </w:p>
    <w:p w:rsidR="001E67B7" w:rsidRDefault="00180192" w:rsidP="00344F80">
      <w:pPr>
        <w:pStyle w:val="NoSpacing"/>
        <w:spacing w:line="360" w:lineRule="auto"/>
        <w:jc w:val="both"/>
        <w:rPr>
          <w:b/>
          <w:i/>
          <w:sz w:val="24"/>
          <w:szCs w:val="24"/>
          <w:lang w:val="en-US"/>
        </w:rPr>
      </w:pPr>
      <w:r>
        <w:rPr>
          <w:b/>
          <w:i/>
          <w:sz w:val="24"/>
          <w:szCs w:val="24"/>
          <w:lang w:val="en-US"/>
        </w:rPr>
        <w:t>Laos, a miniature of the Vietnam War</w:t>
      </w:r>
    </w:p>
    <w:p w:rsidR="00A20F15" w:rsidRPr="001E67B7" w:rsidRDefault="002E5F2C" w:rsidP="00344F80">
      <w:pPr>
        <w:pStyle w:val="NoSpacing"/>
        <w:spacing w:line="360" w:lineRule="auto"/>
        <w:jc w:val="both"/>
        <w:rPr>
          <w:b/>
          <w:i/>
          <w:sz w:val="24"/>
          <w:szCs w:val="24"/>
          <w:lang w:val="en-US"/>
        </w:rPr>
      </w:pPr>
      <w:r w:rsidRPr="00301E03">
        <w:rPr>
          <w:sz w:val="24"/>
          <w:szCs w:val="24"/>
          <w:lang w:val="en-US"/>
        </w:rPr>
        <w:lastRenderedPageBreak/>
        <w:t>The</w:t>
      </w:r>
      <w:r w:rsidR="00B0276E" w:rsidRPr="00301E03">
        <w:rPr>
          <w:sz w:val="24"/>
          <w:szCs w:val="24"/>
          <w:lang w:val="en-US"/>
        </w:rPr>
        <w:t xml:space="preserve"> Laotia</w:t>
      </w:r>
      <w:r w:rsidR="00DC2B4C" w:rsidRPr="00301E03">
        <w:rPr>
          <w:sz w:val="24"/>
          <w:szCs w:val="24"/>
          <w:lang w:val="en-US"/>
        </w:rPr>
        <w:t>n crisis</w:t>
      </w:r>
      <w:r w:rsidRPr="00301E03">
        <w:rPr>
          <w:sz w:val="24"/>
          <w:szCs w:val="24"/>
          <w:lang w:val="en-US"/>
        </w:rPr>
        <w:t xml:space="preserve"> could be regarded as a prelude to the Vietnam War, as the same forces with</w:t>
      </w:r>
      <w:r w:rsidR="00390217">
        <w:rPr>
          <w:sz w:val="24"/>
          <w:szCs w:val="24"/>
          <w:lang w:val="en-US"/>
        </w:rPr>
        <w:t xml:space="preserve"> the</w:t>
      </w:r>
      <w:r w:rsidRPr="00301E03">
        <w:rPr>
          <w:sz w:val="24"/>
          <w:szCs w:val="24"/>
          <w:lang w:val="en-US"/>
        </w:rPr>
        <w:t xml:space="preserve"> same interests were at play.</w:t>
      </w:r>
      <w:r w:rsidR="00DC2B4C" w:rsidRPr="00301E03">
        <w:rPr>
          <w:sz w:val="24"/>
          <w:szCs w:val="24"/>
          <w:lang w:val="en-US"/>
        </w:rPr>
        <w:t xml:space="preserve"> </w:t>
      </w:r>
      <w:r w:rsidRPr="00301E03">
        <w:rPr>
          <w:sz w:val="24"/>
          <w:szCs w:val="24"/>
          <w:lang w:val="en-US"/>
        </w:rPr>
        <w:t xml:space="preserve">During the </w:t>
      </w:r>
      <w:r w:rsidR="00872BB2" w:rsidRPr="00301E03">
        <w:rPr>
          <w:sz w:val="24"/>
          <w:szCs w:val="24"/>
          <w:lang w:val="en-US"/>
        </w:rPr>
        <w:t xml:space="preserve">attempted </w:t>
      </w:r>
      <w:r w:rsidRPr="00301E03">
        <w:rPr>
          <w:sz w:val="24"/>
          <w:szCs w:val="24"/>
          <w:lang w:val="en-US"/>
        </w:rPr>
        <w:t xml:space="preserve">settlement of the </w:t>
      </w:r>
      <w:r w:rsidR="008E46BA" w:rsidRPr="00301E03">
        <w:rPr>
          <w:sz w:val="24"/>
          <w:szCs w:val="24"/>
          <w:lang w:val="en-US"/>
        </w:rPr>
        <w:t xml:space="preserve">Laotian Crisis, in negotiations in Burma and in Geneva, the </w:t>
      </w:r>
      <w:r w:rsidR="00DC2B4C" w:rsidRPr="00301E03">
        <w:rPr>
          <w:sz w:val="24"/>
          <w:szCs w:val="24"/>
          <w:lang w:val="en-US"/>
        </w:rPr>
        <w:t xml:space="preserve">Soviet </w:t>
      </w:r>
      <w:r w:rsidR="008E46BA" w:rsidRPr="00301E03">
        <w:rPr>
          <w:sz w:val="24"/>
          <w:szCs w:val="24"/>
          <w:lang w:val="en-US"/>
        </w:rPr>
        <w:t>Union</w:t>
      </w:r>
      <w:r w:rsidR="00DC2B4C" w:rsidRPr="00301E03">
        <w:rPr>
          <w:sz w:val="24"/>
          <w:szCs w:val="24"/>
          <w:lang w:val="en-US"/>
        </w:rPr>
        <w:t xml:space="preserve"> </w:t>
      </w:r>
      <w:r w:rsidR="008E46BA" w:rsidRPr="00301E03">
        <w:rPr>
          <w:sz w:val="24"/>
          <w:szCs w:val="24"/>
          <w:lang w:val="en-US"/>
        </w:rPr>
        <w:t xml:space="preserve">held a more compromising position than </w:t>
      </w:r>
      <w:r w:rsidR="00DC2B4C" w:rsidRPr="00301E03">
        <w:rPr>
          <w:sz w:val="24"/>
          <w:szCs w:val="24"/>
          <w:lang w:val="en-US"/>
        </w:rPr>
        <w:t>the Chinese and Vietnamese.</w:t>
      </w:r>
      <w:r w:rsidR="00A20F15">
        <w:rPr>
          <w:rStyle w:val="FootnoteReference"/>
          <w:sz w:val="24"/>
          <w:szCs w:val="24"/>
          <w:lang w:val="en-US"/>
        </w:rPr>
        <w:footnoteReference w:id="32"/>
      </w:r>
      <w:r w:rsidR="00DC2B4C" w:rsidRPr="00301E03">
        <w:rPr>
          <w:sz w:val="24"/>
          <w:szCs w:val="24"/>
          <w:lang w:val="en-US"/>
        </w:rPr>
        <w:t xml:space="preserve"> The Soviet Union </w:t>
      </w:r>
      <w:r w:rsidR="008E46BA" w:rsidRPr="00301E03">
        <w:rPr>
          <w:sz w:val="24"/>
          <w:szCs w:val="24"/>
          <w:lang w:val="en-US"/>
        </w:rPr>
        <w:t>lobbied for a neutralization of</w:t>
      </w:r>
      <w:r w:rsidR="00DC2B4C" w:rsidRPr="00301E03">
        <w:rPr>
          <w:sz w:val="24"/>
          <w:szCs w:val="24"/>
          <w:lang w:val="en-US"/>
        </w:rPr>
        <w:t xml:space="preserve"> Laos, by reinstating the ICC </w:t>
      </w:r>
      <w:r w:rsidR="00FA45D2" w:rsidRPr="00301E03">
        <w:rPr>
          <w:sz w:val="24"/>
          <w:szCs w:val="24"/>
          <w:lang w:val="en-US"/>
        </w:rPr>
        <w:t xml:space="preserve">(International Control Commission) </w:t>
      </w:r>
      <w:r w:rsidR="00DC2B4C" w:rsidRPr="00301E03">
        <w:rPr>
          <w:sz w:val="24"/>
          <w:szCs w:val="24"/>
          <w:lang w:val="en-US"/>
        </w:rPr>
        <w:t xml:space="preserve">controls and eliminating the American presence. The Chinese and Vietnamese tried to hold on to the gains the </w:t>
      </w:r>
      <w:r w:rsidR="00A20F15">
        <w:rPr>
          <w:sz w:val="24"/>
          <w:szCs w:val="24"/>
          <w:lang w:val="en-US"/>
        </w:rPr>
        <w:t xml:space="preserve">Communist </w:t>
      </w:r>
      <w:proofErr w:type="spellStart"/>
      <w:r w:rsidR="00DC2B4C" w:rsidRPr="00301E03">
        <w:rPr>
          <w:i/>
          <w:sz w:val="24"/>
          <w:szCs w:val="24"/>
          <w:lang w:val="en-US"/>
        </w:rPr>
        <w:t>Pathet</w:t>
      </w:r>
      <w:proofErr w:type="spellEnd"/>
      <w:r w:rsidR="00DC2B4C" w:rsidRPr="00301E03">
        <w:rPr>
          <w:i/>
          <w:sz w:val="24"/>
          <w:szCs w:val="24"/>
          <w:lang w:val="en-US"/>
        </w:rPr>
        <w:t xml:space="preserve"> Lao</w:t>
      </w:r>
      <w:r w:rsidR="00DC2B4C" w:rsidRPr="00301E03">
        <w:rPr>
          <w:sz w:val="24"/>
          <w:szCs w:val="24"/>
          <w:lang w:val="en-US"/>
        </w:rPr>
        <w:t xml:space="preserve"> had made</w:t>
      </w:r>
      <w:r w:rsidR="008E46BA" w:rsidRPr="00301E03">
        <w:rPr>
          <w:sz w:val="24"/>
          <w:szCs w:val="24"/>
          <w:lang w:val="en-US"/>
        </w:rPr>
        <w:t>.</w:t>
      </w:r>
      <w:r w:rsidR="00872BB2" w:rsidRPr="00301E03">
        <w:rPr>
          <w:sz w:val="24"/>
          <w:szCs w:val="24"/>
          <w:lang w:val="en-US"/>
        </w:rPr>
        <w:t xml:space="preserve"> The Chinese and Vietnamese press to maintain these gains sprung from two ideas: they were essential to the war effort in Vietnam, and it was in line with Chinese and Vietnamese strategic </w:t>
      </w:r>
      <w:r w:rsidR="001F466D">
        <w:rPr>
          <w:sz w:val="24"/>
          <w:szCs w:val="24"/>
          <w:lang w:val="en-US"/>
        </w:rPr>
        <w:t>thinking</w:t>
      </w:r>
      <w:r w:rsidR="00872BB2" w:rsidRPr="00301E03">
        <w:rPr>
          <w:sz w:val="24"/>
          <w:szCs w:val="24"/>
          <w:lang w:val="en-US"/>
        </w:rPr>
        <w:t xml:space="preserve"> to negotiate from a position of strength.</w:t>
      </w:r>
      <w:r w:rsidR="00DC2B4C" w:rsidRPr="00301E03">
        <w:rPr>
          <w:rStyle w:val="FootnoteReference"/>
          <w:sz w:val="24"/>
          <w:szCs w:val="24"/>
          <w:lang w:val="en-US"/>
        </w:rPr>
        <w:footnoteReference w:id="33"/>
      </w:r>
      <w:r w:rsidR="00DC2B4C" w:rsidRPr="00301E03">
        <w:rPr>
          <w:sz w:val="24"/>
          <w:szCs w:val="24"/>
          <w:lang w:val="en-US"/>
        </w:rPr>
        <w:t xml:space="preserve"> </w:t>
      </w:r>
      <w:r w:rsidR="00A20F15">
        <w:rPr>
          <w:sz w:val="24"/>
          <w:szCs w:val="24"/>
          <w:lang w:val="en-US"/>
        </w:rPr>
        <w:t xml:space="preserve">The gains in Laos were essential for the conflict in South Vietnam, as the DRV used the land controlled by the </w:t>
      </w:r>
      <w:proofErr w:type="spellStart"/>
      <w:r w:rsidR="00A20F15">
        <w:rPr>
          <w:i/>
          <w:sz w:val="24"/>
          <w:szCs w:val="24"/>
          <w:lang w:val="en-US"/>
        </w:rPr>
        <w:t>Pathet</w:t>
      </w:r>
      <w:proofErr w:type="spellEnd"/>
      <w:r w:rsidR="00A20F15">
        <w:rPr>
          <w:i/>
          <w:sz w:val="24"/>
          <w:szCs w:val="24"/>
          <w:lang w:val="en-US"/>
        </w:rPr>
        <w:t xml:space="preserve"> Lao </w:t>
      </w:r>
      <w:r w:rsidR="00A20F15">
        <w:rPr>
          <w:sz w:val="24"/>
          <w:szCs w:val="24"/>
          <w:lang w:val="en-US"/>
        </w:rPr>
        <w:t xml:space="preserve">to transport supplies to the South. If the </w:t>
      </w:r>
      <w:proofErr w:type="spellStart"/>
      <w:r w:rsidR="00A20F15">
        <w:rPr>
          <w:i/>
          <w:sz w:val="24"/>
          <w:szCs w:val="24"/>
          <w:lang w:val="en-US"/>
        </w:rPr>
        <w:t>Pathet</w:t>
      </w:r>
      <w:proofErr w:type="spellEnd"/>
      <w:r w:rsidR="00A20F15">
        <w:rPr>
          <w:i/>
          <w:sz w:val="24"/>
          <w:szCs w:val="24"/>
          <w:lang w:val="en-US"/>
        </w:rPr>
        <w:t xml:space="preserve"> Lao </w:t>
      </w:r>
      <w:r w:rsidR="00A20F15">
        <w:rPr>
          <w:sz w:val="24"/>
          <w:szCs w:val="24"/>
          <w:lang w:val="en-US"/>
        </w:rPr>
        <w:t xml:space="preserve">would be neutralized, it would be a lot harder to supply the rebel factions in South Vietnam. </w:t>
      </w:r>
    </w:p>
    <w:p w:rsidR="0073335F" w:rsidRPr="00301E03" w:rsidRDefault="008E46BA" w:rsidP="00344F80">
      <w:pPr>
        <w:pStyle w:val="NoSpacing"/>
        <w:spacing w:line="360" w:lineRule="auto"/>
        <w:ind w:firstLine="708"/>
        <w:jc w:val="both"/>
        <w:rPr>
          <w:sz w:val="24"/>
          <w:szCs w:val="24"/>
          <w:lang w:val="en-US"/>
        </w:rPr>
      </w:pPr>
      <w:r w:rsidRPr="00301E03">
        <w:rPr>
          <w:sz w:val="24"/>
          <w:szCs w:val="24"/>
          <w:lang w:val="en-US"/>
        </w:rPr>
        <w:t>In</w:t>
      </w:r>
      <w:r w:rsidR="0073335F" w:rsidRPr="00301E03">
        <w:rPr>
          <w:sz w:val="24"/>
          <w:szCs w:val="24"/>
          <w:lang w:val="en-US"/>
        </w:rPr>
        <w:t xml:space="preserve"> the </w:t>
      </w:r>
      <w:r w:rsidR="00C6581B" w:rsidRPr="00301E03">
        <w:rPr>
          <w:sz w:val="24"/>
          <w:szCs w:val="24"/>
          <w:lang w:val="en-US"/>
        </w:rPr>
        <w:t>run-up</w:t>
      </w:r>
      <w:r w:rsidR="0073335F" w:rsidRPr="00301E03">
        <w:rPr>
          <w:sz w:val="24"/>
          <w:szCs w:val="24"/>
          <w:lang w:val="en-US"/>
        </w:rPr>
        <w:t xml:space="preserve"> to the Geneva negotiations, K</w:t>
      </w:r>
      <w:r w:rsidR="006664AC" w:rsidRPr="00301E03">
        <w:rPr>
          <w:sz w:val="24"/>
          <w:szCs w:val="24"/>
          <w:lang w:val="en-US"/>
        </w:rPr>
        <w:t>h</w:t>
      </w:r>
      <w:r w:rsidR="0073335F" w:rsidRPr="00301E03">
        <w:rPr>
          <w:sz w:val="24"/>
          <w:szCs w:val="24"/>
          <w:lang w:val="en-US"/>
        </w:rPr>
        <w:t xml:space="preserve">rushchev relayed to Kennedy that the USSR was willing to concede Laos as a neutral country, as it </w:t>
      </w:r>
      <w:r w:rsidR="00C176EB" w:rsidRPr="00301E03">
        <w:rPr>
          <w:sz w:val="24"/>
          <w:szCs w:val="24"/>
          <w:lang w:val="en-US"/>
        </w:rPr>
        <w:t xml:space="preserve">was located far away from </w:t>
      </w:r>
      <w:r w:rsidR="0073335F" w:rsidRPr="00301E03">
        <w:rPr>
          <w:sz w:val="24"/>
          <w:szCs w:val="24"/>
          <w:lang w:val="en-US"/>
        </w:rPr>
        <w:t>the Soviet Union and the Soviets did not hold any intere</w:t>
      </w:r>
      <w:r w:rsidRPr="00301E03">
        <w:rPr>
          <w:sz w:val="24"/>
          <w:szCs w:val="24"/>
          <w:lang w:val="en-US"/>
        </w:rPr>
        <w:t xml:space="preserve">sts there. </w:t>
      </w:r>
      <w:r w:rsidR="00C176EB" w:rsidRPr="00301E03">
        <w:rPr>
          <w:sz w:val="24"/>
          <w:szCs w:val="24"/>
          <w:lang w:val="en-US"/>
        </w:rPr>
        <w:t xml:space="preserve">According to </w:t>
      </w:r>
      <w:proofErr w:type="spellStart"/>
      <w:r w:rsidR="00FA77FD">
        <w:rPr>
          <w:sz w:val="24"/>
          <w:szCs w:val="24"/>
          <w:lang w:val="en-US"/>
        </w:rPr>
        <w:t>Ilya</w:t>
      </w:r>
      <w:proofErr w:type="spellEnd"/>
      <w:r w:rsidR="00FA77FD">
        <w:rPr>
          <w:sz w:val="24"/>
          <w:szCs w:val="24"/>
          <w:lang w:val="en-US"/>
        </w:rPr>
        <w:t xml:space="preserve"> V. </w:t>
      </w:r>
      <w:proofErr w:type="spellStart"/>
      <w:r w:rsidR="00C176EB" w:rsidRPr="00301E03">
        <w:rPr>
          <w:sz w:val="24"/>
          <w:szCs w:val="24"/>
          <w:lang w:val="en-US"/>
        </w:rPr>
        <w:t>Gaiduk</w:t>
      </w:r>
      <w:proofErr w:type="spellEnd"/>
      <w:r w:rsidR="00C176EB" w:rsidRPr="00301E03">
        <w:rPr>
          <w:sz w:val="24"/>
          <w:szCs w:val="24"/>
          <w:lang w:val="en-US"/>
        </w:rPr>
        <w:t xml:space="preserve">, </w:t>
      </w:r>
      <w:r w:rsidR="00E029DF">
        <w:rPr>
          <w:sz w:val="24"/>
          <w:szCs w:val="24"/>
          <w:lang w:val="en-US"/>
        </w:rPr>
        <w:t xml:space="preserve">a </w:t>
      </w:r>
      <w:r w:rsidR="00FA77FD">
        <w:rPr>
          <w:sz w:val="24"/>
          <w:szCs w:val="24"/>
          <w:lang w:val="en-US"/>
        </w:rPr>
        <w:t xml:space="preserve">specialist on the Soviet Union, </w:t>
      </w:r>
      <w:r w:rsidR="0073335F" w:rsidRPr="00301E03">
        <w:rPr>
          <w:sz w:val="24"/>
          <w:szCs w:val="24"/>
          <w:lang w:val="en-US"/>
        </w:rPr>
        <w:t>it</w:t>
      </w:r>
      <w:r w:rsidR="00C176EB" w:rsidRPr="00301E03">
        <w:rPr>
          <w:sz w:val="24"/>
          <w:szCs w:val="24"/>
          <w:lang w:val="en-US"/>
        </w:rPr>
        <w:t xml:space="preserve"> </w:t>
      </w:r>
      <w:r w:rsidR="0073335F" w:rsidRPr="00301E03">
        <w:rPr>
          <w:sz w:val="24"/>
          <w:szCs w:val="24"/>
          <w:lang w:val="en-US"/>
        </w:rPr>
        <w:t>seems that K</w:t>
      </w:r>
      <w:r w:rsidR="006664AC" w:rsidRPr="00301E03">
        <w:rPr>
          <w:sz w:val="24"/>
          <w:szCs w:val="24"/>
          <w:lang w:val="en-US"/>
        </w:rPr>
        <w:t>h</w:t>
      </w:r>
      <w:r w:rsidR="0073335F" w:rsidRPr="00301E03">
        <w:rPr>
          <w:sz w:val="24"/>
          <w:szCs w:val="24"/>
          <w:lang w:val="en-US"/>
        </w:rPr>
        <w:t xml:space="preserve">rushchev was prepared to give up Laos for a settlement </w:t>
      </w:r>
      <w:r w:rsidR="001F466D">
        <w:rPr>
          <w:sz w:val="24"/>
          <w:szCs w:val="24"/>
          <w:lang w:val="en-US"/>
        </w:rPr>
        <w:t>of the</w:t>
      </w:r>
      <w:r w:rsidR="0073335F" w:rsidRPr="00301E03">
        <w:rPr>
          <w:sz w:val="24"/>
          <w:szCs w:val="24"/>
          <w:lang w:val="en-US"/>
        </w:rPr>
        <w:t xml:space="preserve"> German</w:t>
      </w:r>
      <w:r w:rsidR="001F466D">
        <w:rPr>
          <w:sz w:val="24"/>
          <w:szCs w:val="24"/>
          <w:lang w:val="en-US"/>
        </w:rPr>
        <w:t xml:space="preserve"> question</w:t>
      </w:r>
      <w:r w:rsidR="0073335F" w:rsidRPr="00301E03">
        <w:rPr>
          <w:sz w:val="24"/>
          <w:szCs w:val="24"/>
          <w:lang w:val="en-US"/>
        </w:rPr>
        <w:t>.</w:t>
      </w:r>
      <w:r w:rsidR="0073335F" w:rsidRPr="00301E03">
        <w:rPr>
          <w:rStyle w:val="FootnoteReference"/>
          <w:sz w:val="24"/>
          <w:szCs w:val="24"/>
          <w:lang w:val="en-US"/>
        </w:rPr>
        <w:footnoteReference w:id="34"/>
      </w:r>
      <w:r w:rsidR="0073335F" w:rsidRPr="00301E03">
        <w:rPr>
          <w:sz w:val="24"/>
          <w:szCs w:val="24"/>
          <w:lang w:val="en-US"/>
        </w:rPr>
        <w:t xml:space="preserve"> </w:t>
      </w:r>
    </w:p>
    <w:p w:rsidR="00344F80" w:rsidRDefault="00A20F15" w:rsidP="00344F80">
      <w:pPr>
        <w:pStyle w:val="NoSpacing"/>
        <w:spacing w:line="360" w:lineRule="auto"/>
        <w:ind w:firstLine="708"/>
        <w:jc w:val="both"/>
        <w:rPr>
          <w:sz w:val="24"/>
          <w:szCs w:val="24"/>
          <w:lang w:val="en-US"/>
        </w:rPr>
      </w:pPr>
      <w:r w:rsidRPr="00301E03">
        <w:rPr>
          <w:sz w:val="24"/>
          <w:szCs w:val="24"/>
          <w:lang w:val="en-US"/>
        </w:rPr>
        <w:t xml:space="preserve">Even though </w:t>
      </w:r>
      <w:r>
        <w:rPr>
          <w:sz w:val="24"/>
          <w:szCs w:val="24"/>
          <w:lang w:val="en-US"/>
        </w:rPr>
        <w:t>the USSR, DRV and PRC</w:t>
      </w:r>
      <w:r w:rsidRPr="00301E03">
        <w:rPr>
          <w:sz w:val="24"/>
          <w:szCs w:val="24"/>
          <w:lang w:val="en-US"/>
        </w:rPr>
        <w:t xml:space="preserve"> were pursuing different agendas and different ideals at the Geneva Conference</w:t>
      </w:r>
      <w:r>
        <w:rPr>
          <w:sz w:val="24"/>
          <w:szCs w:val="24"/>
          <w:lang w:val="en-US"/>
        </w:rPr>
        <w:t xml:space="preserve"> on Laos</w:t>
      </w:r>
      <w:r w:rsidRPr="00301E03">
        <w:rPr>
          <w:sz w:val="24"/>
          <w:szCs w:val="24"/>
          <w:lang w:val="en-US"/>
        </w:rPr>
        <w:t xml:space="preserve">, the </w:t>
      </w:r>
      <w:r>
        <w:rPr>
          <w:sz w:val="24"/>
          <w:szCs w:val="24"/>
          <w:lang w:val="en-US"/>
        </w:rPr>
        <w:t>countries</w:t>
      </w:r>
      <w:r w:rsidRPr="00301E03">
        <w:rPr>
          <w:sz w:val="24"/>
          <w:szCs w:val="24"/>
          <w:lang w:val="en-US"/>
        </w:rPr>
        <w:t xml:space="preserve"> managed to come to terms and disseminate a sing</w:t>
      </w:r>
      <w:r>
        <w:rPr>
          <w:sz w:val="24"/>
          <w:szCs w:val="24"/>
          <w:lang w:val="en-US"/>
        </w:rPr>
        <w:t>le view in the general meetings</w:t>
      </w:r>
      <w:r w:rsidRPr="00301E03">
        <w:rPr>
          <w:sz w:val="24"/>
          <w:szCs w:val="24"/>
          <w:lang w:val="en-US"/>
        </w:rPr>
        <w:t>.</w:t>
      </w:r>
      <w:r w:rsidRPr="00301E03">
        <w:rPr>
          <w:rStyle w:val="FootnoteReference"/>
          <w:sz w:val="24"/>
          <w:szCs w:val="24"/>
          <w:lang w:val="en-US"/>
        </w:rPr>
        <w:footnoteReference w:id="35"/>
      </w:r>
      <w:r w:rsidRPr="00301E03">
        <w:rPr>
          <w:sz w:val="24"/>
          <w:szCs w:val="24"/>
          <w:lang w:val="en-US"/>
        </w:rPr>
        <w:t xml:space="preserve"> </w:t>
      </w:r>
      <w:r w:rsidR="00E029DF">
        <w:rPr>
          <w:sz w:val="24"/>
          <w:szCs w:val="24"/>
          <w:lang w:val="en-US"/>
        </w:rPr>
        <w:t>With</w:t>
      </w:r>
      <w:r w:rsidR="00E029DF" w:rsidRPr="00301E03">
        <w:rPr>
          <w:sz w:val="24"/>
          <w:szCs w:val="24"/>
          <w:lang w:val="en-US"/>
        </w:rPr>
        <w:t xml:space="preserve"> the Geneva agreements in 1962 the </w:t>
      </w:r>
      <w:r w:rsidR="00E029DF">
        <w:rPr>
          <w:sz w:val="24"/>
          <w:szCs w:val="24"/>
          <w:lang w:val="en-US"/>
        </w:rPr>
        <w:t xml:space="preserve">different </w:t>
      </w:r>
      <w:r w:rsidR="00E029DF" w:rsidRPr="00301E03">
        <w:rPr>
          <w:sz w:val="24"/>
          <w:szCs w:val="24"/>
          <w:lang w:val="en-US"/>
        </w:rPr>
        <w:t xml:space="preserve">parties agreed to a neutral Laos. The neutralization of Laos had implications for both sides. The USSR made the demand that Laos would remain outside the influence of the SEATO, the US demanded a cessation of aid to the </w:t>
      </w:r>
      <w:proofErr w:type="spellStart"/>
      <w:r w:rsidR="00E029DF" w:rsidRPr="00301E03">
        <w:rPr>
          <w:i/>
          <w:sz w:val="24"/>
          <w:szCs w:val="24"/>
          <w:lang w:val="en-US"/>
        </w:rPr>
        <w:t>Pathet</w:t>
      </w:r>
      <w:proofErr w:type="spellEnd"/>
      <w:r w:rsidR="00E029DF" w:rsidRPr="00301E03">
        <w:rPr>
          <w:i/>
          <w:sz w:val="24"/>
          <w:szCs w:val="24"/>
          <w:lang w:val="en-US"/>
        </w:rPr>
        <w:t xml:space="preserve"> Lao</w:t>
      </w:r>
      <w:r w:rsidR="00E029DF" w:rsidRPr="00301E03">
        <w:rPr>
          <w:sz w:val="24"/>
          <w:szCs w:val="24"/>
          <w:lang w:val="en-US"/>
        </w:rPr>
        <w:t>.</w:t>
      </w:r>
      <w:r w:rsidR="00E029DF">
        <w:rPr>
          <w:sz w:val="24"/>
          <w:szCs w:val="24"/>
          <w:lang w:val="en-US"/>
        </w:rPr>
        <w:t xml:space="preserve"> </w:t>
      </w:r>
      <w:r w:rsidR="00872BB2" w:rsidRPr="00301E03">
        <w:rPr>
          <w:sz w:val="24"/>
          <w:szCs w:val="24"/>
          <w:lang w:val="en-US"/>
        </w:rPr>
        <w:t>As soon</w:t>
      </w:r>
      <w:r w:rsidR="0073335F" w:rsidRPr="00301E03">
        <w:rPr>
          <w:sz w:val="24"/>
          <w:szCs w:val="24"/>
          <w:lang w:val="en-US"/>
        </w:rPr>
        <w:t xml:space="preserve"> turned </w:t>
      </w:r>
      <w:r w:rsidR="00C176EB" w:rsidRPr="00301E03">
        <w:rPr>
          <w:sz w:val="24"/>
          <w:szCs w:val="24"/>
          <w:lang w:val="en-US"/>
        </w:rPr>
        <w:t>out,</w:t>
      </w:r>
      <w:r w:rsidR="00872BB2" w:rsidRPr="00301E03">
        <w:rPr>
          <w:sz w:val="24"/>
          <w:szCs w:val="24"/>
          <w:lang w:val="en-US"/>
        </w:rPr>
        <w:t xml:space="preserve"> </w:t>
      </w:r>
      <w:r w:rsidR="0073335F" w:rsidRPr="00301E03">
        <w:rPr>
          <w:sz w:val="24"/>
          <w:szCs w:val="24"/>
          <w:lang w:val="en-US"/>
        </w:rPr>
        <w:t xml:space="preserve">the Soviets were </w:t>
      </w:r>
      <w:r w:rsidR="00872BB2" w:rsidRPr="00301E03">
        <w:rPr>
          <w:sz w:val="24"/>
          <w:szCs w:val="24"/>
          <w:lang w:val="en-US"/>
        </w:rPr>
        <w:t>no longer in control over the situation</w:t>
      </w:r>
      <w:r w:rsidR="0073335F" w:rsidRPr="00301E03">
        <w:rPr>
          <w:sz w:val="24"/>
          <w:szCs w:val="24"/>
          <w:lang w:val="en-US"/>
        </w:rPr>
        <w:t xml:space="preserve">. North Vietnam had asserted control over the </w:t>
      </w:r>
      <w:r w:rsidR="00677DB0" w:rsidRPr="00301E03">
        <w:rPr>
          <w:sz w:val="24"/>
          <w:szCs w:val="24"/>
          <w:lang w:val="en-US"/>
        </w:rPr>
        <w:t>conflict</w:t>
      </w:r>
      <w:r w:rsidR="0073335F" w:rsidRPr="00301E03">
        <w:rPr>
          <w:sz w:val="24"/>
          <w:szCs w:val="24"/>
          <w:lang w:val="en-US"/>
        </w:rPr>
        <w:t xml:space="preserve"> in Laos</w:t>
      </w:r>
      <w:r w:rsidR="00872BB2" w:rsidRPr="00301E03">
        <w:rPr>
          <w:sz w:val="24"/>
          <w:szCs w:val="24"/>
          <w:lang w:val="en-US"/>
        </w:rPr>
        <w:t xml:space="preserve"> via the </w:t>
      </w:r>
      <w:proofErr w:type="spellStart"/>
      <w:r w:rsidR="00872BB2" w:rsidRPr="00301E03">
        <w:rPr>
          <w:i/>
          <w:sz w:val="24"/>
          <w:szCs w:val="24"/>
          <w:lang w:val="en-US"/>
        </w:rPr>
        <w:t>Pathet</w:t>
      </w:r>
      <w:proofErr w:type="spellEnd"/>
      <w:r w:rsidR="00872BB2" w:rsidRPr="00301E03">
        <w:rPr>
          <w:i/>
          <w:sz w:val="24"/>
          <w:szCs w:val="24"/>
          <w:lang w:val="en-US"/>
        </w:rPr>
        <w:t xml:space="preserve"> Lao</w:t>
      </w:r>
      <w:r w:rsidR="0073335F" w:rsidRPr="00301E03">
        <w:rPr>
          <w:sz w:val="24"/>
          <w:szCs w:val="24"/>
          <w:lang w:val="en-US"/>
        </w:rPr>
        <w:t xml:space="preserve">. </w:t>
      </w:r>
      <w:r w:rsidR="00677DB0" w:rsidRPr="00301E03">
        <w:rPr>
          <w:sz w:val="24"/>
          <w:szCs w:val="24"/>
          <w:lang w:val="en-US"/>
        </w:rPr>
        <w:t>The North Vietnamese regarded</w:t>
      </w:r>
      <w:r w:rsidR="0073335F" w:rsidRPr="00301E03">
        <w:rPr>
          <w:sz w:val="24"/>
          <w:szCs w:val="24"/>
          <w:lang w:val="en-US"/>
        </w:rPr>
        <w:t xml:space="preserve"> Laos </w:t>
      </w:r>
      <w:r w:rsidR="00677DB0" w:rsidRPr="00301E03">
        <w:rPr>
          <w:sz w:val="24"/>
          <w:szCs w:val="24"/>
          <w:lang w:val="en-US"/>
        </w:rPr>
        <w:t>as i</w:t>
      </w:r>
      <w:r w:rsidR="0073335F" w:rsidRPr="00301E03">
        <w:rPr>
          <w:sz w:val="24"/>
          <w:szCs w:val="24"/>
          <w:lang w:val="en-US"/>
        </w:rPr>
        <w:t xml:space="preserve">solated from </w:t>
      </w:r>
      <w:r w:rsidR="00872BB2" w:rsidRPr="00301E03">
        <w:rPr>
          <w:i/>
          <w:sz w:val="24"/>
          <w:szCs w:val="24"/>
          <w:lang w:val="en-US"/>
        </w:rPr>
        <w:t>geopolitics</w:t>
      </w:r>
      <w:r w:rsidR="0073335F" w:rsidRPr="00301E03">
        <w:rPr>
          <w:sz w:val="24"/>
          <w:szCs w:val="24"/>
          <w:lang w:val="en-US"/>
        </w:rPr>
        <w:t xml:space="preserve">, and </w:t>
      </w:r>
      <w:r w:rsidR="006A5374" w:rsidRPr="00301E03">
        <w:rPr>
          <w:sz w:val="24"/>
          <w:szCs w:val="24"/>
          <w:lang w:val="en-US"/>
        </w:rPr>
        <w:t xml:space="preserve">used Laos </w:t>
      </w:r>
      <w:r w:rsidR="00677DB0" w:rsidRPr="00301E03">
        <w:rPr>
          <w:sz w:val="24"/>
          <w:szCs w:val="24"/>
          <w:lang w:val="en-US"/>
        </w:rPr>
        <w:t xml:space="preserve">merely </w:t>
      </w:r>
      <w:r w:rsidR="006A5374" w:rsidRPr="00301E03">
        <w:rPr>
          <w:sz w:val="24"/>
          <w:szCs w:val="24"/>
          <w:lang w:val="en-US"/>
        </w:rPr>
        <w:t xml:space="preserve">as a means to continue their war effort in </w:t>
      </w:r>
      <w:r w:rsidR="00E029DF">
        <w:rPr>
          <w:sz w:val="24"/>
          <w:szCs w:val="24"/>
          <w:lang w:val="en-US"/>
        </w:rPr>
        <w:t>S</w:t>
      </w:r>
      <w:r w:rsidR="006A5374" w:rsidRPr="00301E03">
        <w:rPr>
          <w:sz w:val="24"/>
          <w:szCs w:val="24"/>
          <w:lang w:val="en-US"/>
        </w:rPr>
        <w:t>outh</w:t>
      </w:r>
      <w:r w:rsidR="00E029DF">
        <w:rPr>
          <w:sz w:val="24"/>
          <w:szCs w:val="24"/>
          <w:lang w:val="en-US"/>
        </w:rPr>
        <w:t xml:space="preserve"> </w:t>
      </w:r>
      <w:r w:rsidR="00657B76">
        <w:rPr>
          <w:sz w:val="24"/>
          <w:szCs w:val="24"/>
          <w:lang w:val="en-US"/>
        </w:rPr>
        <w:lastRenderedPageBreak/>
        <w:t>Vietnam</w:t>
      </w:r>
      <w:r w:rsidR="006A5374" w:rsidRPr="00301E03">
        <w:rPr>
          <w:sz w:val="24"/>
          <w:szCs w:val="24"/>
          <w:lang w:val="en-US"/>
        </w:rPr>
        <w:t>.</w:t>
      </w:r>
      <w:r w:rsidR="006A5374" w:rsidRPr="00301E03">
        <w:rPr>
          <w:rStyle w:val="FootnoteReference"/>
          <w:sz w:val="24"/>
          <w:szCs w:val="24"/>
          <w:lang w:val="en-US"/>
        </w:rPr>
        <w:footnoteReference w:id="36"/>
      </w:r>
      <w:r w:rsidR="006A5374" w:rsidRPr="00301E03">
        <w:rPr>
          <w:sz w:val="24"/>
          <w:szCs w:val="24"/>
          <w:lang w:val="en-US"/>
        </w:rPr>
        <w:t xml:space="preserve"> The bargain</w:t>
      </w:r>
      <w:r w:rsidR="00677DB0" w:rsidRPr="00301E03">
        <w:rPr>
          <w:sz w:val="24"/>
          <w:szCs w:val="24"/>
          <w:lang w:val="en-US"/>
        </w:rPr>
        <w:t>ing</w:t>
      </w:r>
      <w:r w:rsidR="006A5374" w:rsidRPr="00301E03">
        <w:rPr>
          <w:sz w:val="24"/>
          <w:szCs w:val="24"/>
          <w:lang w:val="en-US"/>
        </w:rPr>
        <w:t xml:space="preserve"> between the US and USSR </w:t>
      </w:r>
      <w:r w:rsidR="00677DB0" w:rsidRPr="00301E03">
        <w:rPr>
          <w:sz w:val="24"/>
          <w:szCs w:val="24"/>
          <w:lang w:val="en-US"/>
        </w:rPr>
        <w:t xml:space="preserve">at the round table </w:t>
      </w:r>
      <w:r w:rsidR="006A5374" w:rsidRPr="00301E03">
        <w:rPr>
          <w:sz w:val="24"/>
          <w:szCs w:val="24"/>
          <w:lang w:val="en-US"/>
        </w:rPr>
        <w:t xml:space="preserve">did not </w:t>
      </w:r>
      <w:r w:rsidR="00344F80">
        <w:rPr>
          <w:sz w:val="24"/>
          <w:szCs w:val="24"/>
          <w:lang w:val="en-US"/>
        </w:rPr>
        <w:t xml:space="preserve">influence the Vietnamese </w:t>
      </w:r>
      <w:r w:rsidR="00677DB0" w:rsidRPr="00301E03">
        <w:rPr>
          <w:sz w:val="24"/>
          <w:szCs w:val="24"/>
          <w:lang w:val="en-US"/>
        </w:rPr>
        <w:t>position</w:t>
      </w:r>
      <w:r w:rsidR="006A5374" w:rsidRPr="00301E03">
        <w:rPr>
          <w:sz w:val="24"/>
          <w:szCs w:val="24"/>
          <w:lang w:val="en-US"/>
        </w:rPr>
        <w:t>.</w:t>
      </w:r>
      <w:r w:rsidR="00166C94" w:rsidRPr="00301E03">
        <w:rPr>
          <w:sz w:val="24"/>
          <w:szCs w:val="24"/>
          <w:lang w:val="en-US"/>
        </w:rPr>
        <w:t xml:space="preserve"> </w:t>
      </w:r>
    </w:p>
    <w:p w:rsidR="00A47CE9" w:rsidRDefault="00E029DF" w:rsidP="00344F80">
      <w:pPr>
        <w:pStyle w:val="NoSpacing"/>
        <w:spacing w:line="360" w:lineRule="auto"/>
        <w:ind w:firstLine="708"/>
        <w:jc w:val="both"/>
        <w:rPr>
          <w:sz w:val="24"/>
          <w:szCs w:val="24"/>
          <w:lang w:val="en-US"/>
        </w:rPr>
      </w:pPr>
      <w:r>
        <w:rPr>
          <w:sz w:val="24"/>
          <w:szCs w:val="24"/>
          <w:lang w:val="en-US"/>
        </w:rPr>
        <w:t>T</w:t>
      </w:r>
      <w:r w:rsidR="00735CD7" w:rsidRPr="00301E03">
        <w:rPr>
          <w:sz w:val="24"/>
          <w:szCs w:val="24"/>
          <w:lang w:val="en-US"/>
        </w:rPr>
        <w:t xml:space="preserve">he Geneva agreements </w:t>
      </w:r>
      <w:r w:rsidR="008B6132" w:rsidRPr="00301E03">
        <w:rPr>
          <w:sz w:val="24"/>
          <w:szCs w:val="24"/>
          <w:lang w:val="en-US"/>
        </w:rPr>
        <w:t xml:space="preserve">proved to be </w:t>
      </w:r>
      <w:r>
        <w:rPr>
          <w:sz w:val="24"/>
          <w:szCs w:val="24"/>
          <w:lang w:val="en-US"/>
        </w:rPr>
        <w:t xml:space="preserve">untenable for the </w:t>
      </w:r>
      <w:r w:rsidR="00735CD7" w:rsidRPr="00301E03">
        <w:rPr>
          <w:sz w:val="24"/>
          <w:szCs w:val="24"/>
          <w:lang w:val="en-US"/>
        </w:rPr>
        <w:t xml:space="preserve">US and the USSR, as they </w:t>
      </w:r>
      <w:r w:rsidR="00EB5B7D" w:rsidRPr="00301E03">
        <w:rPr>
          <w:sz w:val="24"/>
          <w:szCs w:val="24"/>
          <w:lang w:val="en-US"/>
        </w:rPr>
        <w:t xml:space="preserve">could not </w:t>
      </w:r>
      <w:r w:rsidR="00735CD7" w:rsidRPr="00301E03">
        <w:rPr>
          <w:sz w:val="24"/>
          <w:szCs w:val="24"/>
          <w:lang w:val="en-US"/>
        </w:rPr>
        <w:t>keep</w:t>
      </w:r>
      <w:r w:rsidR="00EB5B7D" w:rsidRPr="00301E03">
        <w:rPr>
          <w:sz w:val="24"/>
          <w:szCs w:val="24"/>
          <w:lang w:val="en-US"/>
        </w:rPr>
        <w:t xml:space="preserve"> the </w:t>
      </w:r>
      <w:r w:rsidR="00735CD7" w:rsidRPr="00301E03">
        <w:rPr>
          <w:sz w:val="24"/>
          <w:szCs w:val="24"/>
          <w:lang w:val="en-US"/>
        </w:rPr>
        <w:t xml:space="preserve">different </w:t>
      </w:r>
      <w:r w:rsidR="00EB5B7D" w:rsidRPr="00301E03">
        <w:rPr>
          <w:sz w:val="24"/>
          <w:szCs w:val="24"/>
          <w:lang w:val="en-US"/>
        </w:rPr>
        <w:t xml:space="preserve">parties from fighting. </w:t>
      </w:r>
      <w:r w:rsidR="00735CD7" w:rsidRPr="00301E03">
        <w:rPr>
          <w:sz w:val="24"/>
          <w:szCs w:val="24"/>
          <w:lang w:val="en-US"/>
        </w:rPr>
        <w:t>The discussions held in Geneva were idealistic, and did not correspond to the reality of Laos. A</w:t>
      </w:r>
      <w:r w:rsidR="00EB5B7D" w:rsidRPr="00301E03">
        <w:rPr>
          <w:sz w:val="24"/>
          <w:szCs w:val="24"/>
          <w:lang w:val="en-US"/>
        </w:rPr>
        <w:t xml:space="preserve">s all </w:t>
      </w:r>
      <w:r w:rsidR="00735CD7" w:rsidRPr="00301E03">
        <w:rPr>
          <w:sz w:val="24"/>
          <w:szCs w:val="24"/>
          <w:lang w:val="en-US"/>
        </w:rPr>
        <w:t>factions</w:t>
      </w:r>
      <w:r w:rsidR="00EB5B7D" w:rsidRPr="00301E03">
        <w:rPr>
          <w:sz w:val="24"/>
          <w:szCs w:val="24"/>
          <w:lang w:val="en-US"/>
        </w:rPr>
        <w:t xml:space="preserve"> were still working on a military buildup</w:t>
      </w:r>
      <w:r w:rsidR="00735CD7" w:rsidRPr="00301E03">
        <w:rPr>
          <w:sz w:val="24"/>
          <w:szCs w:val="24"/>
          <w:lang w:val="en-US"/>
        </w:rPr>
        <w:t xml:space="preserve"> and pursued their own agendas, the political compromise was instantly rendered meaningless</w:t>
      </w:r>
      <w:r w:rsidR="00EB5B7D" w:rsidRPr="00301E03">
        <w:rPr>
          <w:sz w:val="24"/>
          <w:szCs w:val="24"/>
          <w:lang w:val="en-US"/>
        </w:rPr>
        <w:t xml:space="preserve">. </w:t>
      </w:r>
    </w:p>
    <w:p w:rsidR="001A2BAC" w:rsidRDefault="00160A36" w:rsidP="00344F80">
      <w:pPr>
        <w:pStyle w:val="NoSpacing"/>
        <w:spacing w:line="360" w:lineRule="auto"/>
        <w:ind w:firstLine="708"/>
        <w:jc w:val="both"/>
        <w:rPr>
          <w:sz w:val="24"/>
          <w:szCs w:val="24"/>
          <w:lang w:val="en-US"/>
        </w:rPr>
      </w:pPr>
      <w:r w:rsidRPr="00301E03">
        <w:rPr>
          <w:sz w:val="24"/>
          <w:szCs w:val="24"/>
          <w:lang w:val="en-US"/>
        </w:rPr>
        <w:t xml:space="preserve">What the Laotian Crisis and the </w:t>
      </w:r>
      <w:r w:rsidR="00E029DF">
        <w:rPr>
          <w:sz w:val="24"/>
          <w:szCs w:val="24"/>
          <w:lang w:val="en-US"/>
        </w:rPr>
        <w:t>Geneva A</w:t>
      </w:r>
      <w:r w:rsidRPr="00301E03">
        <w:rPr>
          <w:sz w:val="24"/>
          <w:szCs w:val="24"/>
          <w:lang w:val="en-US"/>
        </w:rPr>
        <w:t>greements show, is that although the US regard</w:t>
      </w:r>
      <w:r w:rsidR="001E67B7">
        <w:rPr>
          <w:sz w:val="24"/>
          <w:szCs w:val="24"/>
          <w:lang w:val="en-US"/>
        </w:rPr>
        <w:t xml:space="preserve">ed </w:t>
      </w:r>
      <w:r w:rsidRPr="00301E03">
        <w:rPr>
          <w:sz w:val="24"/>
          <w:szCs w:val="24"/>
          <w:lang w:val="en-US"/>
        </w:rPr>
        <w:t>the USSR a</w:t>
      </w:r>
      <w:r w:rsidR="00FA77FD">
        <w:rPr>
          <w:sz w:val="24"/>
          <w:szCs w:val="24"/>
          <w:lang w:val="en-US"/>
        </w:rPr>
        <w:t>s</w:t>
      </w:r>
      <w:r w:rsidRPr="00301E03">
        <w:rPr>
          <w:sz w:val="24"/>
          <w:szCs w:val="24"/>
          <w:lang w:val="en-US"/>
        </w:rPr>
        <w:t xml:space="preserve"> </w:t>
      </w:r>
      <w:r w:rsidR="001E67B7">
        <w:rPr>
          <w:sz w:val="24"/>
          <w:szCs w:val="24"/>
          <w:lang w:val="en-US"/>
        </w:rPr>
        <w:t>a</w:t>
      </w:r>
      <w:r w:rsidRPr="00301E03">
        <w:rPr>
          <w:sz w:val="24"/>
          <w:szCs w:val="24"/>
          <w:lang w:val="en-US"/>
        </w:rPr>
        <w:t xml:space="preserve"> representative body for the socialist world, there </w:t>
      </w:r>
      <w:r w:rsidR="001E67B7">
        <w:rPr>
          <w:sz w:val="24"/>
          <w:szCs w:val="24"/>
          <w:lang w:val="en-US"/>
        </w:rPr>
        <w:t>were</w:t>
      </w:r>
      <w:r w:rsidRPr="00301E03">
        <w:rPr>
          <w:sz w:val="24"/>
          <w:szCs w:val="24"/>
          <w:lang w:val="en-US"/>
        </w:rPr>
        <w:t xml:space="preserve"> other factors at play in Southeast Asia. China and the DRV, two important players in this conflict</w:t>
      </w:r>
      <w:r w:rsidR="001E67B7">
        <w:rPr>
          <w:sz w:val="24"/>
          <w:szCs w:val="24"/>
          <w:lang w:val="en-US"/>
        </w:rPr>
        <w:t>,</w:t>
      </w:r>
      <w:r w:rsidRPr="00301E03">
        <w:rPr>
          <w:sz w:val="24"/>
          <w:szCs w:val="24"/>
          <w:lang w:val="en-US"/>
        </w:rPr>
        <w:t xml:space="preserve"> </w:t>
      </w:r>
      <w:r w:rsidR="001E67B7">
        <w:rPr>
          <w:sz w:val="24"/>
          <w:szCs w:val="24"/>
          <w:lang w:val="en-US"/>
        </w:rPr>
        <w:t>followed</w:t>
      </w:r>
      <w:r w:rsidRPr="00301E03">
        <w:rPr>
          <w:sz w:val="24"/>
          <w:szCs w:val="24"/>
          <w:lang w:val="en-US"/>
        </w:rPr>
        <w:t xml:space="preserve"> their own</w:t>
      </w:r>
      <w:r w:rsidR="001E67B7">
        <w:rPr>
          <w:sz w:val="24"/>
          <w:szCs w:val="24"/>
          <w:lang w:val="en-US"/>
        </w:rPr>
        <w:t xml:space="preserve"> incentives and</w:t>
      </w:r>
      <w:r w:rsidRPr="00301E03">
        <w:rPr>
          <w:sz w:val="24"/>
          <w:szCs w:val="24"/>
          <w:lang w:val="en-US"/>
        </w:rPr>
        <w:t xml:space="preserve"> </w:t>
      </w:r>
      <w:r w:rsidR="00E029DF">
        <w:rPr>
          <w:sz w:val="24"/>
          <w:szCs w:val="24"/>
          <w:lang w:val="en-US"/>
        </w:rPr>
        <w:t xml:space="preserve">policies. China </w:t>
      </w:r>
      <w:r w:rsidR="00EB5B7D" w:rsidRPr="00301E03">
        <w:rPr>
          <w:sz w:val="24"/>
          <w:szCs w:val="24"/>
          <w:lang w:val="en-US"/>
        </w:rPr>
        <w:t xml:space="preserve">encouraged </w:t>
      </w:r>
      <w:proofErr w:type="spellStart"/>
      <w:r w:rsidRPr="00301E03">
        <w:rPr>
          <w:sz w:val="24"/>
          <w:szCs w:val="24"/>
          <w:lang w:val="en-US"/>
        </w:rPr>
        <w:t>Shihanouk</w:t>
      </w:r>
      <w:proofErr w:type="spellEnd"/>
      <w:r w:rsidR="001F466D">
        <w:rPr>
          <w:sz w:val="24"/>
          <w:szCs w:val="24"/>
          <w:lang w:val="en-US"/>
        </w:rPr>
        <w:t>,</w:t>
      </w:r>
      <w:r w:rsidRPr="00301E03">
        <w:rPr>
          <w:sz w:val="24"/>
          <w:szCs w:val="24"/>
          <w:lang w:val="en-US"/>
        </w:rPr>
        <w:t xml:space="preserve"> the leader of the </w:t>
      </w:r>
      <w:proofErr w:type="spellStart"/>
      <w:r w:rsidR="00EB5B7D" w:rsidRPr="00301E03">
        <w:rPr>
          <w:i/>
          <w:sz w:val="24"/>
          <w:szCs w:val="24"/>
          <w:lang w:val="en-US"/>
        </w:rPr>
        <w:t>Pathet</w:t>
      </w:r>
      <w:proofErr w:type="spellEnd"/>
      <w:r w:rsidR="00EB5B7D" w:rsidRPr="00301E03">
        <w:rPr>
          <w:i/>
          <w:sz w:val="24"/>
          <w:szCs w:val="24"/>
          <w:lang w:val="en-US"/>
        </w:rPr>
        <w:t xml:space="preserve"> Lao</w:t>
      </w:r>
      <w:r w:rsidR="001F466D">
        <w:rPr>
          <w:i/>
          <w:sz w:val="24"/>
          <w:szCs w:val="24"/>
          <w:lang w:val="en-US"/>
        </w:rPr>
        <w:t>,</w:t>
      </w:r>
      <w:r w:rsidRPr="00301E03">
        <w:rPr>
          <w:i/>
          <w:sz w:val="24"/>
          <w:szCs w:val="24"/>
          <w:lang w:val="en-US"/>
        </w:rPr>
        <w:t xml:space="preserve"> </w:t>
      </w:r>
      <w:r w:rsidRPr="00301E03">
        <w:rPr>
          <w:sz w:val="24"/>
          <w:szCs w:val="24"/>
          <w:lang w:val="en-US"/>
        </w:rPr>
        <w:t>that “</w:t>
      </w:r>
      <w:r w:rsidR="00EB5B7D" w:rsidRPr="00301E03">
        <w:rPr>
          <w:sz w:val="24"/>
          <w:szCs w:val="24"/>
          <w:lang w:val="en-US"/>
        </w:rPr>
        <w:t>The final settlement will be decided by force.</w:t>
      </w:r>
      <w:r w:rsidRPr="00301E03">
        <w:rPr>
          <w:sz w:val="24"/>
          <w:szCs w:val="24"/>
          <w:lang w:val="en-US"/>
        </w:rPr>
        <w:t>”</w:t>
      </w:r>
      <w:r w:rsidR="00EB5B7D" w:rsidRPr="00301E03">
        <w:rPr>
          <w:rStyle w:val="FootnoteReference"/>
          <w:sz w:val="24"/>
          <w:szCs w:val="24"/>
          <w:lang w:val="en-US"/>
        </w:rPr>
        <w:footnoteReference w:id="37"/>
      </w:r>
      <w:r w:rsidR="001E67B7">
        <w:rPr>
          <w:sz w:val="24"/>
          <w:szCs w:val="24"/>
          <w:lang w:val="en-US"/>
        </w:rPr>
        <w:t xml:space="preserve"> This showed</w:t>
      </w:r>
      <w:r w:rsidRPr="00301E03">
        <w:rPr>
          <w:sz w:val="24"/>
          <w:szCs w:val="24"/>
          <w:lang w:val="en-US"/>
        </w:rPr>
        <w:t xml:space="preserve"> a disregard for the neutralization and </w:t>
      </w:r>
      <w:r w:rsidR="00A46BDA" w:rsidRPr="00301E03">
        <w:rPr>
          <w:sz w:val="24"/>
          <w:szCs w:val="24"/>
          <w:lang w:val="en-US"/>
        </w:rPr>
        <w:t xml:space="preserve">active support for </w:t>
      </w:r>
      <w:r w:rsidRPr="00301E03">
        <w:rPr>
          <w:sz w:val="24"/>
          <w:szCs w:val="24"/>
          <w:lang w:val="en-US"/>
        </w:rPr>
        <w:t>the conflict.</w:t>
      </w:r>
      <w:r w:rsidR="00A47CE9" w:rsidRPr="00301E03">
        <w:rPr>
          <w:sz w:val="24"/>
          <w:szCs w:val="24"/>
          <w:lang w:val="en-US"/>
        </w:rPr>
        <w:t xml:space="preserve"> </w:t>
      </w:r>
      <w:r w:rsidRPr="00301E03">
        <w:rPr>
          <w:sz w:val="24"/>
          <w:szCs w:val="24"/>
          <w:lang w:val="en-US"/>
        </w:rPr>
        <w:t>North Vietnam had a similar disregard for t</w:t>
      </w:r>
      <w:r w:rsidR="00EB5B7D" w:rsidRPr="00301E03">
        <w:rPr>
          <w:sz w:val="24"/>
          <w:szCs w:val="24"/>
          <w:lang w:val="en-US"/>
        </w:rPr>
        <w:t>he Geneva accords</w:t>
      </w:r>
      <w:r w:rsidRPr="00301E03">
        <w:rPr>
          <w:sz w:val="24"/>
          <w:szCs w:val="24"/>
          <w:lang w:val="en-US"/>
        </w:rPr>
        <w:t>, as it</w:t>
      </w:r>
      <w:r w:rsidR="00EB5B7D" w:rsidRPr="00301E03">
        <w:rPr>
          <w:sz w:val="24"/>
          <w:szCs w:val="24"/>
          <w:lang w:val="en-US"/>
        </w:rPr>
        <w:t xml:space="preserve"> benefitted </w:t>
      </w:r>
      <w:r w:rsidRPr="00301E03">
        <w:rPr>
          <w:sz w:val="24"/>
          <w:szCs w:val="24"/>
          <w:lang w:val="en-US"/>
        </w:rPr>
        <w:t>from</w:t>
      </w:r>
      <w:r w:rsidR="00EB5B7D" w:rsidRPr="00301E03">
        <w:rPr>
          <w:sz w:val="24"/>
          <w:szCs w:val="24"/>
          <w:lang w:val="en-US"/>
        </w:rPr>
        <w:t xml:space="preserve"> a situation of </w:t>
      </w:r>
      <w:r w:rsidR="00533B20" w:rsidRPr="00301E03">
        <w:rPr>
          <w:sz w:val="24"/>
          <w:szCs w:val="24"/>
          <w:lang w:val="en-US"/>
        </w:rPr>
        <w:t>chaos</w:t>
      </w:r>
      <w:r w:rsidRPr="00301E03">
        <w:rPr>
          <w:sz w:val="24"/>
          <w:szCs w:val="24"/>
          <w:lang w:val="en-US"/>
        </w:rPr>
        <w:t xml:space="preserve">. </w:t>
      </w:r>
      <w:r w:rsidR="00533B20" w:rsidRPr="00301E03">
        <w:rPr>
          <w:sz w:val="24"/>
          <w:szCs w:val="24"/>
          <w:lang w:val="en-US"/>
        </w:rPr>
        <w:t xml:space="preserve">Both the US and the Vietnamese continued their subversive activities in Laos, undermining both the Geneva agreements </w:t>
      </w:r>
      <w:r w:rsidRPr="00301E03">
        <w:rPr>
          <w:sz w:val="24"/>
          <w:szCs w:val="24"/>
          <w:lang w:val="en-US"/>
        </w:rPr>
        <w:t>and</w:t>
      </w:r>
      <w:r w:rsidR="00533B20" w:rsidRPr="00301E03">
        <w:rPr>
          <w:sz w:val="24"/>
          <w:szCs w:val="24"/>
          <w:lang w:val="en-US"/>
        </w:rPr>
        <w:t xml:space="preserve"> the stability in South-East-Asia.</w:t>
      </w:r>
      <w:r w:rsidR="00533B20" w:rsidRPr="00301E03">
        <w:rPr>
          <w:rStyle w:val="FootnoteReference"/>
          <w:sz w:val="24"/>
          <w:szCs w:val="24"/>
          <w:lang w:val="en-US"/>
        </w:rPr>
        <w:footnoteReference w:id="38"/>
      </w:r>
      <w:r w:rsidR="00E029DF">
        <w:rPr>
          <w:sz w:val="24"/>
          <w:szCs w:val="24"/>
          <w:lang w:val="en-US"/>
        </w:rPr>
        <w:t xml:space="preserve"> The US </w:t>
      </w:r>
      <w:r w:rsidR="001F466D">
        <w:rPr>
          <w:sz w:val="24"/>
          <w:szCs w:val="24"/>
          <w:lang w:val="en-US"/>
        </w:rPr>
        <w:t>took</w:t>
      </w:r>
      <w:r w:rsidR="00E029DF">
        <w:rPr>
          <w:sz w:val="24"/>
          <w:szCs w:val="24"/>
          <w:lang w:val="en-US"/>
        </w:rPr>
        <w:t xml:space="preserve"> learn</w:t>
      </w:r>
      <w:r w:rsidR="001F466D">
        <w:rPr>
          <w:sz w:val="24"/>
          <w:szCs w:val="24"/>
          <w:lang w:val="en-US"/>
        </w:rPr>
        <w:t xml:space="preserve">ing </w:t>
      </w:r>
      <w:r w:rsidR="00E029DF">
        <w:rPr>
          <w:sz w:val="24"/>
          <w:szCs w:val="24"/>
          <w:lang w:val="en-US"/>
        </w:rPr>
        <w:t>from the negotiations in Laos, and would not be easily seduced to making concessions in South-East Asia</w:t>
      </w:r>
      <w:r w:rsidR="001F466D">
        <w:rPr>
          <w:sz w:val="24"/>
          <w:szCs w:val="24"/>
          <w:lang w:val="en-US"/>
        </w:rPr>
        <w:t xml:space="preserve"> again</w:t>
      </w:r>
      <w:r w:rsidR="00E029DF">
        <w:rPr>
          <w:sz w:val="24"/>
          <w:szCs w:val="24"/>
          <w:lang w:val="en-US"/>
        </w:rPr>
        <w:t>.</w:t>
      </w:r>
      <w:r w:rsidR="00CE1C2A">
        <w:rPr>
          <w:sz w:val="24"/>
          <w:szCs w:val="24"/>
          <w:lang w:val="en-US"/>
        </w:rPr>
        <w:t xml:space="preserve"> The USSR remained the sole party adhering to the Geneva Agreement</w:t>
      </w:r>
      <w:r w:rsidR="001F466D">
        <w:rPr>
          <w:sz w:val="24"/>
          <w:szCs w:val="24"/>
          <w:lang w:val="en-US"/>
        </w:rPr>
        <w:t>s, in line with their policy of peaceful coexistence.</w:t>
      </w:r>
    </w:p>
    <w:p w:rsidR="00ED2C3F" w:rsidRDefault="00ED2C3F" w:rsidP="00344F80">
      <w:pPr>
        <w:pStyle w:val="NoSpacing"/>
        <w:spacing w:line="360" w:lineRule="auto"/>
        <w:jc w:val="both"/>
        <w:rPr>
          <w:i/>
          <w:sz w:val="24"/>
          <w:szCs w:val="24"/>
          <w:lang w:val="en-US"/>
        </w:rPr>
      </w:pPr>
    </w:p>
    <w:p w:rsidR="00B8291B" w:rsidRPr="00C0621A" w:rsidRDefault="009059A7" w:rsidP="00344F80">
      <w:pPr>
        <w:pStyle w:val="NoSpacing"/>
        <w:spacing w:line="360" w:lineRule="auto"/>
        <w:jc w:val="both"/>
        <w:rPr>
          <w:b/>
          <w:sz w:val="24"/>
          <w:szCs w:val="24"/>
          <w:lang w:val="en-US"/>
        </w:rPr>
      </w:pPr>
      <w:r w:rsidRPr="00C0621A">
        <w:rPr>
          <w:b/>
          <w:sz w:val="24"/>
          <w:szCs w:val="24"/>
          <w:lang w:val="en-US"/>
        </w:rPr>
        <w:t xml:space="preserve">Implications for Soviet-Vietnamese </w:t>
      </w:r>
      <w:r w:rsidR="004058B9" w:rsidRPr="00C0621A">
        <w:rPr>
          <w:b/>
          <w:sz w:val="24"/>
          <w:szCs w:val="24"/>
          <w:lang w:val="en-US"/>
        </w:rPr>
        <w:t>relations</w:t>
      </w:r>
    </w:p>
    <w:p w:rsidR="00B8291B" w:rsidRPr="00301E03" w:rsidRDefault="00CE56CE" w:rsidP="00344F80">
      <w:pPr>
        <w:pStyle w:val="NoSpacing"/>
        <w:spacing w:line="360" w:lineRule="auto"/>
        <w:jc w:val="both"/>
        <w:rPr>
          <w:sz w:val="24"/>
          <w:szCs w:val="24"/>
          <w:lang w:val="en-US"/>
        </w:rPr>
      </w:pPr>
      <w:r w:rsidRPr="00301E03">
        <w:rPr>
          <w:sz w:val="24"/>
          <w:szCs w:val="24"/>
          <w:lang w:val="en-US"/>
        </w:rPr>
        <w:t>In the 1960s, Soviet</w:t>
      </w:r>
      <w:r w:rsidR="00CE1C2A">
        <w:rPr>
          <w:sz w:val="24"/>
          <w:szCs w:val="24"/>
          <w:lang w:val="en-US"/>
        </w:rPr>
        <w:t xml:space="preserve"> influence in</w:t>
      </w:r>
      <w:r w:rsidR="00B8291B" w:rsidRPr="00301E03">
        <w:rPr>
          <w:sz w:val="24"/>
          <w:szCs w:val="24"/>
          <w:lang w:val="en-US"/>
        </w:rPr>
        <w:t xml:space="preserve"> South Vietnam was waning. </w:t>
      </w:r>
      <w:r w:rsidRPr="00301E03">
        <w:rPr>
          <w:sz w:val="24"/>
          <w:szCs w:val="24"/>
          <w:lang w:val="en-US"/>
        </w:rPr>
        <w:t>At the start</w:t>
      </w:r>
      <w:r w:rsidR="004058B9" w:rsidRPr="00301E03">
        <w:rPr>
          <w:sz w:val="24"/>
          <w:szCs w:val="24"/>
          <w:lang w:val="en-US"/>
        </w:rPr>
        <w:t xml:space="preserve"> of the decade the Soviets had substantial influence on Vietnam</w:t>
      </w:r>
      <w:r w:rsidRPr="00301E03">
        <w:rPr>
          <w:sz w:val="24"/>
          <w:szCs w:val="24"/>
          <w:lang w:val="en-US"/>
        </w:rPr>
        <w:t xml:space="preserve"> because of their </w:t>
      </w:r>
      <w:r w:rsidR="004058B9" w:rsidRPr="00301E03">
        <w:rPr>
          <w:sz w:val="24"/>
          <w:szCs w:val="24"/>
          <w:lang w:val="en-US"/>
        </w:rPr>
        <w:t>sizable</w:t>
      </w:r>
      <w:r w:rsidRPr="00301E03">
        <w:rPr>
          <w:sz w:val="24"/>
          <w:szCs w:val="24"/>
          <w:lang w:val="en-US"/>
        </w:rPr>
        <w:t xml:space="preserve"> economic aid. </w:t>
      </w:r>
      <w:r w:rsidR="004058B9" w:rsidRPr="00301E03">
        <w:rPr>
          <w:sz w:val="24"/>
          <w:szCs w:val="24"/>
          <w:lang w:val="en-US"/>
        </w:rPr>
        <w:t xml:space="preserve">From the start of the </w:t>
      </w:r>
      <w:r w:rsidR="001F466D">
        <w:rPr>
          <w:sz w:val="24"/>
          <w:szCs w:val="24"/>
          <w:lang w:val="en-US"/>
        </w:rPr>
        <w:t>Sino-Soviet Split</w:t>
      </w:r>
      <w:r w:rsidR="004058B9" w:rsidRPr="00301E03">
        <w:rPr>
          <w:sz w:val="24"/>
          <w:szCs w:val="24"/>
          <w:lang w:val="en-US"/>
        </w:rPr>
        <w:t xml:space="preserve">, the Vietnamese </w:t>
      </w:r>
      <w:r w:rsidR="001F466D">
        <w:rPr>
          <w:sz w:val="24"/>
          <w:szCs w:val="24"/>
          <w:lang w:val="en-US"/>
        </w:rPr>
        <w:t xml:space="preserve">had </w:t>
      </w:r>
      <w:r w:rsidR="004058B9" w:rsidRPr="00301E03">
        <w:rPr>
          <w:sz w:val="24"/>
          <w:szCs w:val="24"/>
          <w:lang w:val="en-US"/>
        </w:rPr>
        <w:t xml:space="preserve">tried to remain neutral, and not to commit to either the Soviet or the Chinese side. </w:t>
      </w:r>
      <w:r w:rsidR="007F0758" w:rsidRPr="00301E03">
        <w:rPr>
          <w:sz w:val="24"/>
          <w:szCs w:val="24"/>
          <w:lang w:val="en-US"/>
        </w:rPr>
        <w:t xml:space="preserve">Delegations between the USSR and DRV still ferried between the two countries. </w:t>
      </w:r>
      <w:r w:rsidR="00B8291B" w:rsidRPr="00301E03">
        <w:rPr>
          <w:sz w:val="24"/>
          <w:szCs w:val="24"/>
          <w:lang w:val="en-US"/>
        </w:rPr>
        <w:t xml:space="preserve">Nonetheless, beyond the </w:t>
      </w:r>
      <w:r w:rsidR="00CE1C2A">
        <w:rPr>
          <w:sz w:val="24"/>
          <w:szCs w:val="24"/>
          <w:lang w:val="en-US"/>
        </w:rPr>
        <w:t xml:space="preserve">material </w:t>
      </w:r>
      <w:r w:rsidR="00B8291B" w:rsidRPr="00301E03">
        <w:rPr>
          <w:sz w:val="24"/>
          <w:szCs w:val="24"/>
          <w:lang w:val="en-US"/>
        </w:rPr>
        <w:t xml:space="preserve">assistance and the façade of cordial relations, the </w:t>
      </w:r>
      <w:r w:rsidR="007F0758" w:rsidRPr="00301E03">
        <w:rPr>
          <w:sz w:val="24"/>
          <w:szCs w:val="24"/>
          <w:lang w:val="en-US"/>
        </w:rPr>
        <w:t xml:space="preserve">DRV reoriented its policy to the more aggressive </w:t>
      </w:r>
      <w:r w:rsidR="00B8291B" w:rsidRPr="00301E03">
        <w:rPr>
          <w:sz w:val="24"/>
          <w:szCs w:val="24"/>
          <w:lang w:val="en-US"/>
        </w:rPr>
        <w:t>Chinese</w:t>
      </w:r>
      <w:r w:rsidR="007F0758" w:rsidRPr="00301E03">
        <w:rPr>
          <w:sz w:val="24"/>
          <w:szCs w:val="24"/>
          <w:lang w:val="en-US"/>
        </w:rPr>
        <w:t xml:space="preserve"> posture. </w:t>
      </w:r>
      <w:r w:rsidR="005A772E">
        <w:rPr>
          <w:sz w:val="24"/>
          <w:szCs w:val="24"/>
          <w:lang w:val="en-US"/>
        </w:rPr>
        <w:t>The Chinese were openly supporting the struggle</w:t>
      </w:r>
      <w:r w:rsidR="001F466D">
        <w:rPr>
          <w:sz w:val="24"/>
          <w:szCs w:val="24"/>
          <w:lang w:val="en-US"/>
        </w:rPr>
        <w:t xml:space="preserve"> in South Vietnam</w:t>
      </w:r>
      <w:r w:rsidR="005A772E">
        <w:rPr>
          <w:sz w:val="24"/>
          <w:szCs w:val="24"/>
          <w:lang w:val="en-US"/>
        </w:rPr>
        <w:t xml:space="preserve">, as China </w:t>
      </w:r>
      <w:r w:rsidR="001F466D">
        <w:rPr>
          <w:sz w:val="24"/>
          <w:szCs w:val="24"/>
          <w:lang w:val="en-US"/>
        </w:rPr>
        <w:t>felt</w:t>
      </w:r>
      <w:r w:rsidR="005A772E">
        <w:rPr>
          <w:sz w:val="24"/>
          <w:szCs w:val="24"/>
          <w:lang w:val="en-US"/>
        </w:rPr>
        <w:t xml:space="preserve"> morally obliged to in their support for national liberation movements. The Chinese position </w:t>
      </w:r>
      <w:r w:rsidR="005A772E">
        <w:rPr>
          <w:sz w:val="24"/>
          <w:szCs w:val="24"/>
          <w:lang w:val="en-US"/>
        </w:rPr>
        <w:lastRenderedPageBreak/>
        <w:t>suited Vietnamese</w:t>
      </w:r>
      <w:r w:rsidR="00C36284">
        <w:rPr>
          <w:sz w:val="24"/>
          <w:szCs w:val="24"/>
          <w:lang w:val="en-US"/>
        </w:rPr>
        <w:t xml:space="preserve"> interests </w:t>
      </w:r>
      <w:r w:rsidR="005A772E">
        <w:rPr>
          <w:sz w:val="24"/>
          <w:szCs w:val="24"/>
          <w:lang w:val="en-US"/>
        </w:rPr>
        <w:t>better. The</w:t>
      </w:r>
      <w:r w:rsidR="007F0758" w:rsidRPr="00301E03">
        <w:rPr>
          <w:sz w:val="24"/>
          <w:szCs w:val="24"/>
          <w:lang w:val="en-US"/>
        </w:rPr>
        <w:t xml:space="preserve"> reorientation </w:t>
      </w:r>
      <w:r w:rsidR="005A772E">
        <w:rPr>
          <w:sz w:val="24"/>
          <w:szCs w:val="24"/>
          <w:lang w:val="en-US"/>
        </w:rPr>
        <w:t xml:space="preserve">of the DRV </w:t>
      </w:r>
      <w:r w:rsidR="007F0758" w:rsidRPr="00301E03">
        <w:rPr>
          <w:sz w:val="24"/>
          <w:szCs w:val="24"/>
          <w:lang w:val="en-US"/>
        </w:rPr>
        <w:t xml:space="preserve">had its repercussions </w:t>
      </w:r>
      <w:r w:rsidR="00B8291B" w:rsidRPr="00301E03">
        <w:rPr>
          <w:sz w:val="24"/>
          <w:szCs w:val="24"/>
          <w:lang w:val="en-US"/>
        </w:rPr>
        <w:t xml:space="preserve">on the relation between the DRV and the USSR. </w:t>
      </w:r>
    </w:p>
    <w:p w:rsidR="00ED2C3F" w:rsidRDefault="00AD78C6" w:rsidP="00344F80">
      <w:pPr>
        <w:pStyle w:val="NoSpacing"/>
        <w:spacing w:line="360" w:lineRule="auto"/>
        <w:ind w:firstLine="708"/>
        <w:jc w:val="both"/>
        <w:rPr>
          <w:sz w:val="24"/>
          <w:szCs w:val="24"/>
          <w:lang w:val="en-US"/>
        </w:rPr>
      </w:pPr>
      <w:r w:rsidRPr="00301E03">
        <w:rPr>
          <w:sz w:val="24"/>
          <w:szCs w:val="24"/>
          <w:lang w:val="en-US"/>
        </w:rPr>
        <w:t xml:space="preserve">The most important choice made by the </w:t>
      </w:r>
      <w:r w:rsidR="00CB69D0" w:rsidRPr="00301E03">
        <w:rPr>
          <w:sz w:val="24"/>
          <w:szCs w:val="24"/>
          <w:lang w:val="en-US"/>
        </w:rPr>
        <w:t>VWP</w:t>
      </w:r>
      <w:r w:rsidRPr="00301E03">
        <w:rPr>
          <w:sz w:val="24"/>
          <w:szCs w:val="24"/>
          <w:lang w:val="en-US"/>
        </w:rPr>
        <w:t xml:space="preserve"> of North Vietnam was the creation of the National Liberation Front </w:t>
      </w:r>
      <w:r w:rsidR="00890479" w:rsidRPr="00301E03">
        <w:rPr>
          <w:sz w:val="24"/>
          <w:szCs w:val="24"/>
          <w:lang w:val="en-US"/>
        </w:rPr>
        <w:t xml:space="preserve">South Vietnam </w:t>
      </w:r>
      <w:r w:rsidRPr="00301E03">
        <w:rPr>
          <w:sz w:val="24"/>
          <w:szCs w:val="24"/>
          <w:lang w:val="en-US"/>
        </w:rPr>
        <w:t>(NLF</w:t>
      </w:r>
      <w:r w:rsidR="00890479" w:rsidRPr="00301E03">
        <w:rPr>
          <w:sz w:val="24"/>
          <w:szCs w:val="24"/>
          <w:lang w:val="en-US"/>
        </w:rPr>
        <w:t>SV</w:t>
      </w:r>
      <w:r w:rsidRPr="00301E03">
        <w:rPr>
          <w:sz w:val="24"/>
          <w:szCs w:val="24"/>
          <w:lang w:val="en-US"/>
        </w:rPr>
        <w:t xml:space="preserve">) in South Vietnam, at the </w:t>
      </w:r>
      <w:r w:rsidR="00890479" w:rsidRPr="00301E03">
        <w:rPr>
          <w:sz w:val="24"/>
          <w:szCs w:val="24"/>
          <w:lang w:val="en-US"/>
        </w:rPr>
        <w:t>15</w:t>
      </w:r>
      <w:r w:rsidR="00890479" w:rsidRPr="00301E03">
        <w:rPr>
          <w:sz w:val="24"/>
          <w:szCs w:val="24"/>
          <w:vertAlign w:val="superscript"/>
          <w:lang w:val="en-US"/>
        </w:rPr>
        <w:t>th</w:t>
      </w:r>
      <w:r w:rsidRPr="00301E03">
        <w:rPr>
          <w:sz w:val="24"/>
          <w:szCs w:val="24"/>
          <w:lang w:val="en-US"/>
        </w:rPr>
        <w:t xml:space="preserve"> </w:t>
      </w:r>
      <w:r w:rsidR="00FA45D2" w:rsidRPr="00301E03">
        <w:rPr>
          <w:sz w:val="24"/>
          <w:szCs w:val="24"/>
          <w:lang w:val="en-US"/>
        </w:rPr>
        <w:t>Plenum of</w:t>
      </w:r>
      <w:r w:rsidR="00890479" w:rsidRPr="00301E03">
        <w:rPr>
          <w:sz w:val="24"/>
          <w:szCs w:val="24"/>
          <w:lang w:val="en-US"/>
        </w:rPr>
        <w:t xml:space="preserve"> the Lao Dong Party </w:t>
      </w:r>
      <w:r w:rsidRPr="00301E03">
        <w:rPr>
          <w:sz w:val="24"/>
          <w:szCs w:val="24"/>
          <w:lang w:val="en-US"/>
        </w:rPr>
        <w:t xml:space="preserve">in </w:t>
      </w:r>
      <w:r w:rsidR="005D737D" w:rsidRPr="00301E03">
        <w:rPr>
          <w:sz w:val="24"/>
          <w:szCs w:val="24"/>
          <w:lang w:val="en-US"/>
        </w:rPr>
        <w:t>1960</w:t>
      </w:r>
      <w:r w:rsidR="00890479" w:rsidRPr="00301E03">
        <w:rPr>
          <w:sz w:val="24"/>
          <w:szCs w:val="24"/>
          <w:lang w:val="en-US"/>
        </w:rPr>
        <w:t xml:space="preserve"> </w:t>
      </w:r>
      <w:r w:rsidR="00CB69D0" w:rsidRPr="00301E03">
        <w:rPr>
          <w:sz w:val="24"/>
          <w:szCs w:val="24"/>
          <w:lang w:val="en-US"/>
        </w:rPr>
        <w:t xml:space="preserve">in North Vietnam. This was the commencement of the </w:t>
      </w:r>
      <w:r w:rsidR="005A772E">
        <w:rPr>
          <w:sz w:val="24"/>
          <w:szCs w:val="24"/>
          <w:lang w:val="en-US"/>
        </w:rPr>
        <w:t>takeover of</w:t>
      </w:r>
      <w:r w:rsidRPr="00301E03">
        <w:rPr>
          <w:sz w:val="24"/>
          <w:szCs w:val="24"/>
          <w:lang w:val="en-US"/>
        </w:rPr>
        <w:t xml:space="preserve"> the rebellion in the South, </w:t>
      </w:r>
      <w:r w:rsidR="00CB69D0" w:rsidRPr="00301E03">
        <w:rPr>
          <w:sz w:val="24"/>
          <w:szCs w:val="24"/>
          <w:lang w:val="en-US"/>
        </w:rPr>
        <w:t xml:space="preserve">sidelining the different rebel groups and allowing </w:t>
      </w:r>
      <w:r w:rsidRPr="00301E03">
        <w:rPr>
          <w:sz w:val="24"/>
          <w:szCs w:val="24"/>
          <w:lang w:val="en-US"/>
        </w:rPr>
        <w:t>the Communist</w:t>
      </w:r>
      <w:r w:rsidR="00CB69D0" w:rsidRPr="00301E03">
        <w:rPr>
          <w:sz w:val="24"/>
          <w:szCs w:val="24"/>
          <w:lang w:val="en-US"/>
        </w:rPr>
        <w:t xml:space="preserve">s to take </w:t>
      </w:r>
      <w:r w:rsidR="005A772E">
        <w:rPr>
          <w:sz w:val="24"/>
          <w:szCs w:val="24"/>
          <w:lang w:val="en-US"/>
        </w:rPr>
        <w:t>control</w:t>
      </w:r>
      <w:r w:rsidR="00CB69D0" w:rsidRPr="00301E03">
        <w:rPr>
          <w:sz w:val="24"/>
          <w:szCs w:val="24"/>
          <w:lang w:val="en-US"/>
        </w:rPr>
        <w:t xml:space="preserve">. </w:t>
      </w:r>
    </w:p>
    <w:p w:rsidR="00AD78C6" w:rsidRPr="00301E03" w:rsidRDefault="00CB69D0" w:rsidP="00344F80">
      <w:pPr>
        <w:pStyle w:val="NoSpacing"/>
        <w:spacing w:line="360" w:lineRule="auto"/>
        <w:ind w:firstLine="708"/>
        <w:jc w:val="both"/>
        <w:rPr>
          <w:sz w:val="24"/>
          <w:szCs w:val="24"/>
          <w:lang w:val="en-US"/>
        </w:rPr>
      </w:pPr>
      <w:r w:rsidRPr="00301E03">
        <w:rPr>
          <w:sz w:val="24"/>
          <w:szCs w:val="24"/>
          <w:lang w:val="en-US"/>
        </w:rPr>
        <w:t>Another organi</w:t>
      </w:r>
      <w:r w:rsidR="00C36284">
        <w:rPr>
          <w:sz w:val="24"/>
          <w:szCs w:val="24"/>
          <w:lang w:val="en-US"/>
        </w:rPr>
        <w:t>zation</w:t>
      </w:r>
      <w:r w:rsidRPr="00301E03">
        <w:rPr>
          <w:sz w:val="24"/>
          <w:szCs w:val="24"/>
          <w:lang w:val="en-US"/>
        </w:rPr>
        <w:t xml:space="preserve"> founded was the </w:t>
      </w:r>
      <w:r w:rsidR="00AD78C6" w:rsidRPr="00301E03">
        <w:rPr>
          <w:sz w:val="24"/>
          <w:szCs w:val="24"/>
          <w:lang w:val="en-US"/>
        </w:rPr>
        <w:t xml:space="preserve">Central </w:t>
      </w:r>
      <w:r w:rsidRPr="00301E03">
        <w:rPr>
          <w:sz w:val="24"/>
          <w:szCs w:val="24"/>
          <w:lang w:val="en-US"/>
        </w:rPr>
        <w:t xml:space="preserve">Office for South Vietnam (COSVN). The COSVN </w:t>
      </w:r>
      <w:r w:rsidR="00AD78C6" w:rsidRPr="00301E03">
        <w:rPr>
          <w:sz w:val="24"/>
          <w:szCs w:val="24"/>
          <w:lang w:val="en-US"/>
        </w:rPr>
        <w:t xml:space="preserve">was the </w:t>
      </w:r>
      <w:r w:rsidRPr="00301E03">
        <w:rPr>
          <w:sz w:val="24"/>
          <w:szCs w:val="24"/>
          <w:lang w:val="en-US"/>
        </w:rPr>
        <w:t xml:space="preserve">political, </w:t>
      </w:r>
      <w:r w:rsidR="00AD78C6" w:rsidRPr="00301E03">
        <w:rPr>
          <w:sz w:val="24"/>
          <w:szCs w:val="24"/>
          <w:lang w:val="en-US"/>
        </w:rPr>
        <w:t xml:space="preserve">coordinating branch </w:t>
      </w:r>
      <w:r w:rsidRPr="00301E03">
        <w:rPr>
          <w:sz w:val="24"/>
          <w:szCs w:val="24"/>
          <w:lang w:val="en-US"/>
        </w:rPr>
        <w:t>to</w:t>
      </w:r>
      <w:r w:rsidR="00AD78C6" w:rsidRPr="00301E03">
        <w:rPr>
          <w:sz w:val="24"/>
          <w:szCs w:val="24"/>
          <w:lang w:val="en-US"/>
        </w:rPr>
        <w:t xml:space="preserve"> the executing branch NLF</w:t>
      </w:r>
      <w:r w:rsidRPr="00301E03">
        <w:rPr>
          <w:sz w:val="24"/>
          <w:szCs w:val="24"/>
          <w:lang w:val="en-US"/>
        </w:rPr>
        <w:t>SV</w:t>
      </w:r>
      <w:r w:rsidR="00AD78C6" w:rsidRPr="00301E03">
        <w:rPr>
          <w:sz w:val="24"/>
          <w:szCs w:val="24"/>
          <w:lang w:val="en-US"/>
        </w:rPr>
        <w:t xml:space="preserve">. </w:t>
      </w:r>
      <w:r w:rsidRPr="00301E03">
        <w:rPr>
          <w:sz w:val="24"/>
          <w:szCs w:val="24"/>
          <w:lang w:val="en-US"/>
        </w:rPr>
        <w:t>This coordination was necessary</w:t>
      </w:r>
      <w:r w:rsidR="00C36284">
        <w:rPr>
          <w:sz w:val="24"/>
          <w:szCs w:val="24"/>
          <w:lang w:val="en-US"/>
        </w:rPr>
        <w:t xml:space="preserve">, because </w:t>
      </w:r>
      <w:r w:rsidRPr="00301E03">
        <w:rPr>
          <w:sz w:val="24"/>
          <w:szCs w:val="24"/>
          <w:lang w:val="en-US"/>
        </w:rPr>
        <w:t>t</w:t>
      </w:r>
      <w:r w:rsidR="00AD78C6" w:rsidRPr="00301E03">
        <w:rPr>
          <w:sz w:val="24"/>
          <w:szCs w:val="24"/>
          <w:lang w:val="en-US"/>
        </w:rPr>
        <w:t>he NLF</w:t>
      </w:r>
      <w:r w:rsidRPr="00301E03">
        <w:rPr>
          <w:sz w:val="24"/>
          <w:szCs w:val="24"/>
          <w:lang w:val="en-US"/>
        </w:rPr>
        <w:t xml:space="preserve">SV was not a monolith, </w:t>
      </w:r>
      <w:r w:rsidR="005A772E">
        <w:rPr>
          <w:sz w:val="24"/>
          <w:szCs w:val="24"/>
          <w:lang w:val="en-US"/>
        </w:rPr>
        <w:t>but</w:t>
      </w:r>
      <w:r w:rsidRPr="00301E03">
        <w:rPr>
          <w:sz w:val="24"/>
          <w:szCs w:val="24"/>
          <w:lang w:val="en-US"/>
        </w:rPr>
        <w:t xml:space="preserve"> </w:t>
      </w:r>
      <w:r w:rsidR="00AD78C6" w:rsidRPr="00301E03">
        <w:rPr>
          <w:sz w:val="24"/>
          <w:szCs w:val="24"/>
          <w:lang w:val="en-US"/>
        </w:rPr>
        <w:t xml:space="preserve">different groups and regional ties existed within the </w:t>
      </w:r>
      <w:r w:rsidR="00A15475" w:rsidRPr="00301E03">
        <w:rPr>
          <w:sz w:val="24"/>
          <w:szCs w:val="24"/>
          <w:lang w:val="en-US"/>
        </w:rPr>
        <w:t>rebel</w:t>
      </w:r>
      <w:r w:rsidRPr="00301E03">
        <w:rPr>
          <w:sz w:val="24"/>
          <w:szCs w:val="24"/>
          <w:lang w:val="en-US"/>
        </w:rPr>
        <w:t xml:space="preserve"> group</w:t>
      </w:r>
      <w:r w:rsidR="00A15475" w:rsidRPr="00301E03">
        <w:rPr>
          <w:sz w:val="24"/>
          <w:szCs w:val="24"/>
          <w:lang w:val="en-US"/>
        </w:rPr>
        <w:t>s in the south.</w:t>
      </w:r>
    </w:p>
    <w:p w:rsidR="00AC2877" w:rsidRPr="00301E03" w:rsidRDefault="002B41B3" w:rsidP="00344F80">
      <w:pPr>
        <w:pStyle w:val="NoSpacing"/>
        <w:spacing w:line="360" w:lineRule="auto"/>
        <w:ind w:firstLine="708"/>
        <w:jc w:val="both"/>
        <w:rPr>
          <w:sz w:val="24"/>
          <w:szCs w:val="24"/>
          <w:lang w:val="en-US"/>
        </w:rPr>
      </w:pPr>
      <w:r w:rsidRPr="00301E03">
        <w:rPr>
          <w:sz w:val="24"/>
          <w:szCs w:val="24"/>
          <w:lang w:val="en-US"/>
        </w:rPr>
        <w:t>The</w:t>
      </w:r>
      <w:r w:rsidR="005A772E">
        <w:rPr>
          <w:sz w:val="24"/>
          <w:szCs w:val="24"/>
          <w:lang w:val="en-US"/>
        </w:rPr>
        <w:t xml:space="preserve"> Soviet disenchantment with this more radical c</w:t>
      </w:r>
      <w:r w:rsidRPr="00301E03">
        <w:rPr>
          <w:sz w:val="24"/>
          <w:szCs w:val="24"/>
          <w:lang w:val="en-US"/>
        </w:rPr>
        <w:t>ourse of the DRV resulted in aversion</w:t>
      </w:r>
      <w:r w:rsidR="00AC2877" w:rsidRPr="00301E03">
        <w:rPr>
          <w:sz w:val="24"/>
          <w:szCs w:val="24"/>
          <w:lang w:val="en-US"/>
        </w:rPr>
        <w:t xml:space="preserve"> from </w:t>
      </w:r>
      <w:r w:rsidRPr="00301E03">
        <w:rPr>
          <w:sz w:val="24"/>
          <w:szCs w:val="24"/>
          <w:lang w:val="en-US"/>
        </w:rPr>
        <w:t>Southeast Asia</w:t>
      </w:r>
      <w:r w:rsidR="00AC2877" w:rsidRPr="00301E03">
        <w:rPr>
          <w:sz w:val="24"/>
          <w:szCs w:val="24"/>
          <w:lang w:val="en-US"/>
        </w:rPr>
        <w:t xml:space="preserve">, </w:t>
      </w:r>
      <w:r w:rsidRPr="00301E03">
        <w:rPr>
          <w:sz w:val="24"/>
          <w:szCs w:val="24"/>
          <w:lang w:val="en-US"/>
        </w:rPr>
        <w:t xml:space="preserve">by </w:t>
      </w:r>
      <w:r w:rsidR="00AC2877" w:rsidRPr="00301E03">
        <w:rPr>
          <w:sz w:val="24"/>
          <w:szCs w:val="24"/>
          <w:lang w:val="en-US"/>
        </w:rPr>
        <w:t xml:space="preserve">prioritizing Europe over Asia. </w:t>
      </w:r>
      <w:r w:rsidRPr="00301E03">
        <w:rPr>
          <w:sz w:val="24"/>
          <w:szCs w:val="24"/>
          <w:lang w:val="en-US"/>
        </w:rPr>
        <w:t>The USSR commissioned an investigative thesis on the solution of the Vietnam problem. The conclusion was that a peaceful solution seemed impossible in the near</w:t>
      </w:r>
      <w:r w:rsidR="00703B8E" w:rsidRPr="00301E03">
        <w:rPr>
          <w:sz w:val="24"/>
          <w:szCs w:val="24"/>
          <w:lang w:val="en-US"/>
        </w:rPr>
        <w:t xml:space="preserve"> future, and organizing a</w:t>
      </w:r>
      <w:r w:rsidR="00C36284">
        <w:rPr>
          <w:sz w:val="24"/>
          <w:szCs w:val="24"/>
          <w:lang w:val="en-US"/>
        </w:rPr>
        <w:t xml:space="preserve">n International </w:t>
      </w:r>
      <w:r w:rsidR="00703B8E" w:rsidRPr="00301E03">
        <w:rPr>
          <w:sz w:val="24"/>
          <w:szCs w:val="24"/>
          <w:lang w:val="en-US"/>
        </w:rPr>
        <w:t xml:space="preserve">Conference similar to </w:t>
      </w:r>
      <w:r w:rsidR="00C36284">
        <w:rPr>
          <w:sz w:val="24"/>
          <w:szCs w:val="24"/>
          <w:lang w:val="en-US"/>
        </w:rPr>
        <w:t xml:space="preserve">the </w:t>
      </w:r>
      <w:r w:rsidR="00703B8E" w:rsidRPr="00301E03">
        <w:rPr>
          <w:sz w:val="24"/>
          <w:szCs w:val="24"/>
          <w:lang w:val="en-US"/>
        </w:rPr>
        <w:t xml:space="preserve">one </w:t>
      </w:r>
      <w:r w:rsidR="00C36284">
        <w:rPr>
          <w:sz w:val="24"/>
          <w:szCs w:val="24"/>
          <w:lang w:val="en-US"/>
        </w:rPr>
        <w:t>on the</w:t>
      </w:r>
      <w:r w:rsidR="00703B8E" w:rsidRPr="00301E03">
        <w:rPr>
          <w:sz w:val="24"/>
          <w:szCs w:val="24"/>
          <w:lang w:val="en-US"/>
        </w:rPr>
        <w:t xml:space="preserve"> Laotian Crisis had a small chance of success. </w:t>
      </w:r>
      <w:r w:rsidR="00C36284">
        <w:rPr>
          <w:sz w:val="24"/>
          <w:szCs w:val="24"/>
          <w:lang w:val="en-US"/>
        </w:rPr>
        <w:t>With this sobering conclusion</w:t>
      </w:r>
      <w:r w:rsidR="008C6988" w:rsidRPr="00301E03">
        <w:rPr>
          <w:sz w:val="24"/>
          <w:szCs w:val="24"/>
          <w:lang w:val="en-US"/>
        </w:rPr>
        <w:t xml:space="preserve">, the Soviets reasoned that </w:t>
      </w:r>
      <w:r w:rsidR="00C36284">
        <w:rPr>
          <w:sz w:val="24"/>
          <w:szCs w:val="24"/>
          <w:lang w:val="en-US"/>
        </w:rPr>
        <w:t>a</w:t>
      </w:r>
      <w:r w:rsidR="004F5D51">
        <w:rPr>
          <w:sz w:val="24"/>
          <w:szCs w:val="24"/>
          <w:lang w:val="en-US"/>
        </w:rPr>
        <w:t xml:space="preserve"> </w:t>
      </w:r>
      <w:r w:rsidR="00C36284">
        <w:rPr>
          <w:sz w:val="24"/>
          <w:szCs w:val="24"/>
          <w:lang w:val="en-US"/>
        </w:rPr>
        <w:t>successful</w:t>
      </w:r>
      <w:r w:rsidR="008C6988" w:rsidRPr="00301E03">
        <w:rPr>
          <w:sz w:val="24"/>
          <w:szCs w:val="24"/>
          <w:lang w:val="en-US"/>
        </w:rPr>
        <w:t xml:space="preserve"> </w:t>
      </w:r>
      <w:r w:rsidR="00C36284">
        <w:rPr>
          <w:sz w:val="24"/>
          <w:szCs w:val="24"/>
          <w:lang w:val="en-US"/>
        </w:rPr>
        <w:t xml:space="preserve">initiative to </w:t>
      </w:r>
      <w:r w:rsidR="008C6988" w:rsidRPr="00301E03">
        <w:rPr>
          <w:sz w:val="24"/>
          <w:szCs w:val="24"/>
          <w:lang w:val="en-US"/>
        </w:rPr>
        <w:t xml:space="preserve">settle the Vietnam question had </w:t>
      </w:r>
      <w:r w:rsidR="00703B8E" w:rsidRPr="00301E03">
        <w:rPr>
          <w:sz w:val="24"/>
          <w:szCs w:val="24"/>
          <w:lang w:val="en-US"/>
        </w:rPr>
        <w:t>to be supported by the DRV. When North Vietnamese support proved absent, the USSR stopped their initiatives.</w:t>
      </w:r>
      <w:r w:rsidR="008C6988" w:rsidRPr="00301E03">
        <w:rPr>
          <w:rStyle w:val="FootnoteReference"/>
          <w:sz w:val="24"/>
          <w:szCs w:val="24"/>
          <w:lang w:val="en-US"/>
        </w:rPr>
        <w:footnoteReference w:id="39"/>
      </w:r>
    </w:p>
    <w:p w:rsidR="00303499" w:rsidRPr="00301E03" w:rsidRDefault="00303499" w:rsidP="00344F80">
      <w:pPr>
        <w:pStyle w:val="NoSpacing"/>
        <w:spacing w:line="360" w:lineRule="auto"/>
        <w:ind w:firstLine="708"/>
        <w:jc w:val="both"/>
        <w:rPr>
          <w:sz w:val="24"/>
          <w:szCs w:val="24"/>
          <w:lang w:val="en-US"/>
        </w:rPr>
      </w:pPr>
      <w:r w:rsidRPr="00301E03">
        <w:rPr>
          <w:sz w:val="24"/>
          <w:szCs w:val="24"/>
          <w:lang w:val="en-US"/>
        </w:rPr>
        <w:t xml:space="preserve">The Soviet Union was facilitating </w:t>
      </w:r>
      <w:r w:rsidR="00D47BE9" w:rsidRPr="00301E03">
        <w:rPr>
          <w:sz w:val="24"/>
          <w:szCs w:val="24"/>
          <w:lang w:val="en-US"/>
        </w:rPr>
        <w:t xml:space="preserve">political </w:t>
      </w:r>
      <w:r w:rsidRPr="00301E03">
        <w:rPr>
          <w:sz w:val="24"/>
          <w:szCs w:val="24"/>
          <w:lang w:val="en-US"/>
        </w:rPr>
        <w:t xml:space="preserve">support </w:t>
      </w:r>
      <w:r w:rsidR="00D47BE9" w:rsidRPr="00301E03">
        <w:rPr>
          <w:sz w:val="24"/>
          <w:szCs w:val="24"/>
          <w:lang w:val="en-US"/>
        </w:rPr>
        <w:t>for</w:t>
      </w:r>
      <w:r w:rsidRPr="00301E03">
        <w:rPr>
          <w:sz w:val="24"/>
          <w:szCs w:val="24"/>
          <w:lang w:val="en-US"/>
        </w:rPr>
        <w:t xml:space="preserve"> the NLFSV. By promoting </w:t>
      </w:r>
      <w:r w:rsidR="00D47BE9" w:rsidRPr="00301E03">
        <w:rPr>
          <w:sz w:val="24"/>
          <w:szCs w:val="24"/>
          <w:lang w:val="en-US"/>
        </w:rPr>
        <w:t>the NLFSV</w:t>
      </w:r>
      <w:r w:rsidRPr="00301E03">
        <w:rPr>
          <w:sz w:val="24"/>
          <w:szCs w:val="24"/>
          <w:lang w:val="en-US"/>
        </w:rPr>
        <w:t xml:space="preserve">, </w:t>
      </w:r>
      <w:r w:rsidR="00D47BE9" w:rsidRPr="00301E03">
        <w:rPr>
          <w:sz w:val="24"/>
          <w:szCs w:val="24"/>
          <w:lang w:val="en-US"/>
        </w:rPr>
        <w:t>the USSR was supporting an organization which according to its statutes was aimed at political support to overthrow the Diem Government in the South</w:t>
      </w:r>
      <w:r w:rsidR="009B42F3" w:rsidRPr="00301E03">
        <w:rPr>
          <w:sz w:val="24"/>
          <w:szCs w:val="24"/>
          <w:lang w:val="en-US"/>
        </w:rPr>
        <w:t>. After the removal of the Diem Government, it would have the purpose of reconciliation in the south. The NLFSV soon proved to be a front for the military activities in the South. The USSR pushed for political recognition of the organization and other communist countries accepted the NLFSV as the legitimate representative for South Vietnam.</w:t>
      </w:r>
      <w:r w:rsidR="00D47BE9" w:rsidRPr="00301E03">
        <w:rPr>
          <w:rStyle w:val="FootnoteReference"/>
          <w:sz w:val="24"/>
          <w:szCs w:val="24"/>
          <w:lang w:val="en-US"/>
        </w:rPr>
        <w:footnoteReference w:id="40"/>
      </w:r>
    </w:p>
    <w:p w:rsidR="009B42F3" w:rsidRPr="00301E03" w:rsidRDefault="00495E4A" w:rsidP="00344F80">
      <w:pPr>
        <w:pStyle w:val="NoSpacing"/>
        <w:spacing w:line="360" w:lineRule="auto"/>
        <w:ind w:firstLine="708"/>
        <w:jc w:val="both"/>
        <w:rPr>
          <w:sz w:val="24"/>
          <w:szCs w:val="24"/>
          <w:lang w:val="en-US"/>
        </w:rPr>
      </w:pPr>
      <w:r w:rsidRPr="004F5D51">
        <w:rPr>
          <w:sz w:val="24"/>
          <w:szCs w:val="24"/>
          <w:lang w:val="en-US"/>
        </w:rPr>
        <w:t xml:space="preserve">The DRV started a strategy of fighting while negotiating, a strategy they would maintain </w:t>
      </w:r>
      <w:r w:rsidRPr="00301E03">
        <w:rPr>
          <w:sz w:val="24"/>
          <w:szCs w:val="24"/>
          <w:lang w:val="en-US"/>
        </w:rPr>
        <w:t>until the end of the Vietnam War.</w:t>
      </w:r>
      <w:r w:rsidR="004F5D51">
        <w:rPr>
          <w:sz w:val="24"/>
          <w:szCs w:val="24"/>
          <w:lang w:val="en-US"/>
        </w:rPr>
        <w:t xml:space="preserve"> This strategy entails a war is fought via different struggles; a political struggle, a military struggle and a diplomatic struggle.</w:t>
      </w:r>
      <w:r w:rsidRPr="00301E03">
        <w:rPr>
          <w:sz w:val="24"/>
          <w:szCs w:val="24"/>
          <w:lang w:val="en-US"/>
        </w:rPr>
        <w:t xml:space="preserve"> </w:t>
      </w:r>
      <w:r w:rsidR="00AA173E">
        <w:rPr>
          <w:sz w:val="24"/>
          <w:szCs w:val="24"/>
          <w:lang w:val="en-US"/>
        </w:rPr>
        <w:t>T</w:t>
      </w:r>
      <w:r w:rsidRPr="00301E03">
        <w:rPr>
          <w:sz w:val="24"/>
          <w:szCs w:val="24"/>
          <w:lang w:val="en-US"/>
        </w:rPr>
        <w:t xml:space="preserve">he negotiations were mainly designed as propaganda-efforts to show goodwill and win the sympathy of </w:t>
      </w:r>
      <w:r w:rsidRPr="00301E03">
        <w:rPr>
          <w:sz w:val="24"/>
          <w:szCs w:val="24"/>
          <w:lang w:val="en-US"/>
        </w:rPr>
        <w:lastRenderedPageBreak/>
        <w:t>world public opinion.</w:t>
      </w:r>
      <w:r w:rsidR="004F5D51">
        <w:rPr>
          <w:rStyle w:val="FootnoteReference"/>
          <w:sz w:val="24"/>
          <w:szCs w:val="24"/>
          <w:lang w:val="en-US"/>
        </w:rPr>
        <w:footnoteReference w:id="41"/>
      </w:r>
      <w:r w:rsidR="00C36284">
        <w:rPr>
          <w:sz w:val="24"/>
          <w:szCs w:val="24"/>
          <w:lang w:val="en-US"/>
        </w:rPr>
        <w:t xml:space="preserve"> </w:t>
      </w:r>
      <w:r w:rsidRPr="00301E03">
        <w:rPr>
          <w:sz w:val="24"/>
          <w:szCs w:val="24"/>
          <w:lang w:val="en-US"/>
        </w:rPr>
        <w:t>The Chinese were advocating the same strategy</w:t>
      </w:r>
      <w:r w:rsidR="00C36284">
        <w:rPr>
          <w:sz w:val="24"/>
          <w:szCs w:val="24"/>
          <w:lang w:val="en-US"/>
        </w:rPr>
        <w:t xml:space="preserve"> of fighting a protracted and small scale guerilla war</w:t>
      </w:r>
      <w:r w:rsidRPr="00301E03">
        <w:rPr>
          <w:sz w:val="24"/>
          <w:szCs w:val="24"/>
          <w:lang w:val="en-US"/>
        </w:rPr>
        <w:t>. Th</w:t>
      </w:r>
      <w:r w:rsidR="00A96266" w:rsidRPr="00301E03">
        <w:rPr>
          <w:sz w:val="24"/>
          <w:szCs w:val="24"/>
          <w:lang w:val="en-US"/>
        </w:rPr>
        <w:t>e</w:t>
      </w:r>
      <w:r w:rsidRPr="00301E03">
        <w:rPr>
          <w:sz w:val="24"/>
          <w:szCs w:val="24"/>
          <w:lang w:val="en-US"/>
        </w:rPr>
        <w:t xml:space="preserve"> concept of a Maoist guerilla </w:t>
      </w:r>
      <w:r w:rsidR="00A96266" w:rsidRPr="00301E03">
        <w:rPr>
          <w:sz w:val="24"/>
          <w:szCs w:val="24"/>
          <w:lang w:val="en-US"/>
        </w:rPr>
        <w:t>type of warfare will be discussed later.</w:t>
      </w:r>
    </w:p>
    <w:p w:rsidR="00C32D9D" w:rsidRDefault="00303499" w:rsidP="00344F80">
      <w:pPr>
        <w:pStyle w:val="NoSpacing"/>
        <w:spacing w:line="360" w:lineRule="auto"/>
        <w:ind w:firstLine="708"/>
        <w:jc w:val="both"/>
        <w:rPr>
          <w:sz w:val="24"/>
          <w:szCs w:val="24"/>
          <w:lang w:val="en-US"/>
        </w:rPr>
      </w:pPr>
      <w:r w:rsidRPr="00301E03">
        <w:rPr>
          <w:sz w:val="24"/>
          <w:szCs w:val="24"/>
          <w:lang w:val="en-US"/>
        </w:rPr>
        <w:t xml:space="preserve">The Sino-Soviet split had its repercussions on </w:t>
      </w:r>
      <w:r w:rsidR="00C32D9D" w:rsidRPr="00301E03">
        <w:rPr>
          <w:sz w:val="24"/>
          <w:szCs w:val="24"/>
          <w:lang w:val="en-US"/>
        </w:rPr>
        <w:t>internal</w:t>
      </w:r>
      <w:r w:rsidR="009B42F3" w:rsidRPr="00301E03">
        <w:rPr>
          <w:sz w:val="24"/>
          <w:szCs w:val="24"/>
          <w:lang w:val="en-US"/>
        </w:rPr>
        <w:t xml:space="preserve"> DRV </w:t>
      </w:r>
      <w:r w:rsidR="00C32D9D" w:rsidRPr="00301E03">
        <w:rPr>
          <w:sz w:val="24"/>
          <w:szCs w:val="24"/>
          <w:lang w:val="en-US"/>
        </w:rPr>
        <w:t>politi</w:t>
      </w:r>
      <w:r w:rsidR="00C36284">
        <w:rPr>
          <w:sz w:val="24"/>
          <w:szCs w:val="24"/>
          <w:lang w:val="en-US"/>
        </w:rPr>
        <w:t>cs and party intrigues</w:t>
      </w:r>
      <w:r w:rsidRPr="00301E03">
        <w:rPr>
          <w:sz w:val="24"/>
          <w:szCs w:val="24"/>
          <w:lang w:val="en-US"/>
        </w:rPr>
        <w:t xml:space="preserve">. </w:t>
      </w:r>
      <w:r w:rsidR="008C5300" w:rsidRPr="00301E03">
        <w:rPr>
          <w:sz w:val="24"/>
          <w:szCs w:val="24"/>
          <w:lang w:val="en-US"/>
        </w:rPr>
        <w:t>Within the party there were two main currents; one advocating the Soviet line, and one advocating the Chinese line.</w:t>
      </w:r>
      <w:r w:rsidR="008C5300" w:rsidRPr="00301E03">
        <w:rPr>
          <w:rStyle w:val="FootnoteReference"/>
          <w:sz w:val="24"/>
          <w:szCs w:val="24"/>
          <w:lang w:val="en-US"/>
        </w:rPr>
        <w:footnoteReference w:id="42"/>
      </w:r>
      <w:r w:rsidR="008C5300" w:rsidRPr="00301E03">
        <w:rPr>
          <w:sz w:val="24"/>
          <w:szCs w:val="24"/>
          <w:lang w:val="en-US"/>
        </w:rPr>
        <w:t xml:space="preserve"> </w:t>
      </w:r>
      <w:r w:rsidR="00A15475" w:rsidRPr="00301E03">
        <w:rPr>
          <w:sz w:val="24"/>
          <w:szCs w:val="24"/>
          <w:lang w:val="en-US"/>
        </w:rPr>
        <w:t>The Lao Dong party was known to have internal strife</w:t>
      </w:r>
      <w:r w:rsidR="00C32D9D" w:rsidRPr="00301E03">
        <w:rPr>
          <w:sz w:val="24"/>
          <w:szCs w:val="24"/>
          <w:lang w:val="en-US"/>
        </w:rPr>
        <w:t xml:space="preserve"> between the</w:t>
      </w:r>
      <w:r w:rsidR="00A15475" w:rsidRPr="00301E03">
        <w:rPr>
          <w:sz w:val="24"/>
          <w:szCs w:val="24"/>
          <w:lang w:val="en-US"/>
        </w:rPr>
        <w:t xml:space="preserve"> dif</w:t>
      </w:r>
      <w:r w:rsidR="00C32D9D" w:rsidRPr="00301E03">
        <w:rPr>
          <w:sz w:val="24"/>
          <w:szCs w:val="24"/>
          <w:lang w:val="en-US"/>
        </w:rPr>
        <w:t xml:space="preserve">ferent groups within the party. Even through these internal divisions, </w:t>
      </w:r>
      <w:r w:rsidR="00A15475" w:rsidRPr="00301E03">
        <w:rPr>
          <w:sz w:val="24"/>
          <w:szCs w:val="24"/>
          <w:lang w:val="en-US"/>
        </w:rPr>
        <w:t xml:space="preserve">the party managed to </w:t>
      </w:r>
      <w:r w:rsidR="00D83293" w:rsidRPr="00301E03">
        <w:rPr>
          <w:sz w:val="24"/>
          <w:szCs w:val="24"/>
          <w:lang w:val="en-US"/>
        </w:rPr>
        <w:t>keep the</w:t>
      </w:r>
      <w:r w:rsidR="00A15475" w:rsidRPr="00301E03">
        <w:rPr>
          <w:sz w:val="24"/>
          <w:szCs w:val="24"/>
          <w:lang w:val="en-US"/>
        </w:rPr>
        <w:t xml:space="preserve"> ranks </w:t>
      </w:r>
      <w:r w:rsidR="00D83293" w:rsidRPr="00301E03">
        <w:rPr>
          <w:sz w:val="24"/>
          <w:szCs w:val="24"/>
          <w:lang w:val="en-US"/>
        </w:rPr>
        <w:t xml:space="preserve">closed </w:t>
      </w:r>
      <w:r w:rsidR="00C36284">
        <w:rPr>
          <w:sz w:val="24"/>
          <w:szCs w:val="24"/>
          <w:lang w:val="en-US"/>
        </w:rPr>
        <w:t>to external parties. The division</w:t>
      </w:r>
      <w:r w:rsidR="008C5300">
        <w:rPr>
          <w:sz w:val="24"/>
          <w:szCs w:val="24"/>
          <w:lang w:val="en-US"/>
        </w:rPr>
        <w:t xml:space="preserve"> between hawks and doves went along the lines of the Sino-Soviet Split, with the hawks supporting </w:t>
      </w:r>
      <w:r w:rsidR="00C36284">
        <w:rPr>
          <w:sz w:val="24"/>
          <w:szCs w:val="24"/>
          <w:lang w:val="en-US"/>
        </w:rPr>
        <w:t xml:space="preserve">the proactive </w:t>
      </w:r>
      <w:r w:rsidR="008C5300">
        <w:rPr>
          <w:sz w:val="24"/>
          <w:szCs w:val="24"/>
          <w:lang w:val="en-US"/>
        </w:rPr>
        <w:t>Chinese policy and the doves more in favor of Soviet</w:t>
      </w:r>
      <w:r w:rsidR="00C36284">
        <w:rPr>
          <w:sz w:val="24"/>
          <w:szCs w:val="24"/>
          <w:lang w:val="en-US"/>
        </w:rPr>
        <w:t xml:space="preserve"> reconciliatory</w:t>
      </w:r>
      <w:r w:rsidR="008C5300">
        <w:rPr>
          <w:sz w:val="24"/>
          <w:szCs w:val="24"/>
          <w:lang w:val="en-US"/>
        </w:rPr>
        <w:t xml:space="preserve"> policy.</w:t>
      </w:r>
    </w:p>
    <w:p w:rsidR="00F86847" w:rsidRPr="00301E03" w:rsidRDefault="00F86847" w:rsidP="00344F80">
      <w:pPr>
        <w:pStyle w:val="NoSpacing"/>
        <w:spacing w:line="360" w:lineRule="auto"/>
        <w:ind w:firstLine="708"/>
        <w:jc w:val="both"/>
        <w:rPr>
          <w:sz w:val="24"/>
          <w:szCs w:val="24"/>
          <w:lang w:val="en-US"/>
        </w:rPr>
      </w:pPr>
    </w:p>
    <w:p w:rsidR="00E346BC" w:rsidRPr="00C0621A" w:rsidRDefault="00A1367C" w:rsidP="00344F80">
      <w:pPr>
        <w:pStyle w:val="NoSpacing"/>
        <w:spacing w:line="360" w:lineRule="auto"/>
        <w:jc w:val="both"/>
        <w:rPr>
          <w:b/>
          <w:sz w:val="24"/>
          <w:szCs w:val="24"/>
          <w:lang w:val="en-US"/>
        </w:rPr>
      </w:pPr>
      <w:r>
        <w:rPr>
          <w:sz w:val="24"/>
          <w:szCs w:val="24"/>
          <w:lang w:val="en-US"/>
        </w:rPr>
        <w:t xml:space="preserve"> </w:t>
      </w:r>
      <w:r w:rsidR="001A2BAC" w:rsidRPr="00C0621A">
        <w:rPr>
          <w:b/>
          <w:sz w:val="24"/>
          <w:szCs w:val="24"/>
          <w:lang w:val="en-US"/>
        </w:rPr>
        <w:t>Sino-Vietnamese relations</w:t>
      </w:r>
    </w:p>
    <w:p w:rsidR="00287771" w:rsidRPr="00301E03" w:rsidRDefault="00D3199A" w:rsidP="00344F80">
      <w:pPr>
        <w:pStyle w:val="NoSpacing"/>
        <w:spacing w:line="360" w:lineRule="auto"/>
        <w:jc w:val="both"/>
        <w:rPr>
          <w:sz w:val="24"/>
          <w:szCs w:val="24"/>
          <w:lang w:val="en-US"/>
        </w:rPr>
      </w:pPr>
      <w:r w:rsidRPr="00301E03">
        <w:rPr>
          <w:sz w:val="24"/>
          <w:szCs w:val="24"/>
          <w:lang w:val="en-US"/>
        </w:rPr>
        <w:t>After the rift at the 22</w:t>
      </w:r>
      <w:r w:rsidRPr="00301E03">
        <w:rPr>
          <w:sz w:val="24"/>
          <w:szCs w:val="24"/>
          <w:vertAlign w:val="superscript"/>
          <w:lang w:val="en-US"/>
        </w:rPr>
        <w:t>nd</w:t>
      </w:r>
      <w:r w:rsidRPr="00301E03">
        <w:rPr>
          <w:sz w:val="24"/>
          <w:szCs w:val="24"/>
          <w:lang w:val="en-US"/>
        </w:rPr>
        <w:t xml:space="preserve"> Congress of the CPSU</w:t>
      </w:r>
      <w:r w:rsidR="008C5300">
        <w:rPr>
          <w:sz w:val="24"/>
          <w:szCs w:val="24"/>
          <w:lang w:val="en-US"/>
        </w:rPr>
        <w:t xml:space="preserve"> in October 1961</w:t>
      </w:r>
      <w:r w:rsidRPr="00301E03">
        <w:rPr>
          <w:sz w:val="24"/>
          <w:szCs w:val="24"/>
          <w:lang w:val="en-US"/>
        </w:rPr>
        <w:t xml:space="preserve">, the Chinese </w:t>
      </w:r>
      <w:r w:rsidR="007672FB">
        <w:rPr>
          <w:sz w:val="24"/>
          <w:szCs w:val="24"/>
          <w:lang w:val="en-US"/>
        </w:rPr>
        <w:t xml:space="preserve">break with the Soviet Union became clear, and China </w:t>
      </w:r>
      <w:r w:rsidR="00287771" w:rsidRPr="00301E03">
        <w:rPr>
          <w:sz w:val="24"/>
          <w:szCs w:val="24"/>
          <w:lang w:val="en-US"/>
        </w:rPr>
        <w:t xml:space="preserve">reoriented </w:t>
      </w:r>
      <w:r w:rsidR="007672FB">
        <w:rPr>
          <w:sz w:val="24"/>
          <w:szCs w:val="24"/>
          <w:lang w:val="en-US"/>
        </w:rPr>
        <w:t>its</w:t>
      </w:r>
      <w:r w:rsidR="00287771" w:rsidRPr="00301E03">
        <w:rPr>
          <w:sz w:val="24"/>
          <w:szCs w:val="24"/>
          <w:lang w:val="en-US"/>
        </w:rPr>
        <w:t xml:space="preserve"> foreign policy </w:t>
      </w:r>
      <w:r w:rsidR="007672FB">
        <w:rPr>
          <w:sz w:val="24"/>
          <w:szCs w:val="24"/>
          <w:lang w:val="en-US"/>
        </w:rPr>
        <w:t xml:space="preserve">away from the USSR </w:t>
      </w:r>
      <w:r w:rsidR="00A1367C">
        <w:rPr>
          <w:sz w:val="24"/>
          <w:szCs w:val="24"/>
          <w:lang w:val="en-US"/>
        </w:rPr>
        <w:t xml:space="preserve">towards Asia </w:t>
      </w:r>
      <w:r w:rsidR="00287771" w:rsidRPr="00301E03">
        <w:rPr>
          <w:sz w:val="24"/>
          <w:szCs w:val="24"/>
          <w:lang w:val="en-US"/>
        </w:rPr>
        <w:t xml:space="preserve">and </w:t>
      </w:r>
      <w:r w:rsidRPr="00301E03">
        <w:rPr>
          <w:sz w:val="24"/>
          <w:szCs w:val="24"/>
          <w:lang w:val="en-US"/>
        </w:rPr>
        <w:t xml:space="preserve">strengthened their relation with </w:t>
      </w:r>
      <w:r w:rsidR="00287771" w:rsidRPr="00301E03">
        <w:rPr>
          <w:sz w:val="24"/>
          <w:szCs w:val="24"/>
          <w:lang w:val="en-US"/>
        </w:rPr>
        <w:t xml:space="preserve">the DRV. Chinese aid to </w:t>
      </w:r>
      <w:r w:rsidR="00C36284">
        <w:rPr>
          <w:sz w:val="24"/>
          <w:szCs w:val="24"/>
          <w:lang w:val="en-US"/>
        </w:rPr>
        <w:t xml:space="preserve">the </w:t>
      </w:r>
      <w:r w:rsidR="00287771" w:rsidRPr="00301E03">
        <w:rPr>
          <w:sz w:val="24"/>
          <w:szCs w:val="24"/>
          <w:lang w:val="en-US"/>
        </w:rPr>
        <w:t>DRV grew significantly, eventually</w:t>
      </w:r>
      <w:r w:rsidRPr="00301E03">
        <w:rPr>
          <w:sz w:val="24"/>
          <w:szCs w:val="24"/>
          <w:lang w:val="en-US"/>
        </w:rPr>
        <w:t xml:space="preserve"> bypassing all other countries </w:t>
      </w:r>
      <w:r w:rsidR="001B1A43" w:rsidRPr="00301E03">
        <w:rPr>
          <w:sz w:val="24"/>
          <w:szCs w:val="24"/>
          <w:lang w:val="en-US"/>
        </w:rPr>
        <w:t>as</w:t>
      </w:r>
      <w:r w:rsidRPr="00301E03">
        <w:rPr>
          <w:sz w:val="24"/>
          <w:szCs w:val="24"/>
          <w:lang w:val="en-US"/>
        </w:rPr>
        <w:t xml:space="preserve"> foreign aid </w:t>
      </w:r>
      <w:r w:rsidR="001B1A43" w:rsidRPr="00301E03">
        <w:rPr>
          <w:sz w:val="24"/>
          <w:szCs w:val="24"/>
          <w:lang w:val="en-US"/>
        </w:rPr>
        <w:t xml:space="preserve">donor to the DRV </w:t>
      </w:r>
      <w:r w:rsidRPr="00301E03">
        <w:rPr>
          <w:sz w:val="24"/>
          <w:szCs w:val="24"/>
          <w:lang w:val="en-US"/>
        </w:rPr>
        <w:t>by 1962.</w:t>
      </w:r>
      <w:r w:rsidRPr="00301E03">
        <w:rPr>
          <w:rStyle w:val="FootnoteReference"/>
          <w:sz w:val="24"/>
          <w:szCs w:val="24"/>
          <w:lang w:val="en-US"/>
        </w:rPr>
        <w:footnoteReference w:id="43"/>
      </w:r>
      <w:r w:rsidR="001B1A43" w:rsidRPr="00301E03">
        <w:rPr>
          <w:sz w:val="24"/>
          <w:szCs w:val="24"/>
          <w:lang w:val="en-US"/>
        </w:rPr>
        <w:t xml:space="preserve"> Although the Chinese were the biggest aid donors to the DRV, the Vietnamese were still reliant on</w:t>
      </w:r>
      <w:r w:rsidR="00C36284">
        <w:rPr>
          <w:sz w:val="24"/>
          <w:szCs w:val="24"/>
          <w:lang w:val="en-US"/>
        </w:rPr>
        <w:t xml:space="preserve"> certain </w:t>
      </w:r>
      <w:r w:rsidR="001B1A43" w:rsidRPr="00301E03">
        <w:rPr>
          <w:sz w:val="24"/>
          <w:szCs w:val="24"/>
          <w:lang w:val="en-US"/>
        </w:rPr>
        <w:t xml:space="preserve">commodities provided by the USSR. As </w:t>
      </w:r>
      <w:r w:rsidR="00F24DA7" w:rsidRPr="00301E03">
        <w:rPr>
          <w:sz w:val="24"/>
          <w:szCs w:val="24"/>
          <w:lang w:val="en-US"/>
        </w:rPr>
        <w:t>China</w:t>
      </w:r>
      <w:r w:rsidR="001B1A43" w:rsidRPr="00301E03">
        <w:rPr>
          <w:sz w:val="24"/>
          <w:szCs w:val="24"/>
          <w:lang w:val="en-US"/>
        </w:rPr>
        <w:t xml:space="preserve"> lacked heavy industry and the possibilities to produce complex commodities, </w:t>
      </w:r>
      <w:r w:rsidR="00F24DA7" w:rsidRPr="00301E03">
        <w:rPr>
          <w:sz w:val="24"/>
          <w:szCs w:val="24"/>
          <w:lang w:val="en-US"/>
        </w:rPr>
        <w:t xml:space="preserve">the DRV had to look to the USSR and Eastern European countries to provide necessary complicated machinery. </w:t>
      </w:r>
      <w:r w:rsidR="00A1367C">
        <w:rPr>
          <w:sz w:val="24"/>
          <w:szCs w:val="24"/>
          <w:lang w:val="en-US"/>
        </w:rPr>
        <w:t>As a</w:t>
      </w:r>
      <w:r w:rsidR="00F24DA7" w:rsidRPr="00301E03">
        <w:rPr>
          <w:sz w:val="24"/>
          <w:szCs w:val="24"/>
          <w:lang w:val="en-US"/>
        </w:rPr>
        <w:t xml:space="preserve"> consequence</w:t>
      </w:r>
      <w:r w:rsidR="00A1367C">
        <w:rPr>
          <w:sz w:val="24"/>
          <w:szCs w:val="24"/>
          <w:lang w:val="en-US"/>
        </w:rPr>
        <w:t>,</w:t>
      </w:r>
      <w:r w:rsidR="00F24DA7" w:rsidRPr="00301E03">
        <w:rPr>
          <w:sz w:val="24"/>
          <w:szCs w:val="24"/>
          <w:lang w:val="en-US"/>
        </w:rPr>
        <w:t xml:space="preserve"> the USSR still maintained </w:t>
      </w:r>
      <w:r w:rsidR="001E67B7">
        <w:rPr>
          <w:sz w:val="24"/>
          <w:szCs w:val="24"/>
          <w:lang w:val="en-US"/>
        </w:rPr>
        <w:t>certain</w:t>
      </w:r>
      <w:r w:rsidR="00F24DA7" w:rsidRPr="00301E03">
        <w:rPr>
          <w:sz w:val="24"/>
          <w:szCs w:val="24"/>
          <w:lang w:val="en-US"/>
        </w:rPr>
        <w:t xml:space="preserve"> leverage over the DRV.</w:t>
      </w:r>
    </w:p>
    <w:p w:rsidR="00F24DA7" w:rsidRPr="00301E03" w:rsidRDefault="00A96266" w:rsidP="00344F80">
      <w:pPr>
        <w:pStyle w:val="NoSpacing"/>
        <w:spacing w:line="360" w:lineRule="auto"/>
        <w:ind w:firstLine="708"/>
        <w:jc w:val="both"/>
        <w:rPr>
          <w:sz w:val="24"/>
          <w:szCs w:val="24"/>
          <w:lang w:val="en-US"/>
        </w:rPr>
      </w:pPr>
      <w:r w:rsidRPr="00301E03">
        <w:rPr>
          <w:sz w:val="24"/>
          <w:szCs w:val="24"/>
          <w:lang w:val="en-US"/>
        </w:rPr>
        <w:t xml:space="preserve">After the USSR </w:t>
      </w:r>
      <w:r w:rsidR="00EF1DBC">
        <w:rPr>
          <w:sz w:val="24"/>
          <w:szCs w:val="24"/>
          <w:lang w:val="en-US"/>
        </w:rPr>
        <w:t>reduced</w:t>
      </w:r>
      <w:r w:rsidRPr="00301E03">
        <w:rPr>
          <w:sz w:val="24"/>
          <w:szCs w:val="24"/>
          <w:lang w:val="en-US"/>
        </w:rPr>
        <w:t xml:space="preserve"> its aid</w:t>
      </w:r>
      <w:r w:rsidR="00F24DA7" w:rsidRPr="00301E03">
        <w:rPr>
          <w:sz w:val="24"/>
          <w:szCs w:val="24"/>
          <w:lang w:val="en-US"/>
        </w:rPr>
        <w:t xml:space="preserve"> for</w:t>
      </w:r>
      <w:r w:rsidR="00AA2B01" w:rsidRPr="00301E03">
        <w:rPr>
          <w:sz w:val="24"/>
          <w:szCs w:val="24"/>
          <w:lang w:val="en-US"/>
        </w:rPr>
        <w:t xml:space="preserve"> the VPA (Vietnam People’s Army, </w:t>
      </w:r>
      <w:r w:rsidR="00F24DA7" w:rsidRPr="00301E03">
        <w:rPr>
          <w:sz w:val="24"/>
          <w:szCs w:val="24"/>
          <w:lang w:val="en-US"/>
        </w:rPr>
        <w:t xml:space="preserve">US: NVA) </w:t>
      </w:r>
      <w:r w:rsidRPr="00301E03">
        <w:rPr>
          <w:sz w:val="24"/>
          <w:szCs w:val="24"/>
          <w:lang w:val="en-US"/>
        </w:rPr>
        <w:t>and adhered to the Geneva Agreements, t</w:t>
      </w:r>
      <w:r w:rsidR="001A2BAC" w:rsidRPr="00301E03">
        <w:rPr>
          <w:sz w:val="24"/>
          <w:szCs w:val="24"/>
          <w:lang w:val="en-US"/>
        </w:rPr>
        <w:t xml:space="preserve">he Chinese </w:t>
      </w:r>
      <w:r w:rsidR="00F24DA7" w:rsidRPr="00301E03">
        <w:rPr>
          <w:sz w:val="24"/>
          <w:szCs w:val="24"/>
          <w:lang w:val="en-US"/>
        </w:rPr>
        <w:t>filled the void.</w:t>
      </w:r>
      <w:r w:rsidR="00724C2C">
        <w:rPr>
          <w:rStyle w:val="FootnoteReference"/>
          <w:sz w:val="24"/>
          <w:szCs w:val="24"/>
          <w:lang w:val="en-US"/>
        </w:rPr>
        <w:footnoteReference w:id="44"/>
      </w:r>
      <w:r w:rsidR="00F24DA7" w:rsidRPr="00301E03">
        <w:rPr>
          <w:sz w:val="24"/>
          <w:szCs w:val="24"/>
          <w:lang w:val="en-US"/>
        </w:rPr>
        <w:t xml:space="preserve"> The USSR seemed to be the sole party that was not openly defying the Geneva Agreements. The Chinese used this opportunity to strengthen their bonds with the VPA by sending military aid to Laos. </w:t>
      </w:r>
      <w:r w:rsidR="00A1367C">
        <w:rPr>
          <w:sz w:val="24"/>
          <w:szCs w:val="24"/>
          <w:lang w:val="en-US"/>
        </w:rPr>
        <w:t>T</w:t>
      </w:r>
      <w:r w:rsidR="00F24DA7" w:rsidRPr="00301E03">
        <w:rPr>
          <w:sz w:val="24"/>
          <w:szCs w:val="24"/>
          <w:lang w:val="en-US"/>
        </w:rPr>
        <w:t xml:space="preserve">he PRC assisted the DRV </w:t>
      </w:r>
      <w:r w:rsidR="00A1367C">
        <w:rPr>
          <w:sz w:val="24"/>
          <w:szCs w:val="24"/>
          <w:lang w:val="en-US"/>
        </w:rPr>
        <w:t xml:space="preserve">with this aid </w:t>
      </w:r>
      <w:r w:rsidR="00F24DA7" w:rsidRPr="00301E03">
        <w:rPr>
          <w:sz w:val="24"/>
          <w:szCs w:val="24"/>
          <w:lang w:val="en-US"/>
        </w:rPr>
        <w:t xml:space="preserve">in maintaining its offensive posture in neighboring Laos. As </w:t>
      </w:r>
      <w:r w:rsidR="00724C2C">
        <w:rPr>
          <w:sz w:val="24"/>
          <w:szCs w:val="24"/>
          <w:lang w:val="en-US"/>
        </w:rPr>
        <w:t xml:space="preserve">Laos was </w:t>
      </w:r>
      <w:r w:rsidR="00F24DA7" w:rsidRPr="00301E03">
        <w:rPr>
          <w:sz w:val="24"/>
          <w:szCs w:val="24"/>
          <w:lang w:val="en-US"/>
        </w:rPr>
        <w:t>a neighbor state to China</w:t>
      </w:r>
      <w:r w:rsidR="00724C2C">
        <w:rPr>
          <w:sz w:val="24"/>
          <w:szCs w:val="24"/>
          <w:lang w:val="en-US"/>
        </w:rPr>
        <w:t>,</w:t>
      </w:r>
      <w:r w:rsidR="00F24DA7" w:rsidRPr="00301E03">
        <w:rPr>
          <w:sz w:val="24"/>
          <w:szCs w:val="24"/>
          <w:lang w:val="en-US"/>
        </w:rPr>
        <w:t xml:space="preserve"> t</w:t>
      </w:r>
      <w:r w:rsidR="00A1367C">
        <w:rPr>
          <w:sz w:val="24"/>
          <w:szCs w:val="24"/>
          <w:lang w:val="en-US"/>
        </w:rPr>
        <w:t xml:space="preserve">he PRC had security concerns with </w:t>
      </w:r>
      <w:r w:rsidR="00F24DA7" w:rsidRPr="00301E03">
        <w:rPr>
          <w:sz w:val="24"/>
          <w:szCs w:val="24"/>
          <w:lang w:val="en-US"/>
        </w:rPr>
        <w:t>US plans for Laos. By aiding the communists</w:t>
      </w:r>
      <w:r w:rsidR="00A1367C">
        <w:rPr>
          <w:sz w:val="24"/>
          <w:szCs w:val="24"/>
          <w:lang w:val="en-US"/>
        </w:rPr>
        <w:t xml:space="preserve"> in Laos</w:t>
      </w:r>
      <w:r w:rsidR="00F24DA7" w:rsidRPr="00301E03">
        <w:rPr>
          <w:sz w:val="24"/>
          <w:szCs w:val="24"/>
          <w:lang w:val="en-US"/>
        </w:rPr>
        <w:t xml:space="preserve">, they managed to create a friendly zone in the Chinese </w:t>
      </w:r>
      <w:r w:rsidR="00F24DA7" w:rsidRPr="00301E03">
        <w:rPr>
          <w:sz w:val="24"/>
          <w:szCs w:val="24"/>
          <w:lang w:val="en-US"/>
        </w:rPr>
        <w:lastRenderedPageBreak/>
        <w:t xml:space="preserve">underbelly. </w:t>
      </w:r>
      <w:r w:rsidR="008C17FE" w:rsidRPr="00301E03">
        <w:rPr>
          <w:sz w:val="24"/>
          <w:szCs w:val="24"/>
          <w:lang w:val="en-US"/>
        </w:rPr>
        <w:t>Chinese aid was twofold, by enh</w:t>
      </w:r>
      <w:r w:rsidR="00C36284">
        <w:rPr>
          <w:sz w:val="24"/>
          <w:szCs w:val="24"/>
          <w:lang w:val="en-US"/>
        </w:rPr>
        <w:t xml:space="preserve">ancing its standing in Vietnam </w:t>
      </w:r>
      <w:r w:rsidR="008C17FE" w:rsidRPr="00301E03">
        <w:rPr>
          <w:sz w:val="24"/>
          <w:szCs w:val="24"/>
          <w:lang w:val="en-US"/>
        </w:rPr>
        <w:t>and crea</w:t>
      </w:r>
      <w:r w:rsidR="00C42C56" w:rsidRPr="00301E03">
        <w:rPr>
          <w:sz w:val="24"/>
          <w:szCs w:val="24"/>
          <w:lang w:val="en-US"/>
        </w:rPr>
        <w:t>ting a friendly and like</w:t>
      </w:r>
      <w:r w:rsidR="008C17FE" w:rsidRPr="00301E03">
        <w:rPr>
          <w:sz w:val="24"/>
          <w:szCs w:val="24"/>
          <w:lang w:val="en-US"/>
        </w:rPr>
        <w:t>minded neighbor.</w:t>
      </w:r>
    </w:p>
    <w:p w:rsidR="00675B68" w:rsidRPr="00301E03" w:rsidRDefault="00675B68" w:rsidP="00344F80">
      <w:pPr>
        <w:pStyle w:val="NoSpacing"/>
        <w:spacing w:line="360" w:lineRule="auto"/>
        <w:ind w:firstLine="708"/>
        <w:jc w:val="both"/>
        <w:rPr>
          <w:sz w:val="24"/>
          <w:szCs w:val="24"/>
          <w:lang w:val="en-US"/>
        </w:rPr>
      </w:pPr>
      <w:r w:rsidRPr="00301E03">
        <w:rPr>
          <w:sz w:val="24"/>
          <w:szCs w:val="24"/>
          <w:lang w:val="en-US"/>
        </w:rPr>
        <w:t>The visits of Chinese delegations</w:t>
      </w:r>
      <w:r w:rsidR="00C42C56" w:rsidRPr="00301E03">
        <w:rPr>
          <w:sz w:val="24"/>
          <w:szCs w:val="24"/>
          <w:lang w:val="en-US"/>
        </w:rPr>
        <w:t xml:space="preserve"> to the DRV</w:t>
      </w:r>
      <w:r w:rsidR="00A139D3" w:rsidRPr="00301E03">
        <w:rPr>
          <w:sz w:val="24"/>
          <w:szCs w:val="24"/>
          <w:lang w:val="en-US"/>
        </w:rPr>
        <w:t xml:space="preserve"> intensified in this period. The number of Chinese delegations rose sharply, to </w:t>
      </w:r>
      <w:r w:rsidRPr="00301E03">
        <w:rPr>
          <w:sz w:val="24"/>
          <w:szCs w:val="24"/>
          <w:lang w:val="en-US"/>
        </w:rPr>
        <w:t xml:space="preserve">the point where the USSR </w:t>
      </w:r>
      <w:r w:rsidR="00A139D3" w:rsidRPr="00301E03">
        <w:rPr>
          <w:sz w:val="24"/>
          <w:szCs w:val="24"/>
          <w:lang w:val="en-US"/>
        </w:rPr>
        <w:t xml:space="preserve">got suspicious over the emerging relation and possible Chinese influence on Vietnam. At a certain point, the USSR </w:t>
      </w:r>
      <w:r w:rsidR="00A1367C">
        <w:rPr>
          <w:sz w:val="24"/>
          <w:szCs w:val="24"/>
          <w:lang w:val="en-US"/>
        </w:rPr>
        <w:t xml:space="preserve">even </w:t>
      </w:r>
      <w:r w:rsidRPr="00301E03">
        <w:rPr>
          <w:sz w:val="24"/>
          <w:szCs w:val="24"/>
          <w:lang w:val="en-US"/>
        </w:rPr>
        <w:t>complain</w:t>
      </w:r>
      <w:r w:rsidR="00A1367C">
        <w:rPr>
          <w:sz w:val="24"/>
          <w:szCs w:val="24"/>
          <w:lang w:val="en-US"/>
        </w:rPr>
        <w:t>ed</w:t>
      </w:r>
      <w:r w:rsidR="00A139D3" w:rsidRPr="00301E03">
        <w:rPr>
          <w:sz w:val="24"/>
          <w:szCs w:val="24"/>
          <w:lang w:val="en-US"/>
        </w:rPr>
        <w:t xml:space="preserve"> to the Vietnamese</w:t>
      </w:r>
      <w:r w:rsidRPr="00301E03">
        <w:rPr>
          <w:sz w:val="24"/>
          <w:szCs w:val="24"/>
          <w:lang w:val="en-US"/>
        </w:rPr>
        <w:t xml:space="preserve"> about the numerous contacts </w:t>
      </w:r>
      <w:r w:rsidR="00C77CAC">
        <w:rPr>
          <w:sz w:val="24"/>
          <w:szCs w:val="24"/>
          <w:lang w:val="en-US"/>
        </w:rPr>
        <w:t xml:space="preserve">between the Chinese and Vietnamese </w:t>
      </w:r>
      <w:r w:rsidRPr="00301E03">
        <w:rPr>
          <w:sz w:val="24"/>
          <w:szCs w:val="24"/>
          <w:lang w:val="en-US"/>
        </w:rPr>
        <w:t>and the content</w:t>
      </w:r>
      <w:r w:rsidR="00A139D3" w:rsidRPr="00301E03">
        <w:rPr>
          <w:sz w:val="24"/>
          <w:szCs w:val="24"/>
          <w:lang w:val="en-US"/>
        </w:rPr>
        <w:t>s</w:t>
      </w:r>
      <w:r w:rsidRPr="00301E03">
        <w:rPr>
          <w:sz w:val="24"/>
          <w:szCs w:val="24"/>
          <w:lang w:val="en-US"/>
        </w:rPr>
        <w:t xml:space="preserve"> discussed</w:t>
      </w:r>
      <w:r w:rsidR="00A139D3" w:rsidRPr="00301E03">
        <w:rPr>
          <w:sz w:val="24"/>
          <w:szCs w:val="24"/>
          <w:lang w:val="en-US"/>
        </w:rPr>
        <w:t xml:space="preserve"> with </w:t>
      </w:r>
      <w:r w:rsidR="00C77CAC">
        <w:rPr>
          <w:sz w:val="24"/>
          <w:szCs w:val="24"/>
          <w:lang w:val="en-US"/>
        </w:rPr>
        <w:t>the</w:t>
      </w:r>
      <w:r w:rsidR="00A139D3" w:rsidRPr="00301E03">
        <w:rPr>
          <w:sz w:val="24"/>
          <w:szCs w:val="24"/>
          <w:lang w:val="en-US"/>
        </w:rPr>
        <w:t xml:space="preserve"> Chinese visitors</w:t>
      </w:r>
      <w:r w:rsidRPr="00301E03">
        <w:rPr>
          <w:sz w:val="24"/>
          <w:szCs w:val="24"/>
          <w:lang w:val="en-US"/>
        </w:rPr>
        <w:t>.</w:t>
      </w:r>
      <w:r w:rsidRPr="00301E03">
        <w:rPr>
          <w:rStyle w:val="FootnoteReference"/>
          <w:sz w:val="24"/>
          <w:szCs w:val="24"/>
          <w:lang w:val="en-US"/>
        </w:rPr>
        <w:footnoteReference w:id="45"/>
      </w:r>
    </w:p>
    <w:p w:rsidR="00724C2C" w:rsidRDefault="00A139D3" w:rsidP="00344F80">
      <w:pPr>
        <w:pStyle w:val="NoSpacing"/>
        <w:spacing w:line="360" w:lineRule="auto"/>
        <w:ind w:firstLine="708"/>
        <w:jc w:val="both"/>
        <w:rPr>
          <w:sz w:val="24"/>
          <w:szCs w:val="24"/>
          <w:lang w:val="en-US"/>
        </w:rPr>
      </w:pPr>
      <w:r w:rsidRPr="00301E03">
        <w:rPr>
          <w:sz w:val="24"/>
          <w:szCs w:val="24"/>
          <w:lang w:val="en-US"/>
        </w:rPr>
        <w:t xml:space="preserve">Even though China’s influence grew significantly in these years, </w:t>
      </w:r>
      <w:r w:rsidR="00D3199A" w:rsidRPr="00301E03">
        <w:rPr>
          <w:sz w:val="24"/>
          <w:szCs w:val="24"/>
          <w:lang w:val="en-US"/>
        </w:rPr>
        <w:t>Chinese influence on the DRV</w:t>
      </w:r>
      <w:r w:rsidRPr="00301E03">
        <w:rPr>
          <w:sz w:val="24"/>
          <w:szCs w:val="24"/>
          <w:lang w:val="en-US"/>
        </w:rPr>
        <w:t xml:space="preserve"> was </w:t>
      </w:r>
      <w:r w:rsidR="00724C2C">
        <w:rPr>
          <w:sz w:val="24"/>
          <w:szCs w:val="24"/>
          <w:lang w:val="en-US"/>
        </w:rPr>
        <w:t>checked by</w:t>
      </w:r>
      <w:r w:rsidRPr="00301E03">
        <w:rPr>
          <w:sz w:val="24"/>
          <w:szCs w:val="24"/>
          <w:lang w:val="en-US"/>
        </w:rPr>
        <w:t xml:space="preserve"> Vietnamese consent</w:t>
      </w:r>
      <w:r w:rsidR="00D3199A" w:rsidRPr="00301E03">
        <w:rPr>
          <w:sz w:val="24"/>
          <w:szCs w:val="24"/>
          <w:lang w:val="en-US"/>
        </w:rPr>
        <w:t>. The Vietnamese had casted doubts on certain topics</w:t>
      </w:r>
      <w:r w:rsidRPr="00301E03">
        <w:rPr>
          <w:sz w:val="24"/>
          <w:szCs w:val="24"/>
          <w:lang w:val="en-US"/>
        </w:rPr>
        <w:t xml:space="preserve"> of Chinese policy</w:t>
      </w:r>
      <w:r w:rsidR="00724C2C">
        <w:rPr>
          <w:sz w:val="24"/>
          <w:szCs w:val="24"/>
          <w:lang w:val="en-US"/>
        </w:rPr>
        <w:t>. For example o</w:t>
      </w:r>
      <w:r w:rsidR="00D3199A" w:rsidRPr="00301E03">
        <w:rPr>
          <w:sz w:val="24"/>
          <w:szCs w:val="24"/>
          <w:lang w:val="en-US"/>
        </w:rPr>
        <w:t>n</w:t>
      </w:r>
      <w:r w:rsidR="00675B68" w:rsidRPr="00301E03">
        <w:rPr>
          <w:sz w:val="24"/>
          <w:szCs w:val="24"/>
          <w:lang w:val="en-US"/>
        </w:rPr>
        <w:t xml:space="preserve"> a</w:t>
      </w:r>
      <w:r w:rsidR="001A6E94" w:rsidRPr="00301E03">
        <w:rPr>
          <w:sz w:val="24"/>
          <w:szCs w:val="24"/>
          <w:lang w:val="en-US"/>
        </w:rPr>
        <w:t>gricultural affairs</w:t>
      </w:r>
      <w:r w:rsidR="00D3199A" w:rsidRPr="00301E03">
        <w:rPr>
          <w:sz w:val="24"/>
          <w:szCs w:val="24"/>
          <w:lang w:val="en-US"/>
        </w:rPr>
        <w:t xml:space="preserve">, the Vietnamese </w:t>
      </w:r>
      <w:r w:rsidR="00615F3C" w:rsidRPr="00301E03">
        <w:rPr>
          <w:sz w:val="24"/>
          <w:szCs w:val="24"/>
          <w:lang w:val="en-US"/>
        </w:rPr>
        <w:t>declined to</w:t>
      </w:r>
      <w:r w:rsidR="00D3199A" w:rsidRPr="00301E03">
        <w:rPr>
          <w:sz w:val="24"/>
          <w:szCs w:val="24"/>
          <w:lang w:val="en-US"/>
        </w:rPr>
        <w:t xml:space="preserve"> follow the Chinese example. A</w:t>
      </w:r>
      <w:r w:rsidR="00675B68" w:rsidRPr="00301E03">
        <w:rPr>
          <w:sz w:val="24"/>
          <w:szCs w:val="24"/>
          <w:lang w:val="en-US"/>
        </w:rPr>
        <w:t xml:space="preserve">fter the failure of the Great Leap Forward </w:t>
      </w:r>
      <w:r w:rsidR="00D3199A" w:rsidRPr="00301E03">
        <w:rPr>
          <w:sz w:val="24"/>
          <w:szCs w:val="24"/>
          <w:lang w:val="en-US"/>
        </w:rPr>
        <w:t xml:space="preserve">in China </w:t>
      </w:r>
      <w:r w:rsidR="00675B68" w:rsidRPr="00301E03">
        <w:rPr>
          <w:sz w:val="24"/>
          <w:szCs w:val="24"/>
          <w:lang w:val="en-US"/>
        </w:rPr>
        <w:t>became apparent</w:t>
      </w:r>
      <w:r w:rsidR="00D3199A" w:rsidRPr="00301E03">
        <w:rPr>
          <w:sz w:val="24"/>
          <w:szCs w:val="24"/>
          <w:lang w:val="en-US"/>
        </w:rPr>
        <w:t>, the Vietnamese chose a different economic course</w:t>
      </w:r>
      <w:r w:rsidR="00675B68" w:rsidRPr="00301E03">
        <w:rPr>
          <w:sz w:val="24"/>
          <w:szCs w:val="24"/>
          <w:lang w:val="en-US"/>
        </w:rPr>
        <w:t>.</w:t>
      </w:r>
      <w:r w:rsidR="00724C2C">
        <w:rPr>
          <w:sz w:val="24"/>
          <w:szCs w:val="24"/>
          <w:lang w:val="en-US"/>
        </w:rPr>
        <w:t xml:space="preserve"> </w:t>
      </w:r>
      <w:r w:rsidR="00675B68" w:rsidRPr="00301E03">
        <w:rPr>
          <w:sz w:val="24"/>
          <w:szCs w:val="24"/>
          <w:lang w:val="en-US"/>
        </w:rPr>
        <w:t>A</w:t>
      </w:r>
      <w:r w:rsidR="00D3199A" w:rsidRPr="00301E03">
        <w:rPr>
          <w:sz w:val="24"/>
          <w:szCs w:val="24"/>
          <w:lang w:val="en-US"/>
        </w:rPr>
        <w:t xml:space="preserve">n attempt </w:t>
      </w:r>
      <w:r w:rsidR="001A6E94" w:rsidRPr="00301E03">
        <w:rPr>
          <w:sz w:val="24"/>
          <w:szCs w:val="24"/>
          <w:lang w:val="en-US"/>
        </w:rPr>
        <w:t xml:space="preserve">at </w:t>
      </w:r>
      <w:r w:rsidR="00D3199A" w:rsidRPr="00301E03">
        <w:rPr>
          <w:sz w:val="24"/>
          <w:szCs w:val="24"/>
          <w:lang w:val="en-US"/>
        </w:rPr>
        <w:t xml:space="preserve">collectivization of the peasantry </w:t>
      </w:r>
      <w:r w:rsidR="00724C2C">
        <w:rPr>
          <w:sz w:val="24"/>
          <w:szCs w:val="24"/>
          <w:lang w:val="en-US"/>
        </w:rPr>
        <w:t xml:space="preserve">in the DRV </w:t>
      </w:r>
      <w:r w:rsidR="00D3199A" w:rsidRPr="00301E03">
        <w:rPr>
          <w:sz w:val="24"/>
          <w:szCs w:val="24"/>
          <w:lang w:val="en-US"/>
        </w:rPr>
        <w:t>was quickly disbanded and the responsible government officials were sidetracked.</w:t>
      </w:r>
      <w:r w:rsidR="00675B68" w:rsidRPr="00301E03">
        <w:rPr>
          <w:rStyle w:val="FootnoteReference"/>
          <w:sz w:val="24"/>
          <w:szCs w:val="24"/>
          <w:lang w:val="en-US"/>
        </w:rPr>
        <w:footnoteReference w:id="46"/>
      </w:r>
    </w:p>
    <w:p w:rsidR="00B03FAC" w:rsidRDefault="00B03FAC" w:rsidP="00344F80">
      <w:pPr>
        <w:pStyle w:val="NoSpacing"/>
        <w:spacing w:line="360" w:lineRule="auto"/>
        <w:jc w:val="both"/>
        <w:rPr>
          <w:b/>
          <w:i/>
          <w:sz w:val="24"/>
          <w:szCs w:val="24"/>
          <w:lang w:val="en-US"/>
        </w:rPr>
      </w:pPr>
    </w:p>
    <w:p w:rsidR="00F12E6A" w:rsidRPr="00C0621A" w:rsidRDefault="00303499" w:rsidP="00344F80">
      <w:pPr>
        <w:pStyle w:val="NoSpacing"/>
        <w:spacing w:line="360" w:lineRule="auto"/>
        <w:jc w:val="both"/>
        <w:rPr>
          <w:sz w:val="24"/>
          <w:szCs w:val="24"/>
          <w:lang w:val="en-US"/>
        </w:rPr>
      </w:pPr>
      <w:r w:rsidRPr="00C0621A">
        <w:rPr>
          <w:b/>
          <w:sz w:val="24"/>
          <w:szCs w:val="24"/>
          <w:lang w:val="en-US"/>
        </w:rPr>
        <w:t>Lead-up to escalation</w:t>
      </w:r>
    </w:p>
    <w:p w:rsidR="005B4BC6" w:rsidRPr="00301E03" w:rsidRDefault="006E3082" w:rsidP="00344F80">
      <w:pPr>
        <w:pStyle w:val="NoSpacing"/>
        <w:spacing w:line="360" w:lineRule="auto"/>
        <w:jc w:val="both"/>
        <w:rPr>
          <w:sz w:val="24"/>
          <w:szCs w:val="24"/>
          <w:lang w:val="en-US"/>
        </w:rPr>
      </w:pPr>
      <w:r w:rsidRPr="00301E03">
        <w:rPr>
          <w:sz w:val="24"/>
          <w:szCs w:val="24"/>
          <w:lang w:val="en-US"/>
        </w:rPr>
        <w:t>In December 1963, at the 9</w:t>
      </w:r>
      <w:r w:rsidRPr="00301E03">
        <w:rPr>
          <w:sz w:val="24"/>
          <w:szCs w:val="24"/>
          <w:vertAlign w:val="superscript"/>
          <w:lang w:val="en-US"/>
        </w:rPr>
        <w:t>th</w:t>
      </w:r>
      <w:r w:rsidRPr="00301E03">
        <w:rPr>
          <w:sz w:val="24"/>
          <w:szCs w:val="24"/>
          <w:lang w:val="en-US"/>
        </w:rPr>
        <w:t xml:space="preserve"> Plenum of the VW</w:t>
      </w:r>
      <w:r w:rsidR="00AA2B01" w:rsidRPr="00301E03">
        <w:rPr>
          <w:sz w:val="24"/>
          <w:szCs w:val="24"/>
          <w:lang w:val="en-US"/>
        </w:rPr>
        <w:t>P</w:t>
      </w:r>
      <w:r w:rsidRPr="00301E03">
        <w:rPr>
          <w:sz w:val="24"/>
          <w:szCs w:val="24"/>
          <w:lang w:val="en-US"/>
        </w:rPr>
        <w:t xml:space="preserve">, Le </w:t>
      </w:r>
      <w:proofErr w:type="spellStart"/>
      <w:r w:rsidRPr="00301E03">
        <w:rPr>
          <w:sz w:val="24"/>
          <w:szCs w:val="24"/>
          <w:lang w:val="en-US"/>
        </w:rPr>
        <w:t>Duan</w:t>
      </w:r>
      <w:proofErr w:type="spellEnd"/>
      <w:r w:rsidRPr="00301E03">
        <w:rPr>
          <w:sz w:val="24"/>
          <w:szCs w:val="24"/>
          <w:lang w:val="en-US"/>
        </w:rPr>
        <w:t xml:space="preserve"> expressed his views on South Vietnam. </w:t>
      </w:r>
      <w:r w:rsidR="006374E5">
        <w:rPr>
          <w:sz w:val="24"/>
          <w:szCs w:val="24"/>
          <w:lang w:val="en-US"/>
        </w:rPr>
        <w:t xml:space="preserve">The views of the leader of the VWP </w:t>
      </w:r>
      <w:r w:rsidR="005B4BC6" w:rsidRPr="00301E03">
        <w:rPr>
          <w:sz w:val="24"/>
          <w:szCs w:val="24"/>
          <w:lang w:val="en-US"/>
        </w:rPr>
        <w:t xml:space="preserve">were shared by the VWP CC. </w:t>
      </w:r>
      <w:r w:rsidRPr="00301E03">
        <w:rPr>
          <w:sz w:val="24"/>
          <w:szCs w:val="24"/>
          <w:lang w:val="en-US"/>
        </w:rPr>
        <w:t xml:space="preserve">The military struggle in the South became </w:t>
      </w:r>
      <w:r w:rsidR="005B4BC6" w:rsidRPr="00301E03">
        <w:rPr>
          <w:sz w:val="24"/>
          <w:szCs w:val="24"/>
          <w:lang w:val="en-US"/>
        </w:rPr>
        <w:t xml:space="preserve">the priority of the DRV regime. Le </w:t>
      </w:r>
      <w:proofErr w:type="spellStart"/>
      <w:r w:rsidR="005B4BC6" w:rsidRPr="00301E03">
        <w:rPr>
          <w:sz w:val="24"/>
          <w:szCs w:val="24"/>
          <w:lang w:val="en-US"/>
        </w:rPr>
        <w:t>Duan</w:t>
      </w:r>
      <w:proofErr w:type="spellEnd"/>
      <w:r w:rsidR="005B4BC6" w:rsidRPr="00301E03">
        <w:rPr>
          <w:sz w:val="24"/>
          <w:szCs w:val="24"/>
          <w:lang w:val="en-US"/>
        </w:rPr>
        <w:t xml:space="preserve"> was advocat</w:t>
      </w:r>
      <w:r w:rsidR="006374E5">
        <w:rPr>
          <w:sz w:val="24"/>
          <w:szCs w:val="24"/>
          <w:lang w:val="en-US"/>
        </w:rPr>
        <w:t>ing</w:t>
      </w:r>
      <w:r w:rsidR="005B4BC6" w:rsidRPr="00301E03">
        <w:rPr>
          <w:sz w:val="24"/>
          <w:szCs w:val="24"/>
          <w:lang w:val="en-US"/>
        </w:rPr>
        <w:t xml:space="preserve"> the revolutionary line, and</w:t>
      </w:r>
      <w:r w:rsidR="006374E5">
        <w:rPr>
          <w:sz w:val="24"/>
          <w:szCs w:val="24"/>
          <w:lang w:val="en-US"/>
        </w:rPr>
        <w:t xml:space="preserve"> in his speech</w:t>
      </w:r>
      <w:r w:rsidR="005B4BC6" w:rsidRPr="00301E03">
        <w:rPr>
          <w:sz w:val="24"/>
          <w:szCs w:val="24"/>
          <w:lang w:val="en-US"/>
        </w:rPr>
        <w:t xml:space="preserve"> he dismissed Soviet international </w:t>
      </w:r>
      <w:r w:rsidR="00C36284">
        <w:rPr>
          <w:sz w:val="24"/>
          <w:szCs w:val="24"/>
          <w:lang w:val="en-US"/>
        </w:rPr>
        <w:t>policy</w:t>
      </w:r>
      <w:r w:rsidR="005B4BC6" w:rsidRPr="00301E03">
        <w:rPr>
          <w:sz w:val="24"/>
          <w:szCs w:val="24"/>
          <w:lang w:val="en-US"/>
        </w:rPr>
        <w:t xml:space="preserve"> of peaceful coexistence. He praised the Maoi</w:t>
      </w:r>
      <w:r w:rsidR="00C36284">
        <w:rPr>
          <w:sz w:val="24"/>
          <w:szCs w:val="24"/>
          <w:lang w:val="en-US"/>
        </w:rPr>
        <w:t>st concept of revolutionary war of</w:t>
      </w:r>
      <w:r w:rsidR="000C4AF5">
        <w:rPr>
          <w:sz w:val="24"/>
          <w:szCs w:val="24"/>
          <w:lang w:val="en-US"/>
        </w:rPr>
        <w:t xml:space="preserve"> a protracted guerilla war. H</w:t>
      </w:r>
      <w:r w:rsidR="005B4BC6" w:rsidRPr="00301E03">
        <w:rPr>
          <w:sz w:val="24"/>
          <w:szCs w:val="24"/>
          <w:lang w:val="en-US"/>
        </w:rPr>
        <w:t>e also emphasized the need to create a powerful army in the south, equipped and trained for big-unit warfare.</w:t>
      </w:r>
      <w:r w:rsidRPr="00301E03">
        <w:rPr>
          <w:rStyle w:val="FootnoteReference"/>
          <w:sz w:val="24"/>
          <w:szCs w:val="24"/>
          <w:lang w:val="en-US"/>
        </w:rPr>
        <w:footnoteReference w:id="47"/>
      </w:r>
      <w:r w:rsidR="005B4BC6" w:rsidRPr="00301E03">
        <w:rPr>
          <w:sz w:val="24"/>
          <w:szCs w:val="24"/>
          <w:lang w:val="en-US"/>
        </w:rPr>
        <w:t xml:space="preserve"> </w:t>
      </w:r>
    </w:p>
    <w:p w:rsidR="00157EFA" w:rsidRPr="00301E03" w:rsidRDefault="00724C2C" w:rsidP="00344F80">
      <w:pPr>
        <w:pStyle w:val="NoSpacing"/>
        <w:spacing w:line="360" w:lineRule="auto"/>
        <w:ind w:firstLine="708"/>
        <w:jc w:val="both"/>
        <w:rPr>
          <w:sz w:val="24"/>
          <w:szCs w:val="24"/>
          <w:lang w:val="en-US"/>
        </w:rPr>
      </w:pPr>
      <w:r>
        <w:rPr>
          <w:sz w:val="24"/>
          <w:szCs w:val="24"/>
          <w:lang w:val="en-US"/>
        </w:rPr>
        <w:t xml:space="preserve">The </w:t>
      </w:r>
      <w:r w:rsidR="005B4BC6" w:rsidRPr="00301E03">
        <w:rPr>
          <w:sz w:val="24"/>
          <w:szCs w:val="24"/>
          <w:lang w:val="en-US"/>
        </w:rPr>
        <w:t>course the DRV</w:t>
      </w:r>
      <w:r w:rsidR="00C36284">
        <w:rPr>
          <w:sz w:val="24"/>
          <w:szCs w:val="24"/>
          <w:lang w:val="en-US"/>
        </w:rPr>
        <w:t xml:space="preserve"> took</w:t>
      </w:r>
      <w:r>
        <w:rPr>
          <w:sz w:val="24"/>
          <w:szCs w:val="24"/>
          <w:lang w:val="en-US"/>
        </w:rPr>
        <w:t xml:space="preserve">, advocated in Le </w:t>
      </w:r>
      <w:proofErr w:type="spellStart"/>
      <w:r>
        <w:rPr>
          <w:sz w:val="24"/>
          <w:szCs w:val="24"/>
          <w:lang w:val="en-US"/>
        </w:rPr>
        <w:t>Duan’s</w:t>
      </w:r>
      <w:proofErr w:type="spellEnd"/>
      <w:r>
        <w:rPr>
          <w:sz w:val="24"/>
          <w:szCs w:val="24"/>
          <w:lang w:val="en-US"/>
        </w:rPr>
        <w:t xml:space="preserve"> speech</w:t>
      </w:r>
      <w:r w:rsidR="005B4BC6" w:rsidRPr="00301E03">
        <w:rPr>
          <w:sz w:val="24"/>
          <w:szCs w:val="24"/>
          <w:lang w:val="en-US"/>
        </w:rPr>
        <w:t xml:space="preserve"> had implications for the international position of the DRV. The choice for a head-on attack of the US-protected south has been regarded as a going for broke strategy. The bonds between the </w:t>
      </w:r>
      <w:r w:rsidR="00765D60" w:rsidRPr="00301E03">
        <w:rPr>
          <w:sz w:val="24"/>
          <w:szCs w:val="24"/>
          <w:lang w:val="en-US"/>
        </w:rPr>
        <w:t>P</w:t>
      </w:r>
      <w:r w:rsidR="00C36284">
        <w:rPr>
          <w:sz w:val="24"/>
          <w:szCs w:val="24"/>
          <w:lang w:val="en-US"/>
        </w:rPr>
        <w:t>RC and DRV w</w:t>
      </w:r>
      <w:r w:rsidR="00765D60" w:rsidRPr="00301E03">
        <w:rPr>
          <w:sz w:val="24"/>
          <w:szCs w:val="24"/>
          <w:lang w:val="en-US"/>
        </w:rPr>
        <w:t xml:space="preserve">ere strengthened, but the Vietnamese </w:t>
      </w:r>
      <w:r w:rsidR="00637D16">
        <w:rPr>
          <w:sz w:val="24"/>
          <w:szCs w:val="24"/>
          <w:lang w:val="en-US"/>
        </w:rPr>
        <w:t>did not</w:t>
      </w:r>
      <w:r w:rsidR="00765D60" w:rsidRPr="00301E03">
        <w:rPr>
          <w:sz w:val="24"/>
          <w:szCs w:val="24"/>
          <w:lang w:val="en-US"/>
        </w:rPr>
        <w:t xml:space="preserve"> to </w:t>
      </w:r>
      <w:r w:rsidR="000C4AF5">
        <w:rPr>
          <w:sz w:val="24"/>
          <w:szCs w:val="24"/>
          <w:lang w:val="en-US"/>
        </w:rPr>
        <w:t xml:space="preserve">openly </w:t>
      </w:r>
      <w:r w:rsidR="00765D60" w:rsidRPr="00301E03">
        <w:rPr>
          <w:sz w:val="24"/>
          <w:szCs w:val="24"/>
          <w:lang w:val="en-US"/>
        </w:rPr>
        <w:t xml:space="preserve">choose </w:t>
      </w:r>
      <w:r w:rsidR="000C4AF5">
        <w:rPr>
          <w:sz w:val="24"/>
          <w:szCs w:val="24"/>
          <w:lang w:val="en-US"/>
        </w:rPr>
        <w:t xml:space="preserve">a </w:t>
      </w:r>
      <w:r w:rsidR="00765D60" w:rsidRPr="00301E03">
        <w:rPr>
          <w:sz w:val="24"/>
          <w:szCs w:val="24"/>
          <w:lang w:val="en-US"/>
        </w:rPr>
        <w:t xml:space="preserve">side in the Sino-Soviet dispute. The </w:t>
      </w:r>
      <w:r w:rsidR="007E5258">
        <w:rPr>
          <w:sz w:val="24"/>
          <w:szCs w:val="24"/>
          <w:lang w:val="en-US"/>
        </w:rPr>
        <w:t>Soviets</w:t>
      </w:r>
      <w:r w:rsidR="00765D60" w:rsidRPr="00301E03">
        <w:rPr>
          <w:sz w:val="24"/>
          <w:szCs w:val="24"/>
          <w:lang w:val="en-US"/>
        </w:rPr>
        <w:t xml:space="preserve"> warned </w:t>
      </w:r>
      <w:r w:rsidR="00CC26AF" w:rsidRPr="00301E03">
        <w:rPr>
          <w:sz w:val="24"/>
          <w:szCs w:val="24"/>
          <w:lang w:val="en-US"/>
        </w:rPr>
        <w:t xml:space="preserve">the Vietnamese about the danger of </w:t>
      </w:r>
      <w:r w:rsidR="00BB1D93">
        <w:rPr>
          <w:sz w:val="24"/>
          <w:szCs w:val="24"/>
          <w:lang w:val="en-US"/>
        </w:rPr>
        <w:t>adhering too much</w:t>
      </w:r>
      <w:r w:rsidR="00CC26AF" w:rsidRPr="00301E03">
        <w:rPr>
          <w:sz w:val="24"/>
          <w:szCs w:val="24"/>
          <w:lang w:val="en-US"/>
        </w:rPr>
        <w:t xml:space="preserve"> to </w:t>
      </w:r>
      <w:r w:rsidR="00BB1D93">
        <w:rPr>
          <w:sz w:val="24"/>
          <w:szCs w:val="24"/>
          <w:lang w:val="en-US"/>
        </w:rPr>
        <w:t xml:space="preserve">the </w:t>
      </w:r>
      <w:r w:rsidR="007E5258">
        <w:rPr>
          <w:sz w:val="24"/>
          <w:szCs w:val="24"/>
          <w:lang w:val="en-US"/>
        </w:rPr>
        <w:t>Chinese</w:t>
      </w:r>
      <w:r w:rsidR="00CC26AF" w:rsidRPr="00301E03">
        <w:rPr>
          <w:sz w:val="24"/>
          <w:szCs w:val="24"/>
          <w:lang w:val="en-US"/>
        </w:rPr>
        <w:t xml:space="preserve">, but </w:t>
      </w:r>
      <w:r w:rsidR="00765D60" w:rsidRPr="00301E03">
        <w:rPr>
          <w:sz w:val="24"/>
          <w:szCs w:val="24"/>
          <w:lang w:val="en-US"/>
        </w:rPr>
        <w:t>the DRV did not heed this advice.</w:t>
      </w:r>
      <w:r w:rsidR="000C4AF5">
        <w:rPr>
          <w:rStyle w:val="FootnoteReference"/>
          <w:sz w:val="24"/>
          <w:szCs w:val="24"/>
          <w:lang w:val="en-US"/>
        </w:rPr>
        <w:footnoteReference w:id="48"/>
      </w:r>
      <w:r w:rsidR="00765D60" w:rsidRPr="00301E03">
        <w:rPr>
          <w:sz w:val="24"/>
          <w:szCs w:val="24"/>
          <w:lang w:val="en-US"/>
        </w:rPr>
        <w:t xml:space="preserve"> It continued to follow its own middle-course, </w:t>
      </w:r>
      <w:r w:rsidR="00765D60" w:rsidRPr="00301E03">
        <w:rPr>
          <w:sz w:val="24"/>
          <w:szCs w:val="24"/>
          <w:lang w:val="en-US"/>
        </w:rPr>
        <w:lastRenderedPageBreak/>
        <w:t>continually launching endeavors to reconcile the Chinese and the USSR.</w:t>
      </w:r>
      <w:r w:rsidR="000C4AF5">
        <w:rPr>
          <w:rStyle w:val="FootnoteReference"/>
          <w:sz w:val="24"/>
          <w:szCs w:val="24"/>
          <w:lang w:val="en-US"/>
        </w:rPr>
        <w:footnoteReference w:id="49"/>
      </w:r>
      <w:r w:rsidR="00765D60" w:rsidRPr="00301E03">
        <w:rPr>
          <w:sz w:val="24"/>
          <w:szCs w:val="24"/>
          <w:lang w:val="en-US"/>
        </w:rPr>
        <w:t xml:space="preserve"> T</w:t>
      </w:r>
      <w:r w:rsidR="00CC26AF" w:rsidRPr="00301E03">
        <w:rPr>
          <w:sz w:val="24"/>
          <w:szCs w:val="24"/>
          <w:lang w:val="en-US"/>
        </w:rPr>
        <w:t>he relation</w:t>
      </w:r>
      <w:r w:rsidR="00765D60" w:rsidRPr="00301E03">
        <w:rPr>
          <w:sz w:val="24"/>
          <w:szCs w:val="24"/>
          <w:lang w:val="en-US"/>
        </w:rPr>
        <w:t xml:space="preserve"> between the USSR and the DRV </w:t>
      </w:r>
      <w:r w:rsidR="00CC26AF" w:rsidRPr="00301E03">
        <w:rPr>
          <w:sz w:val="24"/>
          <w:szCs w:val="24"/>
          <w:lang w:val="en-US"/>
        </w:rPr>
        <w:t>remained deadlock</w:t>
      </w:r>
      <w:r w:rsidR="00F12E6A" w:rsidRPr="00301E03">
        <w:rPr>
          <w:sz w:val="24"/>
          <w:szCs w:val="24"/>
          <w:lang w:val="en-US"/>
        </w:rPr>
        <w:t>ed</w:t>
      </w:r>
      <w:r w:rsidR="00CC26AF" w:rsidRPr="00301E03">
        <w:rPr>
          <w:sz w:val="24"/>
          <w:szCs w:val="24"/>
          <w:lang w:val="en-US"/>
        </w:rPr>
        <w:t xml:space="preserve"> </w:t>
      </w:r>
      <w:r w:rsidR="00F12E6A" w:rsidRPr="00301E03">
        <w:rPr>
          <w:sz w:val="24"/>
          <w:szCs w:val="24"/>
          <w:lang w:val="en-US"/>
        </w:rPr>
        <w:t>until the</w:t>
      </w:r>
      <w:r w:rsidR="00CC26AF" w:rsidRPr="00301E03">
        <w:rPr>
          <w:sz w:val="24"/>
          <w:szCs w:val="24"/>
          <w:lang w:val="en-US"/>
        </w:rPr>
        <w:t xml:space="preserve"> Gulf of Tonkin incident </w:t>
      </w:r>
      <w:r w:rsidR="00FA45D2" w:rsidRPr="00301E03">
        <w:rPr>
          <w:sz w:val="24"/>
          <w:szCs w:val="24"/>
          <w:lang w:val="en-US"/>
        </w:rPr>
        <w:t>in 1964</w:t>
      </w:r>
      <w:r w:rsidR="00CC26AF" w:rsidRPr="00301E03">
        <w:rPr>
          <w:sz w:val="24"/>
          <w:szCs w:val="24"/>
          <w:lang w:val="en-US"/>
        </w:rPr>
        <w:t xml:space="preserve">, when </w:t>
      </w:r>
      <w:r w:rsidR="000C4AF5">
        <w:rPr>
          <w:sz w:val="24"/>
          <w:szCs w:val="24"/>
          <w:lang w:val="en-US"/>
        </w:rPr>
        <w:t>‘</w:t>
      </w:r>
      <w:r w:rsidR="00CC26AF" w:rsidRPr="00301E03">
        <w:rPr>
          <w:sz w:val="24"/>
          <w:szCs w:val="24"/>
          <w:lang w:val="en-US"/>
        </w:rPr>
        <w:t>socialist internationalist duty</w:t>
      </w:r>
      <w:r w:rsidR="000C4AF5">
        <w:rPr>
          <w:sz w:val="24"/>
          <w:szCs w:val="24"/>
          <w:lang w:val="en-US"/>
        </w:rPr>
        <w:t>’</w:t>
      </w:r>
      <w:r w:rsidR="00CC26AF" w:rsidRPr="00301E03">
        <w:rPr>
          <w:sz w:val="24"/>
          <w:szCs w:val="24"/>
          <w:lang w:val="en-US"/>
        </w:rPr>
        <w:t xml:space="preserve"> would call the USSR to arms. </w:t>
      </w:r>
    </w:p>
    <w:p w:rsidR="00C0621A" w:rsidRDefault="00F12E6A" w:rsidP="00344F80">
      <w:pPr>
        <w:pStyle w:val="NoSpacing"/>
        <w:spacing w:line="360" w:lineRule="auto"/>
        <w:ind w:firstLine="708"/>
        <w:jc w:val="both"/>
        <w:rPr>
          <w:sz w:val="24"/>
          <w:szCs w:val="24"/>
          <w:lang w:val="en-US"/>
        </w:rPr>
      </w:pPr>
      <w:r w:rsidRPr="00250399">
        <w:rPr>
          <w:sz w:val="24"/>
          <w:szCs w:val="24"/>
          <w:lang w:val="en-US"/>
        </w:rPr>
        <w:t xml:space="preserve">The Gulf of Tonkin incident </w:t>
      </w:r>
      <w:r w:rsidR="00250399" w:rsidRPr="00250399">
        <w:rPr>
          <w:sz w:val="24"/>
          <w:szCs w:val="24"/>
          <w:lang w:val="en-US"/>
        </w:rPr>
        <w:t xml:space="preserve">occurred in </w:t>
      </w:r>
      <w:r w:rsidRPr="00250399">
        <w:rPr>
          <w:sz w:val="24"/>
          <w:szCs w:val="24"/>
          <w:lang w:val="en-US"/>
        </w:rPr>
        <w:t>in August 1964, whe</w:t>
      </w:r>
      <w:r w:rsidR="00362580" w:rsidRPr="00250399">
        <w:rPr>
          <w:sz w:val="24"/>
          <w:szCs w:val="24"/>
          <w:lang w:val="en-US"/>
        </w:rPr>
        <w:t>n</w:t>
      </w:r>
      <w:r w:rsidRPr="00250399">
        <w:rPr>
          <w:sz w:val="24"/>
          <w:szCs w:val="24"/>
          <w:lang w:val="en-US"/>
        </w:rPr>
        <w:t xml:space="preserve"> US destroyer Maddox was attacked by</w:t>
      </w:r>
      <w:r w:rsidR="00765D60" w:rsidRPr="00250399">
        <w:rPr>
          <w:sz w:val="24"/>
          <w:szCs w:val="24"/>
          <w:lang w:val="en-US"/>
        </w:rPr>
        <w:t xml:space="preserve"> North </w:t>
      </w:r>
      <w:r w:rsidR="00765D60" w:rsidRPr="00301E03">
        <w:rPr>
          <w:sz w:val="24"/>
          <w:szCs w:val="24"/>
          <w:lang w:val="en-US"/>
        </w:rPr>
        <w:t>Vietnamese torpedo boats</w:t>
      </w:r>
      <w:r w:rsidR="00250399">
        <w:rPr>
          <w:sz w:val="24"/>
          <w:szCs w:val="24"/>
          <w:lang w:val="en-US"/>
        </w:rPr>
        <w:t>. This incident was</w:t>
      </w:r>
      <w:r w:rsidR="00765D60" w:rsidRPr="00301E03">
        <w:rPr>
          <w:sz w:val="24"/>
          <w:szCs w:val="24"/>
          <w:lang w:val="en-US"/>
        </w:rPr>
        <w:t xml:space="preserve"> a watershed in the Vietnam conflict</w:t>
      </w:r>
      <w:r w:rsidR="00250399">
        <w:rPr>
          <w:sz w:val="24"/>
          <w:szCs w:val="24"/>
          <w:lang w:val="en-US"/>
        </w:rPr>
        <w:t>. After the Tonkin Gulf incident,</w:t>
      </w:r>
      <w:r w:rsidR="00250399" w:rsidRPr="00301E03">
        <w:rPr>
          <w:sz w:val="24"/>
          <w:szCs w:val="24"/>
          <w:lang w:val="en-US"/>
        </w:rPr>
        <w:t xml:space="preserve"> the </w:t>
      </w:r>
      <w:r w:rsidR="00C36284">
        <w:rPr>
          <w:sz w:val="24"/>
          <w:szCs w:val="24"/>
          <w:lang w:val="en-US"/>
        </w:rPr>
        <w:t xml:space="preserve">conflict </w:t>
      </w:r>
      <w:r w:rsidR="00250399" w:rsidRPr="00301E03">
        <w:rPr>
          <w:sz w:val="24"/>
          <w:szCs w:val="24"/>
          <w:lang w:val="en-US"/>
        </w:rPr>
        <w:t>shift</w:t>
      </w:r>
      <w:r w:rsidR="00C36284">
        <w:rPr>
          <w:sz w:val="24"/>
          <w:szCs w:val="24"/>
          <w:lang w:val="en-US"/>
        </w:rPr>
        <w:t>ed</w:t>
      </w:r>
      <w:r w:rsidR="00250399" w:rsidRPr="00301E03">
        <w:rPr>
          <w:sz w:val="24"/>
          <w:szCs w:val="24"/>
          <w:lang w:val="en-US"/>
        </w:rPr>
        <w:t xml:space="preserve"> from war by </w:t>
      </w:r>
      <w:r w:rsidR="00C36284">
        <w:rPr>
          <w:sz w:val="24"/>
          <w:szCs w:val="24"/>
          <w:lang w:val="en-US"/>
        </w:rPr>
        <w:t>proxy to direct conflict</w:t>
      </w:r>
      <w:r w:rsidR="00250399" w:rsidRPr="00301E03">
        <w:rPr>
          <w:sz w:val="24"/>
          <w:szCs w:val="24"/>
          <w:lang w:val="en-US"/>
        </w:rPr>
        <w:t>, due to direct American intervention and the response of the two communist powers.</w:t>
      </w:r>
      <w:r w:rsidR="00250399">
        <w:rPr>
          <w:sz w:val="24"/>
          <w:szCs w:val="24"/>
          <w:lang w:val="en-US"/>
        </w:rPr>
        <w:t xml:space="preserve"> </w:t>
      </w:r>
      <w:r w:rsidR="00362580" w:rsidRPr="00301E03">
        <w:rPr>
          <w:sz w:val="24"/>
          <w:szCs w:val="24"/>
          <w:lang w:val="en-US"/>
        </w:rPr>
        <w:t xml:space="preserve">The escalation presented a new </w:t>
      </w:r>
      <w:r w:rsidR="00250399">
        <w:rPr>
          <w:sz w:val="24"/>
          <w:szCs w:val="24"/>
          <w:lang w:val="en-US"/>
        </w:rPr>
        <w:t>situation</w:t>
      </w:r>
      <w:r w:rsidR="00362580" w:rsidRPr="00301E03">
        <w:rPr>
          <w:sz w:val="24"/>
          <w:szCs w:val="24"/>
          <w:lang w:val="en-US"/>
        </w:rPr>
        <w:t xml:space="preserve"> for the USSR and China. </w:t>
      </w:r>
      <w:r w:rsidRPr="00301E03">
        <w:rPr>
          <w:sz w:val="24"/>
          <w:szCs w:val="24"/>
          <w:lang w:val="en-US"/>
        </w:rPr>
        <w:t xml:space="preserve">Khrushchev </w:t>
      </w:r>
      <w:r w:rsidR="00303499" w:rsidRPr="00301E03">
        <w:rPr>
          <w:sz w:val="24"/>
          <w:szCs w:val="24"/>
          <w:lang w:val="en-US"/>
        </w:rPr>
        <w:t xml:space="preserve">presented the USSR </w:t>
      </w:r>
      <w:r w:rsidRPr="00301E03">
        <w:rPr>
          <w:sz w:val="24"/>
          <w:szCs w:val="24"/>
          <w:lang w:val="en-US"/>
        </w:rPr>
        <w:t>as a mediator</w:t>
      </w:r>
      <w:r w:rsidR="00303499" w:rsidRPr="00301E03">
        <w:rPr>
          <w:sz w:val="24"/>
          <w:szCs w:val="24"/>
          <w:lang w:val="en-US"/>
        </w:rPr>
        <w:t xml:space="preserve"> and attempted to</w:t>
      </w:r>
      <w:r w:rsidRPr="00301E03">
        <w:rPr>
          <w:sz w:val="24"/>
          <w:szCs w:val="24"/>
          <w:lang w:val="en-US"/>
        </w:rPr>
        <w:t xml:space="preserve"> play down the stakes and dissuade </w:t>
      </w:r>
      <w:r w:rsidR="00303499" w:rsidRPr="00301E03">
        <w:rPr>
          <w:sz w:val="24"/>
          <w:szCs w:val="24"/>
          <w:lang w:val="en-US"/>
        </w:rPr>
        <w:t xml:space="preserve">President </w:t>
      </w:r>
      <w:r w:rsidRPr="00301E03">
        <w:rPr>
          <w:sz w:val="24"/>
          <w:szCs w:val="24"/>
          <w:lang w:val="en-US"/>
        </w:rPr>
        <w:t>Johnson from further involvement</w:t>
      </w:r>
      <w:r w:rsidR="00362580" w:rsidRPr="00301E03">
        <w:rPr>
          <w:sz w:val="24"/>
          <w:szCs w:val="24"/>
          <w:lang w:val="en-US"/>
        </w:rPr>
        <w:t>.</w:t>
      </w:r>
      <w:r w:rsidRPr="00301E03">
        <w:rPr>
          <w:sz w:val="24"/>
          <w:szCs w:val="24"/>
          <w:lang w:val="en-US"/>
        </w:rPr>
        <w:t xml:space="preserve"> </w:t>
      </w:r>
      <w:r w:rsidR="00A2419F" w:rsidRPr="00301E03">
        <w:rPr>
          <w:sz w:val="24"/>
          <w:szCs w:val="24"/>
          <w:lang w:val="en-US"/>
        </w:rPr>
        <w:t>Personnel from the Soviet Embassy in North Vietnam believed the Chinese were the instigators of the Tonkin Gulf incident, and that they had incited the Vietnamese to show their teeth. The USSR doubted Vietnamese military prowess, and were from the start pushing for a political settlement of the conflict.</w:t>
      </w:r>
      <w:r w:rsidR="00A2419F">
        <w:rPr>
          <w:rStyle w:val="FootnoteReference"/>
          <w:sz w:val="24"/>
          <w:szCs w:val="24"/>
          <w:lang w:val="en-US"/>
        </w:rPr>
        <w:footnoteReference w:id="50"/>
      </w:r>
      <w:r w:rsidR="00A2419F" w:rsidRPr="00301E03">
        <w:rPr>
          <w:sz w:val="24"/>
          <w:szCs w:val="24"/>
          <w:lang w:val="en-US"/>
        </w:rPr>
        <w:t xml:space="preserve"> </w:t>
      </w:r>
      <w:r w:rsidR="00AA31D5">
        <w:rPr>
          <w:sz w:val="24"/>
          <w:szCs w:val="24"/>
          <w:lang w:val="en-US"/>
        </w:rPr>
        <w:t>Mao was also surprised to learn of the incident.</w:t>
      </w:r>
      <w:r w:rsidR="00AA31D5">
        <w:rPr>
          <w:rStyle w:val="FootnoteReference"/>
          <w:sz w:val="24"/>
          <w:szCs w:val="24"/>
          <w:lang w:val="en-US"/>
        </w:rPr>
        <w:footnoteReference w:id="51"/>
      </w:r>
    </w:p>
    <w:p w:rsidR="00362580" w:rsidRPr="00301E03" w:rsidRDefault="00B87768" w:rsidP="00344F80">
      <w:pPr>
        <w:pStyle w:val="NoSpacing"/>
        <w:spacing w:line="360" w:lineRule="auto"/>
        <w:ind w:firstLine="708"/>
        <w:jc w:val="both"/>
        <w:rPr>
          <w:sz w:val="24"/>
          <w:szCs w:val="24"/>
          <w:lang w:val="en-US"/>
        </w:rPr>
      </w:pPr>
      <w:r>
        <w:rPr>
          <w:sz w:val="24"/>
          <w:szCs w:val="24"/>
          <w:lang w:val="en-US"/>
        </w:rPr>
        <w:t>Khrushchev</w:t>
      </w:r>
      <w:r w:rsidR="00362580" w:rsidRPr="00301E03">
        <w:rPr>
          <w:sz w:val="24"/>
          <w:szCs w:val="24"/>
          <w:lang w:val="en-US"/>
        </w:rPr>
        <w:t xml:space="preserve"> did not succeed in </w:t>
      </w:r>
      <w:r w:rsidR="00C36284">
        <w:rPr>
          <w:sz w:val="24"/>
          <w:szCs w:val="24"/>
          <w:lang w:val="en-US"/>
        </w:rPr>
        <w:t>the</w:t>
      </w:r>
      <w:r w:rsidR="00362580" w:rsidRPr="00301E03">
        <w:rPr>
          <w:sz w:val="24"/>
          <w:szCs w:val="24"/>
          <w:lang w:val="en-US"/>
        </w:rPr>
        <w:t xml:space="preserve"> role</w:t>
      </w:r>
      <w:r w:rsidR="00C36284">
        <w:rPr>
          <w:sz w:val="24"/>
          <w:szCs w:val="24"/>
          <w:lang w:val="en-US"/>
        </w:rPr>
        <w:t xml:space="preserve"> of mediator</w:t>
      </w:r>
      <w:r w:rsidR="00362580" w:rsidRPr="00301E03">
        <w:rPr>
          <w:sz w:val="24"/>
          <w:szCs w:val="24"/>
          <w:lang w:val="en-US"/>
        </w:rPr>
        <w:t xml:space="preserve"> and the conflict intensified, calling the USSR back to Vietnam to support a fraternal socialist country. The Soviets would allow for further involvement, but it would take another three months before </w:t>
      </w:r>
      <w:r w:rsidR="00C36284">
        <w:rPr>
          <w:sz w:val="24"/>
          <w:szCs w:val="24"/>
          <w:lang w:val="en-US"/>
        </w:rPr>
        <w:t xml:space="preserve">a major </w:t>
      </w:r>
      <w:r w:rsidR="00362580" w:rsidRPr="00301E03">
        <w:rPr>
          <w:sz w:val="24"/>
          <w:szCs w:val="24"/>
          <w:lang w:val="en-US"/>
        </w:rPr>
        <w:t>change in Soviet p</w:t>
      </w:r>
      <w:r w:rsidR="00250399">
        <w:rPr>
          <w:sz w:val="24"/>
          <w:szCs w:val="24"/>
          <w:lang w:val="en-US"/>
        </w:rPr>
        <w:t>olicy would become discernible</w:t>
      </w:r>
      <w:r w:rsidR="00C36284">
        <w:rPr>
          <w:sz w:val="24"/>
          <w:szCs w:val="24"/>
          <w:lang w:val="en-US"/>
        </w:rPr>
        <w:t>,</w:t>
      </w:r>
      <w:r w:rsidR="00250399">
        <w:rPr>
          <w:sz w:val="24"/>
          <w:szCs w:val="24"/>
          <w:lang w:val="en-US"/>
        </w:rPr>
        <w:t xml:space="preserve"> </w:t>
      </w:r>
      <w:r w:rsidR="00DA29C7">
        <w:rPr>
          <w:sz w:val="24"/>
          <w:szCs w:val="24"/>
          <w:lang w:val="en-US"/>
        </w:rPr>
        <w:t xml:space="preserve">only </w:t>
      </w:r>
      <w:r w:rsidR="00250399">
        <w:rPr>
          <w:sz w:val="24"/>
          <w:szCs w:val="24"/>
          <w:lang w:val="en-US"/>
        </w:rPr>
        <w:t xml:space="preserve">when </w:t>
      </w:r>
      <w:r w:rsidR="00362580" w:rsidRPr="00301E03">
        <w:rPr>
          <w:sz w:val="24"/>
          <w:szCs w:val="24"/>
          <w:lang w:val="en-US"/>
        </w:rPr>
        <w:t xml:space="preserve">Khrushchev was </w:t>
      </w:r>
      <w:r w:rsidR="00C36284">
        <w:rPr>
          <w:sz w:val="24"/>
          <w:szCs w:val="24"/>
          <w:lang w:val="en-US"/>
        </w:rPr>
        <w:t>ousted</w:t>
      </w:r>
      <w:r w:rsidR="00362580" w:rsidRPr="00301E03">
        <w:rPr>
          <w:sz w:val="24"/>
          <w:szCs w:val="24"/>
          <w:lang w:val="en-US"/>
        </w:rPr>
        <w:t xml:space="preserve">. </w:t>
      </w:r>
    </w:p>
    <w:p w:rsidR="00250399" w:rsidRDefault="003A53EB" w:rsidP="00344F80">
      <w:pPr>
        <w:pStyle w:val="NoSpacing"/>
        <w:spacing w:line="360" w:lineRule="auto"/>
        <w:jc w:val="both"/>
        <w:rPr>
          <w:sz w:val="24"/>
          <w:szCs w:val="24"/>
          <w:lang w:val="en-US"/>
        </w:rPr>
      </w:pPr>
      <w:r>
        <w:rPr>
          <w:sz w:val="24"/>
          <w:szCs w:val="24"/>
          <w:lang w:val="en-US"/>
        </w:rPr>
        <w:tab/>
      </w:r>
      <w:r w:rsidR="00C36284">
        <w:rPr>
          <w:sz w:val="24"/>
          <w:szCs w:val="24"/>
          <w:lang w:val="en-US"/>
        </w:rPr>
        <w:t>The Soviets</w:t>
      </w:r>
      <w:r w:rsidR="00B87768" w:rsidRPr="00301E03">
        <w:rPr>
          <w:sz w:val="24"/>
          <w:szCs w:val="24"/>
          <w:lang w:val="en-US"/>
        </w:rPr>
        <w:t xml:space="preserve"> acknowledged Chinese support, but </w:t>
      </w:r>
      <w:r w:rsidR="00C36284">
        <w:rPr>
          <w:sz w:val="24"/>
          <w:szCs w:val="24"/>
          <w:lang w:val="en-US"/>
        </w:rPr>
        <w:t xml:space="preserve">doubted the vast Chinese army’s </w:t>
      </w:r>
      <w:r w:rsidR="00B87768" w:rsidRPr="00301E03">
        <w:rPr>
          <w:sz w:val="24"/>
          <w:szCs w:val="24"/>
          <w:lang w:val="en-US"/>
        </w:rPr>
        <w:t>quality. Compared to US and Soviet armaments, the Chinese were inferior.</w:t>
      </w:r>
      <w:r w:rsidR="00B87768" w:rsidRPr="00301E03">
        <w:rPr>
          <w:rStyle w:val="FootnoteReference"/>
          <w:sz w:val="24"/>
          <w:szCs w:val="24"/>
          <w:lang w:val="en-US"/>
        </w:rPr>
        <w:footnoteReference w:id="52"/>
      </w:r>
      <w:r w:rsidR="00B87768" w:rsidRPr="00301E03">
        <w:rPr>
          <w:sz w:val="24"/>
          <w:szCs w:val="24"/>
          <w:lang w:val="en-US"/>
        </w:rPr>
        <w:t xml:space="preserve"> The Soviet</w:t>
      </w:r>
      <w:r w:rsidR="00B87768">
        <w:rPr>
          <w:sz w:val="24"/>
          <w:szCs w:val="24"/>
          <w:lang w:val="en-US"/>
        </w:rPr>
        <w:t>s</w:t>
      </w:r>
      <w:r w:rsidR="00B87768" w:rsidRPr="00301E03">
        <w:rPr>
          <w:sz w:val="24"/>
          <w:szCs w:val="24"/>
          <w:lang w:val="en-US"/>
        </w:rPr>
        <w:t xml:space="preserve"> assess</w:t>
      </w:r>
      <w:r w:rsidR="00B87768">
        <w:rPr>
          <w:sz w:val="24"/>
          <w:szCs w:val="24"/>
          <w:lang w:val="en-US"/>
        </w:rPr>
        <w:t>ed</w:t>
      </w:r>
      <w:r w:rsidR="00B87768" w:rsidRPr="00301E03">
        <w:rPr>
          <w:sz w:val="24"/>
          <w:szCs w:val="24"/>
          <w:lang w:val="en-US"/>
        </w:rPr>
        <w:t xml:space="preserve"> </w:t>
      </w:r>
      <w:r w:rsidR="00B87768">
        <w:rPr>
          <w:sz w:val="24"/>
          <w:szCs w:val="24"/>
          <w:lang w:val="en-US"/>
        </w:rPr>
        <w:t>in</w:t>
      </w:r>
      <w:r w:rsidR="00B87768" w:rsidRPr="00301E03">
        <w:rPr>
          <w:sz w:val="24"/>
          <w:szCs w:val="24"/>
          <w:lang w:val="en-US"/>
        </w:rPr>
        <w:t xml:space="preserve"> September 1964, that the US would probably win the conflict, due to </w:t>
      </w:r>
      <w:r w:rsidR="00B87768">
        <w:rPr>
          <w:sz w:val="24"/>
          <w:szCs w:val="24"/>
          <w:lang w:val="en-US"/>
        </w:rPr>
        <w:t>overwhelming</w:t>
      </w:r>
      <w:r w:rsidR="00B87768" w:rsidRPr="00301E03">
        <w:rPr>
          <w:sz w:val="24"/>
          <w:szCs w:val="24"/>
          <w:lang w:val="en-US"/>
        </w:rPr>
        <w:t xml:space="preserve"> military superiority. Besides the military power of the United States, the US </w:t>
      </w:r>
      <w:proofErr w:type="gramStart"/>
      <w:r w:rsidR="00B87768" w:rsidRPr="00301E03">
        <w:rPr>
          <w:sz w:val="24"/>
          <w:szCs w:val="24"/>
          <w:lang w:val="en-US"/>
        </w:rPr>
        <w:t>were</w:t>
      </w:r>
      <w:proofErr w:type="gramEnd"/>
      <w:r w:rsidR="00B87768" w:rsidRPr="00301E03">
        <w:rPr>
          <w:sz w:val="24"/>
          <w:szCs w:val="24"/>
          <w:lang w:val="en-US"/>
        </w:rPr>
        <w:t xml:space="preserve"> looking for a political victory, not a complete military victory. It seemed the USSR likely </w:t>
      </w:r>
      <w:r w:rsidR="00B87768" w:rsidRPr="00301E03">
        <w:rPr>
          <w:sz w:val="24"/>
          <w:szCs w:val="24"/>
          <w:lang w:val="en-US"/>
        </w:rPr>
        <w:lastRenderedPageBreak/>
        <w:t xml:space="preserve">that the US would score a small military victory, and thereby acquire their political victory. The political aspect of the US mission was </w:t>
      </w:r>
      <w:r w:rsidR="00B87768">
        <w:rPr>
          <w:sz w:val="24"/>
          <w:szCs w:val="24"/>
          <w:lang w:val="en-US"/>
        </w:rPr>
        <w:t xml:space="preserve">correctly </w:t>
      </w:r>
      <w:r w:rsidR="00B87768" w:rsidRPr="00301E03">
        <w:rPr>
          <w:sz w:val="24"/>
          <w:szCs w:val="24"/>
          <w:lang w:val="en-US"/>
        </w:rPr>
        <w:t xml:space="preserve">emphasized by </w:t>
      </w:r>
      <w:r w:rsidR="00B87768">
        <w:rPr>
          <w:sz w:val="24"/>
          <w:szCs w:val="24"/>
          <w:lang w:val="en-US"/>
        </w:rPr>
        <w:t>Soviet</w:t>
      </w:r>
      <w:r w:rsidR="00B87768" w:rsidRPr="00301E03">
        <w:rPr>
          <w:sz w:val="24"/>
          <w:szCs w:val="24"/>
          <w:lang w:val="en-US"/>
        </w:rPr>
        <w:t xml:space="preserve"> intelligence.</w:t>
      </w:r>
      <w:r w:rsidR="00B87768" w:rsidRPr="00301E03">
        <w:rPr>
          <w:rStyle w:val="FootnoteReference"/>
          <w:sz w:val="24"/>
          <w:szCs w:val="24"/>
          <w:lang w:val="en-US"/>
        </w:rPr>
        <w:footnoteReference w:id="53"/>
      </w:r>
    </w:p>
    <w:p w:rsidR="00B87768" w:rsidRDefault="00B87768" w:rsidP="00344F80">
      <w:pPr>
        <w:pStyle w:val="NoSpacing"/>
        <w:spacing w:line="360" w:lineRule="auto"/>
        <w:jc w:val="both"/>
        <w:rPr>
          <w:sz w:val="24"/>
          <w:szCs w:val="24"/>
          <w:lang w:val="en-US"/>
        </w:rPr>
      </w:pPr>
    </w:p>
    <w:p w:rsidR="003A53EB" w:rsidRPr="003A53EB" w:rsidRDefault="00511564" w:rsidP="00344F80">
      <w:pPr>
        <w:pStyle w:val="NoSpacing"/>
        <w:spacing w:line="360" w:lineRule="auto"/>
        <w:ind w:firstLine="708"/>
        <w:jc w:val="both"/>
        <w:rPr>
          <w:sz w:val="24"/>
          <w:szCs w:val="24"/>
          <w:lang w:val="en-US"/>
        </w:rPr>
      </w:pPr>
      <w:r>
        <w:rPr>
          <w:sz w:val="24"/>
          <w:szCs w:val="24"/>
          <w:lang w:val="en-US"/>
        </w:rPr>
        <w:t>Between 1960 and 1964</w:t>
      </w:r>
      <w:r w:rsidR="003A53EB">
        <w:rPr>
          <w:sz w:val="24"/>
          <w:szCs w:val="24"/>
          <w:lang w:val="en-US"/>
        </w:rPr>
        <w:t>, the Sino-Soviet Spli</w:t>
      </w:r>
      <w:r w:rsidR="0040538F">
        <w:rPr>
          <w:sz w:val="24"/>
          <w:szCs w:val="24"/>
          <w:lang w:val="en-US"/>
        </w:rPr>
        <w:t xml:space="preserve">t casted a shadow over Vietnam and </w:t>
      </w:r>
      <w:r w:rsidR="003A53EB">
        <w:rPr>
          <w:sz w:val="24"/>
          <w:szCs w:val="24"/>
          <w:lang w:val="en-US"/>
        </w:rPr>
        <w:t xml:space="preserve">affirmed a Soviet </w:t>
      </w:r>
      <w:r w:rsidR="0040538F">
        <w:rPr>
          <w:sz w:val="24"/>
          <w:szCs w:val="24"/>
          <w:lang w:val="en-US"/>
        </w:rPr>
        <w:t>orientation</w:t>
      </w:r>
      <w:r w:rsidR="003A53EB">
        <w:rPr>
          <w:sz w:val="24"/>
          <w:szCs w:val="24"/>
          <w:lang w:val="en-US"/>
        </w:rPr>
        <w:t xml:space="preserve"> to</w:t>
      </w:r>
      <w:r w:rsidR="0040538F">
        <w:rPr>
          <w:sz w:val="24"/>
          <w:szCs w:val="24"/>
          <w:lang w:val="en-US"/>
        </w:rPr>
        <w:t>wards</w:t>
      </w:r>
      <w:r w:rsidR="003A53EB">
        <w:rPr>
          <w:sz w:val="24"/>
          <w:szCs w:val="24"/>
          <w:lang w:val="en-US"/>
        </w:rPr>
        <w:t xml:space="preserve"> Europe.</w:t>
      </w:r>
      <w:r>
        <w:rPr>
          <w:sz w:val="24"/>
          <w:szCs w:val="24"/>
          <w:lang w:val="en-US"/>
        </w:rPr>
        <w:t xml:space="preserve"> The Soviet Union pressed for a political settlement of the is</w:t>
      </w:r>
      <w:r w:rsidR="0040538F">
        <w:rPr>
          <w:sz w:val="24"/>
          <w:szCs w:val="24"/>
          <w:lang w:val="en-US"/>
        </w:rPr>
        <w:t xml:space="preserve">sues concerning Southeast-Asia, further exacerbating the Split between China and the USSR. </w:t>
      </w:r>
      <w:r w:rsidR="00A1367C">
        <w:rPr>
          <w:sz w:val="24"/>
          <w:szCs w:val="24"/>
          <w:lang w:val="en-US"/>
        </w:rPr>
        <w:t>China and Vietnam</w:t>
      </w:r>
      <w:r>
        <w:rPr>
          <w:sz w:val="24"/>
          <w:szCs w:val="24"/>
          <w:lang w:val="en-US"/>
        </w:rPr>
        <w:t xml:space="preserve"> did not have an appetite for </w:t>
      </w:r>
      <w:r w:rsidR="0040538F">
        <w:rPr>
          <w:sz w:val="24"/>
          <w:szCs w:val="24"/>
          <w:lang w:val="en-US"/>
        </w:rPr>
        <w:t xml:space="preserve">a political </w:t>
      </w:r>
      <w:r>
        <w:rPr>
          <w:sz w:val="24"/>
          <w:szCs w:val="24"/>
          <w:lang w:val="en-US"/>
        </w:rPr>
        <w:t>approach,</w:t>
      </w:r>
      <w:r w:rsidR="0040538F">
        <w:rPr>
          <w:sz w:val="24"/>
          <w:szCs w:val="24"/>
          <w:lang w:val="en-US"/>
        </w:rPr>
        <w:t xml:space="preserve"> and supported a military approach,</w:t>
      </w:r>
      <w:r>
        <w:rPr>
          <w:sz w:val="24"/>
          <w:szCs w:val="24"/>
          <w:lang w:val="en-US"/>
        </w:rPr>
        <w:t xml:space="preserve"> exacerbat</w:t>
      </w:r>
      <w:r w:rsidR="0040538F">
        <w:rPr>
          <w:sz w:val="24"/>
          <w:szCs w:val="24"/>
          <w:lang w:val="en-US"/>
        </w:rPr>
        <w:t>ing</w:t>
      </w:r>
      <w:r>
        <w:rPr>
          <w:sz w:val="24"/>
          <w:szCs w:val="24"/>
          <w:lang w:val="en-US"/>
        </w:rPr>
        <w:t xml:space="preserve"> the gap between the USSR and the PRC and DRV.</w:t>
      </w:r>
      <w:r w:rsidR="003A53EB">
        <w:rPr>
          <w:sz w:val="24"/>
          <w:szCs w:val="24"/>
          <w:lang w:val="en-US"/>
        </w:rPr>
        <w:t xml:space="preserve"> </w:t>
      </w:r>
      <w:r>
        <w:rPr>
          <w:sz w:val="24"/>
          <w:szCs w:val="24"/>
          <w:lang w:val="en-US"/>
        </w:rPr>
        <w:t xml:space="preserve">The Chinese presented themselves as the true Marxist country aiding national liberation movements. </w:t>
      </w:r>
      <w:r w:rsidR="00DA29C7">
        <w:rPr>
          <w:sz w:val="24"/>
          <w:szCs w:val="24"/>
          <w:lang w:val="en-US"/>
        </w:rPr>
        <w:t xml:space="preserve">China and Vietnam </w:t>
      </w:r>
      <w:r>
        <w:rPr>
          <w:sz w:val="24"/>
          <w:szCs w:val="24"/>
          <w:lang w:val="en-US"/>
        </w:rPr>
        <w:t xml:space="preserve">had a similar vision on the conflict in Laos and for South Vietnam, </w:t>
      </w:r>
      <w:r w:rsidR="0040538F">
        <w:rPr>
          <w:sz w:val="24"/>
          <w:szCs w:val="24"/>
          <w:lang w:val="en-US"/>
        </w:rPr>
        <w:t xml:space="preserve">and supported the rebels in Laos and South Vietnam. This shared ideology strengthened the bonds between China and the DRV. At the same time, </w:t>
      </w:r>
      <w:r w:rsidR="00DA29C7">
        <w:rPr>
          <w:sz w:val="24"/>
          <w:szCs w:val="24"/>
          <w:lang w:val="en-US"/>
        </w:rPr>
        <w:t>China</w:t>
      </w:r>
      <w:r>
        <w:rPr>
          <w:sz w:val="24"/>
          <w:szCs w:val="24"/>
          <w:lang w:val="en-US"/>
        </w:rPr>
        <w:t xml:space="preserve"> was expanding with regional power aspirations.</w:t>
      </w:r>
      <w:r w:rsidR="00A31E29">
        <w:rPr>
          <w:sz w:val="24"/>
          <w:szCs w:val="24"/>
          <w:lang w:val="en-US"/>
        </w:rPr>
        <w:t xml:space="preserve"> The DRV was happy to receive Chinese aid for its struggle in the south, and was not prepared to yield to pressure</w:t>
      </w:r>
      <w:r w:rsidR="00A1367C">
        <w:rPr>
          <w:sz w:val="24"/>
          <w:szCs w:val="24"/>
          <w:lang w:val="en-US"/>
        </w:rPr>
        <w:t xml:space="preserve"> from the US</w:t>
      </w:r>
      <w:r w:rsidR="00A31E29">
        <w:rPr>
          <w:sz w:val="24"/>
          <w:szCs w:val="24"/>
          <w:lang w:val="en-US"/>
        </w:rPr>
        <w:t>.</w:t>
      </w:r>
      <w:r>
        <w:rPr>
          <w:sz w:val="24"/>
          <w:szCs w:val="24"/>
          <w:lang w:val="en-US"/>
        </w:rPr>
        <w:t xml:space="preserve"> The crisis over Laos made the US wary of a n</w:t>
      </w:r>
      <w:r w:rsidR="00DA29C7">
        <w:rPr>
          <w:sz w:val="24"/>
          <w:szCs w:val="24"/>
          <w:lang w:val="en-US"/>
        </w:rPr>
        <w:t>egotiated settlement in Vietnam.</w:t>
      </w:r>
      <w:r>
        <w:rPr>
          <w:sz w:val="24"/>
          <w:szCs w:val="24"/>
          <w:lang w:val="en-US"/>
        </w:rPr>
        <w:t xml:space="preserve"> </w:t>
      </w:r>
      <w:r w:rsidR="0040538F">
        <w:rPr>
          <w:sz w:val="24"/>
          <w:szCs w:val="24"/>
          <w:lang w:val="en-US"/>
        </w:rPr>
        <w:t xml:space="preserve">In August 1964, </w:t>
      </w:r>
      <w:r w:rsidR="00DA29C7">
        <w:rPr>
          <w:sz w:val="24"/>
          <w:szCs w:val="24"/>
          <w:lang w:val="en-US"/>
        </w:rPr>
        <w:t>T</w:t>
      </w:r>
      <w:r w:rsidR="00A1367C">
        <w:rPr>
          <w:sz w:val="24"/>
          <w:szCs w:val="24"/>
          <w:lang w:val="en-US"/>
        </w:rPr>
        <w:t>he</w:t>
      </w:r>
      <w:r>
        <w:rPr>
          <w:sz w:val="24"/>
          <w:szCs w:val="24"/>
          <w:lang w:val="en-US"/>
        </w:rPr>
        <w:t xml:space="preserve"> Tonkin Gulf</w:t>
      </w:r>
      <w:r w:rsidR="00DA29C7">
        <w:rPr>
          <w:sz w:val="24"/>
          <w:szCs w:val="24"/>
          <w:lang w:val="en-US"/>
        </w:rPr>
        <w:t xml:space="preserve"> Incident </w:t>
      </w:r>
      <w:r w:rsidR="00A1367C">
        <w:rPr>
          <w:sz w:val="24"/>
          <w:szCs w:val="24"/>
          <w:lang w:val="en-US"/>
        </w:rPr>
        <w:t xml:space="preserve">proved to be the spark that ignited </w:t>
      </w:r>
      <w:r>
        <w:rPr>
          <w:sz w:val="24"/>
          <w:szCs w:val="24"/>
          <w:lang w:val="en-US"/>
        </w:rPr>
        <w:t>the flames over Vietnam.</w:t>
      </w:r>
    </w:p>
    <w:p w:rsidR="00157EFA" w:rsidRPr="00301E03" w:rsidRDefault="007672FB" w:rsidP="00301E03">
      <w:pPr>
        <w:pStyle w:val="NoSpacing"/>
        <w:spacing w:line="360" w:lineRule="auto"/>
        <w:rPr>
          <w:sz w:val="24"/>
          <w:szCs w:val="24"/>
          <w:lang w:val="en-US"/>
        </w:rPr>
      </w:pPr>
      <w:r>
        <w:rPr>
          <w:sz w:val="24"/>
          <w:szCs w:val="24"/>
          <w:lang w:val="en-US"/>
        </w:rPr>
        <w:tab/>
      </w:r>
      <w:r w:rsidR="00157EFA" w:rsidRPr="00301E03">
        <w:rPr>
          <w:sz w:val="24"/>
          <w:szCs w:val="24"/>
          <w:lang w:val="en-US"/>
        </w:rPr>
        <w:br w:type="page"/>
      </w:r>
    </w:p>
    <w:p w:rsidR="006E3082" w:rsidRPr="00B731CD" w:rsidRDefault="00636CE5" w:rsidP="00C0621A">
      <w:pPr>
        <w:pStyle w:val="NoSpacing"/>
        <w:spacing w:line="360" w:lineRule="auto"/>
        <w:jc w:val="both"/>
        <w:rPr>
          <w:rFonts w:asciiTheme="majorHAnsi" w:hAnsiTheme="majorHAnsi"/>
          <w:b/>
          <w:sz w:val="28"/>
          <w:szCs w:val="24"/>
          <w:lang w:val="en-US"/>
        </w:rPr>
      </w:pPr>
      <w:r w:rsidRPr="00B731CD">
        <w:rPr>
          <w:rFonts w:asciiTheme="majorHAnsi" w:hAnsiTheme="majorHAnsi"/>
          <w:b/>
          <w:sz w:val="28"/>
          <w:szCs w:val="24"/>
          <w:lang w:val="en-US"/>
        </w:rPr>
        <w:lastRenderedPageBreak/>
        <w:t xml:space="preserve">Chapter </w:t>
      </w:r>
      <w:r w:rsidR="00EC44B0">
        <w:rPr>
          <w:rFonts w:asciiTheme="majorHAnsi" w:hAnsiTheme="majorHAnsi"/>
          <w:b/>
          <w:sz w:val="28"/>
          <w:szCs w:val="24"/>
          <w:lang w:val="en-US"/>
        </w:rPr>
        <w:t>2</w:t>
      </w:r>
      <w:r w:rsidR="002C265F" w:rsidRPr="00B731CD">
        <w:rPr>
          <w:rFonts w:asciiTheme="majorHAnsi" w:hAnsiTheme="majorHAnsi"/>
          <w:b/>
          <w:sz w:val="28"/>
          <w:szCs w:val="24"/>
          <w:lang w:val="en-US"/>
        </w:rPr>
        <w:t>: Escalation to negotiation</w:t>
      </w:r>
    </w:p>
    <w:p w:rsidR="00636CE5" w:rsidRPr="003B1F94" w:rsidRDefault="00636CE5" w:rsidP="00C0621A">
      <w:pPr>
        <w:pStyle w:val="NoSpacing"/>
        <w:spacing w:line="360" w:lineRule="auto"/>
        <w:jc w:val="both"/>
        <w:rPr>
          <w:sz w:val="24"/>
          <w:szCs w:val="24"/>
          <w:lang w:val="en-US"/>
        </w:rPr>
      </w:pPr>
    </w:p>
    <w:p w:rsidR="00C30DEE" w:rsidRDefault="002027A5" w:rsidP="00C0621A">
      <w:pPr>
        <w:pStyle w:val="NoSpacing"/>
        <w:spacing w:line="360" w:lineRule="auto"/>
        <w:jc w:val="both"/>
        <w:rPr>
          <w:sz w:val="24"/>
          <w:szCs w:val="24"/>
          <w:lang w:val="en-US"/>
        </w:rPr>
      </w:pPr>
      <w:r w:rsidRPr="00301E03">
        <w:rPr>
          <w:sz w:val="24"/>
          <w:szCs w:val="24"/>
          <w:lang w:val="en-US"/>
        </w:rPr>
        <w:t>The turning point in Soviet Union’s Vietnam policy lies at the ouster of Khrushchev at the 11</w:t>
      </w:r>
      <w:r w:rsidRPr="00301E03">
        <w:rPr>
          <w:sz w:val="24"/>
          <w:szCs w:val="24"/>
          <w:vertAlign w:val="superscript"/>
          <w:lang w:val="en-US"/>
        </w:rPr>
        <w:t>th</w:t>
      </w:r>
      <w:r w:rsidRPr="00301E03">
        <w:rPr>
          <w:sz w:val="24"/>
          <w:szCs w:val="24"/>
          <w:lang w:val="en-US"/>
        </w:rPr>
        <w:t xml:space="preserve"> Plenum of the USSR on 14 October 1964. Khrushchev’s downfall </w:t>
      </w:r>
      <w:r w:rsidR="00DA29C7">
        <w:rPr>
          <w:sz w:val="24"/>
          <w:szCs w:val="24"/>
          <w:lang w:val="en-US"/>
        </w:rPr>
        <w:t xml:space="preserve">subsequently </w:t>
      </w:r>
      <w:r w:rsidRPr="00301E03">
        <w:rPr>
          <w:sz w:val="24"/>
          <w:szCs w:val="24"/>
          <w:lang w:val="en-US"/>
        </w:rPr>
        <w:t>led to a regime which proactively supported the Vietnamese. Khrushchev</w:t>
      </w:r>
      <w:r w:rsidR="007672FB">
        <w:rPr>
          <w:sz w:val="24"/>
          <w:szCs w:val="24"/>
          <w:lang w:val="en-US"/>
        </w:rPr>
        <w:t>’s</w:t>
      </w:r>
      <w:r w:rsidRPr="00301E03">
        <w:rPr>
          <w:sz w:val="24"/>
          <w:szCs w:val="24"/>
          <w:lang w:val="en-US"/>
        </w:rPr>
        <w:t xml:space="preserve"> </w:t>
      </w:r>
      <w:r w:rsidR="007A5D38">
        <w:rPr>
          <w:sz w:val="24"/>
          <w:szCs w:val="24"/>
          <w:lang w:val="en-US"/>
        </w:rPr>
        <w:t>deposition</w:t>
      </w:r>
      <w:r w:rsidRPr="00301E03">
        <w:rPr>
          <w:sz w:val="24"/>
          <w:szCs w:val="24"/>
          <w:lang w:val="en-US"/>
        </w:rPr>
        <w:t xml:space="preserve"> by his close aides and prominent politburo members led to a new </w:t>
      </w:r>
      <w:r w:rsidR="007672FB">
        <w:rPr>
          <w:sz w:val="24"/>
          <w:szCs w:val="24"/>
          <w:lang w:val="en-US"/>
        </w:rPr>
        <w:t>Presidium</w:t>
      </w:r>
      <w:r w:rsidRPr="00301E03">
        <w:rPr>
          <w:sz w:val="24"/>
          <w:szCs w:val="24"/>
          <w:lang w:val="en-US"/>
        </w:rPr>
        <w:t xml:space="preserve"> and Soviet leadership, a group led by </w:t>
      </w:r>
      <w:proofErr w:type="spellStart"/>
      <w:r w:rsidRPr="00301E03">
        <w:rPr>
          <w:sz w:val="24"/>
          <w:szCs w:val="24"/>
          <w:lang w:val="en-US"/>
        </w:rPr>
        <w:t>Leonyd</w:t>
      </w:r>
      <w:proofErr w:type="spellEnd"/>
      <w:r w:rsidRPr="00301E03">
        <w:rPr>
          <w:sz w:val="24"/>
          <w:szCs w:val="24"/>
          <w:lang w:val="en-US"/>
        </w:rPr>
        <w:t xml:space="preserve"> </w:t>
      </w:r>
      <w:proofErr w:type="spellStart"/>
      <w:r w:rsidRPr="00301E03">
        <w:rPr>
          <w:sz w:val="24"/>
          <w:szCs w:val="24"/>
          <w:lang w:val="en-US"/>
        </w:rPr>
        <w:t>Illych</w:t>
      </w:r>
      <w:proofErr w:type="spellEnd"/>
      <w:r w:rsidRPr="00301E03">
        <w:rPr>
          <w:sz w:val="24"/>
          <w:szCs w:val="24"/>
          <w:lang w:val="en-US"/>
        </w:rPr>
        <w:t xml:space="preserve"> Brezhnev. When change came to Moscow, it </w:t>
      </w:r>
      <w:r w:rsidR="00344F80">
        <w:rPr>
          <w:sz w:val="24"/>
          <w:szCs w:val="24"/>
          <w:lang w:val="en-US"/>
        </w:rPr>
        <w:t>created</w:t>
      </w:r>
      <w:r w:rsidRPr="00301E03">
        <w:rPr>
          <w:sz w:val="24"/>
          <w:szCs w:val="24"/>
          <w:lang w:val="en-US"/>
        </w:rPr>
        <w:t xml:space="preserve"> a break between </w:t>
      </w:r>
      <w:r w:rsidR="0040538F">
        <w:rPr>
          <w:sz w:val="24"/>
          <w:szCs w:val="24"/>
          <w:lang w:val="en-US"/>
        </w:rPr>
        <w:t xml:space="preserve">the </w:t>
      </w:r>
      <w:r w:rsidRPr="00301E03">
        <w:rPr>
          <w:sz w:val="24"/>
          <w:szCs w:val="24"/>
          <w:lang w:val="en-US"/>
        </w:rPr>
        <w:t xml:space="preserve">style of leadership of Khrushchev, a single-handed autocrat, and the style of Brezhnev and his comrades, presiding over the Central Committee as </w:t>
      </w:r>
      <w:proofErr w:type="spellStart"/>
      <w:r w:rsidRPr="00301E03">
        <w:rPr>
          <w:i/>
          <w:sz w:val="24"/>
          <w:szCs w:val="24"/>
          <w:lang w:val="en-US"/>
        </w:rPr>
        <w:t>primi</w:t>
      </w:r>
      <w:proofErr w:type="spellEnd"/>
      <w:r w:rsidRPr="00301E03">
        <w:rPr>
          <w:i/>
          <w:sz w:val="24"/>
          <w:szCs w:val="24"/>
          <w:lang w:val="en-US"/>
        </w:rPr>
        <w:t xml:space="preserve"> inter pares. </w:t>
      </w:r>
      <w:r w:rsidRPr="00301E03">
        <w:rPr>
          <w:sz w:val="24"/>
          <w:szCs w:val="24"/>
          <w:lang w:val="en-US"/>
        </w:rPr>
        <w:t xml:space="preserve">The leading figures in the Soviet leadership were Kosygin (Prime Minister) Mikhail </w:t>
      </w:r>
      <w:proofErr w:type="spellStart"/>
      <w:r w:rsidRPr="00301E03">
        <w:rPr>
          <w:sz w:val="24"/>
          <w:szCs w:val="24"/>
          <w:lang w:val="en-US"/>
        </w:rPr>
        <w:t>Suslov</w:t>
      </w:r>
      <w:proofErr w:type="spellEnd"/>
      <w:r w:rsidRPr="00301E03">
        <w:rPr>
          <w:sz w:val="24"/>
          <w:szCs w:val="24"/>
          <w:lang w:val="en-US"/>
        </w:rPr>
        <w:t xml:space="preserve"> (Party Secretariat and Politburo Member), Nikolai </w:t>
      </w:r>
      <w:proofErr w:type="spellStart"/>
      <w:r w:rsidRPr="00301E03">
        <w:rPr>
          <w:sz w:val="24"/>
          <w:szCs w:val="24"/>
          <w:lang w:val="en-US"/>
        </w:rPr>
        <w:t>Podgorni</w:t>
      </w:r>
      <w:proofErr w:type="spellEnd"/>
      <w:r w:rsidRPr="00301E03">
        <w:rPr>
          <w:sz w:val="24"/>
          <w:szCs w:val="24"/>
          <w:lang w:val="en-US"/>
        </w:rPr>
        <w:t xml:space="preserve"> (Chairman of the presidium of the Supreme Soviet) and </w:t>
      </w:r>
      <w:proofErr w:type="spellStart"/>
      <w:r w:rsidRPr="00301E03">
        <w:rPr>
          <w:sz w:val="24"/>
          <w:szCs w:val="24"/>
          <w:lang w:val="en-US"/>
        </w:rPr>
        <w:t>Aleksandr</w:t>
      </w:r>
      <w:proofErr w:type="spellEnd"/>
      <w:r w:rsidRPr="00301E03">
        <w:rPr>
          <w:sz w:val="24"/>
          <w:szCs w:val="24"/>
          <w:lang w:val="en-US"/>
        </w:rPr>
        <w:t xml:space="preserve"> </w:t>
      </w:r>
      <w:proofErr w:type="spellStart"/>
      <w:r w:rsidRPr="00301E03">
        <w:rPr>
          <w:sz w:val="24"/>
          <w:szCs w:val="24"/>
          <w:lang w:val="en-US"/>
        </w:rPr>
        <w:t>Shelepin</w:t>
      </w:r>
      <w:proofErr w:type="spellEnd"/>
      <w:r w:rsidRPr="00301E03">
        <w:rPr>
          <w:sz w:val="24"/>
          <w:szCs w:val="24"/>
          <w:lang w:val="en-US"/>
        </w:rPr>
        <w:t xml:space="preserve"> (Politburo member).</w:t>
      </w:r>
      <w:r w:rsidRPr="00301E03">
        <w:rPr>
          <w:rStyle w:val="FootnoteReference"/>
          <w:sz w:val="24"/>
          <w:szCs w:val="24"/>
          <w:lang w:val="en-US"/>
        </w:rPr>
        <w:footnoteReference w:id="54"/>
      </w:r>
      <w:r w:rsidR="00BB39E7">
        <w:rPr>
          <w:sz w:val="24"/>
          <w:szCs w:val="24"/>
          <w:lang w:val="en-US"/>
        </w:rPr>
        <w:t xml:space="preserve"> </w:t>
      </w:r>
      <w:r w:rsidR="00C30DEE">
        <w:rPr>
          <w:sz w:val="24"/>
          <w:szCs w:val="24"/>
          <w:lang w:val="en-US"/>
        </w:rPr>
        <w:t>This new leadership group looked to</w:t>
      </w:r>
      <w:r w:rsidR="00BB39E7">
        <w:rPr>
          <w:sz w:val="24"/>
          <w:szCs w:val="24"/>
          <w:lang w:val="en-US"/>
        </w:rPr>
        <w:t xml:space="preserve"> Asia, and ways to</w:t>
      </w:r>
      <w:r w:rsidR="00C30DEE">
        <w:rPr>
          <w:sz w:val="24"/>
          <w:szCs w:val="24"/>
          <w:lang w:val="en-US"/>
        </w:rPr>
        <w:t xml:space="preserve"> strengthen the bonds with the DRV, </w:t>
      </w:r>
      <w:r w:rsidR="00BB39E7">
        <w:rPr>
          <w:sz w:val="24"/>
          <w:szCs w:val="24"/>
          <w:lang w:val="en-US"/>
        </w:rPr>
        <w:t>thereby</w:t>
      </w:r>
      <w:r w:rsidR="00C30DEE">
        <w:rPr>
          <w:sz w:val="24"/>
          <w:szCs w:val="24"/>
          <w:lang w:val="en-US"/>
        </w:rPr>
        <w:t xml:space="preserve"> recommit</w:t>
      </w:r>
      <w:r w:rsidR="00BB39E7">
        <w:rPr>
          <w:sz w:val="24"/>
          <w:szCs w:val="24"/>
          <w:lang w:val="en-US"/>
        </w:rPr>
        <w:t>ting</w:t>
      </w:r>
      <w:r w:rsidR="00C30DEE">
        <w:rPr>
          <w:sz w:val="24"/>
          <w:szCs w:val="24"/>
          <w:lang w:val="en-US"/>
        </w:rPr>
        <w:t xml:space="preserve"> the USSR to Vietnam. </w:t>
      </w:r>
    </w:p>
    <w:p w:rsidR="002027A5" w:rsidRPr="00301E03" w:rsidRDefault="002027A5" w:rsidP="00C0621A">
      <w:pPr>
        <w:pStyle w:val="NoSpacing"/>
        <w:spacing w:line="360" w:lineRule="auto"/>
        <w:ind w:firstLine="708"/>
        <w:jc w:val="both"/>
        <w:rPr>
          <w:sz w:val="24"/>
          <w:szCs w:val="24"/>
          <w:lang w:val="en-US"/>
        </w:rPr>
      </w:pPr>
      <w:r w:rsidRPr="00301E03">
        <w:rPr>
          <w:sz w:val="24"/>
          <w:szCs w:val="24"/>
          <w:lang w:val="en-US"/>
        </w:rPr>
        <w:t xml:space="preserve">In this period different peace initiatives were started, without conclusive results. The different peace </w:t>
      </w:r>
      <w:proofErr w:type="gramStart"/>
      <w:r w:rsidRPr="00301E03">
        <w:rPr>
          <w:sz w:val="24"/>
          <w:szCs w:val="24"/>
          <w:lang w:val="en-US"/>
        </w:rPr>
        <w:t>initiatives,</w:t>
      </w:r>
      <w:proofErr w:type="gramEnd"/>
      <w:r w:rsidRPr="00301E03">
        <w:rPr>
          <w:sz w:val="24"/>
          <w:szCs w:val="24"/>
          <w:lang w:val="en-US"/>
        </w:rPr>
        <w:t xml:space="preserve"> </w:t>
      </w:r>
      <w:r w:rsidR="009458BA">
        <w:rPr>
          <w:sz w:val="24"/>
          <w:szCs w:val="24"/>
          <w:lang w:val="en-US"/>
        </w:rPr>
        <w:t xml:space="preserve">and </w:t>
      </w:r>
      <w:r w:rsidR="007672FB">
        <w:rPr>
          <w:sz w:val="24"/>
          <w:szCs w:val="24"/>
          <w:lang w:val="en-US"/>
        </w:rPr>
        <w:t>whether or not</w:t>
      </w:r>
      <w:r w:rsidRPr="00301E03">
        <w:rPr>
          <w:sz w:val="24"/>
          <w:szCs w:val="24"/>
          <w:lang w:val="en-US"/>
        </w:rPr>
        <w:t xml:space="preserve"> negotiations should be pursued </w:t>
      </w:r>
      <w:r w:rsidR="00DA29C7">
        <w:rPr>
          <w:sz w:val="24"/>
          <w:szCs w:val="24"/>
          <w:lang w:val="en-US"/>
        </w:rPr>
        <w:t>caused</w:t>
      </w:r>
      <w:r w:rsidRPr="00301E03">
        <w:rPr>
          <w:sz w:val="24"/>
          <w:szCs w:val="24"/>
          <w:lang w:val="en-US"/>
        </w:rPr>
        <w:t xml:space="preserve"> tension in this period in the socialist Camp. It is one of the main themes of this chapter, as it </w:t>
      </w:r>
      <w:r w:rsidR="00DA29C7">
        <w:rPr>
          <w:sz w:val="24"/>
          <w:szCs w:val="24"/>
          <w:lang w:val="en-US"/>
        </w:rPr>
        <w:t>lies</w:t>
      </w:r>
      <w:r w:rsidRPr="00301E03">
        <w:rPr>
          <w:sz w:val="24"/>
          <w:szCs w:val="24"/>
          <w:lang w:val="en-US"/>
        </w:rPr>
        <w:t xml:space="preserve"> at the center of debate in the Sino-Soviet Split on Vietnam.</w:t>
      </w:r>
    </w:p>
    <w:p w:rsidR="00CA12EC" w:rsidRDefault="007A5D38" w:rsidP="00C0621A">
      <w:pPr>
        <w:pStyle w:val="NoSpacing"/>
        <w:spacing w:line="360" w:lineRule="auto"/>
        <w:ind w:firstLine="708"/>
        <w:jc w:val="both"/>
        <w:rPr>
          <w:color w:val="FF0000"/>
          <w:sz w:val="24"/>
          <w:szCs w:val="24"/>
          <w:lang w:val="en-US"/>
        </w:rPr>
      </w:pPr>
      <w:r>
        <w:rPr>
          <w:sz w:val="24"/>
          <w:szCs w:val="24"/>
          <w:lang w:val="en-US"/>
        </w:rPr>
        <w:t xml:space="preserve">When all sides increased their aid </w:t>
      </w:r>
      <w:r w:rsidR="00DA29C7">
        <w:rPr>
          <w:sz w:val="24"/>
          <w:szCs w:val="24"/>
          <w:lang w:val="en-US"/>
        </w:rPr>
        <w:t xml:space="preserve">to Vietnam </w:t>
      </w:r>
      <w:r>
        <w:rPr>
          <w:sz w:val="24"/>
          <w:szCs w:val="24"/>
          <w:lang w:val="en-US"/>
        </w:rPr>
        <w:t>after the</w:t>
      </w:r>
      <w:r w:rsidR="004508A7" w:rsidRPr="00301E03">
        <w:rPr>
          <w:sz w:val="24"/>
          <w:szCs w:val="24"/>
          <w:lang w:val="en-US"/>
        </w:rPr>
        <w:t xml:space="preserve"> </w:t>
      </w:r>
      <w:r>
        <w:rPr>
          <w:sz w:val="24"/>
          <w:szCs w:val="24"/>
          <w:lang w:val="en-US"/>
        </w:rPr>
        <w:t xml:space="preserve">Tonkin Gulf </w:t>
      </w:r>
      <w:r w:rsidR="004508A7" w:rsidRPr="00301E03">
        <w:rPr>
          <w:sz w:val="24"/>
          <w:szCs w:val="24"/>
          <w:lang w:val="en-US"/>
        </w:rPr>
        <w:t>incident</w:t>
      </w:r>
      <w:r>
        <w:rPr>
          <w:sz w:val="24"/>
          <w:szCs w:val="24"/>
          <w:lang w:val="en-US"/>
        </w:rPr>
        <w:t>,</w:t>
      </w:r>
      <w:r w:rsidR="004508A7" w:rsidRPr="00301E03">
        <w:rPr>
          <w:sz w:val="24"/>
          <w:szCs w:val="24"/>
          <w:lang w:val="en-US"/>
        </w:rPr>
        <w:t xml:space="preserve"> escalation </w:t>
      </w:r>
      <w:r w:rsidR="00884C13" w:rsidRPr="00301E03">
        <w:rPr>
          <w:sz w:val="24"/>
          <w:szCs w:val="24"/>
          <w:lang w:val="en-US"/>
        </w:rPr>
        <w:t>was not necessarily the only possible outcome of the crisis</w:t>
      </w:r>
      <w:r w:rsidR="004508A7" w:rsidRPr="00301E03">
        <w:rPr>
          <w:sz w:val="24"/>
          <w:szCs w:val="24"/>
          <w:lang w:val="en-US"/>
        </w:rPr>
        <w:t xml:space="preserve">. </w:t>
      </w:r>
      <w:r w:rsidR="00716DFA" w:rsidRPr="00301E03">
        <w:rPr>
          <w:sz w:val="24"/>
          <w:szCs w:val="24"/>
          <w:lang w:val="en-US"/>
        </w:rPr>
        <w:t>When the</w:t>
      </w:r>
      <w:r w:rsidR="004508A7" w:rsidRPr="00301E03">
        <w:rPr>
          <w:sz w:val="24"/>
          <w:szCs w:val="24"/>
          <w:lang w:val="en-US"/>
        </w:rPr>
        <w:t xml:space="preserve"> US pledg</w:t>
      </w:r>
      <w:r w:rsidR="00716DFA" w:rsidRPr="00301E03">
        <w:rPr>
          <w:sz w:val="24"/>
          <w:szCs w:val="24"/>
          <w:lang w:val="en-US"/>
        </w:rPr>
        <w:t xml:space="preserve">ed </w:t>
      </w:r>
      <w:r w:rsidR="007672FB">
        <w:rPr>
          <w:sz w:val="24"/>
          <w:szCs w:val="24"/>
          <w:lang w:val="en-US"/>
        </w:rPr>
        <w:t>to expand</w:t>
      </w:r>
      <w:r w:rsidR="00716DFA" w:rsidRPr="00301E03">
        <w:rPr>
          <w:sz w:val="24"/>
          <w:szCs w:val="24"/>
          <w:lang w:val="en-US"/>
        </w:rPr>
        <w:t xml:space="preserve"> its aid programs, K</w:t>
      </w:r>
      <w:r w:rsidR="004508A7" w:rsidRPr="00301E03">
        <w:rPr>
          <w:sz w:val="24"/>
          <w:szCs w:val="24"/>
          <w:lang w:val="en-US"/>
        </w:rPr>
        <w:t>hrushchev sen</w:t>
      </w:r>
      <w:r w:rsidR="00792A1F" w:rsidRPr="00301E03">
        <w:rPr>
          <w:sz w:val="24"/>
          <w:szCs w:val="24"/>
          <w:lang w:val="en-US"/>
        </w:rPr>
        <w:t>t</w:t>
      </w:r>
      <w:r w:rsidR="004508A7" w:rsidRPr="00301E03">
        <w:rPr>
          <w:sz w:val="24"/>
          <w:szCs w:val="24"/>
          <w:lang w:val="en-US"/>
        </w:rPr>
        <w:t xml:space="preserve"> a letter expressing his concern on US response</w:t>
      </w:r>
      <w:r w:rsidR="00716DFA" w:rsidRPr="00301E03">
        <w:rPr>
          <w:sz w:val="24"/>
          <w:szCs w:val="24"/>
          <w:lang w:val="en-US"/>
        </w:rPr>
        <w:t>, presenting the USSR as a possible peace broker</w:t>
      </w:r>
      <w:r w:rsidR="004508A7" w:rsidRPr="00301E03">
        <w:rPr>
          <w:sz w:val="24"/>
          <w:szCs w:val="24"/>
          <w:lang w:val="en-US"/>
        </w:rPr>
        <w:t>.</w:t>
      </w:r>
      <w:r w:rsidR="00884C13" w:rsidRPr="00301E03">
        <w:rPr>
          <w:rStyle w:val="FootnoteReference"/>
          <w:sz w:val="24"/>
          <w:szCs w:val="24"/>
          <w:lang w:val="en-US"/>
        </w:rPr>
        <w:footnoteReference w:id="55"/>
      </w:r>
      <w:r w:rsidR="004508A7" w:rsidRPr="00301E03">
        <w:rPr>
          <w:sz w:val="24"/>
          <w:szCs w:val="24"/>
          <w:lang w:val="en-US"/>
        </w:rPr>
        <w:t xml:space="preserve"> </w:t>
      </w:r>
      <w:r w:rsidR="00716DFA" w:rsidRPr="00301E03">
        <w:rPr>
          <w:sz w:val="24"/>
          <w:szCs w:val="24"/>
          <w:lang w:val="en-US"/>
        </w:rPr>
        <w:t>A</w:t>
      </w:r>
      <w:r w:rsidR="008A4906" w:rsidRPr="00301E03">
        <w:rPr>
          <w:sz w:val="24"/>
          <w:szCs w:val="24"/>
          <w:lang w:val="en-US"/>
        </w:rPr>
        <w:t xml:space="preserve">fter </w:t>
      </w:r>
      <w:r w:rsidR="00DA29C7">
        <w:rPr>
          <w:sz w:val="24"/>
          <w:szCs w:val="24"/>
          <w:lang w:val="en-US"/>
        </w:rPr>
        <w:t>Johnson’s reelection</w:t>
      </w:r>
      <w:r w:rsidR="008A4906" w:rsidRPr="00301E03">
        <w:rPr>
          <w:sz w:val="24"/>
          <w:szCs w:val="24"/>
          <w:lang w:val="en-US"/>
        </w:rPr>
        <w:t xml:space="preserve">, </w:t>
      </w:r>
      <w:r w:rsidR="00716DFA" w:rsidRPr="00301E03">
        <w:rPr>
          <w:sz w:val="24"/>
          <w:szCs w:val="24"/>
          <w:lang w:val="en-US"/>
        </w:rPr>
        <w:t xml:space="preserve">the US </w:t>
      </w:r>
      <w:r w:rsidR="00AC668F" w:rsidRPr="00301E03">
        <w:rPr>
          <w:sz w:val="24"/>
          <w:szCs w:val="24"/>
          <w:lang w:val="en-US"/>
        </w:rPr>
        <w:t>intensif</w:t>
      </w:r>
      <w:r w:rsidR="00716DFA" w:rsidRPr="00301E03">
        <w:rPr>
          <w:sz w:val="24"/>
          <w:szCs w:val="24"/>
          <w:lang w:val="en-US"/>
        </w:rPr>
        <w:t>ied</w:t>
      </w:r>
      <w:r w:rsidR="00AC668F" w:rsidRPr="00301E03">
        <w:rPr>
          <w:sz w:val="24"/>
          <w:szCs w:val="24"/>
          <w:lang w:val="en-US"/>
        </w:rPr>
        <w:t xml:space="preserve"> the war</w:t>
      </w:r>
      <w:r w:rsidR="00C30DEE">
        <w:rPr>
          <w:sz w:val="24"/>
          <w:szCs w:val="24"/>
          <w:lang w:val="en-US"/>
        </w:rPr>
        <w:t xml:space="preserve"> and</w:t>
      </w:r>
      <w:r w:rsidR="008A4906" w:rsidRPr="00301E03">
        <w:rPr>
          <w:sz w:val="24"/>
          <w:szCs w:val="24"/>
          <w:lang w:val="en-US"/>
        </w:rPr>
        <w:t xml:space="preserve"> the US </w:t>
      </w:r>
      <w:r w:rsidR="00716DFA" w:rsidRPr="00301E03">
        <w:rPr>
          <w:sz w:val="24"/>
          <w:szCs w:val="24"/>
          <w:lang w:val="en-US"/>
        </w:rPr>
        <w:t>decided to send</w:t>
      </w:r>
      <w:r w:rsidR="008A4906" w:rsidRPr="00301E03">
        <w:rPr>
          <w:sz w:val="24"/>
          <w:szCs w:val="24"/>
          <w:lang w:val="en-US"/>
        </w:rPr>
        <w:t xml:space="preserve"> ground troops which arrive</w:t>
      </w:r>
      <w:r w:rsidR="00716DFA" w:rsidRPr="00301E03">
        <w:rPr>
          <w:sz w:val="24"/>
          <w:szCs w:val="24"/>
          <w:lang w:val="en-US"/>
        </w:rPr>
        <w:t>d</w:t>
      </w:r>
      <w:r w:rsidR="008A4906" w:rsidRPr="00301E03">
        <w:rPr>
          <w:sz w:val="24"/>
          <w:szCs w:val="24"/>
          <w:lang w:val="en-US"/>
        </w:rPr>
        <w:t xml:space="preserve"> </w:t>
      </w:r>
      <w:r w:rsidR="00AC668F" w:rsidRPr="00301E03">
        <w:rPr>
          <w:sz w:val="24"/>
          <w:szCs w:val="24"/>
          <w:lang w:val="en-US"/>
        </w:rPr>
        <w:t xml:space="preserve">at the Air Force base at Da Nang </w:t>
      </w:r>
      <w:r w:rsidR="008A4906" w:rsidRPr="00301E03">
        <w:rPr>
          <w:sz w:val="24"/>
          <w:szCs w:val="24"/>
          <w:lang w:val="en-US"/>
        </w:rPr>
        <w:t>on</w:t>
      </w:r>
      <w:r w:rsidR="00AC668F" w:rsidRPr="00301E03">
        <w:rPr>
          <w:sz w:val="24"/>
          <w:szCs w:val="24"/>
          <w:lang w:val="en-US"/>
        </w:rPr>
        <w:t xml:space="preserve"> 8</w:t>
      </w:r>
      <w:r w:rsidR="008A4906" w:rsidRPr="00301E03">
        <w:rPr>
          <w:sz w:val="24"/>
          <w:szCs w:val="24"/>
          <w:lang w:val="en-US"/>
        </w:rPr>
        <w:t xml:space="preserve"> March </w:t>
      </w:r>
      <w:r w:rsidR="00AF1130" w:rsidRPr="00301E03">
        <w:rPr>
          <w:sz w:val="24"/>
          <w:szCs w:val="24"/>
          <w:lang w:val="en-US"/>
        </w:rPr>
        <w:t>1965.</w:t>
      </w:r>
      <w:r w:rsidR="00716DFA" w:rsidRPr="00301E03">
        <w:rPr>
          <w:sz w:val="24"/>
          <w:szCs w:val="24"/>
          <w:lang w:val="en-US"/>
        </w:rPr>
        <w:t xml:space="preserve"> This date is significant because it signals the US commitment by </w:t>
      </w:r>
      <w:r>
        <w:rPr>
          <w:sz w:val="24"/>
          <w:szCs w:val="24"/>
          <w:lang w:val="en-US"/>
        </w:rPr>
        <w:t>deploying ‘feet on the ground.’</w:t>
      </w:r>
      <w:r w:rsidR="00C30DEE">
        <w:rPr>
          <w:sz w:val="24"/>
          <w:szCs w:val="24"/>
          <w:lang w:val="en-US"/>
        </w:rPr>
        <w:t xml:space="preserve"> As analysts predicted, </w:t>
      </w:r>
      <w:r w:rsidR="00DA29C7">
        <w:rPr>
          <w:sz w:val="24"/>
          <w:szCs w:val="24"/>
          <w:lang w:val="en-US"/>
        </w:rPr>
        <w:t>“</w:t>
      </w:r>
      <w:r w:rsidR="00C30DEE">
        <w:rPr>
          <w:sz w:val="24"/>
          <w:szCs w:val="24"/>
          <w:lang w:val="en-US"/>
        </w:rPr>
        <w:t>once the first step has been taken, it will be difficult to hold the line.</w:t>
      </w:r>
      <w:r w:rsidR="00DA29C7">
        <w:rPr>
          <w:sz w:val="24"/>
          <w:szCs w:val="24"/>
          <w:lang w:val="en-US"/>
        </w:rPr>
        <w:t>”</w:t>
      </w:r>
      <w:r w:rsidR="002027A5">
        <w:rPr>
          <w:rStyle w:val="FootnoteReference"/>
          <w:sz w:val="24"/>
          <w:szCs w:val="24"/>
          <w:lang w:val="en-US"/>
        </w:rPr>
        <w:footnoteReference w:id="56"/>
      </w:r>
      <w:r w:rsidR="00CA12EC" w:rsidRPr="00CA12EC">
        <w:rPr>
          <w:color w:val="FF0000"/>
          <w:sz w:val="24"/>
          <w:szCs w:val="24"/>
          <w:lang w:val="en-US"/>
        </w:rPr>
        <w:t xml:space="preserve"> </w:t>
      </w:r>
    </w:p>
    <w:p w:rsidR="00BB39E7" w:rsidRDefault="00D5314E" w:rsidP="00C0621A">
      <w:pPr>
        <w:pStyle w:val="NoSpacing"/>
        <w:spacing w:line="360" w:lineRule="auto"/>
        <w:ind w:firstLine="708"/>
        <w:jc w:val="both"/>
        <w:rPr>
          <w:sz w:val="24"/>
          <w:szCs w:val="24"/>
          <w:lang w:val="en-US"/>
        </w:rPr>
      </w:pPr>
      <w:r w:rsidRPr="00301E03">
        <w:rPr>
          <w:sz w:val="24"/>
          <w:szCs w:val="24"/>
          <w:lang w:val="en-US"/>
        </w:rPr>
        <w:t xml:space="preserve">During these two years, the ideological balance in the communist camp </w:t>
      </w:r>
      <w:r w:rsidR="00B2351C" w:rsidRPr="00301E03">
        <w:rPr>
          <w:sz w:val="24"/>
          <w:szCs w:val="24"/>
          <w:lang w:val="en-US"/>
        </w:rPr>
        <w:t>was</w:t>
      </w:r>
      <w:r w:rsidRPr="00301E03">
        <w:rPr>
          <w:sz w:val="24"/>
          <w:szCs w:val="24"/>
          <w:lang w:val="en-US"/>
        </w:rPr>
        <w:t xml:space="preserve"> overhauled </w:t>
      </w:r>
      <w:r w:rsidR="002D244C" w:rsidRPr="00301E03">
        <w:rPr>
          <w:sz w:val="24"/>
          <w:szCs w:val="24"/>
          <w:lang w:val="en-US"/>
        </w:rPr>
        <w:t xml:space="preserve">and in </w:t>
      </w:r>
      <w:r w:rsidRPr="00301E03">
        <w:rPr>
          <w:sz w:val="24"/>
          <w:szCs w:val="24"/>
          <w:lang w:val="en-US"/>
        </w:rPr>
        <w:t>1966 the conflict in Vietnam ha</w:t>
      </w:r>
      <w:r w:rsidR="00B2351C" w:rsidRPr="00301E03">
        <w:rPr>
          <w:sz w:val="24"/>
          <w:szCs w:val="24"/>
          <w:lang w:val="en-US"/>
        </w:rPr>
        <w:t>d</w:t>
      </w:r>
      <w:r w:rsidRPr="00301E03">
        <w:rPr>
          <w:sz w:val="24"/>
          <w:szCs w:val="24"/>
          <w:lang w:val="en-US"/>
        </w:rPr>
        <w:t xml:space="preserve"> changed.</w:t>
      </w:r>
      <w:r w:rsidR="00443F6F" w:rsidRPr="00301E03">
        <w:rPr>
          <w:sz w:val="24"/>
          <w:szCs w:val="24"/>
          <w:lang w:val="en-US"/>
        </w:rPr>
        <w:t xml:space="preserve"> Vietnam act</w:t>
      </w:r>
      <w:r w:rsidR="00B2351C" w:rsidRPr="00301E03">
        <w:rPr>
          <w:sz w:val="24"/>
          <w:szCs w:val="24"/>
          <w:lang w:val="en-US"/>
        </w:rPr>
        <w:t>ed</w:t>
      </w:r>
      <w:r w:rsidR="00443F6F" w:rsidRPr="00301E03">
        <w:rPr>
          <w:sz w:val="24"/>
          <w:szCs w:val="24"/>
          <w:lang w:val="en-US"/>
        </w:rPr>
        <w:t xml:space="preserve"> as a catalyst for competition in the Third World between the USSR and China</w:t>
      </w:r>
      <w:r w:rsidR="00B2351C" w:rsidRPr="00301E03">
        <w:rPr>
          <w:sz w:val="24"/>
          <w:szCs w:val="24"/>
          <w:lang w:val="en-US"/>
        </w:rPr>
        <w:t xml:space="preserve"> in the 1960s</w:t>
      </w:r>
      <w:r w:rsidR="00443F6F" w:rsidRPr="00301E03">
        <w:rPr>
          <w:sz w:val="24"/>
          <w:szCs w:val="24"/>
          <w:lang w:val="en-US"/>
        </w:rPr>
        <w:t>.</w:t>
      </w:r>
      <w:r w:rsidR="00B2351C" w:rsidRPr="00301E03">
        <w:rPr>
          <w:sz w:val="24"/>
          <w:szCs w:val="24"/>
          <w:lang w:val="en-US"/>
        </w:rPr>
        <w:t xml:space="preserve"> This episode in </w:t>
      </w:r>
      <w:r w:rsidR="00B2351C" w:rsidRPr="00301E03">
        <w:rPr>
          <w:sz w:val="24"/>
          <w:szCs w:val="24"/>
          <w:lang w:val="en-US"/>
        </w:rPr>
        <w:lastRenderedPageBreak/>
        <w:t>the Vietnam War highlights the persistent strug</w:t>
      </w:r>
      <w:r w:rsidR="00E7296D">
        <w:rPr>
          <w:sz w:val="24"/>
          <w:szCs w:val="24"/>
          <w:lang w:val="en-US"/>
        </w:rPr>
        <w:t>gle between the USSR and China</w:t>
      </w:r>
      <w:r w:rsidR="00B2351C" w:rsidRPr="00301E03">
        <w:rPr>
          <w:sz w:val="24"/>
          <w:szCs w:val="24"/>
          <w:lang w:val="en-US"/>
        </w:rPr>
        <w:t xml:space="preserve">. </w:t>
      </w:r>
      <w:r w:rsidR="00443F6F" w:rsidRPr="00301E03">
        <w:rPr>
          <w:sz w:val="24"/>
          <w:szCs w:val="24"/>
          <w:lang w:val="en-US"/>
        </w:rPr>
        <w:t xml:space="preserve">The renewed Soviet </w:t>
      </w:r>
      <w:r w:rsidR="00B2351C" w:rsidRPr="00301E03">
        <w:rPr>
          <w:sz w:val="24"/>
          <w:szCs w:val="24"/>
          <w:lang w:val="en-US"/>
        </w:rPr>
        <w:t>interest and</w:t>
      </w:r>
      <w:r w:rsidR="00E7296D">
        <w:rPr>
          <w:sz w:val="24"/>
          <w:szCs w:val="24"/>
          <w:lang w:val="en-US"/>
        </w:rPr>
        <w:t xml:space="preserve"> scramble for</w:t>
      </w:r>
      <w:r w:rsidR="00B2351C" w:rsidRPr="00301E03">
        <w:rPr>
          <w:sz w:val="24"/>
          <w:szCs w:val="24"/>
          <w:lang w:val="en-US"/>
        </w:rPr>
        <w:t xml:space="preserve"> influence</w:t>
      </w:r>
      <w:r w:rsidR="00443F6F" w:rsidRPr="00301E03">
        <w:rPr>
          <w:sz w:val="24"/>
          <w:szCs w:val="24"/>
          <w:lang w:val="en-US"/>
        </w:rPr>
        <w:t xml:space="preserve"> cause</w:t>
      </w:r>
      <w:r w:rsidR="00B2351C" w:rsidRPr="00301E03">
        <w:rPr>
          <w:sz w:val="24"/>
          <w:szCs w:val="24"/>
          <w:lang w:val="en-US"/>
        </w:rPr>
        <w:t>d</w:t>
      </w:r>
      <w:r w:rsidR="00443F6F" w:rsidRPr="00301E03">
        <w:rPr>
          <w:sz w:val="24"/>
          <w:szCs w:val="24"/>
          <w:lang w:val="en-US"/>
        </w:rPr>
        <w:t xml:space="preserve"> tension between the </w:t>
      </w:r>
      <w:r w:rsidR="00BB39E7">
        <w:rPr>
          <w:sz w:val="24"/>
          <w:szCs w:val="24"/>
          <w:lang w:val="en-US"/>
        </w:rPr>
        <w:t>USSR, China and the DRV, because t</w:t>
      </w:r>
      <w:r w:rsidR="00B2351C" w:rsidRPr="00301E03">
        <w:rPr>
          <w:sz w:val="24"/>
          <w:szCs w:val="24"/>
          <w:lang w:val="en-US"/>
        </w:rPr>
        <w:t>he advice</w:t>
      </w:r>
      <w:r w:rsidR="00443F6F" w:rsidRPr="00301E03">
        <w:rPr>
          <w:sz w:val="24"/>
          <w:szCs w:val="24"/>
          <w:lang w:val="en-US"/>
        </w:rPr>
        <w:t xml:space="preserve"> and aid </w:t>
      </w:r>
      <w:r w:rsidR="00B2351C" w:rsidRPr="00301E03">
        <w:rPr>
          <w:sz w:val="24"/>
          <w:szCs w:val="24"/>
          <w:lang w:val="en-US"/>
        </w:rPr>
        <w:t>of the USSR</w:t>
      </w:r>
      <w:r w:rsidR="00BB39E7">
        <w:rPr>
          <w:sz w:val="24"/>
          <w:szCs w:val="24"/>
          <w:lang w:val="en-US"/>
        </w:rPr>
        <w:t xml:space="preserve"> </w:t>
      </w:r>
      <w:r w:rsidR="00B2351C" w:rsidRPr="00301E03">
        <w:rPr>
          <w:sz w:val="24"/>
          <w:szCs w:val="24"/>
          <w:lang w:val="en-US"/>
        </w:rPr>
        <w:t>were diametrically opposed to</w:t>
      </w:r>
      <w:r w:rsidR="00443F6F" w:rsidRPr="00301E03">
        <w:rPr>
          <w:sz w:val="24"/>
          <w:szCs w:val="24"/>
          <w:lang w:val="en-US"/>
        </w:rPr>
        <w:t xml:space="preserve"> the Chinese </w:t>
      </w:r>
      <w:r w:rsidR="00E7296D">
        <w:rPr>
          <w:sz w:val="24"/>
          <w:szCs w:val="24"/>
          <w:lang w:val="en-US"/>
        </w:rPr>
        <w:t>vision</w:t>
      </w:r>
      <w:r w:rsidR="00B2351C" w:rsidRPr="00301E03">
        <w:rPr>
          <w:sz w:val="24"/>
          <w:szCs w:val="24"/>
          <w:lang w:val="en-US"/>
        </w:rPr>
        <w:t xml:space="preserve"> of how the conflict should </w:t>
      </w:r>
      <w:r w:rsidR="00BB39E7">
        <w:rPr>
          <w:sz w:val="24"/>
          <w:szCs w:val="24"/>
          <w:lang w:val="en-US"/>
        </w:rPr>
        <w:t>be</w:t>
      </w:r>
      <w:r w:rsidR="00B2351C" w:rsidRPr="00301E03">
        <w:rPr>
          <w:sz w:val="24"/>
          <w:szCs w:val="24"/>
          <w:lang w:val="en-US"/>
        </w:rPr>
        <w:t xml:space="preserve"> resolved</w:t>
      </w:r>
      <w:r w:rsidR="00BB39E7">
        <w:rPr>
          <w:sz w:val="24"/>
          <w:szCs w:val="24"/>
          <w:lang w:val="en-US"/>
        </w:rPr>
        <w:t xml:space="preserve">. On the discussion whether </w:t>
      </w:r>
      <w:r w:rsidR="00A77279" w:rsidRPr="00301E03">
        <w:rPr>
          <w:sz w:val="24"/>
          <w:szCs w:val="24"/>
          <w:lang w:val="en-US"/>
        </w:rPr>
        <w:t xml:space="preserve">or not direct </w:t>
      </w:r>
      <w:r w:rsidR="00BB39E7">
        <w:rPr>
          <w:sz w:val="24"/>
          <w:szCs w:val="24"/>
          <w:lang w:val="en-US"/>
        </w:rPr>
        <w:t xml:space="preserve">or indirect </w:t>
      </w:r>
      <w:r w:rsidR="00A77279" w:rsidRPr="00301E03">
        <w:rPr>
          <w:sz w:val="24"/>
          <w:szCs w:val="24"/>
          <w:lang w:val="en-US"/>
        </w:rPr>
        <w:t>negotiations should be pursued with the United States</w:t>
      </w:r>
      <w:r w:rsidR="00BB39E7">
        <w:rPr>
          <w:sz w:val="24"/>
          <w:szCs w:val="24"/>
          <w:lang w:val="en-US"/>
        </w:rPr>
        <w:t xml:space="preserve"> the </w:t>
      </w:r>
      <w:r w:rsidR="00A11FBA" w:rsidRPr="00301E03">
        <w:rPr>
          <w:sz w:val="24"/>
          <w:szCs w:val="24"/>
          <w:lang w:val="en-US"/>
        </w:rPr>
        <w:t xml:space="preserve">opinions </w:t>
      </w:r>
      <w:r w:rsidR="00BB39E7">
        <w:rPr>
          <w:sz w:val="24"/>
          <w:szCs w:val="24"/>
          <w:lang w:val="en-US"/>
        </w:rPr>
        <w:t>d</w:t>
      </w:r>
      <w:r w:rsidR="00A11FBA" w:rsidRPr="00301E03">
        <w:rPr>
          <w:sz w:val="24"/>
          <w:szCs w:val="24"/>
          <w:lang w:val="en-US"/>
        </w:rPr>
        <w:t>iverged greatly</w:t>
      </w:r>
      <w:r w:rsidR="009458BA">
        <w:rPr>
          <w:sz w:val="24"/>
          <w:szCs w:val="24"/>
          <w:lang w:val="en-US"/>
        </w:rPr>
        <w:t xml:space="preserve"> as well</w:t>
      </w:r>
      <w:r w:rsidR="00A77279" w:rsidRPr="00301E03">
        <w:rPr>
          <w:sz w:val="24"/>
          <w:szCs w:val="24"/>
          <w:lang w:val="en-US"/>
        </w:rPr>
        <w:t xml:space="preserve">. Whereas the Chinese were </w:t>
      </w:r>
      <w:r w:rsidR="00A11FBA" w:rsidRPr="00301E03">
        <w:rPr>
          <w:sz w:val="24"/>
          <w:szCs w:val="24"/>
          <w:lang w:val="en-US"/>
        </w:rPr>
        <w:t xml:space="preserve">opposed to negotiations, </w:t>
      </w:r>
      <w:r w:rsidR="00A77279" w:rsidRPr="00301E03">
        <w:rPr>
          <w:sz w:val="24"/>
          <w:szCs w:val="24"/>
          <w:lang w:val="en-US"/>
        </w:rPr>
        <w:t xml:space="preserve">the </w:t>
      </w:r>
      <w:r w:rsidR="00A11FBA" w:rsidRPr="00301E03">
        <w:rPr>
          <w:sz w:val="24"/>
          <w:szCs w:val="24"/>
          <w:lang w:val="en-US"/>
        </w:rPr>
        <w:t>Soviet</w:t>
      </w:r>
      <w:r w:rsidR="00A77279" w:rsidRPr="00301E03">
        <w:rPr>
          <w:sz w:val="24"/>
          <w:szCs w:val="24"/>
          <w:lang w:val="en-US"/>
        </w:rPr>
        <w:t xml:space="preserve"> bloc </w:t>
      </w:r>
      <w:r w:rsidR="00A11FBA" w:rsidRPr="00301E03">
        <w:rPr>
          <w:sz w:val="24"/>
          <w:szCs w:val="24"/>
          <w:lang w:val="en-US"/>
        </w:rPr>
        <w:t>was encouraging and facilitating direct</w:t>
      </w:r>
      <w:r w:rsidR="00A77279" w:rsidRPr="00301E03">
        <w:rPr>
          <w:sz w:val="24"/>
          <w:szCs w:val="24"/>
          <w:lang w:val="en-US"/>
        </w:rPr>
        <w:t xml:space="preserve"> negotiations </w:t>
      </w:r>
      <w:r w:rsidR="00A11FBA" w:rsidRPr="00301E03">
        <w:rPr>
          <w:sz w:val="24"/>
          <w:szCs w:val="24"/>
          <w:lang w:val="en-US"/>
        </w:rPr>
        <w:t>between the DRV and</w:t>
      </w:r>
      <w:r w:rsidR="00A77279" w:rsidRPr="00301E03">
        <w:rPr>
          <w:sz w:val="24"/>
          <w:szCs w:val="24"/>
          <w:lang w:val="en-US"/>
        </w:rPr>
        <w:t xml:space="preserve"> the US. </w:t>
      </w:r>
      <w:r w:rsidR="00BB39E7">
        <w:rPr>
          <w:sz w:val="24"/>
          <w:szCs w:val="24"/>
          <w:lang w:val="en-US"/>
        </w:rPr>
        <w:t>Other options of third countries establishing</w:t>
      </w:r>
      <w:r w:rsidR="00344F80">
        <w:rPr>
          <w:sz w:val="24"/>
          <w:szCs w:val="24"/>
          <w:lang w:val="en-US"/>
        </w:rPr>
        <w:t xml:space="preserve"> contact for negotiations</w:t>
      </w:r>
      <w:r w:rsidR="00BB39E7">
        <w:rPr>
          <w:sz w:val="24"/>
          <w:szCs w:val="24"/>
          <w:lang w:val="en-US"/>
        </w:rPr>
        <w:t>, notably by Non-Soviet Warsaw Pact members were also supported by the Soviets. The role of Polish initiatives will be further scrutinized</w:t>
      </w:r>
      <w:r w:rsidR="00344F80">
        <w:rPr>
          <w:sz w:val="24"/>
          <w:szCs w:val="24"/>
          <w:lang w:val="en-US"/>
        </w:rPr>
        <w:t xml:space="preserve"> as a prime example, and also because of the relative success of these attempts</w:t>
      </w:r>
      <w:r w:rsidR="00BB39E7">
        <w:rPr>
          <w:sz w:val="24"/>
          <w:szCs w:val="24"/>
          <w:lang w:val="en-US"/>
        </w:rPr>
        <w:t>.</w:t>
      </w:r>
    </w:p>
    <w:p w:rsidR="00BB39E7" w:rsidRPr="00BB39E7" w:rsidRDefault="00BB39E7" w:rsidP="00C0621A">
      <w:pPr>
        <w:pStyle w:val="NoSpacing"/>
        <w:spacing w:line="360" w:lineRule="auto"/>
        <w:ind w:firstLine="708"/>
        <w:jc w:val="both"/>
        <w:rPr>
          <w:b/>
          <w:i/>
          <w:sz w:val="24"/>
          <w:szCs w:val="24"/>
          <w:lang w:val="en-US"/>
        </w:rPr>
      </w:pPr>
    </w:p>
    <w:p w:rsidR="00C0621A" w:rsidRPr="00C0621A" w:rsidRDefault="000A3CF6" w:rsidP="00C0621A">
      <w:pPr>
        <w:pStyle w:val="NoSpacing"/>
        <w:spacing w:line="360" w:lineRule="auto"/>
        <w:jc w:val="both"/>
        <w:rPr>
          <w:b/>
          <w:sz w:val="24"/>
          <w:szCs w:val="24"/>
          <w:lang w:val="en-US"/>
        </w:rPr>
      </w:pPr>
      <w:r w:rsidRPr="00C0621A">
        <w:rPr>
          <w:b/>
          <w:sz w:val="24"/>
          <w:szCs w:val="24"/>
          <w:lang w:val="en-US"/>
        </w:rPr>
        <w:t>Change in Moscow</w:t>
      </w:r>
    </w:p>
    <w:p w:rsidR="00294188" w:rsidRDefault="00344F80" w:rsidP="00C0621A">
      <w:pPr>
        <w:pStyle w:val="NoSpacing"/>
        <w:spacing w:line="360" w:lineRule="auto"/>
        <w:jc w:val="both"/>
        <w:rPr>
          <w:sz w:val="24"/>
          <w:szCs w:val="24"/>
          <w:lang w:val="en-US"/>
        </w:rPr>
      </w:pPr>
      <w:r>
        <w:rPr>
          <w:lang w:val="en-US"/>
        </w:rPr>
        <w:t xml:space="preserve"> </w:t>
      </w:r>
      <w:r w:rsidR="00294188" w:rsidRPr="00301E03">
        <w:rPr>
          <w:sz w:val="24"/>
          <w:szCs w:val="24"/>
          <w:lang w:val="en-US"/>
        </w:rPr>
        <w:t xml:space="preserve">Brezhnev was less conservative than his direct colleagues, </w:t>
      </w:r>
      <w:r w:rsidR="009C609C" w:rsidRPr="00301E03">
        <w:rPr>
          <w:sz w:val="24"/>
          <w:szCs w:val="24"/>
          <w:lang w:val="en-US"/>
        </w:rPr>
        <w:t>and functioned as a counterbalance to his more conservative colleagues</w:t>
      </w:r>
      <w:r w:rsidR="00294188" w:rsidRPr="00301E03">
        <w:rPr>
          <w:sz w:val="24"/>
          <w:szCs w:val="24"/>
          <w:lang w:val="en-US"/>
        </w:rPr>
        <w:t xml:space="preserve">. As Brezhnev had nearly no experience in international relations, he quite often had himself represented by </w:t>
      </w:r>
      <w:r w:rsidR="00E7296D">
        <w:rPr>
          <w:sz w:val="24"/>
          <w:szCs w:val="24"/>
          <w:lang w:val="en-US"/>
        </w:rPr>
        <w:t>more experienced senior P</w:t>
      </w:r>
      <w:r w:rsidR="00294188" w:rsidRPr="00301E03">
        <w:rPr>
          <w:sz w:val="24"/>
          <w:szCs w:val="24"/>
          <w:lang w:val="en-US"/>
        </w:rPr>
        <w:t>olitburo members.</w:t>
      </w:r>
      <w:r w:rsidR="00D056B9" w:rsidRPr="00D056B9">
        <w:rPr>
          <w:rStyle w:val="FootnoteReference"/>
          <w:sz w:val="24"/>
          <w:szCs w:val="24"/>
          <w:lang w:val="en-US"/>
        </w:rPr>
        <w:t xml:space="preserve"> </w:t>
      </w:r>
      <w:r w:rsidR="00D056B9" w:rsidRPr="00301E03">
        <w:rPr>
          <w:rStyle w:val="FootnoteReference"/>
          <w:sz w:val="24"/>
          <w:szCs w:val="24"/>
          <w:lang w:val="en-US"/>
        </w:rPr>
        <w:footnoteReference w:id="57"/>
      </w:r>
      <w:r w:rsidR="00D056B9" w:rsidRPr="00301E03">
        <w:rPr>
          <w:sz w:val="24"/>
          <w:szCs w:val="24"/>
          <w:lang w:val="en-US"/>
        </w:rPr>
        <w:t xml:space="preserve"> </w:t>
      </w:r>
      <w:r w:rsidR="00294188" w:rsidRPr="00301E03">
        <w:rPr>
          <w:sz w:val="24"/>
          <w:szCs w:val="24"/>
          <w:lang w:val="en-US"/>
        </w:rPr>
        <w:t xml:space="preserve"> </w:t>
      </w:r>
      <w:r w:rsidR="00FF716E" w:rsidRPr="00301E03">
        <w:rPr>
          <w:sz w:val="24"/>
          <w:szCs w:val="24"/>
          <w:lang w:val="en-US"/>
        </w:rPr>
        <w:t xml:space="preserve">This role was fulfilled by </w:t>
      </w:r>
      <w:r w:rsidR="00294188" w:rsidRPr="00301E03">
        <w:rPr>
          <w:sz w:val="24"/>
          <w:szCs w:val="24"/>
          <w:lang w:val="en-US"/>
        </w:rPr>
        <w:t xml:space="preserve">Kosygin in the first years of his tenure, </w:t>
      </w:r>
      <w:r w:rsidR="00FF716E" w:rsidRPr="00301E03">
        <w:rPr>
          <w:sz w:val="24"/>
          <w:szCs w:val="24"/>
          <w:lang w:val="en-US"/>
        </w:rPr>
        <w:t xml:space="preserve">and </w:t>
      </w:r>
      <w:r w:rsidR="00294188" w:rsidRPr="00301E03">
        <w:rPr>
          <w:sz w:val="24"/>
          <w:szCs w:val="24"/>
          <w:lang w:val="en-US"/>
        </w:rPr>
        <w:t xml:space="preserve">Gromyko later on in his career. </w:t>
      </w:r>
      <w:r w:rsidR="00FF716E" w:rsidRPr="00301E03">
        <w:rPr>
          <w:sz w:val="24"/>
          <w:szCs w:val="24"/>
          <w:lang w:val="en-US"/>
        </w:rPr>
        <w:t>Brezhnev completed his bid for power</w:t>
      </w:r>
      <w:r w:rsidR="00BC2A08">
        <w:rPr>
          <w:sz w:val="24"/>
          <w:szCs w:val="24"/>
          <w:lang w:val="en-US"/>
        </w:rPr>
        <w:t xml:space="preserve"> </w:t>
      </w:r>
      <w:r w:rsidR="00E7296D">
        <w:rPr>
          <w:sz w:val="24"/>
          <w:szCs w:val="24"/>
          <w:lang w:val="en-US"/>
        </w:rPr>
        <w:t>only in 1973</w:t>
      </w:r>
      <w:r w:rsidR="00BC2A08">
        <w:rPr>
          <w:sz w:val="24"/>
          <w:szCs w:val="24"/>
          <w:lang w:val="en-US"/>
        </w:rPr>
        <w:t>, when</w:t>
      </w:r>
      <w:r w:rsidR="009458BA">
        <w:rPr>
          <w:sz w:val="24"/>
          <w:szCs w:val="24"/>
          <w:lang w:val="en-US"/>
        </w:rPr>
        <w:t xml:space="preserve"> he</w:t>
      </w:r>
      <w:r w:rsidR="00BC2A08">
        <w:rPr>
          <w:sz w:val="24"/>
          <w:szCs w:val="24"/>
          <w:lang w:val="en-US"/>
        </w:rPr>
        <w:t xml:space="preserve"> promoted</w:t>
      </w:r>
      <w:r w:rsidR="00294188" w:rsidRPr="00301E03">
        <w:rPr>
          <w:sz w:val="24"/>
          <w:szCs w:val="24"/>
          <w:lang w:val="en-US"/>
        </w:rPr>
        <w:t xml:space="preserve"> </w:t>
      </w:r>
      <w:proofErr w:type="spellStart"/>
      <w:r w:rsidR="00294188" w:rsidRPr="00301E03">
        <w:rPr>
          <w:sz w:val="24"/>
          <w:szCs w:val="24"/>
          <w:lang w:val="en-US"/>
        </w:rPr>
        <w:t>Grechko</w:t>
      </w:r>
      <w:proofErr w:type="spellEnd"/>
      <w:r w:rsidR="00294188" w:rsidRPr="00301E03">
        <w:rPr>
          <w:sz w:val="24"/>
          <w:szCs w:val="24"/>
          <w:lang w:val="en-US"/>
        </w:rPr>
        <w:t xml:space="preserve">, </w:t>
      </w:r>
      <w:r w:rsidR="009C609C" w:rsidRPr="00301E03">
        <w:rPr>
          <w:sz w:val="24"/>
          <w:szCs w:val="24"/>
          <w:lang w:val="en-US"/>
        </w:rPr>
        <w:t>G</w:t>
      </w:r>
      <w:r w:rsidR="00294188" w:rsidRPr="00301E03">
        <w:rPr>
          <w:sz w:val="24"/>
          <w:szCs w:val="24"/>
          <w:lang w:val="en-US"/>
        </w:rPr>
        <w:t>romyko and And</w:t>
      </w:r>
      <w:r w:rsidR="00E7296D">
        <w:rPr>
          <w:sz w:val="24"/>
          <w:szCs w:val="24"/>
          <w:lang w:val="en-US"/>
        </w:rPr>
        <w:t>ropov to full P</w:t>
      </w:r>
      <w:r w:rsidR="00BC2A08">
        <w:rPr>
          <w:sz w:val="24"/>
          <w:szCs w:val="24"/>
          <w:lang w:val="en-US"/>
        </w:rPr>
        <w:t>olitburo members.</w:t>
      </w:r>
      <w:r w:rsidR="009C609C" w:rsidRPr="00301E03">
        <w:rPr>
          <w:rStyle w:val="FootnoteReference"/>
          <w:sz w:val="24"/>
          <w:szCs w:val="24"/>
          <w:lang w:val="en-US"/>
        </w:rPr>
        <w:footnoteReference w:id="58"/>
      </w:r>
    </w:p>
    <w:p w:rsidR="00CB74B2" w:rsidRDefault="00D056B9" w:rsidP="00C0621A">
      <w:pPr>
        <w:pStyle w:val="NoSpacing"/>
        <w:spacing w:line="360" w:lineRule="auto"/>
        <w:ind w:firstLine="708"/>
        <w:jc w:val="both"/>
        <w:rPr>
          <w:sz w:val="24"/>
          <w:szCs w:val="24"/>
          <w:lang w:val="en-US"/>
        </w:rPr>
      </w:pPr>
      <w:r>
        <w:rPr>
          <w:sz w:val="24"/>
          <w:szCs w:val="24"/>
          <w:lang w:val="en-US"/>
        </w:rPr>
        <w:t xml:space="preserve">The new leadership instigated </w:t>
      </w:r>
      <w:r w:rsidR="000F3BBC">
        <w:rPr>
          <w:sz w:val="24"/>
          <w:szCs w:val="24"/>
          <w:lang w:val="en-US"/>
        </w:rPr>
        <w:t>change;</w:t>
      </w:r>
      <w:r>
        <w:rPr>
          <w:sz w:val="24"/>
          <w:szCs w:val="24"/>
          <w:lang w:val="en-US"/>
        </w:rPr>
        <w:t xml:space="preserve"> in the first place, </w:t>
      </w:r>
      <w:r w:rsidR="000F3BBC">
        <w:rPr>
          <w:sz w:val="24"/>
          <w:szCs w:val="24"/>
          <w:lang w:val="en-US"/>
        </w:rPr>
        <w:t>it</w:t>
      </w:r>
      <w:r>
        <w:rPr>
          <w:sz w:val="24"/>
          <w:szCs w:val="24"/>
          <w:lang w:val="en-US"/>
        </w:rPr>
        <w:t xml:space="preserve"> repealed many of Khrushchev’s reforms. </w:t>
      </w:r>
      <w:r w:rsidR="00BC2A08" w:rsidRPr="00301E03">
        <w:rPr>
          <w:sz w:val="24"/>
          <w:szCs w:val="24"/>
          <w:lang w:val="en-US"/>
        </w:rPr>
        <w:t xml:space="preserve">In an attempt to hold military parity with the west, the defense budget rose abruptly in the first few years of the Brezhnev administration. </w:t>
      </w:r>
      <w:r w:rsidR="0053183B">
        <w:rPr>
          <w:sz w:val="24"/>
          <w:szCs w:val="24"/>
          <w:lang w:val="en-US"/>
        </w:rPr>
        <w:t xml:space="preserve">It was felt that the USSR could not be inferior to the US. </w:t>
      </w:r>
      <w:r w:rsidR="007B388A">
        <w:rPr>
          <w:sz w:val="24"/>
          <w:szCs w:val="24"/>
          <w:lang w:val="en-US"/>
        </w:rPr>
        <w:t xml:space="preserve">Once parity with the west was achieved, the time for negotiations had come, </w:t>
      </w:r>
      <w:r w:rsidR="00E7296D">
        <w:rPr>
          <w:sz w:val="24"/>
          <w:szCs w:val="24"/>
          <w:lang w:val="en-US"/>
        </w:rPr>
        <w:t>when</w:t>
      </w:r>
      <w:r w:rsidR="007B388A">
        <w:rPr>
          <w:sz w:val="24"/>
          <w:szCs w:val="24"/>
          <w:lang w:val="en-US"/>
        </w:rPr>
        <w:t xml:space="preserve"> the USSR was able to negotiate from a position of strength</w:t>
      </w:r>
      <w:r w:rsidR="0053183B">
        <w:rPr>
          <w:sz w:val="24"/>
          <w:szCs w:val="24"/>
          <w:lang w:val="en-US"/>
        </w:rPr>
        <w:t>.</w:t>
      </w:r>
      <w:r w:rsidR="007B388A">
        <w:rPr>
          <w:rStyle w:val="FootnoteReference"/>
          <w:sz w:val="24"/>
          <w:szCs w:val="24"/>
          <w:lang w:val="en-US"/>
        </w:rPr>
        <w:footnoteReference w:id="59"/>
      </w:r>
      <w:r w:rsidR="00BC2A08" w:rsidRPr="00301E03">
        <w:rPr>
          <w:sz w:val="24"/>
          <w:szCs w:val="24"/>
          <w:lang w:val="en-US"/>
        </w:rPr>
        <w:br/>
      </w:r>
      <w:r>
        <w:rPr>
          <w:sz w:val="24"/>
          <w:szCs w:val="24"/>
          <w:lang w:val="en-US"/>
        </w:rPr>
        <w:t xml:space="preserve"> </w:t>
      </w:r>
      <w:r>
        <w:rPr>
          <w:sz w:val="24"/>
          <w:szCs w:val="24"/>
          <w:lang w:val="en-US"/>
        </w:rPr>
        <w:tab/>
      </w:r>
      <w:r w:rsidR="00F64CED" w:rsidRPr="00301E03">
        <w:rPr>
          <w:sz w:val="24"/>
          <w:szCs w:val="24"/>
          <w:lang w:val="en-US"/>
        </w:rPr>
        <w:t xml:space="preserve">Just like his predecessor, Brezhnev was a staunch supporter of peaceful coexistence. </w:t>
      </w:r>
      <w:r w:rsidR="00F64CED">
        <w:rPr>
          <w:sz w:val="24"/>
          <w:szCs w:val="24"/>
          <w:lang w:val="en-US"/>
        </w:rPr>
        <w:t>I</w:t>
      </w:r>
      <w:r w:rsidR="00A44C13" w:rsidRPr="00301E03">
        <w:rPr>
          <w:sz w:val="24"/>
          <w:szCs w:val="24"/>
          <w:lang w:val="en-US"/>
        </w:rPr>
        <w:t xml:space="preserve">n </w:t>
      </w:r>
      <w:r w:rsidR="0081674C" w:rsidRPr="00301E03">
        <w:rPr>
          <w:sz w:val="24"/>
          <w:szCs w:val="24"/>
          <w:lang w:val="en-US"/>
        </w:rPr>
        <w:t xml:space="preserve">the European theatre, </w:t>
      </w:r>
      <w:r w:rsidR="00A44C13" w:rsidRPr="00301E03">
        <w:rPr>
          <w:sz w:val="24"/>
          <w:szCs w:val="24"/>
          <w:lang w:val="en-US"/>
        </w:rPr>
        <w:t xml:space="preserve">Brezhnev called for </w:t>
      </w:r>
      <w:r w:rsidR="00F64CED">
        <w:rPr>
          <w:sz w:val="24"/>
          <w:szCs w:val="24"/>
          <w:lang w:val="en-US"/>
        </w:rPr>
        <w:t>s</w:t>
      </w:r>
      <w:r w:rsidR="00A44C13" w:rsidRPr="00301E03">
        <w:rPr>
          <w:sz w:val="24"/>
          <w:szCs w:val="24"/>
          <w:lang w:val="en-US"/>
        </w:rPr>
        <w:t>tability and embraced contacts with the French president Charles de Gaulle</w:t>
      </w:r>
      <w:r w:rsidR="0081674C" w:rsidRPr="00301E03">
        <w:rPr>
          <w:sz w:val="24"/>
          <w:szCs w:val="24"/>
          <w:lang w:val="en-US"/>
        </w:rPr>
        <w:t xml:space="preserve"> in 1966</w:t>
      </w:r>
      <w:r w:rsidR="00A44C13" w:rsidRPr="00301E03">
        <w:rPr>
          <w:sz w:val="24"/>
          <w:szCs w:val="24"/>
          <w:lang w:val="en-US"/>
        </w:rPr>
        <w:t>.</w:t>
      </w:r>
      <w:r w:rsidR="000F3BBC">
        <w:rPr>
          <w:sz w:val="24"/>
          <w:szCs w:val="24"/>
          <w:lang w:val="en-US"/>
        </w:rPr>
        <w:t xml:space="preserve"> W</w:t>
      </w:r>
      <w:r w:rsidR="00CB74B2">
        <w:rPr>
          <w:sz w:val="24"/>
          <w:szCs w:val="24"/>
          <w:lang w:val="en-US"/>
        </w:rPr>
        <w:t>h</w:t>
      </w:r>
      <w:r w:rsidR="0081674C" w:rsidRPr="00301E03">
        <w:rPr>
          <w:sz w:val="24"/>
          <w:szCs w:val="24"/>
          <w:lang w:val="en-US"/>
        </w:rPr>
        <w:t xml:space="preserve">en </w:t>
      </w:r>
      <w:r w:rsidR="00CB74B2">
        <w:rPr>
          <w:sz w:val="24"/>
          <w:szCs w:val="24"/>
          <w:lang w:val="en-US"/>
        </w:rPr>
        <w:t>the reformist government of</w:t>
      </w:r>
      <w:r w:rsidR="0081674C" w:rsidRPr="00301E03">
        <w:rPr>
          <w:sz w:val="24"/>
          <w:szCs w:val="24"/>
          <w:lang w:val="en-US"/>
        </w:rPr>
        <w:t xml:space="preserve"> </w:t>
      </w:r>
      <w:r w:rsidR="009C609C" w:rsidRPr="00301E03">
        <w:rPr>
          <w:sz w:val="24"/>
          <w:szCs w:val="24"/>
          <w:lang w:val="en-US"/>
        </w:rPr>
        <w:t>Czechoslovakia</w:t>
      </w:r>
      <w:r w:rsidR="00CB74B2">
        <w:rPr>
          <w:sz w:val="24"/>
          <w:szCs w:val="24"/>
          <w:lang w:val="en-US"/>
        </w:rPr>
        <w:t xml:space="preserve"> was put back in line</w:t>
      </w:r>
      <w:r w:rsidR="0081674C" w:rsidRPr="00301E03">
        <w:rPr>
          <w:sz w:val="24"/>
          <w:szCs w:val="24"/>
          <w:lang w:val="en-US"/>
        </w:rPr>
        <w:t xml:space="preserve"> in 1968</w:t>
      </w:r>
      <w:r w:rsidR="000F3BBC">
        <w:rPr>
          <w:sz w:val="24"/>
          <w:szCs w:val="24"/>
          <w:lang w:val="en-US"/>
        </w:rPr>
        <w:t>, The USSR declared the</w:t>
      </w:r>
      <w:r w:rsidR="000F3BBC" w:rsidRPr="00301E03">
        <w:rPr>
          <w:sz w:val="24"/>
          <w:szCs w:val="24"/>
          <w:lang w:val="en-US"/>
        </w:rPr>
        <w:t xml:space="preserve"> Brezhnev-Doctrine</w:t>
      </w:r>
      <w:r w:rsidR="000F3BBC">
        <w:rPr>
          <w:sz w:val="24"/>
          <w:szCs w:val="24"/>
          <w:lang w:val="en-US"/>
        </w:rPr>
        <w:t>, which highlighted the fragility of stability in Europe</w:t>
      </w:r>
      <w:r w:rsidR="00A44C13" w:rsidRPr="00301E03">
        <w:rPr>
          <w:sz w:val="24"/>
          <w:szCs w:val="24"/>
          <w:lang w:val="en-US"/>
        </w:rPr>
        <w:t>.</w:t>
      </w:r>
      <w:r w:rsidR="00A54D35" w:rsidRPr="00301E03">
        <w:rPr>
          <w:sz w:val="24"/>
          <w:szCs w:val="24"/>
          <w:lang w:val="en-US"/>
        </w:rPr>
        <w:t xml:space="preserve"> </w:t>
      </w:r>
      <w:r w:rsidR="00CA02EB" w:rsidRPr="00301E03">
        <w:rPr>
          <w:sz w:val="24"/>
          <w:szCs w:val="24"/>
          <w:lang w:val="en-US"/>
        </w:rPr>
        <w:t xml:space="preserve">These events show the Soviet </w:t>
      </w:r>
      <w:r w:rsidR="00E7296D">
        <w:rPr>
          <w:sz w:val="24"/>
          <w:szCs w:val="24"/>
          <w:lang w:val="en-US"/>
        </w:rPr>
        <w:t>focus on</w:t>
      </w:r>
      <w:r w:rsidR="00CA02EB" w:rsidRPr="00301E03">
        <w:rPr>
          <w:sz w:val="24"/>
          <w:szCs w:val="24"/>
          <w:lang w:val="en-US"/>
        </w:rPr>
        <w:t xml:space="preserve"> </w:t>
      </w:r>
      <w:r w:rsidR="00CA02EB" w:rsidRPr="00301E03">
        <w:rPr>
          <w:sz w:val="24"/>
          <w:szCs w:val="24"/>
          <w:lang w:val="en-US"/>
        </w:rPr>
        <w:lastRenderedPageBreak/>
        <w:t>Europe, and highlight the importance of a stable s</w:t>
      </w:r>
      <w:r w:rsidR="00A54D35" w:rsidRPr="00301E03">
        <w:rPr>
          <w:sz w:val="24"/>
          <w:szCs w:val="24"/>
          <w:lang w:val="en-US"/>
        </w:rPr>
        <w:t xml:space="preserve">ituation in Europe </w:t>
      </w:r>
      <w:r w:rsidR="00CA02EB" w:rsidRPr="00301E03">
        <w:rPr>
          <w:sz w:val="24"/>
          <w:szCs w:val="24"/>
          <w:lang w:val="en-US"/>
        </w:rPr>
        <w:t xml:space="preserve">for </w:t>
      </w:r>
      <w:r w:rsidR="00A54D35" w:rsidRPr="00301E03">
        <w:rPr>
          <w:sz w:val="24"/>
          <w:szCs w:val="24"/>
          <w:lang w:val="en-US"/>
        </w:rPr>
        <w:t xml:space="preserve">both the US </w:t>
      </w:r>
      <w:r w:rsidR="00CA02EB" w:rsidRPr="00301E03">
        <w:rPr>
          <w:sz w:val="24"/>
          <w:szCs w:val="24"/>
          <w:lang w:val="en-US"/>
        </w:rPr>
        <w:t>and the</w:t>
      </w:r>
      <w:r w:rsidR="00A54D35" w:rsidRPr="00301E03">
        <w:rPr>
          <w:sz w:val="24"/>
          <w:szCs w:val="24"/>
          <w:lang w:val="en-US"/>
        </w:rPr>
        <w:t xml:space="preserve"> USSR. </w:t>
      </w:r>
      <w:r w:rsidR="00E7296D">
        <w:rPr>
          <w:sz w:val="24"/>
          <w:szCs w:val="24"/>
          <w:lang w:val="en-US"/>
        </w:rPr>
        <w:t>T</w:t>
      </w:r>
      <w:r w:rsidR="009D750A" w:rsidRPr="00301E03">
        <w:rPr>
          <w:sz w:val="24"/>
          <w:szCs w:val="24"/>
          <w:lang w:val="en-US"/>
        </w:rPr>
        <w:t xml:space="preserve">he Warsaw Pact was supposed to keep the various European Soviet </w:t>
      </w:r>
      <w:r w:rsidR="00CB74B2">
        <w:rPr>
          <w:sz w:val="24"/>
          <w:szCs w:val="24"/>
          <w:lang w:val="en-US"/>
        </w:rPr>
        <w:t>allies</w:t>
      </w:r>
      <w:r w:rsidR="009D750A" w:rsidRPr="00301E03">
        <w:rPr>
          <w:sz w:val="24"/>
          <w:szCs w:val="24"/>
          <w:lang w:val="en-US"/>
        </w:rPr>
        <w:t xml:space="preserve"> in line,</w:t>
      </w:r>
      <w:r w:rsidR="00CB74B2">
        <w:rPr>
          <w:sz w:val="24"/>
          <w:szCs w:val="24"/>
          <w:lang w:val="en-US"/>
        </w:rPr>
        <w:t xml:space="preserve"> creating stability. The organization was</w:t>
      </w:r>
      <w:r w:rsidR="009D750A" w:rsidRPr="00301E03">
        <w:rPr>
          <w:sz w:val="24"/>
          <w:szCs w:val="24"/>
          <w:lang w:val="en-US"/>
        </w:rPr>
        <w:t xml:space="preserve"> used by Romania to propagate the Chinese line</w:t>
      </w:r>
      <w:r w:rsidR="00CB74B2">
        <w:rPr>
          <w:sz w:val="24"/>
          <w:szCs w:val="24"/>
          <w:lang w:val="en-US"/>
        </w:rPr>
        <w:t xml:space="preserve">, </w:t>
      </w:r>
      <w:r w:rsidR="0071404D">
        <w:rPr>
          <w:sz w:val="24"/>
          <w:szCs w:val="24"/>
          <w:lang w:val="en-US"/>
        </w:rPr>
        <w:t>destabilizing the organization</w:t>
      </w:r>
      <w:r w:rsidR="009D750A" w:rsidRPr="00301E03">
        <w:rPr>
          <w:sz w:val="24"/>
          <w:szCs w:val="24"/>
          <w:lang w:val="en-US"/>
        </w:rPr>
        <w:t>.</w:t>
      </w:r>
      <w:r w:rsidR="00B7321A" w:rsidRPr="00301E03">
        <w:rPr>
          <w:rStyle w:val="FootnoteReference"/>
          <w:sz w:val="24"/>
          <w:szCs w:val="24"/>
          <w:lang w:val="en-US"/>
        </w:rPr>
        <w:footnoteReference w:id="60"/>
      </w:r>
      <w:r w:rsidR="009D750A" w:rsidRPr="00301E03">
        <w:rPr>
          <w:sz w:val="24"/>
          <w:szCs w:val="24"/>
          <w:lang w:val="en-US"/>
        </w:rPr>
        <w:t xml:space="preserve"> </w:t>
      </w:r>
      <w:r w:rsidR="0053496A" w:rsidRPr="00301E03">
        <w:rPr>
          <w:sz w:val="24"/>
          <w:szCs w:val="24"/>
          <w:lang w:val="en-US"/>
        </w:rPr>
        <w:t xml:space="preserve"> </w:t>
      </w:r>
    </w:p>
    <w:p w:rsidR="00A44C13" w:rsidRPr="00301E03" w:rsidRDefault="00B7321A" w:rsidP="00C0621A">
      <w:pPr>
        <w:pStyle w:val="NoSpacing"/>
        <w:spacing w:line="360" w:lineRule="auto"/>
        <w:ind w:firstLine="708"/>
        <w:jc w:val="both"/>
        <w:rPr>
          <w:sz w:val="24"/>
          <w:szCs w:val="24"/>
          <w:lang w:val="en-US"/>
        </w:rPr>
      </w:pPr>
      <w:r w:rsidRPr="00301E03">
        <w:rPr>
          <w:sz w:val="24"/>
          <w:szCs w:val="24"/>
          <w:lang w:val="en-US"/>
        </w:rPr>
        <w:t>The Chinese were in favor of a more aggressive approach</w:t>
      </w:r>
      <w:r w:rsidR="0071404D">
        <w:rPr>
          <w:sz w:val="24"/>
          <w:szCs w:val="24"/>
          <w:lang w:val="en-US"/>
        </w:rPr>
        <w:t xml:space="preserve"> in the European theatre</w:t>
      </w:r>
      <w:r w:rsidRPr="00301E03">
        <w:rPr>
          <w:sz w:val="24"/>
          <w:szCs w:val="24"/>
          <w:lang w:val="en-US"/>
        </w:rPr>
        <w:t xml:space="preserve">, </w:t>
      </w:r>
      <w:r w:rsidR="0071404D">
        <w:rPr>
          <w:sz w:val="24"/>
          <w:szCs w:val="24"/>
          <w:lang w:val="en-US"/>
        </w:rPr>
        <w:t xml:space="preserve">notably in Germany, </w:t>
      </w:r>
      <w:r w:rsidRPr="00301E03">
        <w:rPr>
          <w:sz w:val="24"/>
          <w:szCs w:val="24"/>
          <w:lang w:val="en-US"/>
        </w:rPr>
        <w:t xml:space="preserve">but Brezhnev showed responsibility and thereby reaffirmed the position of the USSR as </w:t>
      </w:r>
      <w:r w:rsidR="0053496A" w:rsidRPr="00301E03">
        <w:rPr>
          <w:sz w:val="24"/>
          <w:szCs w:val="24"/>
          <w:lang w:val="en-US"/>
        </w:rPr>
        <w:t xml:space="preserve">a </w:t>
      </w:r>
      <w:r w:rsidRPr="00301E03">
        <w:rPr>
          <w:sz w:val="24"/>
          <w:szCs w:val="24"/>
          <w:lang w:val="en-US"/>
        </w:rPr>
        <w:t xml:space="preserve">responsible </w:t>
      </w:r>
      <w:r w:rsidR="0053496A" w:rsidRPr="00301E03">
        <w:rPr>
          <w:sz w:val="24"/>
          <w:szCs w:val="24"/>
          <w:lang w:val="en-US"/>
        </w:rPr>
        <w:t>global great power</w:t>
      </w:r>
      <w:r w:rsidRPr="00301E03">
        <w:rPr>
          <w:sz w:val="24"/>
          <w:szCs w:val="24"/>
          <w:lang w:val="en-US"/>
        </w:rPr>
        <w:t>.</w:t>
      </w:r>
      <w:r w:rsidR="0053496A" w:rsidRPr="00301E03">
        <w:rPr>
          <w:sz w:val="24"/>
          <w:szCs w:val="24"/>
          <w:lang w:val="en-US"/>
        </w:rPr>
        <w:t xml:space="preserve"> </w:t>
      </w:r>
      <w:r w:rsidRPr="00301E03">
        <w:rPr>
          <w:sz w:val="24"/>
          <w:szCs w:val="24"/>
          <w:lang w:val="en-US"/>
        </w:rPr>
        <w:t>China had different security issues and a different strategic</w:t>
      </w:r>
      <w:r w:rsidR="0071404D">
        <w:rPr>
          <w:sz w:val="24"/>
          <w:szCs w:val="24"/>
          <w:lang w:val="en-US"/>
        </w:rPr>
        <w:t xml:space="preserve"> vision emanating from its </w:t>
      </w:r>
      <w:r w:rsidRPr="00301E03">
        <w:rPr>
          <w:sz w:val="24"/>
          <w:szCs w:val="24"/>
          <w:lang w:val="en-US"/>
        </w:rPr>
        <w:t>position</w:t>
      </w:r>
      <w:r w:rsidR="0053496A" w:rsidRPr="00301E03">
        <w:rPr>
          <w:sz w:val="24"/>
          <w:szCs w:val="24"/>
          <w:lang w:val="en-US"/>
        </w:rPr>
        <w:t xml:space="preserve"> as a regional power.</w:t>
      </w:r>
      <w:r w:rsidR="0071404D">
        <w:rPr>
          <w:sz w:val="24"/>
          <w:szCs w:val="24"/>
          <w:lang w:val="en-US"/>
        </w:rPr>
        <w:t xml:space="preserve"> It did not have to negotiate and come to terms with the US on many issues, as the PRC was mainly involved in Southeast-Asia, where it took a confrontational position.</w:t>
      </w:r>
    </w:p>
    <w:p w:rsidR="00B848DC" w:rsidRPr="00301E03" w:rsidRDefault="00B848DC" w:rsidP="00C0621A">
      <w:pPr>
        <w:pStyle w:val="NoSpacing"/>
        <w:spacing w:line="360" w:lineRule="auto"/>
        <w:ind w:firstLine="708"/>
        <w:jc w:val="both"/>
        <w:rPr>
          <w:sz w:val="24"/>
          <w:szCs w:val="24"/>
          <w:lang w:val="en-US"/>
        </w:rPr>
      </w:pPr>
      <w:r w:rsidRPr="00301E03">
        <w:rPr>
          <w:sz w:val="24"/>
          <w:szCs w:val="24"/>
          <w:lang w:val="en-US"/>
        </w:rPr>
        <w:t>The new Soviet leadership was keen</w:t>
      </w:r>
      <w:r w:rsidR="00A44C13" w:rsidRPr="00301E03">
        <w:rPr>
          <w:sz w:val="24"/>
          <w:szCs w:val="24"/>
          <w:lang w:val="en-US"/>
        </w:rPr>
        <w:t xml:space="preserve"> to restore Sino-Soviet relations. </w:t>
      </w:r>
      <w:r w:rsidRPr="00301E03">
        <w:rPr>
          <w:sz w:val="24"/>
          <w:szCs w:val="24"/>
          <w:lang w:val="en-US"/>
        </w:rPr>
        <w:t xml:space="preserve">Especially Kosygin refused to accept the Sino-Soviet split as a fait accompli. </w:t>
      </w:r>
      <w:r w:rsidR="00581586">
        <w:rPr>
          <w:sz w:val="24"/>
          <w:szCs w:val="24"/>
          <w:lang w:val="en-US"/>
        </w:rPr>
        <w:t>Kosygin once said: “W</w:t>
      </w:r>
      <w:r w:rsidRPr="00301E03">
        <w:rPr>
          <w:sz w:val="24"/>
          <w:szCs w:val="24"/>
          <w:lang w:val="en-US"/>
        </w:rPr>
        <w:t xml:space="preserve">e are Communists and they are Communists, it is hard to believe that we </w:t>
      </w:r>
      <w:r w:rsidR="00FF5F10" w:rsidRPr="00301E03">
        <w:rPr>
          <w:sz w:val="24"/>
          <w:szCs w:val="24"/>
          <w:lang w:val="en-US"/>
        </w:rPr>
        <w:t>will not be able to reach an</w:t>
      </w:r>
      <w:r w:rsidRPr="00301E03">
        <w:rPr>
          <w:sz w:val="24"/>
          <w:szCs w:val="24"/>
          <w:lang w:val="en-US"/>
        </w:rPr>
        <w:t xml:space="preserve"> agree</w:t>
      </w:r>
      <w:r w:rsidR="00FF5F10" w:rsidRPr="00301E03">
        <w:rPr>
          <w:sz w:val="24"/>
          <w:szCs w:val="24"/>
          <w:lang w:val="en-US"/>
        </w:rPr>
        <w:t>ment</w:t>
      </w:r>
      <w:r w:rsidRPr="00301E03">
        <w:rPr>
          <w:sz w:val="24"/>
          <w:szCs w:val="24"/>
          <w:lang w:val="en-US"/>
        </w:rPr>
        <w:t xml:space="preserve"> if we meet face to face.</w:t>
      </w:r>
      <w:r w:rsidR="00581586">
        <w:rPr>
          <w:sz w:val="24"/>
          <w:szCs w:val="24"/>
          <w:lang w:val="en-US"/>
        </w:rPr>
        <w:t>”</w:t>
      </w:r>
      <w:r w:rsidRPr="00301E03">
        <w:rPr>
          <w:sz w:val="24"/>
          <w:szCs w:val="24"/>
          <w:vertAlign w:val="superscript"/>
          <w:lang w:val="en-US"/>
        </w:rPr>
        <w:footnoteReference w:id="61"/>
      </w:r>
      <w:r w:rsidRPr="00301E03">
        <w:rPr>
          <w:sz w:val="24"/>
          <w:szCs w:val="24"/>
          <w:lang w:val="en-US"/>
        </w:rPr>
        <w:t xml:space="preserve">  </w:t>
      </w:r>
      <w:r w:rsidR="00E82417">
        <w:rPr>
          <w:sz w:val="24"/>
          <w:szCs w:val="24"/>
          <w:lang w:val="en-US"/>
        </w:rPr>
        <w:t>The leadership believed that it was Khrushchev that had caused the split, and with Khrushchev removed relations could be rebuild.</w:t>
      </w:r>
      <w:r w:rsidR="00E82417">
        <w:rPr>
          <w:rStyle w:val="FootnoteReference"/>
          <w:sz w:val="24"/>
          <w:szCs w:val="24"/>
          <w:lang w:val="en-US"/>
        </w:rPr>
        <w:footnoteReference w:id="62"/>
      </w:r>
      <w:r w:rsidR="00E82417">
        <w:rPr>
          <w:sz w:val="24"/>
          <w:szCs w:val="24"/>
          <w:lang w:val="en-US"/>
        </w:rPr>
        <w:t xml:space="preserve"> </w:t>
      </w:r>
      <w:r w:rsidR="00FF5F10" w:rsidRPr="00301E03">
        <w:rPr>
          <w:sz w:val="24"/>
          <w:szCs w:val="24"/>
          <w:lang w:val="en-US"/>
        </w:rPr>
        <w:t xml:space="preserve">In time, </w:t>
      </w:r>
      <w:r w:rsidR="00E82417">
        <w:rPr>
          <w:sz w:val="24"/>
          <w:szCs w:val="24"/>
          <w:lang w:val="en-US"/>
        </w:rPr>
        <w:t>Kosygin</w:t>
      </w:r>
      <w:r w:rsidR="00FF5F10" w:rsidRPr="00301E03">
        <w:rPr>
          <w:sz w:val="24"/>
          <w:szCs w:val="24"/>
          <w:lang w:val="en-US"/>
        </w:rPr>
        <w:t xml:space="preserve"> was disappointed with the Chinese communists and </w:t>
      </w:r>
      <w:r w:rsidR="00E82417">
        <w:rPr>
          <w:sz w:val="24"/>
          <w:szCs w:val="24"/>
          <w:lang w:val="en-US"/>
        </w:rPr>
        <w:t xml:space="preserve">eventually accepted </w:t>
      </w:r>
      <w:r w:rsidR="00FF5F10" w:rsidRPr="00301E03">
        <w:rPr>
          <w:sz w:val="24"/>
          <w:szCs w:val="24"/>
          <w:lang w:val="en-US"/>
        </w:rPr>
        <w:t>the Sino-Soviet split.</w:t>
      </w:r>
    </w:p>
    <w:p w:rsidR="008051FF" w:rsidRDefault="00581586" w:rsidP="00C0621A">
      <w:pPr>
        <w:pStyle w:val="NoSpacing"/>
        <w:spacing w:line="360" w:lineRule="auto"/>
        <w:ind w:firstLine="708"/>
        <w:jc w:val="both"/>
        <w:rPr>
          <w:sz w:val="24"/>
          <w:szCs w:val="24"/>
          <w:lang w:val="en-US"/>
        </w:rPr>
      </w:pPr>
      <w:r>
        <w:rPr>
          <w:sz w:val="24"/>
          <w:szCs w:val="24"/>
          <w:lang w:val="en-US"/>
        </w:rPr>
        <w:t xml:space="preserve">When the new leadership emerged, </w:t>
      </w:r>
      <w:r w:rsidR="008051FF" w:rsidRPr="00301E03">
        <w:rPr>
          <w:sz w:val="24"/>
          <w:szCs w:val="24"/>
          <w:lang w:val="en-US"/>
        </w:rPr>
        <w:t>Kosygin</w:t>
      </w:r>
      <w:r w:rsidR="000F3BBC">
        <w:rPr>
          <w:sz w:val="24"/>
          <w:szCs w:val="24"/>
          <w:lang w:val="en-US"/>
        </w:rPr>
        <w:t xml:space="preserve"> went</w:t>
      </w:r>
      <w:r w:rsidR="008051FF" w:rsidRPr="00301E03">
        <w:rPr>
          <w:sz w:val="24"/>
          <w:szCs w:val="24"/>
          <w:lang w:val="en-US"/>
        </w:rPr>
        <w:t xml:space="preserve"> to North Vietnam </w:t>
      </w:r>
      <w:r w:rsidR="00B848DC" w:rsidRPr="00301E03">
        <w:rPr>
          <w:sz w:val="24"/>
          <w:szCs w:val="24"/>
          <w:lang w:val="en-US"/>
        </w:rPr>
        <w:t xml:space="preserve">in January 1965 </w:t>
      </w:r>
      <w:r w:rsidR="008051FF" w:rsidRPr="00301E03">
        <w:rPr>
          <w:sz w:val="24"/>
          <w:szCs w:val="24"/>
          <w:lang w:val="en-US"/>
        </w:rPr>
        <w:t>for talks to increase credibility and influence</w:t>
      </w:r>
      <w:r w:rsidR="00E82417">
        <w:rPr>
          <w:sz w:val="24"/>
          <w:szCs w:val="24"/>
          <w:lang w:val="en-US"/>
        </w:rPr>
        <w:t xml:space="preserve"> among the DRV leadership</w:t>
      </w:r>
      <w:r w:rsidR="008051FF" w:rsidRPr="00301E03">
        <w:rPr>
          <w:sz w:val="24"/>
          <w:szCs w:val="24"/>
          <w:lang w:val="en-US"/>
        </w:rPr>
        <w:t>.</w:t>
      </w:r>
      <w:r w:rsidR="00D168A3" w:rsidRPr="00301E03">
        <w:rPr>
          <w:sz w:val="24"/>
          <w:szCs w:val="24"/>
          <w:lang w:val="en-US"/>
        </w:rPr>
        <w:t xml:space="preserve"> The Soviet leaders and Vietnamese revolutionaries came from different worlds</w:t>
      </w:r>
      <w:r>
        <w:rPr>
          <w:sz w:val="24"/>
          <w:szCs w:val="24"/>
          <w:lang w:val="en-US"/>
        </w:rPr>
        <w:t xml:space="preserve"> however</w:t>
      </w:r>
      <w:r w:rsidR="00D168A3" w:rsidRPr="00301E03">
        <w:rPr>
          <w:sz w:val="24"/>
          <w:szCs w:val="24"/>
          <w:lang w:val="en-US"/>
        </w:rPr>
        <w:t xml:space="preserve">, and the Vietnamese decided to follow their own course of action, instead </w:t>
      </w:r>
      <w:r>
        <w:rPr>
          <w:sz w:val="24"/>
          <w:szCs w:val="24"/>
          <w:lang w:val="en-US"/>
        </w:rPr>
        <w:t xml:space="preserve">of </w:t>
      </w:r>
      <w:r w:rsidR="00E82417">
        <w:rPr>
          <w:sz w:val="24"/>
          <w:szCs w:val="24"/>
          <w:lang w:val="en-US"/>
        </w:rPr>
        <w:t>getting involved in</w:t>
      </w:r>
      <w:r w:rsidR="00D168A3" w:rsidRPr="00301E03">
        <w:rPr>
          <w:sz w:val="24"/>
          <w:szCs w:val="24"/>
          <w:lang w:val="en-US"/>
        </w:rPr>
        <w:t xml:space="preserve"> great power games.</w:t>
      </w:r>
      <w:r w:rsidR="00D168A3" w:rsidRPr="00301E03">
        <w:rPr>
          <w:rStyle w:val="FootnoteReference"/>
          <w:sz w:val="24"/>
          <w:szCs w:val="24"/>
          <w:lang w:val="en-US"/>
        </w:rPr>
        <w:footnoteReference w:id="63"/>
      </w:r>
      <w:r w:rsidR="00D168A3" w:rsidRPr="00301E03">
        <w:rPr>
          <w:sz w:val="24"/>
          <w:szCs w:val="24"/>
          <w:lang w:val="en-US"/>
        </w:rPr>
        <w:t xml:space="preserve"> The USSR proved to be supportive of the Vietnamese </w:t>
      </w:r>
      <w:r>
        <w:rPr>
          <w:sz w:val="24"/>
          <w:szCs w:val="24"/>
          <w:lang w:val="en-US"/>
        </w:rPr>
        <w:t xml:space="preserve">cause </w:t>
      </w:r>
      <w:r w:rsidR="00D168A3" w:rsidRPr="00301E03">
        <w:rPr>
          <w:sz w:val="24"/>
          <w:szCs w:val="24"/>
          <w:lang w:val="en-US"/>
        </w:rPr>
        <w:t xml:space="preserve">and condemned US attacks on the DRV. Although </w:t>
      </w:r>
      <w:r w:rsidR="00B848DC" w:rsidRPr="00301E03">
        <w:rPr>
          <w:sz w:val="24"/>
          <w:szCs w:val="24"/>
          <w:lang w:val="en-US"/>
        </w:rPr>
        <w:t>the Soviet approach</w:t>
      </w:r>
      <w:r w:rsidR="00D168A3" w:rsidRPr="00301E03">
        <w:rPr>
          <w:sz w:val="24"/>
          <w:szCs w:val="24"/>
          <w:lang w:val="en-US"/>
        </w:rPr>
        <w:t xml:space="preserve"> was received with enthusiasm, it</w:t>
      </w:r>
      <w:r w:rsidR="00E82417">
        <w:rPr>
          <w:sz w:val="24"/>
          <w:szCs w:val="24"/>
          <w:lang w:val="en-US"/>
        </w:rPr>
        <w:t xml:space="preserve"> would take</w:t>
      </w:r>
      <w:r w:rsidR="00D168A3" w:rsidRPr="00301E03">
        <w:rPr>
          <w:sz w:val="24"/>
          <w:szCs w:val="24"/>
          <w:lang w:val="en-US"/>
        </w:rPr>
        <w:t xml:space="preserve"> more to reestablish the relation</w:t>
      </w:r>
      <w:r w:rsidR="00B848DC" w:rsidRPr="00301E03">
        <w:rPr>
          <w:sz w:val="24"/>
          <w:szCs w:val="24"/>
          <w:lang w:val="en-US"/>
        </w:rPr>
        <w:t xml:space="preserve"> between the USSR and the DRV.</w:t>
      </w:r>
    </w:p>
    <w:p w:rsidR="00725B3D" w:rsidRPr="00301E03" w:rsidRDefault="00725B3D" w:rsidP="00C0621A">
      <w:pPr>
        <w:pStyle w:val="NoSpacing"/>
        <w:spacing w:line="360" w:lineRule="auto"/>
        <w:ind w:firstLine="708"/>
        <w:jc w:val="both"/>
        <w:rPr>
          <w:sz w:val="24"/>
          <w:szCs w:val="24"/>
          <w:lang w:val="en-US"/>
        </w:rPr>
      </w:pPr>
    </w:p>
    <w:p w:rsidR="000F3BBC" w:rsidRDefault="00785EEF" w:rsidP="00C0621A">
      <w:pPr>
        <w:pStyle w:val="NoSpacing"/>
        <w:spacing w:line="360" w:lineRule="auto"/>
        <w:jc w:val="both"/>
        <w:rPr>
          <w:sz w:val="24"/>
          <w:szCs w:val="24"/>
          <w:lang w:val="en-US"/>
        </w:rPr>
      </w:pPr>
      <w:r>
        <w:rPr>
          <w:b/>
          <w:sz w:val="24"/>
          <w:szCs w:val="24"/>
          <w:lang w:val="en-US"/>
        </w:rPr>
        <w:t>The Sino-Soviet relation 1964-1966</w:t>
      </w:r>
    </w:p>
    <w:p w:rsidR="004900F4" w:rsidRPr="000F3BBC" w:rsidRDefault="00CB74B2" w:rsidP="00C0621A">
      <w:pPr>
        <w:pStyle w:val="NoSpacing"/>
        <w:spacing w:line="360" w:lineRule="auto"/>
        <w:jc w:val="both"/>
        <w:rPr>
          <w:sz w:val="24"/>
          <w:szCs w:val="24"/>
          <w:lang w:val="en-US"/>
        </w:rPr>
      </w:pPr>
      <w:r w:rsidRPr="00301E03">
        <w:rPr>
          <w:sz w:val="24"/>
          <w:szCs w:val="24"/>
          <w:lang w:val="en-US"/>
        </w:rPr>
        <w:t xml:space="preserve">The Chinese reconsidered the relationship with the USSR after the fall of Khrushchev, and </w:t>
      </w:r>
      <w:r w:rsidR="000F3BBC">
        <w:rPr>
          <w:sz w:val="24"/>
          <w:szCs w:val="24"/>
          <w:lang w:val="en-US"/>
        </w:rPr>
        <w:t>steered</w:t>
      </w:r>
      <w:r w:rsidRPr="00301E03">
        <w:rPr>
          <w:sz w:val="24"/>
          <w:szCs w:val="24"/>
          <w:lang w:val="en-US"/>
        </w:rPr>
        <w:t xml:space="preserve"> </w:t>
      </w:r>
      <w:r w:rsidR="00581586">
        <w:rPr>
          <w:sz w:val="24"/>
          <w:szCs w:val="24"/>
          <w:lang w:val="en-US"/>
        </w:rPr>
        <w:t xml:space="preserve">into </w:t>
      </w:r>
      <w:r w:rsidRPr="00301E03">
        <w:rPr>
          <w:sz w:val="24"/>
          <w:szCs w:val="24"/>
          <w:lang w:val="en-US"/>
        </w:rPr>
        <w:t xml:space="preserve">the direction of a multipolar system, with China next to the USSR and the US. To </w:t>
      </w:r>
      <w:r w:rsidRPr="00301E03">
        <w:rPr>
          <w:sz w:val="24"/>
          <w:szCs w:val="24"/>
          <w:lang w:val="en-US"/>
        </w:rPr>
        <w:lastRenderedPageBreak/>
        <w:t xml:space="preserve">enforce this claim, China detonated its first nuclear device in on </w:t>
      </w:r>
      <w:r>
        <w:rPr>
          <w:sz w:val="24"/>
          <w:szCs w:val="24"/>
          <w:lang w:val="en-US"/>
        </w:rPr>
        <w:t>16</w:t>
      </w:r>
      <w:r w:rsidRPr="00301E03">
        <w:rPr>
          <w:sz w:val="24"/>
          <w:szCs w:val="24"/>
          <w:lang w:val="en-US"/>
        </w:rPr>
        <w:t xml:space="preserve"> October 1964, signaling a Chinese claim to great power-status.</w:t>
      </w:r>
      <w:r w:rsidRPr="00301E03">
        <w:rPr>
          <w:rStyle w:val="FootnoteReference"/>
          <w:sz w:val="24"/>
          <w:szCs w:val="24"/>
          <w:lang w:val="en-US"/>
        </w:rPr>
        <w:footnoteReference w:id="64"/>
      </w:r>
      <w:r w:rsidR="00E82417">
        <w:rPr>
          <w:sz w:val="24"/>
          <w:szCs w:val="24"/>
          <w:lang w:val="en-US"/>
        </w:rPr>
        <w:t xml:space="preserve"> By showing its ability to construct a nuclear device, China acceded to a very small group of nations with nuclear capabilities, </w:t>
      </w:r>
      <w:r w:rsidR="005B2E16">
        <w:rPr>
          <w:sz w:val="24"/>
          <w:szCs w:val="24"/>
          <w:lang w:val="en-US"/>
        </w:rPr>
        <w:t>enhancing its position in international relations.</w:t>
      </w:r>
    </w:p>
    <w:p w:rsidR="00283122" w:rsidRPr="00301E03" w:rsidRDefault="00283122" w:rsidP="00C0621A">
      <w:pPr>
        <w:pStyle w:val="NoSpacing"/>
        <w:spacing w:line="360" w:lineRule="auto"/>
        <w:ind w:firstLine="708"/>
        <w:jc w:val="both"/>
        <w:rPr>
          <w:sz w:val="24"/>
          <w:szCs w:val="24"/>
          <w:lang w:val="en-US"/>
        </w:rPr>
      </w:pPr>
      <w:r w:rsidRPr="00301E03">
        <w:rPr>
          <w:sz w:val="24"/>
          <w:szCs w:val="24"/>
          <w:lang w:val="en-US"/>
        </w:rPr>
        <w:t>Sino-Soviet relations were troubled during the 1960s. After the new group under the leadership of Brezhnev came to power, the Soviets and Chinese tried to realign their policies</w:t>
      </w:r>
      <w:r>
        <w:rPr>
          <w:sz w:val="24"/>
          <w:szCs w:val="24"/>
          <w:lang w:val="en-US"/>
        </w:rPr>
        <w:t xml:space="preserve"> and there was an “ideological ceasefire”</w:t>
      </w:r>
      <w:r w:rsidRPr="00301E03">
        <w:rPr>
          <w:sz w:val="24"/>
          <w:szCs w:val="24"/>
          <w:lang w:val="en-US"/>
        </w:rPr>
        <w:t>. The reconciliation process was of a short duration, however, and shortly after Kosygin’s visit to Vietnam the Chinese concluded for themselves that the USSR had ideologically barely changed. The Chinese aims and views were irreconcilable with the ones of the Soviet leadership. They differed widely on Vietnam policy, especially in the areas of assistance, negotiations and the relation with the US.</w:t>
      </w:r>
    </w:p>
    <w:p w:rsidR="00283122" w:rsidRPr="00301E03" w:rsidRDefault="00283122" w:rsidP="00C0621A">
      <w:pPr>
        <w:pStyle w:val="NoSpacing"/>
        <w:spacing w:line="360" w:lineRule="auto"/>
        <w:ind w:firstLine="708"/>
        <w:jc w:val="both"/>
        <w:rPr>
          <w:sz w:val="24"/>
          <w:szCs w:val="24"/>
          <w:lang w:val="en-US"/>
        </w:rPr>
      </w:pPr>
      <w:r w:rsidRPr="00301E03">
        <w:rPr>
          <w:sz w:val="24"/>
          <w:szCs w:val="24"/>
          <w:lang w:val="en-US"/>
        </w:rPr>
        <w:t xml:space="preserve">Quickly after the </w:t>
      </w:r>
      <w:r>
        <w:rPr>
          <w:sz w:val="24"/>
          <w:szCs w:val="24"/>
          <w:lang w:val="en-US"/>
        </w:rPr>
        <w:t xml:space="preserve">new group around </w:t>
      </w:r>
      <w:r w:rsidRPr="00301E03">
        <w:rPr>
          <w:sz w:val="24"/>
          <w:szCs w:val="24"/>
          <w:lang w:val="en-US"/>
        </w:rPr>
        <w:t xml:space="preserve">Brezhnev </w:t>
      </w:r>
      <w:r>
        <w:rPr>
          <w:sz w:val="24"/>
          <w:szCs w:val="24"/>
          <w:lang w:val="en-US"/>
        </w:rPr>
        <w:t>was</w:t>
      </w:r>
      <w:r w:rsidRPr="00301E03">
        <w:rPr>
          <w:sz w:val="24"/>
          <w:szCs w:val="24"/>
          <w:lang w:val="en-US"/>
        </w:rPr>
        <w:t xml:space="preserve"> firmly in the saddle, the USSR probed the Chinese about a conference on Vietnam, which was rejected by the Chinese in February 1965.</w:t>
      </w:r>
      <w:r w:rsidRPr="00301E03">
        <w:rPr>
          <w:rStyle w:val="FootnoteReference"/>
          <w:sz w:val="24"/>
          <w:szCs w:val="24"/>
          <w:lang w:val="en-US"/>
        </w:rPr>
        <w:footnoteReference w:id="65"/>
      </w:r>
      <w:r>
        <w:rPr>
          <w:sz w:val="24"/>
          <w:szCs w:val="24"/>
          <w:lang w:val="en-US"/>
        </w:rPr>
        <w:t xml:space="preserve"> It is interesting to see that a conference on the future of the DRV, an independent state, was decided by China. The autonomy of the Vietnamese state</w:t>
      </w:r>
      <w:r w:rsidR="00581586">
        <w:rPr>
          <w:sz w:val="24"/>
          <w:szCs w:val="24"/>
          <w:lang w:val="en-US"/>
        </w:rPr>
        <w:t xml:space="preserve"> in this phase of the conflict</w:t>
      </w:r>
      <w:r>
        <w:rPr>
          <w:sz w:val="24"/>
          <w:szCs w:val="24"/>
          <w:lang w:val="en-US"/>
        </w:rPr>
        <w:t xml:space="preserve"> is questionable.</w:t>
      </w:r>
    </w:p>
    <w:p w:rsidR="007F31C5" w:rsidRPr="00CA12EC" w:rsidRDefault="00701D21" w:rsidP="00C0621A">
      <w:pPr>
        <w:pStyle w:val="NoSpacing"/>
        <w:spacing w:line="360" w:lineRule="auto"/>
        <w:ind w:firstLine="708"/>
        <w:jc w:val="both"/>
        <w:rPr>
          <w:color w:val="FF0000"/>
          <w:sz w:val="24"/>
          <w:szCs w:val="24"/>
          <w:lang w:val="en-US"/>
        </w:rPr>
      </w:pPr>
      <w:r w:rsidRPr="00CA12EC">
        <w:rPr>
          <w:sz w:val="24"/>
          <w:szCs w:val="24"/>
          <w:lang w:val="en-US"/>
        </w:rPr>
        <w:t>When the USSR got</w:t>
      </w:r>
      <w:r w:rsidR="007F31C5" w:rsidRPr="00CA12EC">
        <w:rPr>
          <w:sz w:val="24"/>
          <w:szCs w:val="24"/>
          <w:lang w:val="en-US"/>
        </w:rPr>
        <w:t xml:space="preserve"> more involved in Vietnam, </w:t>
      </w:r>
      <w:r w:rsidRPr="00CA12EC">
        <w:rPr>
          <w:sz w:val="24"/>
          <w:szCs w:val="24"/>
          <w:lang w:val="en-US"/>
        </w:rPr>
        <w:t xml:space="preserve">the </w:t>
      </w:r>
      <w:r w:rsidR="007F31C5" w:rsidRPr="00CA12EC">
        <w:rPr>
          <w:sz w:val="24"/>
          <w:szCs w:val="24"/>
          <w:lang w:val="en-US"/>
        </w:rPr>
        <w:t xml:space="preserve">Chinese rekindled their campaign against the USSR. </w:t>
      </w:r>
      <w:r w:rsidR="00CA12EC" w:rsidRPr="00CA12EC">
        <w:rPr>
          <w:sz w:val="24"/>
          <w:szCs w:val="24"/>
          <w:lang w:val="en-US"/>
        </w:rPr>
        <w:t xml:space="preserve">The Chinese feared a ‘Soviet plot’ to consolidate Soviet influence and assert dominance in South East Asia. As China was emerging as a rival regional power, interests were bound to clash. </w:t>
      </w:r>
      <w:r w:rsidR="007F31C5" w:rsidRPr="00CA12EC">
        <w:rPr>
          <w:sz w:val="24"/>
          <w:szCs w:val="24"/>
          <w:lang w:val="en-US"/>
        </w:rPr>
        <w:t xml:space="preserve">The defamation campaigns between the USSR and the PRC contributed to a further deterioration of the relation. When the open slander campaigns were discontinued, the two rivaling socialist countries kept complaining behind the scenes. The strengthened ties between the Vietnamese and Soviets resulted in substantial aid, but also caused strains on the relation between the PRC and DRV. </w:t>
      </w:r>
    </w:p>
    <w:p w:rsidR="00CA12EC" w:rsidRPr="00301E03" w:rsidRDefault="00CA12EC" w:rsidP="00C0621A">
      <w:pPr>
        <w:pStyle w:val="NoSpacing"/>
        <w:spacing w:line="360" w:lineRule="auto"/>
        <w:ind w:firstLine="708"/>
        <w:jc w:val="both"/>
        <w:rPr>
          <w:sz w:val="24"/>
          <w:szCs w:val="24"/>
          <w:lang w:val="en-US"/>
        </w:rPr>
      </w:pPr>
      <w:r w:rsidRPr="00301E03">
        <w:rPr>
          <w:sz w:val="24"/>
          <w:szCs w:val="24"/>
          <w:lang w:val="en-US"/>
        </w:rPr>
        <w:t xml:space="preserve">Criticism from Beijing on Moscow did not always come with the use of distant propaganda. An example of this can be found in </w:t>
      </w:r>
      <w:r>
        <w:rPr>
          <w:sz w:val="24"/>
          <w:szCs w:val="24"/>
          <w:lang w:val="en-US"/>
        </w:rPr>
        <w:t xml:space="preserve">February </w:t>
      </w:r>
      <w:r w:rsidRPr="00301E03">
        <w:rPr>
          <w:sz w:val="24"/>
          <w:szCs w:val="24"/>
          <w:lang w:val="en-US"/>
        </w:rPr>
        <w:t xml:space="preserve">1965, when the Chinese deputy minister of foreign affairs </w:t>
      </w:r>
      <w:r w:rsidR="00581586">
        <w:rPr>
          <w:sz w:val="24"/>
          <w:szCs w:val="24"/>
          <w:lang w:val="en-US"/>
        </w:rPr>
        <w:t>told</w:t>
      </w:r>
      <w:r w:rsidRPr="00301E03">
        <w:rPr>
          <w:sz w:val="24"/>
          <w:szCs w:val="24"/>
          <w:lang w:val="en-US"/>
        </w:rPr>
        <w:t xml:space="preserve"> the Soviet Union charge </w:t>
      </w:r>
      <w:proofErr w:type="spellStart"/>
      <w:r w:rsidRPr="00301E03">
        <w:rPr>
          <w:sz w:val="24"/>
          <w:szCs w:val="24"/>
          <w:lang w:val="en-US"/>
        </w:rPr>
        <w:t>d’affaires</w:t>
      </w:r>
      <w:proofErr w:type="spellEnd"/>
      <w:r w:rsidRPr="00301E03">
        <w:rPr>
          <w:sz w:val="24"/>
          <w:szCs w:val="24"/>
          <w:lang w:val="en-US"/>
        </w:rPr>
        <w:t xml:space="preserve">, that China is not supporting negotiations between the DRV and the US. The Chinese considered this subversive for Vietnamese morale, when the rebellion </w:t>
      </w:r>
      <w:r w:rsidR="00581586">
        <w:rPr>
          <w:sz w:val="24"/>
          <w:szCs w:val="24"/>
          <w:lang w:val="en-US"/>
        </w:rPr>
        <w:t>was</w:t>
      </w:r>
      <w:r w:rsidRPr="00301E03">
        <w:rPr>
          <w:sz w:val="24"/>
          <w:szCs w:val="24"/>
          <w:lang w:val="en-US"/>
        </w:rPr>
        <w:t xml:space="preserve"> going well. This prompt</w:t>
      </w:r>
      <w:r w:rsidR="00581586">
        <w:rPr>
          <w:sz w:val="24"/>
          <w:szCs w:val="24"/>
          <w:lang w:val="en-US"/>
        </w:rPr>
        <w:t>ed</w:t>
      </w:r>
      <w:r w:rsidRPr="00301E03">
        <w:rPr>
          <w:sz w:val="24"/>
          <w:szCs w:val="24"/>
          <w:lang w:val="en-US"/>
        </w:rPr>
        <w:t xml:space="preserve"> a further accusation to the Soviets, asking why the Soviets </w:t>
      </w:r>
      <w:r>
        <w:rPr>
          <w:sz w:val="24"/>
          <w:szCs w:val="24"/>
          <w:lang w:val="en-US"/>
        </w:rPr>
        <w:t>were</w:t>
      </w:r>
      <w:r w:rsidRPr="00301E03">
        <w:rPr>
          <w:sz w:val="24"/>
          <w:szCs w:val="24"/>
          <w:lang w:val="en-US"/>
        </w:rPr>
        <w:t xml:space="preserve"> so keen on pursuing peace </w:t>
      </w:r>
      <w:r w:rsidRPr="00301E03">
        <w:rPr>
          <w:sz w:val="24"/>
          <w:szCs w:val="24"/>
          <w:lang w:val="en-US"/>
        </w:rPr>
        <w:lastRenderedPageBreak/>
        <w:t xml:space="preserve">negotiations when the NLFSV </w:t>
      </w:r>
      <w:r w:rsidR="00581586">
        <w:rPr>
          <w:sz w:val="24"/>
          <w:szCs w:val="24"/>
          <w:lang w:val="en-US"/>
        </w:rPr>
        <w:t>was</w:t>
      </w:r>
      <w:r w:rsidRPr="00301E03">
        <w:rPr>
          <w:sz w:val="24"/>
          <w:szCs w:val="24"/>
          <w:lang w:val="en-US"/>
        </w:rPr>
        <w:t xml:space="preserve"> under pressure. The Chinese suggest</w:t>
      </w:r>
      <w:r>
        <w:rPr>
          <w:sz w:val="24"/>
          <w:szCs w:val="24"/>
          <w:lang w:val="en-US"/>
        </w:rPr>
        <w:t>ed</w:t>
      </w:r>
      <w:r w:rsidRPr="00301E03">
        <w:rPr>
          <w:sz w:val="24"/>
          <w:szCs w:val="24"/>
          <w:lang w:val="en-US"/>
        </w:rPr>
        <w:t xml:space="preserve"> that negotiations at that moment would favor the US, and suggested the USSR </w:t>
      </w:r>
      <w:r w:rsidR="00581586">
        <w:rPr>
          <w:sz w:val="24"/>
          <w:szCs w:val="24"/>
          <w:lang w:val="en-US"/>
        </w:rPr>
        <w:t>was</w:t>
      </w:r>
      <w:r w:rsidRPr="00301E03">
        <w:rPr>
          <w:sz w:val="24"/>
          <w:szCs w:val="24"/>
          <w:lang w:val="en-US"/>
        </w:rPr>
        <w:t xml:space="preserve"> cooperating with the US.</w:t>
      </w:r>
      <w:r w:rsidRPr="00301E03">
        <w:rPr>
          <w:rStyle w:val="FootnoteReference"/>
          <w:sz w:val="24"/>
          <w:szCs w:val="24"/>
          <w:lang w:val="en-US"/>
        </w:rPr>
        <w:footnoteReference w:id="66"/>
      </w:r>
    </w:p>
    <w:p w:rsidR="007F31C5" w:rsidRDefault="007F31C5" w:rsidP="00C0621A">
      <w:pPr>
        <w:pStyle w:val="NoSpacing"/>
        <w:spacing w:line="360" w:lineRule="auto"/>
        <w:ind w:firstLine="708"/>
        <w:jc w:val="both"/>
        <w:rPr>
          <w:sz w:val="24"/>
          <w:szCs w:val="24"/>
          <w:lang w:val="en-US"/>
        </w:rPr>
      </w:pPr>
      <w:r w:rsidRPr="00301E03">
        <w:rPr>
          <w:sz w:val="24"/>
          <w:szCs w:val="24"/>
          <w:lang w:val="en-US"/>
        </w:rPr>
        <w:t xml:space="preserve">The competition that started between the USSR and the PRC over aid to the DRV was born part out of ideological differences, </w:t>
      </w:r>
      <w:r>
        <w:rPr>
          <w:sz w:val="24"/>
          <w:szCs w:val="24"/>
          <w:lang w:val="en-US"/>
        </w:rPr>
        <w:t>part</w:t>
      </w:r>
      <w:r w:rsidRPr="00301E03">
        <w:rPr>
          <w:sz w:val="24"/>
          <w:szCs w:val="24"/>
          <w:lang w:val="en-US"/>
        </w:rPr>
        <w:t xml:space="preserve"> </w:t>
      </w:r>
      <w:r w:rsidR="00581586">
        <w:rPr>
          <w:sz w:val="24"/>
          <w:szCs w:val="24"/>
          <w:lang w:val="en-US"/>
        </w:rPr>
        <w:t>of attaining</w:t>
      </w:r>
      <w:r w:rsidRPr="00301E03">
        <w:rPr>
          <w:sz w:val="24"/>
          <w:szCs w:val="24"/>
          <w:lang w:val="en-US"/>
        </w:rPr>
        <w:t xml:space="preserve"> possible influence in the DRV. </w:t>
      </w:r>
      <w:r>
        <w:rPr>
          <w:sz w:val="24"/>
          <w:szCs w:val="24"/>
          <w:lang w:val="en-US"/>
        </w:rPr>
        <w:t xml:space="preserve">Ideologically, the competition was about being the leading communist country; possible influence in Vietnam would be a consequence of this aid. </w:t>
      </w:r>
      <w:r w:rsidRPr="00301E03">
        <w:rPr>
          <w:sz w:val="24"/>
          <w:szCs w:val="24"/>
          <w:lang w:val="en-US"/>
        </w:rPr>
        <w:t xml:space="preserve">This competition turned into conflict </w:t>
      </w:r>
      <w:r>
        <w:rPr>
          <w:sz w:val="24"/>
          <w:szCs w:val="24"/>
          <w:lang w:val="en-US"/>
        </w:rPr>
        <w:t>in the months</w:t>
      </w:r>
      <w:r w:rsidRPr="00301E03">
        <w:rPr>
          <w:sz w:val="24"/>
          <w:szCs w:val="24"/>
          <w:lang w:val="en-US"/>
        </w:rPr>
        <w:t xml:space="preserve"> after the cha</w:t>
      </w:r>
      <w:r>
        <w:rPr>
          <w:sz w:val="24"/>
          <w:szCs w:val="24"/>
          <w:lang w:val="en-US"/>
        </w:rPr>
        <w:t xml:space="preserve">nge of government in the USSR. </w:t>
      </w:r>
      <w:r w:rsidRPr="00301E03">
        <w:rPr>
          <w:sz w:val="24"/>
          <w:szCs w:val="24"/>
          <w:lang w:val="en-US"/>
        </w:rPr>
        <w:t>The renewed proactive approach by the USSR led to conflict</w:t>
      </w:r>
      <w:r w:rsidR="00581586">
        <w:rPr>
          <w:sz w:val="24"/>
          <w:szCs w:val="24"/>
          <w:lang w:val="en-US"/>
        </w:rPr>
        <w:t xml:space="preserve"> over aid</w:t>
      </w:r>
      <w:r w:rsidRPr="00301E03">
        <w:rPr>
          <w:sz w:val="24"/>
          <w:szCs w:val="24"/>
          <w:lang w:val="en-US"/>
        </w:rPr>
        <w:t>, leading to a prohibition by the Chinese to use their ai</w:t>
      </w:r>
      <w:r w:rsidR="00CA12EC">
        <w:rPr>
          <w:sz w:val="24"/>
          <w:szCs w:val="24"/>
          <w:lang w:val="en-US"/>
        </w:rPr>
        <w:t xml:space="preserve">rspace for aid to the DRV in </w:t>
      </w:r>
      <w:r w:rsidR="00B87768">
        <w:rPr>
          <w:sz w:val="24"/>
          <w:szCs w:val="24"/>
          <w:lang w:val="en-US"/>
        </w:rPr>
        <w:t>February</w:t>
      </w:r>
      <w:r w:rsidRPr="00301E03">
        <w:rPr>
          <w:sz w:val="24"/>
          <w:szCs w:val="24"/>
          <w:lang w:val="en-US"/>
        </w:rPr>
        <w:t xml:space="preserve"> 1965. </w:t>
      </w:r>
    </w:p>
    <w:p w:rsidR="007F31C5" w:rsidRDefault="007F31C5" w:rsidP="00C0621A">
      <w:pPr>
        <w:pStyle w:val="NoSpacing"/>
        <w:spacing w:line="360" w:lineRule="auto"/>
        <w:ind w:firstLine="708"/>
        <w:jc w:val="both"/>
        <w:rPr>
          <w:sz w:val="24"/>
          <w:szCs w:val="24"/>
          <w:lang w:val="en-US"/>
        </w:rPr>
      </w:pPr>
      <w:r w:rsidRPr="005A26EF">
        <w:rPr>
          <w:sz w:val="24"/>
          <w:szCs w:val="24"/>
          <w:lang w:val="en-US"/>
        </w:rPr>
        <w:t>This incident returns in many works on the Sino-Soviet split.</w:t>
      </w:r>
      <w:r w:rsidRPr="005A26EF">
        <w:rPr>
          <w:rStyle w:val="FootnoteReference"/>
          <w:sz w:val="24"/>
          <w:szCs w:val="24"/>
          <w:lang w:val="en-US"/>
        </w:rPr>
        <w:footnoteReference w:id="67"/>
      </w:r>
      <w:r w:rsidRPr="005A26EF">
        <w:rPr>
          <w:sz w:val="24"/>
          <w:szCs w:val="24"/>
          <w:lang w:val="en-US"/>
        </w:rPr>
        <w:t xml:space="preserve"> In these works it is used as an example of clashes over the aid by highlighting Chinese oversensitivity and Soviet bluntness. Although many works blame the conflict over aid on Chinese obstructionism, </w:t>
      </w:r>
      <w:r>
        <w:rPr>
          <w:sz w:val="24"/>
          <w:szCs w:val="24"/>
          <w:lang w:val="en-US"/>
        </w:rPr>
        <w:t xml:space="preserve">there are other factors to </w:t>
      </w:r>
      <w:r w:rsidR="00581586">
        <w:rPr>
          <w:sz w:val="24"/>
          <w:szCs w:val="24"/>
          <w:lang w:val="en-US"/>
        </w:rPr>
        <w:t>consider</w:t>
      </w:r>
      <w:r w:rsidRPr="005A26EF">
        <w:rPr>
          <w:sz w:val="24"/>
          <w:szCs w:val="24"/>
          <w:lang w:val="en-US"/>
        </w:rPr>
        <w:t xml:space="preserve">. Besides problems and conflicts between </w:t>
      </w:r>
      <w:r>
        <w:rPr>
          <w:sz w:val="24"/>
          <w:szCs w:val="24"/>
          <w:lang w:val="en-US"/>
        </w:rPr>
        <w:t>both</w:t>
      </w:r>
      <w:r w:rsidRPr="005A26EF">
        <w:rPr>
          <w:sz w:val="24"/>
          <w:szCs w:val="24"/>
          <w:lang w:val="en-US"/>
        </w:rPr>
        <w:t xml:space="preserve"> sides of the split, Soviet inefficiencies and bottlenecks in Vietnamese railways were </w:t>
      </w:r>
      <w:r w:rsidR="00581586">
        <w:rPr>
          <w:sz w:val="24"/>
          <w:szCs w:val="24"/>
          <w:lang w:val="en-US"/>
        </w:rPr>
        <w:t>found</w:t>
      </w:r>
      <w:r w:rsidRPr="005A26EF">
        <w:rPr>
          <w:sz w:val="24"/>
          <w:szCs w:val="24"/>
          <w:lang w:val="en-US"/>
        </w:rPr>
        <w:t xml:space="preserve"> as the causes of the delivery problems of the USSR to the DRV.</w:t>
      </w:r>
      <w:r w:rsidRPr="005A26EF">
        <w:rPr>
          <w:rStyle w:val="FootnoteReference"/>
          <w:sz w:val="24"/>
          <w:szCs w:val="24"/>
          <w:lang w:val="en-US"/>
        </w:rPr>
        <w:footnoteReference w:id="68"/>
      </w:r>
      <w:r w:rsidRPr="005A26EF">
        <w:rPr>
          <w:sz w:val="24"/>
          <w:szCs w:val="24"/>
          <w:lang w:val="en-US"/>
        </w:rPr>
        <w:t xml:space="preserve"> This is reiterated by former Chinese diplomats during a conference on the Sino-Soviet Split. They reaffirm</w:t>
      </w:r>
      <w:r w:rsidR="00581586">
        <w:rPr>
          <w:sz w:val="24"/>
          <w:szCs w:val="24"/>
          <w:lang w:val="en-US"/>
        </w:rPr>
        <w:t>ed</w:t>
      </w:r>
      <w:r w:rsidRPr="005A26EF">
        <w:rPr>
          <w:sz w:val="24"/>
          <w:szCs w:val="24"/>
          <w:lang w:val="en-US"/>
        </w:rPr>
        <w:t xml:space="preserve"> that Chinese aid was sincere and th</w:t>
      </w:r>
      <w:r w:rsidR="00581586">
        <w:rPr>
          <w:sz w:val="24"/>
          <w:szCs w:val="24"/>
          <w:lang w:val="en-US"/>
        </w:rPr>
        <w:t xml:space="preserve">ere were </w:t>
      </w:r>
      <w:r w:rsidRPr="005A26EF">
        <w:rPr>
          <w:sz w:val="24"/>
          <w:szCs w:val="24"/>
          <w:lang w:val="en-US"/>
        </w:rPr>
        <w:t xml:space="preserve">many other factors led to the problems surrounding the aid to Vietnam. During this meeting in Beijing in 2004, former Chinese diplomats stated that the Chinese always deemed aid to Vietnam </w:t>
      </w:r>
      <w:r w:rsidR="00581586">
        <w:rPr>
          <w:sz w:val="24"/>
          <w:szCs w:val="24"/>
          <w:lang w:val="en-US"/>
        </w:rPr>
        <w:t>essential</w:t>
      </w:r>
      <w:r w:rsidRPr="005A26EF">
        <w:rPr>
          <w:sz w:val="24"/>
          <w:szCs w:val="24"/>
          <w:lang w:val="en-US"/>
        </w:rPr>
        <w:t xml:space="preserve"> for their support to the national liberation struggle.</w:t>
      </w:r>
      <w:r w:rsidRPr="005A26EF">
        <w:rPr>
          <w:rStyle w:val="FootnoteReference"/>
          <w:sz w:val="24"/>
          <w:szCs w:val="24"/>
          <w:lang w:val="en-US"/>
        </w:rPr>
        <w:footnoteReference w:id="69"/>
      </w:r>
    </w:p>
    <w:p w:rsidR="007F31C5" w:rsidRPr="00301E03" w:rsidRDefault="007F31C5" w:rsidP="00C0621A">
      <w:pPr>
        <w:pStyle w:val="NoSpacing"/>
        <w:spacing w:line="360" w:lineRule="auto"/>
        <w:ind w:firstLine="708"/>
        <w:jc w:val="both"/>
        <w:rPr>
          <w:sz w:val="24"/>
          <w:szCs w:val="24"/>
          <w:lang w:val="en-US"/>
        </w:rPr>
      </w:pPr>
      <w:r>
        <w:rPr>
          <w:sz w:val="24"/>
          <w:szCs w:val="24"/>
          <w:lang w:val="en-US"/>
        </w:rPr>
        <w:t>A</w:t>
      </w:r>
      <w:r w:rsidRPr="00301E03">
        <w:rPr>
          <w:sz w:val="24"/>
          <w:szCs w:val="24"/>
          <w:lang w:val="en-US"/>
        </w:rPr>
        <w:t xml:space="preserve"> pamphlet criticizing both the policy of the </w:t>
      </w:r>
      <w:r>
        <w:rPr>
          <w:sz w:val="24"/>
          <w:szCs w:val="24"/>
          <w:lang w:val="en-US"/>
        </w:rPr>
        <w:t>“</w:t>
      </w:r>
      <w:r w:rsidRPr="00301E03">
        <w:rPr>
          <w:sz w:val="24"/>
          <w:szCs w:val="24"/>
          <w:lang w:val="en-US"/>
        </w:rPr>
        <w:t>US imperialists</w:t>
      </w:r>
      <w:r>
        <w:rPr>
          <w:sz w:val="24"/>
          <w:szCs w:val="24"/>
          <w:lang w:val="en-US"/>
        </w:rPr>
        <w:t>”</w:t>
      </w:r>
      <w:r w:rsidRPr="00301E03">
        <w:rPr>
          <w:sz w:val="24"/>
          <w:szCs w:val="24"/>
          <w:lang w:val="en-US"/>
        </w:rPr>
        <w:t xml:space="preserve"> as the </w:t>
      </w:r>
      <w:r>
        <w:rPr>
          <w:sz w:val="24"/>
          <w:szCs w:val="24"/>
          <w:lang w:val="en-US"/>
        </w:rPr>
        <w:t>“</w:t>
      </w:r>
      <w:r w:rsidRPr="00301E03">
        <w:rPr>
          <w:sz w:val="24"/>
          <w:szCs w:val="24"/>
          <w:lang w:val="en-US"/>
        </w:rPr>
        <w:t>USSR revisionists</w:t>
      </w:r>
      <w:r>
        <w:rPr>
          <w:sz w:val="24"/>
          <w:szCs w:val="24"/>
          <w:lang w:val="en-US"/>
        </w:rPr>
        <w:t>”</w:t>
      </w:r>
      <w:r w:rsidRPr="00301E03">
        <w:rPr>
          <w:sz w:val="24"/>
          <w:szCs w:val="24"/>
          <w:lang w:val="en-US"/>
        </w:rPr>
        <w:t xml:space="preserve"> </w:t>
      </w:r>
      <w:r>
        <w:rPr>
          <w:sz w:val="24"/>
          <w:szCs w:val="24"/>
          <w:lang w:val="en-US"/>
        </w:rPr>
        <w:t>was publicized in China in September 1965. The pamphlet,</w:t>
      </w:r>
      <w:r w:rsidRPr="00235E2F">
        <w:rPr>
          <w:i/>
          <w:sz w:val="24"/>
          <w:szCs w:val="24"/>
          <w:lang w:val="en-US"/>
        </w:rPr>
        <w:t xml:space="preserve"> </w:t>
      </w:r>
      <w:r w:rsidRPr="00301E03">
        <w:rPr>
          <w:i/>
          <w:sz w:val="24"/>
          <w:szCs w:val="24"/>
          <w:lang w:val="en-US"/>
        </w:rPr>
        <w:t xml:space="preserve">Long live the victory of the people’s war, </w:t>
      </w:r>
      <w:r>
        <w:rPr>
          <w:sz w:val="24"/>
          <w:szCs w:val="24"/>
          <w:lang w:val="en-US"/>
        </w:rPr>
        <w:t xml:space="preserve">attributed to party official </w:t>
      </w:r>
      <w:r w:rsidRPr="00235E2F">
        <w:rPr>
          <w:sz w:val="24"/>
          <w:szCs w:val="24"/>
          <w:lang w:val="en-US"/>
        </w:rPr>
        <w:t>Lin Biao,</w:t>
      </w:r>
      <w:r w:rsidRPr="00301E03">
        <w:rPr>
          <w:i/>
          <w:sz w:val="24"/>
          <w:szCs w:val="24"/>
          <w:lang w:val="en-US"/>
        </w:rPr>
        <w:t xml:space="preserve"> </w:t>
      </w:r>
      <w:r>
        <w:rPr>
          <w:sz w:val="24"/>
          <w:szCs w:val="24"/>
          <w:lang w:val="en-US"/>
        </w:rPr>
        <w:t>criticized the US and USSR</w:t>
      </w:r>
      <w:r w:rsidRPr="00301E03">
        <w:rPr>
          <w:sz w:val="24"/>
          <w:szCs w:val="24"/>
          <w:lang w:val="en-US"/>
        </w:rPr>
        <w:t xml:space="preserve"> for not having faith in the power of the masses, especially in Vietnam. </w:t>
      </w:r>
      <w:r>
        <w:rPr>
          <w:sz w:val="24"/>
          <w:szCs w:val="24"/>
          <w:lang w:val="en-US"/>
        </w:rPr>
        <w:t>The most compelling message of this</w:t>
      </w:r>
      <w:r w:rsidRPr="00301E03">
        <w:rPr>
          <w:sz w:val="24"/>
          <w:szCs w:val="24"/>
          <w:lang w:val="en-US"/>
        </w:rPr>
        <w:t xml:space="preserve"> pamphlet </w:t>
      </w:r>
      <w:r>
        <w:rPr>
          <w:sz w:val="24"/>
          <w:szCs w:val="24"/>
          <w:lang w:val="en-US"/>
        </w:rPr>
        <w:t xml:space="preserve">is that China is </w:t>
      </w:r>
      <w:r w:rsidR="00581586">
        <w:rPr>
          <w:sz w:val="24"/>
          <w:szCs w:val="24"/>
          <w:lang w:val="en-US"/>
        </w:rPr>
        <w:t>the</w:t>
      </w:r>
      <w:r w:rsidRPr="00301E03">
        <w:rPr>
          <w:sz w:val="24"/>
          <w:szCs w:val="24"/>
          <w:lang w:val="en-US"/>
        </w:rPr>
        <w:t xml:space="preserve"> example for the world communist movement, stressing Chinese global ambition. Besides the envisioned role on in global world politics, the article </w:t>
      </w:r>
      <w:r w:rsidRPr="00301E03">
        <w:rPr>
          <w:sz w:val="24"/>
          <w:szCs w:val="24"/>
          <w:lang w:val="en-US"/>
        </w:rPr>
        <w:lastRenderedPageBreak/>
        <w:t xml:space="preserve">also reaffirmed a radicalization of ideology, as Maoist thought is </w:t>
      </w:r>
      <w:r w:rsidR="00581586">
        <w:rPr>
          <w:sz w:val="24"/>
          <w:szCs w:val="24"/>
          <w:lang w:val="en-US"/>
        </w:rPr>
        <w:t>characterized</w:t>
      </w:r>
      <w:r w:rsidRPr="00301E03">
        <w:rPr>
          <w:sz w:val="24"/>
          <w:szCs w:val="24"/>
          <w:lang w:val="en-US"/>
        </w:rPr>
        <w:t xml:space="preserve"> as the only correct Marxist-Leninist thought.</w:t>
      </w:r>
    </w:p>
    <w:p w:rsidR="00182953" w:rsidRDefault="007F31C5" w:rsidP="00C0621A">
      <w:pPr>
        <w:pStyle w:val="NoSpacing"/>
        <w:spacing w:line="360" w:lineRule="auto"/>
        <w:ind w:firstLine="708"/>
        <w:jc w:val="both"/>
        <w:rPr>
          <w:sz w:val="24"/>
          <w:szCs w:val="24"/>
          <w:lang w:val="en-US"/>
        </w:rPr>
      </w:pPr>
      <w:r w:rsidRPr="00301E03">
        <w:rPr>
          <w:sz w:val="24"/>
          <w:szCs w:val="24"/>
          <w:lang w:val="en-US"/>
        </w:rPr>
        <w:t xml:space="preserve">China was projecting itself as the one true communist power, at home and abroad. The PRC blamed the Soviet Union for turning away from true revolutionary Marxist-Leninism, and to open the system to revisionism. The term revisionist was used as an epithet intrinsically connected to the Soviets. The practice of denouncing Khrushchev continued even through the years of the Brezhnev administration. By denouncing the USSR as revisionists, the Chinese presented themselves as the sole true Marxist-Leninist movement. </w:t>
      </w:r>
      <w:r w:rsidR="00182953">
        <w:rPr>
          <w:sz w:val="24"/>
          <w:szCs w:val="24"/>
          <w:lang w:val="en-US"/>
        </w:rPr>
        <w:t>The use of the term revisionists was used not only in internal propaganda, but also in external communiques.</w:t>
      </w:r>
    </w:p>
    <w:p w:rsidR="00182953" w:rsidRPr="00301E03" w:rsidRDefault="00182953" w:rsidP="00C0621A">
      <w:pPr>
        <w:pStyle w:val="NoSpacing"/>
        <w:spacing w:line="360" w:lineRule="auto"/>
        <w:ind w:firstLine="708"/>
        <w:jc w:val="both"/>
        <w:rPr>
          <w:sz w:val="24"/>
          <w:szCs w:val="24"/>
          <w:lang w:val="en-US"/>
        </w:rPr>
      </w:pPr>
      <w:r w:rsidRPr="00301E03">
        <w:rPr>
          <w:sz w:val="24"/>
          <w:szCs w:val="24"/>
          <w:lang w:val="en-US"/>
        </w:rPr>
        <w:t>The support for the war in Vietnam also had domestic aims</w:t>
      </w:r>
      <w:r>
        <w:rPr>
          <w:sz w:val="24"/>
          <w:szCs w:val="24"/>
          <w:lang w:val="en-US"/>
        </w:rPr>
        <w:t xml:space="preserve"> for the PRC. </w:t>
      </w:r>
      <w:r w:rsidRPr="00301E03">
        <w:rPr>
          <w:sz w:val="24"/>
          <w:szCs w:val="24"/>
          <w:lang w:val="en-US"/>
        </w:rPr>
        <w:t xml:space="preserve"> </w:t>
      </w:r>
      <w:r>
        <w:rPr>
          <w:sz w:val="24"/>
          <w:szCs w:val="24"/>
          <w:lang w:val="en-US"/>
        </w:rPr>
        <w:t xml:space="preserve">With the war effort in Vietnam, Mao hoped to </w:t>
      </w:r>
      <w:r w:rsidRPr="00301E03">
        <w:rPr>
          <w:sz w:val="24"/>
          <w:szCs w:val="24"/>
          <w:lang w:val="en-US"/>
        </w:rPr>
        <w:t xml:space="preserve">expose revisionists </w:t>
      </w:r>
      <w:r>
        <w:rPr>
          <w:sz w:val="24"/>
          <w:szCs w:val="24"/>
          <w:lang w:val="en-US"/>
        </w:rPr>
        <w:t>in China</w:t>
      </w:r>
      <w:r w:rsidRPr="00301E03">
        <w:rPr>
          <w:sz w:val="24"/>
          <w:szCs w:val="24"/>
          <w:lang w:val="en-US"/>
        </w:rPr>
        <w:t>.</w:t>
      </w:r>
      <w:r w:rsidRPr="00301E03">
        <w:rPr>
          <w:rStyle w:val="FootnoteReference"/>
          <w:sz w:val="24"/>
          <w:szCs w:val="24"/>
          <w:lang w:val="en-US"/>
        </w:rPr>
        <w:footnoteReference w:id="70"/>
      </w:r>
      <w:r w:rsidRPr="00301E03">
        <w:rPr>
          <w:sz w:val="24"/>
          <w:szCs w:val="24"/>
          <w:lang w:val="en-US"/>
        </w:rPr>
        <w:t xml:space="preserve"> By inciting the masses for the revolutionary struggle in Vietnam, Mao hoped to inspire the Chinese to a radical and avant-garde ideology. This process </w:t>
      </w:r>
      <w:r>
        <w:rPr>
          <w:sz w:val="24"/>
          <w:szCs w:val="24"/>
          <w:lang w:val="en-US"/>
        </w:rPr>
        <w:t>fitted in with Mao’s ideal of Marxism with a continual revolution. This ideology</w:t>
      </w:r>
      <w:r w:rsidRPr="00301E03">
        <w:rPr>
          <w:sz w:val="24"/>
          <w:szCs w:val="24"/>
          <w:lang w:val="en-US"/>
        </w:rPr>
        <w:t xml:space="preserve"> would later lead to the Cultural Revolution</w:t>
      </w:r>
      <w:r w:rsidR="00581586">
        <w:rPr>
          <w:sz w:val="24"/>
          <w:szCs w:val="24"/>
          <w:lang w:val="en-US"/>
        </w:rPr>
        <w:t>, when</w:t>
      </w:r>
      <w:r>
        <w:rPr>
          <w:sz w:val="24"/>
          <w:szCs w:val="24"/>
          <w:lang w:val="en-US"/>
        </w:rPr>
        <w:t xml:space="preserve"> Mao hoped to reorganize the CCP by supporting radical elements over the old party elite.</w:t>
      </w:r>
      <w:r w:rsidRPr="00301E03">
        <w:rPr>
          <w:sz w:val="24"/>
          <w:szCs w:val="24"/>
          <w:lang w:val="en-US"/>
        </w:rPr>
        <w:t xml:space="preserve"> </w:t>
      </w:r>
    </w:p>
    <w:p w:rsidR="007F31C5" w:rsidRDefault="007F31C5" w:rsidP="009458BA">
      <w:pPr>
        <w:pStyle w:val="NoSpacing"/>
        <w:spacing w:line="360" w:lineRule="auto"/>
        <w:ind w:firstLine="708"/>
        <w:jc w:val="both"/>
        <w:rPr>
          <w:sz w:val="24"/>
          <w:szCs w:val="24"/>
          <w:lang w:val="en-US"/>
        </w:rPr>
      </w:pPr>
      <w:r w:rsidRPr="00301E03">
        <w:rPr>
          <w:sz w:val="24"/>
          <w:szCs w:val="24"/>
          <w:lang w:val="en-US"/>
        </w:rPr>
        <w:t xml:space="preserve">On numerous occasions, the Chinese claimed to be unable to join the representatives of the USSR at </w:t>
      </w:r>
      <w:r w:rsidR="00581586">
        <w:rPr>
          <w:sz w:val="24"/>
          <w:szCs w:val="24"/>
          <w:lang w:val="en-US"/>
        </w:rPr>
        <w:t>the</w:t>
      </w:r>
      <w:r w:rsidRPr="00301E03">
        <w:rPr>
          <w:sz w:val="24"/>
          <w:szCs w:val="24"/>
          <w:lang w:val="en-US"/>
        </w:rPr>
        <w:t xml:space="preserve"> negotiation table because of ideological differences between the two. They used ideological differences to create and enhance problems in the world.</w:t>
      </w:r>
      <w:r w:rsidRPr="00301E03">
        <w:rPr>
          <w:rStyle w:val="FootnoteReference"/>
          <w:sz w:val="24"/>
          <w:szCs w:val="24"/>
          <w:lang w:val="en-US"/>
        </w:rPr>
        <w:footnoteReference w:id="71"/>
      </w:r>
      <w:r w:rsidR="009458BA">
        <w:rPr>
          <w:sz w:val="24"/>
          <w:szCs w:val="24"/>
          <w:lang w:val="en-US"/>
        </w:rPr>
        <w:t xml:space="preserve"> </w:t>
      </w:r>
      <w:r w:rsidR="00182953">
        <w:rPr>
          <w:sz w:val="24"/>
          <w:szCs w:val="24"/>
          <w:lang w:val="en-US"/>
        </w:rPr>
        <w:t>This propaganda</w:t>
      </w:r>
      <w:r w:rsidRPr="00301E03">
        <w:rPr>
          <w:sz w:val="24"/>
          <w:szCs w:val="24"/>
          <w:lang w:val="en-US"/>
        </w:rPr>
        <w:t xml:space="preserve"> </w:t>
      </w:r>
      <w:r w:rsidR="00581586">
        <w:rPr>
          <w:sz w:val="24"/>
          <w:szCs w:val="24"/>
          <w:lang w:val="en-US"/>
        </w:rPr>
        <w:t>had a major influence o</w:t>
      </w:r>
      <w:r w:rsidR="00182953">
        <w:rPr>
          <w:sz w:val="24"/>
          <w:szCs w:val="24"/>
          <w:lang w:val="en-US"/>
        </w:rPr>
        <w:t>n large parts of the Chinese populace</w:t>
      </w:r>
      <w:r w:rsidRPr="00301E03">
        <w:rPr>
          <w:sz w:val="24"/>
          <w:szCs w:val="24"/>
          <w:lang w:val="en-US"/>
        </w:rPr>
        <w:t>. Ideology and radical</w:t>
      </w:r>
      <w:r>
        <w:rPr>
          <w:sz w:val="24"/>
          <w:szCs w:val="24"/>
          <w:lang w:val="en-US"/>
        </w:rPr>
        <w:t>ism</w:t>
      </w:r>
      <w:r w:rsidRPr="00301E03">
        <w:rPr>
          <w:sz w:val="24"/>
          <w:szCs w:val="24"/>
          <w:lang w:val="en-US"/>
        </w:rPr>
        <w:t xml:space="preserve"> were put on the forefront of policy. This is a trend that continued until the end of the Cultural Revolution</w:t>
      </w:r>
      <w:r>
        <w:rPr>
          <w:sz w:val="24"/>
          <w:szCs w:val="24"/>
          <w:lang w:val="en-US"/>
        </w:rPr>
        <w:t>.</w:t>
      </w:r>
      <w:r w:rsidRPr="00301E03">
        <w:rPr>
          <w:sz w:val="24"/>
          <w:szCs w:val="24"/>
          <w:lang w:val="en-US"/>
        </w:rPr>
        <w:t xml:space="preserve"> It must be stated here that this radical course was not followed by all in the party. Zhou </w:t>
      </w:r>
      <w:proofErr w:type="spellStart"/>
      <w:r w:rsidRPr="00301E03">
        <w:rPr>
          <w:sz w:val="24"/>
          <w:szCs w:val="24"/>
          <w:lang w:val="en-US"/>
        </w:rPr>
        <w:t>Enlai</w:t>
      </w:r>
      <w:proofErr w:type="spellEnd"/>
      <w:r w:rsidRPr="00301E03">
        <w:rPr>
          <w:sz w:val="24"/>
          <w:szCs w:val="24"/>
          <w:lang w:val="en-US"/>
        </w:rPr>
        <w:t xml:space="preserve"> can be regarded as a moderate in this time of radicalization in the PRC.</w:t>
      </w:r>
      <w:r w:rsidR="00770C2C">
        <w:rPr>
          <w:rStyle w:val="FootnoteReference"/>
          <w:sz w:val="24"/>
          <w:szCs w:val="24"/>
          <w:lang w:val="en-US"/>
        </w:rPr>
        <w:footnoteReference w:id="72"/>
      </w:r>
    </w:p>
    <w:p w:rsidR="00725B3D" w:rsidRPr="00301E03" w:rsidRDefault="00725B3D" w:rsidP="00C0621A">
      <w:pPr>
        <w:pStyle w:val="NoSpacing"/>
        <w:spacing w:line="360" w:lineRule="auto"/>
        <w:jc w:val="both"/>
        <w:rPr>
          <w:sz w:val="24"/>
          <w:szCs w:val="24"/>
          <w:lang w:val="en-US"/>
        </w:rPr>
      </w:pPr>
    </w:p>
    <w:p w:rsidR="00E713D0" w:rsidRPr="00F86847" w:rsidRDefault="00E713D0" w:rsidP="00C0621A">
      <w:pPr>
        <w:pStyle w:val="NoSpacing"/>
        <w:spacing w:line="360" w:lineRule="auto"/>
        <w:jc w:val="both"/>
        <w:rPr>
          <w:b/>
          <w:sz w:val="24"/>
          <w:szCs w:val="24"/>
          <w:lang w:val="en-US"/>
        </w:rPr>
      </w:pPr>
      <w:r w:rsidRPr="00F86847">
        <w:rPr>
          <w:b/>
          <w:sz w:val="24"/>
          <w:szCs w:val="24"/>
          <w:lang w:val="en-US"/>
        </w:rPr>
        <w:t>Soviet-Vietnamese Relations:</w:t>
      </w:r>
    </w:p>
    <w:p w:rsidR="00C0621A" w:rsidRDefault="00A2419F" w:rsidP="00C0621A">
      <w:pPr>
        <w:pStyle w:val="NoSpacing"/>
        <w:spacing w:line="360" w:lineRule="auto"/>
        <w:jc w:val="both"/>
        <w:rPr>
          <w:sz w:val="24"/>
          <w:szCs w:val="24"/>
          <w:lang w:val="en-US"/>
        </w:rPr>
      </w:pPr>
      <w:r>
        <w:rPr>
          <w:sz w:val="24"/>
          <w:szCs w:val="24"/>
          <w:lang w:val="en-US"/>
        </w:rPr>
        <w:t xml:space="preserve"> </w:t>
      </w:r>
      <w:r w:rsidR="00DE6723" w:rsidRPr="00301E03">
        <w:rPr>
          <w:sz w:val="24"/>
          <w:szCs w:val="24"/>
          <w:lang w:val="en-US"/>
        </w:rPr>
        <w:t>The</w:t>
      </w:r>
      <w:r w:rsidR="00D52A20" w:rsidRPr="00301E03">
        <w:rPr>
          <w:sz w:val="24"/>
          <w:szCs w:val="24"/>
          <w:lang w:val="en-US"/>
        </w:rPr>
        <w:t xml:space="preserve"> Soviet</w:t>
      </w:r>
      <w:r w:rsidR="00DE6723" w:rsidRPr="00301E03">
        <w:rPr>
          <w:sz w:val="24"/>
          <w:szCs w:val="24"/>
          <w:lang w:val="en-US"/>
        </w:rPr>
        <w:t xml:space="preserve"> </w:t>
      </w:r>
      <w:r w:rsidR="00B4516A">
        <w:rPr>
          <w:sz w:val="24"/>
          <w:szCs w:val="24"/>
          <w:lang w:val="en-US"/>
        </w:rPr>
        <w:t>diplomats in Vietnam were</w:t>
      </w:r>
      <w:r w:rsidR="00DE6723" w:rsidRPr="00301E03">
        <w:rPr>
          <w:sz w:val="24"/>
          <w:szCs w:val="24"/>
          <w:lang w:val="en-US"/>
        </w:rPr>
        <w:t xml:space="preserve"> disenchanted about</w:t>
      </w:r>
      <w:r w:rsidR="00D52A20" w:rsidRPr="00301E03">
        <w:rPr>
          <w:sz w:val="24"/>
          <w:szCs w:val="24"/>
          <w:lang w:val="en-US"/>
        </w:rPr>
        <w:t xml:space="preserve"> the Vietnamese </w:t>
      </w:r>
      <w:r w:rsidR="00DE6723" w:rsidRPr="00301E03">
        <w:rPr>
          <w:sz w:val="24"/>
          <w:szCs w:val="24"/>
          <w:lang w:val="en-US"/>
        </w:rPr>
        <w:t>willingness to adopt</w:t>
      </w:r>
      <w:r w:rsidR="00D52A20" w:rsidRPr="00301E03">
        <w:rPr>
          <w:sz w:val="24"/>
          <w:szCs w:val="24"/>
          <w:lang w:val="en-US"/>
        </w:rPr>
        <w:t xml:space="preserve"> the Chinese </w:t>
      </w:r>
      <w:r w:rsidR="00CA5DF8" w:rsidRPr="00301E03">
        <w:rPr>
          <w:sz w:val="24"/>
          <w:szCs w:val="24"/>
          <w:lang w:val="en-US"/>
        </w:rPr>
        <w:t>position</w:t>
      </w:r>
      <w:r w:rsidR="00D52A20" w:rsidRPr="00301E03">
        <w:rPr>
          <w:sz w:val="24"/>
          <w:szCs w:val="24"/>
          <w:lang w:val="en-US"/>
        </w:rPr>
        <w:t xml:space="preserve">, </w:t>
      </w:r>
      <w:r w:rsidR="00EB3F28" w:rsidRPr="00301E03">
        <w:rPr>
          <w:sz w:val="24"/>
          <w:szCs w:val="24"/>
          <w:lang w:val="en-US"/>
        </w:rPr>
        <w:t>to cast a negative view</w:t>
      </w:r>
      <w:r w:rsidR="00D52A20" w:rsidRPr="00301E03">
        <w:rPr>
          <w:sz w:val="24"/>
          <w:szCs w:val="24"/>
          <w:lang w:val="en-US"/>
        </w:rPr>
        <w:t xml:space="preserve"> </w:t>
      </w:r>
      <w:r w:rsidR="0033405D">
        <w:rPr>
          <w:sz w:val="24"/>
          <w:szCs w:val="24"/>
          <w:lang w:val="en-US"/>
        </w:rPr>
        <w:t xml:space="preserve">on </w:t>
      </w:r>
      <w:r w:rsidR="00D52A20" w:rsidRPr="00301E03">
        <w:rPr>
          <w:sz w:val="24"/>
          <w:szCs w:val="24"/>
          <w:lang w:val="en-US"/>
        </w:rPr>
        <w:t>the Soviet Union and brand the</w:t>
      </w:r>
      <w:r w:rsidR="00581586">
        <w:rPr>
          <w:sz w:val="24"/>
          <w:szCs w:val="24"/>
          <w:lang w:val="en-US"/>
        </w:rPr>
        <w:t xml:space="preserve"> Soviets</w:t>
      </w:r>
      <w:r w:rsidR="00D52A20" w:rsidRPr="00301E03">
        <w:rPr>
          <w:sz w:val="24"/>
          <w:szCs w:val="24"/>
          <w:lang w:val="en-US"/>
        </w:rPr>
        <w:t xml:space="preserve"> revisionist</w:t>
      </w:r>
      <w:r w:rsidR="00EB3F28" w:rsidRPr="00301E03">
        <w:rPr>
          <w:sz w:val="24"/>
          <w:szCs w:val="24"/>
          <w:lang w:val="en-US"/>
        </w:rPr>
        <w:t>s</w:t>
      </w:r>
      <w:r w:rsidR="00D52A20" w:rsidRPr="00301E03">
        <w:rPr>
          <w:sz w:val="24"/>
          <w:szCs w:val="24"/>
          <w:lang w:val="en-US"/>
        </w:rPr>
        <w:t xml:space="preserve"> </w:t>
      </w:r>
      <w:r w:rsidR="00EB3F28" w:rsidRPr="00301E03">
        <w:rPr>
          <w:sz w:val="24"/>
          <w:szCs w:val="24"/>
          <w:lang w:val="en-US"/>
        </w:rPr>
        <w:t>aiding</w:t>
      </w:r>
      <w:r w:rsidR="00D52A20" w:rsidRPr="00301E03">
        <w:rPr>
          <w:sz w:val="24"/>
          <w:szCs w:val="24"/>
          <w:lang w:val="en-US"/>
        </w:rPr>
        <w:t xml:space="preserve"> the imperialists cause. After the </w:t>
      </w:r>
      <w:r w:rsidR="00446EB3" w:rsidRPr="00301E03">
        <w:rPr>
          <w:sz w:val="24"/>
          <w:szCs w:val="24"/>
          <w:lang w:val="en-US"/>
        </w:rPr>
        <w:t xml:space="preserve">change of power at the </w:t>
      </w:r>
      <w:r w:rsidR="00446EB3" w:rsidRPr="00301E03">
        <w:rPr>
          <w:sz w:val="24"/>
          <w:szCs w:val="24"/>
          <w:lang w:val="en-US"/>
        </w:rPr>
        <w:lastRenderedPageBreak/>
        <w:t xml:space="preserve">Kremlin, the </w:t>
      </w:r>
      <w:r w:rsidR="00BF519B" w:rsidRPr="00301E03">
        <w:rPr>
          <w:sz w:val="24"/>
          <w:szCs w:val="24"/>
          <w:lang w:val="en-US"/>
        </w:rPr>
        <w:t xml:space="preserve">commentaries </w:t>
      </w:r>
      <w:r w:rsidR="00EB3F28" w:rsidRPr="00301E03">
        <w:rPr>
          <w:sz w:val="24"/>
          <w:szCs w:val="24"/>
          <w:lang w:val="en-US"/>
        </w:rPr>
        <w:t xml:space="preserve">on the Soviet Union </w:t>
      </w:r>
      <w:r w:rsidR="00BF519B" w:rsidRPr="00301E03">
        <w:rPr>
          <w:sz w:val="24"/>
          <w:szCs w:val="24"/>
          <w:lang w:val="en-US"/>
        </w:rPr>
        <w:t xml:space="preserve">emanating from </w:t>
      </w:r>
      <w:r w:rsidR="008D48C6" w:rsidRPr="00301E03">
        <w:rPr>
          <w:sz w:val="24"/>
          <w:szCs w:val="24"/>
          <w:lang w:val="en-US"/>
        </w:rPr>
        <w:t>Vietnam</w:t>
      </w:r>
      <w:r w:rsidR="00BF519B" w:rsidRPr="00301E03">
        <w:rPr>
          <w:sz w:val="24"/>
          <w:szCs w:val="24"/>
          <w:lang w:val="en-US"/>
        </w:rPr>
        <w:t xml:space="preserve"> gradually </w:t>
      </w:r>
      <w:r w:rsidR="00B4516A">
        <w:rPr>
          <w:sz w:val="24"/>
          <w:szCs w:val="24"/>
          <w:lang w:val="en-US"/>
        </w:rPr>
        <w:t>became more</w:t>
      </w:r>
      <w:r w:rsidR="00BF519B" w:rsidRPr="00301E03">
        <w:rPr>
          <w:sz w:val="24"/>
          <w:szCs w:val="24"/>
          <w:lang w:val="en-US"/>
        </w:rPr>
        <w:t xml:space="preserve"> positive</w:t>
      </w:r>
      <w:r w:rsidR="00446EB3" w:rsidRPr="00301E03">
        <w:rPr>
          <w:sz w:val="24"/>
          <w:szCs w:val="24"/>
          <w:lang w:val="en-US"/>
        </w:rPr>
        <w:t xml:space="preserve">. An article in the Vietnamese VWP magazine </w:t>
      </w:r>
      <w:r w:rsidR="00446EB3" w:rsidRPr="00165966">
        <w:rPr>
          <w:i/>
          <w:sz w:val="24"/>
          <w:szCs w:val="24"/>
          <w:lang w:val="en-US"/>
        </w:rPr>
        <w:t>Hoc Tap</w:t>
      </w:r>
      <w:r w:rsidR="00446EB3" w:rsidRPr="00301E03">
        <w:rPr>
          <w:sz w:val="24"/>
          <w:szCs w:val="24"/>
          <w:lang w:val="en-US"/>
        </w:rPr>
        <w:t>, which carried an ideological attack on the Soviet Union,</w:t>
      </w:r>
      <w:r w:rsidR="00EB3F28" w:rsidRPr="00301E03">
        <w:rPr>
          <w:sz w:val="24"/>
          <w:szCs w:val="24"/>
          <w:lang w:val="en-US"/>
        </w:rPr>
        <w:t xml:space="preserve"> was therefore</w:t>
      </w:r>
      <w:r w:rsidR="00B4516A">
        <w:rPr>
          <w:sz w:val="24"/>
          <w:szCs w:val="24"/>
          <w:lang w:val="en-US"/>
        </w:rPr>
        <w:t xml:space="preserve"> met with </w:t>
      </w:r>
      <w:r w:rsidR="00446EB3" w:rsidRPr="00301E03">
        <w:rPr>
          <w:sz w:val="24"/>
          <w:szCs w:val="24"/>
          <w:lang w:val="en-US"/>
        </w:rPr>
        <w:t>surprise among Soviet officials.</w:t>
      </w:r>
      <w:r w:rsidR="00EB3F28" w:rsidRPr="00301E03">
        <w:rPr>
          <w:sz w:val="24"/>
          <w:szCs w:val="24"/>
          <w:lang w:val="en-US"/>
        </w:rPr>
        <w:br/>
        <w:t xml:space="preserve">  </w:t>
      </w:r>
      <w:r w:rsidR="00EB3F28" w:rsidRPr="00301E03">
        <w:rPr>
          <w:sz w:val="24"/>
          <w:szCs w:val="24"/>
          <w:lang w:val="en-US"/>
        </w:rPr>
        <w:tab/>
      </w:r>
      <w:r w:rsidR="00446EB3" w:rsidRPr="00301E03">
        <w:rPr>
          <w:sz w:val="24"/>
          <w:szCs w:val="24"/>
          <w:lang w:val="en-US"/>
        </w:rPr>
        <w:t>It was an anomaly in the positive atmosphere between the t</w:t>
      </w:r>
      <w:r w:rsidR="00EB3F28" w:rsidRPr="00301E03">
        <w:rPr>
          <w:sz w:val="24"/>
          <w:szCs w:val="24"/>
          <w:lang w:val="en-US"/>
        </w:rPr>
        <w:t>wo countries.  Although Pham</w:t>
      </w:r>
      <w:r w:rsidR="00446EB3" w:rsidRPr="00301E03">
        <w:rPr>
          <w:sz w:val="24"/>
          <w:szCs w:val="24"/>
          <w:lang w:val="en-US"/>
        </w:rPr>
        <w:t xml:space="preserve"> Van Dong had it rectified, </w:t>
      </w:r>
      <w:r w:rsidR="00BF519B" w:rsidRPr="00301E03">
        <w:rPr>
          <w:sz w:val="24"/>
          <w:szCs w:val="24"/>
          <w:lang w:val="en-US"/>
        </w:rPr>
        <w:t xml:space="preserve">the Soviets harbored </w:t>
      </w:r>
      <w:proofErr w:type="gramStart"/>
      <w:r w:rsidR="00BF519B" w:rsidRPr="00301E03">
        <w:rPr>
          <w:sz w:val="24"/>
          <w:szCs w:val="24"/>
          <w:lang w:val="en-US"/>
        </w:rPr>
        <w:t>a certain</w:t>
      </w:r>
      <w:proofErr w:type="gramEnd"/>
      <w:r w:rsidR="00BF519B" w:rsidRPr="00301E03">
        <w:rPr>
          <w:sz w:val="24"/>
          <w:szCs w:val="24"/>
          <w:lang w:val="en-US"/>
        </w:rPr>
        <w:t xml:space="preserve"> m</w:t>
      </w:r>
      <w:r w:rsidR="00446EB3" w:rsidRPr="00301E03">
        <w:rPr>
          <w:sz w:val="24"/>
          <w:szCs w:val="24"/>
          <w:lang w:val="en-US"/>
        </w:rPr>
        <w:t xml:space="preserve">istrust to the Vietnamese, and remained </w:t>
      </w:r>
      <w:r w:rsidR="00EB3F28" w:rsidRPr="00301E03">
        <w:rPr>
          <w:sz w:val="24"/>
          <w:szCs w:val="24"/>
          <w:lang w:val="en-US"/>
        </w:rPr>
        <w:t>vigilant</w:t>
      </w:r>
      <w:r w:rsidR="00446EB3" w:rsidRPr="00301E03">
        <w:rPr>
          <w:sz w:val="24"/>
          <w:szCs w:val="24"/>
          <w:lang w:val="en-US"/>
        </w:rPr>
        <w:t xml:space="preserve"> </w:t>
      </w:r>
      <w:r w:rsidR="00EB3F28" w:rsidRPr="00301E03">
        <w:rPr>
          <w:sz w:val="24"/>
          <w:szCs w:val="24"/>
          <w:lang w:val="en-US"/>
        </w:rPr>
        <w:t>towards</w:t>
      </w:r>
      <w:r w:rsidR="00446EB3" w:rsidRPr="00301E03">
        <w:rPr>
          <w:sz w:val="24"/>
          <w:szCs w:val="24"/>
          <w:lang w:val="en-US"/>
        </w:rPr>
        <w:t xml:space="preserve"> the Vietnamese press. Because the author</w:t>
      </w:r>
      <w:r w:rsidR="00EB3F28" w:rsidRPr="00301E03">
        <w:rPr>
          <w:sz w:val="24"/>
          <w:szCs w:val="24"/>
          <w:lang w:val="en-US"/>
        </w:rPr>
        <w:t xml:space="preserve"> of the article was well connected with the VWP</w:t>
      </w:r>
      <w:r w:rsidR="00165966">
        <w:rPr>
          <w:sz w:val="24"/>
          <w:szCs w:val="24"/>
          <w:lang w:val="en-US"/>
        </w:rPr>
        <w:t xml:space="preserve"> upper cadres</w:t>
      </w:r>
      <w:r w:rsidR="00446EB3" w:rsidRPr="00301E03">
        <w:rPr>
          <w:sz w:val="24"/>
          <w:szCs w:val="24"/>
          <w:lang w:val="en-US"/>
        </w:rPr>
        <w:t>, it raised suspicions to the sincerity of Vietnamese compliance to the Soviet Union.</w:t>
      </w:r>
      <w:r w:rsidR="00446EB3" w:rsidRPr="00301E03">
        <w:rPr>
          <w:rStyle w:val="FootnoteReference"/>
          <w:sz w:val="24"/>
          <w:szCs w:val="24"/>
          <w:lang w:val="en-US"/>
        </w:rPr>
        <w:footnoteReference w:id="73"/>
      </w:r>
      <w:r w:rsidR="00446EB3" w:rsidRPr="00301E03">
        <w:rPr>
          <w:sz w:val="24"/>
          <w:szCs w:val="24"/>
          <w:lang w:val="en-US"/>
        </w:rPr>
        <w:t xml:space="preserve"> The </w:t>
      </w:r>
      <w:r w:rsidR="00446EB3" w:rsidRPr="00165966">
        <w:rPr>
          <w:i/>
          <w:sz w:val="24"/>
          <w:szCs w:val="24"/>
          <w:lang w:val="en-US"/>
        </w:rPr>
        <w:t>Hoc Tap</w:t>
      </w:r>
      <w:r w:rsidR="00446EB3" w:rsidRPr="00301E03">
        <w:rPr>
          <w:sz w:val="24"/>
          <w:szCs w:val="24"/>
          <w:lang w:val="en-US"/>
        </w:rPr>
        <w:t xml:space="preserve"> affair shows that although </w:t>
      </w:r>
      <w:r w:rsidR="00EB3F28" w:rsidRPr="00301E03">
        <w:rPr>
          <w:sz w:val="24"/>
          <w:szCs w:val="24"/>
          <w:lang w:val="en-US"/>
        </w:rPr>
        <w:t xml:space="preserve">at least lip service was paid to the USSR, there </w:t>
      </w:r>
      <w:r w:rsidR="00165966">
        <w:rPr>
          <w:sz w:val="24"/>
          <w:szCs w:val="24"/>
          <w:lang w:val="en-US"/>
        </w:rPr>
        <w:t>was division</w:t>
      </w:r>
      <w:r w:rsidR="00EB3F28" w:rsidRPr="00301E03">
        <w:rPr>
          <w:sz w:val="24"/>
          <w:szCs w:val="24"/>
          <w:lang w:val="en-US"/>
        </w:rPr>
        <w:t xml:space="preserve"> within the VWP</w:t>
      </w:r>
      <w:r w:rsidR="00165966">
        <w:rPr>
          <w:sz w:val="24"/>
          <w:szCs w:val="24"/>
          <w:lang w:val="en-US"/>
        </w:rPr>
        <w:t>, and there were still cadres</w:t>
      </w:r>
      <w:r w:rsidR="00EB3F28" w:rsidRPr="00301E03">
        <w:rPr>
          <w:sz w:val="24"/>
          <w:szCs w:val="24"/>
          <w:lang w:val="en-US"/>
        </w:rPr>
        <w:t xml:space="preserve"> harboring mistrust towards the Soviets. This in </w:t>
      </w:r>
      <w:r w:rsidR="00165966">
        <w:rPr>
          <w:sz w:val="24"/>
          <w:szCs w:val="24"/>
          <w:lang w:val="en-US"/>
        </w:rPr>
        <w:t xml:space="preserve">turn </w:t>
      </w:r>
      <w:r w:rsidR="00EB3F28" w:rsidRPr="00301E03">
        <w:rPr>
          <w:sz w:val="24"/>
          <w:szCs w:val="24"/>
          <w:lang w:val="en-US"/>
        </w:rPr>
        <w:t xml:space="preserve">created </w:t>
      </w:r>
      <w:r w:rsidR="0033405D">
        <w:rPr>
          <w:sz w:val="24"/>
          <w:szCs w:val="24"/>
          <w:lang w:val="en-US"/>
        </w:rPr>
        <w:t xml:space="preserve">reciprocal </w:t>
      </w:r>
      <w:r w:rsidR="00165966">
        <w:rPr>
          <w:sz w:val="24"/>
          <w:szCs w:val="24"/>
          <w:lang w:val="en-US"/>
        </w:rPr>
        <w:t>mistrust among Soviet officials</w:t>
      </w:r>
      <w:r w:rsidR="002B2F36" w:rsidRPr="00301E03">
        <w:rPr>
          <w:sz w:val="24"/>
          <w:szCs w:val="24"/>
          <w:lang w:val="en-US"/>
        </w:rPr>
        <w:t>.</w:t>
      </w:r>
    </w:p>
    <w:p w:rsidR="00C0621A" w:rsidRDefault="002B2F36" w:rsidP="00C0621A">
      <w:pPr>
        <w:pStyle w:val="NoSpacing"/>
        <w:spacing w:line="360" w:lineRule="auto"/>
        <w:jc w:val="both"/>
        <w:rPr>
          <w:sz w:val="24"/>
          <w:szCs w:val="24"/>
          <w:lang w:val="en-US"/>
        </w:rPr>
      </w:pPr>
      <w:r w:rsidRPr="00301E03">
        <w:rPr>
          <w:sz w:val="24"/>
          <w:szCs w:val="24"/>
          <w:lang w:val="en-US"/>
        </w:rPr>
        <w:tab/>
      </w:r>
      <w:r w:rsidR="00FA31C8" w:rsidRPr="00301E03">
        <w:rPr>
          <w:sz w:val="24"/>
          <w:szCs w:val="24"/>
          <w:lang w:val="en-US"/>
        </w:rPr>
        <w:t>This</w:t>
      </w:r>
      <w:r w:rsidRPr="00301E03">
        <w:rPr>
          <w:sz w:val="24"/>
          <w:szCs w:val="24"/>
          <w:lang w:val="en-US"/>
        </w:rPr>
        <w:t xml:space="preserve"> </w:t>
      </w:r>
      <w:r w:rsidR="00FA31C8" w:rsidRPr="00301E03">
        <w:rPr>
          <w:sz w:val="24"/>
          <w:szCs w:val="24"/>
          <w:lang w:val="en-US"/>
        </w:rPr>
        <w:t xml:space="preserve">mistrust comes to the fore in the sobering relations after </w:t>
      </w:r>
      <w:r w:rsidR="0033405D">
        <w:rPr>
          <w:sz w:val="24"/>
          <w:szCs w:val="24"/>
          <w:lang w:val="en-US"/>
        </w:rPr>
        <w:t>the</w:t>
      </w:r>
      <w:r w:rsidR="00FA31C8" w:rsidRPr="00301E03">
        <w:rPr>
          <w:sz w:val="24"/>
          <w:szCs w:val="24"/>
          <w:lang w:val="en-US"/>
        </w:rPr>
        <w:t xml:space="preserve"> initial peak</w:t>
      </w:r>
      <w:r w:rsidR="00165966">
        <w:rPr>
          <w:sz w:val="24"/>
          <w:szCs w:val="24"/>
          <w:lang w:val="en-US"/>
        </w:rPr>
        <w:t xml:space="preserve"> stemming from the change in the Kremlin. On 23</w:t>
      </w:r>
      <w:r w:rsidR="00FA31C8" w:rsidRPr="00301E03">
        <w:rPr>
          <w:sz w:val="24"/>
          <w:szCs w:val="24"/>
          <w:lang w:val="en-US"/>
        </w:rPr>
        <w:t xml:space="preserve"> November </w:t>
      </w:r>
      <w:r w:rsidR="00165966">
        <w:rPr>
          <w:sz w:val="24"/>
          <w:szCs w:val="24"/>
          <w:lang w:val="en-US"/>
        </w:rPr>
        <w:t xml:space="preserve">1964 </w:t>
      </w:r>
      <w:r w:rsidR="00FA31C8" w:rsidRPr="00301E03">
        <w:rPr>
          <w:sz w:val="24"/>
          <w:szCs w:val="24"/>
          <w:lang w:val="en-US"/>
        </w:rPr>
        <w:t xml:space="preserve">the Soviet Embassy counselor explained to GDR Embassy staff that the Soviet Union was disappointed in the attitude of the DRV. </w:t>
      </w:r>
      <w:r w:rsidRPr="00301E03">
        <w:rPr>
          <w:sz w:val="24"/>
          <w:szCs w:val="24"/>
          <w:lang w:val="en-US"/>
        </w:rPr>
        <w:t>The</w:t>
      </w:r>
      <w:r w:rsidR="00165966">
        <w:rPr>
          <w:sz w:val="24"/>
          <w:szCs w:val="24"/>
          <w:lang w:val="en-US"/>
        </w:rPr>
        <w:t>y found it difficult to improve the</w:t>
      </w:r>
      <w:r w:rsidRPr="00301E03">
        <w:rPr>
          <w:sz w:val="24"/>
          <w:szCs w:val="24"/>
          <w:lang w:val="en-US"/>
        </w:rPr>
        <w:t xml:space="preserve"> image of the USSR and Eastern European states in Vietnam</w:t>
      </w:r>
      <w:r w:rsidR="00581586">
        <w:rPr>
          <w:sz w:val="24"/>
          <w:szCs w:val="24"/>
          <w:lang w:val="en-US"/>
        </w:rPr>
        <w:t>, mainly t</w:t>
      </w:r>
      <w:r w:rsidR="00165966">
        <w:rPr>
          <w:sz w:val="24"/>
          <w:szCs w:val="24"/>
          <w:lang w:val="en-US"/>
        </w:rPr>
        <w:t xml:space="preserve">he </w:t>
      </w:r>
      <w:r w:rsidRPr="00301E03">
        <w:rPr>
          <w:sz w:val="24"/>
          <w:szCs w:val="24"/>
          <w:lang w:val="en-US"/>
        </w:rPr>
        <w:t xml:space="preserve">Chinese influence </w:t>
      </w:r>
      <w:r w:rsidR="00165966">
        <w:rPr>
          <w:sz w:val="24"/>
          <w:szCs w:val="24"/>
          <w:lang w:val="en-US"/>
        </w:rPr>
        <w:t xml:space="preserve">and propaganda </w:t>
      </w:r>
      <w:r w:rsidR="00581586">
        <w:rPr>
          <w:sz w:val="24"/>
          <w:szCs w:val="24"/>
          <w:lang w:val="en-US"/>
        </w:rPr>
        <w:t>were</w:t>
      </w:r>
      <w:r w:rsidRPr="00301E03">
        <w:rPr>
          <w:sz w:val="24"/>
          <w:szCs w:val="24"/>
          <w:lang w:val="en-US"/>
        </w:rPr>
        <w:t xml:space="preserve"> regarded as the reason</w:t>
      </w:r>
      <w:r w:rsidR="00581586">
        <w:rPr>
          <w:sz w:val="24"/>
          <w:szCs w:val="24"/>
          <w:lang w:val="en-US"/>
        </w:rPr>
        <w:t>s</w:t>
      </w:r>
      <w:r w:rsidRPr="00301E03">
        <w:rPr>
          <w:sz w:val="24"/>
          <w:szCs w:val="24"/>
          <w:lang w:val="en-US"/>
        </w:rPr>
        <w:t xml:space="preserve"> for this.</w:t>
      </w:r>
      <w:r w:rsidRPr="00301E03">
        <w:rPr>
          <w:rStyle w:val="FootnoteReference"/>
          <w:sz w:val="24"/>
          <w:szCs w:val="24"/>
          <w:lang w:val="en-US"/>
        </w:rPr>
        <w:footnoteReference w:id="74"/>
      </w:r>
    </w:p>
    <w:p w:rsidR="00FA31C8" w:rsidRPr="00301E03" w:rsidRDefault="002B2F36" w:rsidP="00C0621A">
      <w:pPr>
        <w:pStyle w:val="NoSpacing"/>
        <w:spacing w:line="360" w:lineRule="auto"/>
        <w:jc w:val="both"/>
        <w:rPr>
          <w:sz w:val="24"/>
          <w:szCs w:val="24"/>
          <w:lang w:val="en-US"/>
        </w:rPr>
      </w:pPr>
      <w:r w:rsidRPr="00301E03">
        <w:rPr>
          <w:sz w:val="24"/>
          <w:szCs w:val="24"/>
          <w:lang w:val="en-US"/>
        </w:rPr>
        <w:tab/>
      </w:r>
      <w:r w:rsidR="0033405D">
        <w:rPr>
          <w:sz w:val="24"/>
          <w:szCs w:val="24"/>
          <w:lang w:val="en-US"/>
        </w:rPr>
        <w:t>They also discussed the visit of</w:t>
      </w:r>
      <w:r w:rsidR="00165966">
        <w:rPr>
          <w:sz w:val="24"/>
          <w:szCs w:val="24"/>
          <w:lang w:val="en-US"/>
        </w:rPr>
        <w:t xml:space="preserve"> </w:t>
      </w:r>
      <w:r w:rsidR="00581586">
        <w:rPr>
          <w:sz w:val="24"/>
          <w:szCs w:val="24"/>
          <w:lang w:val="en-US"/>
        </w:rPr>
        <w:t xml:space="preserve">Pham </w:t>
      </w:r>
      <w:r w:rsidR="00FA31C8" w:rsidRPr="00301E03">
        <w:rPr>
          <w:sz w:val="24"/>
          <w:szCs w:val="24"/>
          <w:lang w:val="en-US"/>
        </w:rPr>
        <w:t xml:space="preserve">Van Dong </w:t>
      </w:r>
      <w:r w:rsidR="0033405D">
        <w:rPr>
          <w:sz w:val="24"/>
          <w:szCs w:val="24"/>
          <w:lang w:val="en-US"/>
        </w:rPr>
        <w:t>to the</w:t>
      </w:r>
      <w:r w:rsidR="00FA31C8" w:rsidRPr="00301E03">
        <w:rPr>
          <w:sz w:val="24"/>
          <w:szCs w:val="24"/>
          <w:lang w:val="en-US"/>
        </w:rPr>
        <w:t xml:space="preserve"> USSR</w:t>
      </w:r>
      <w:r w:rsidR="0033405D">
        <w:rPr>
          <w:sz w:val="24"/>
          <w:szCs w:val="24"/>
          <w:lang w:val="en-US"/>
        </w:rPr>
        <w:t>, which</w:t>
      </w:r>
      <w:r w:rsidR="00FA31C8" w:rsidRPr="00301E03">
        <w:rPr>
          <w:sz w:val="24"/>
          <w:szCs w:val="24"/>
          <w:lang w:val="en-US"/>
        </w:rPr>
        <w:t xml:space="preserve"> did not yield any conclusive results. </w:t>
      </w:r>
      <w:proofErr w:type="spellStart"/>
      <w:r w:rsidR="00FA31C8" w:rsidRPr="00301E03">
        <w:rPr>
          <w:sz w:val="24"/>
          <w:szCs w:val="24"/>
          <w:lang w:val="en-US"/>
        </w:rPr>
        <w:t>Xuan</w:t>
      </w:r>
      <w:proofErr w:type="spellEnd"/>
      <w:r w:rsidR="00FA31C8" w:rsidRPr="00301E03">
        <w:rPr>
          <w:sz w:val="24"/>
          <w:szCs w:val="24"/>
          <w:lang w:val="en-US"/>
        </w:rPr>
        <w:t xml:space="preserve"> </w:t>
      </w:r>
      <w:proofErr w:type="spellStart"/>
      <w:r w:rsidR="00FA31C8" w:rsidRPr="00301E03">
        <w:rPr>
          <w:sz w:val="24"/>
          <w:szCs w:val="24"/>
          <w:lang w:val="en-US"/>
        </w:rPr>
        <w:t>Thuy</w:t>
      </w:r>
      <w:proofErr w:type="spellEnd"/>
      <w:r w:rsidR="00FA31C8" w:rsidRPr="00301E03">
        <w:rPr>
          <w:sz w:val="24"/>
          <w:szCs w:val="24"/>
          <w:lang w:val="en-US"/>
        </w:rPr>
        <w:t xml:space="preserve">, </w:t>
      </w:r>
      <w:r w:rsidR="000F3BBC">
        <w:rPr>
          <w:sz w:val="24"/>
          <w:szCs w:val="24"/>
          <w:lang w:val="en-US"/>
        </w:rPr>
        <w:t>t</w:t>
      </w:r>
      <w:r w:rsidR="000F5356" w:rsidRPr="00301E03">
        <w:rPr>
          <w:sz w:val="24"/>
          <w:szCs w:val="24"/>
          <w:lang w:val="en-US"/>
        </w:rPr>
        <w:t>he minister of Foreign Affairs of the DRV</w:t>
      </w:r>
      <w:r w:rsidR="00581586">
        <w:rPr>
          <w:sz w:val="24"/>
          <w:szCs w:val="24"/>
          <w:lang w:val="en-US"/>
        </w:rPr>
        <w:t xml:space="preserve"> up to 1965</w:t>
      </w:r>
      <w:r w:rsidRPr="00301E03">
        <w:rPr>
          <w:sz w:val="24"/>
          <w:szCs w:val="24"/>
          <w:lang w:val="en-US"/>
        </w:rPr>
        <w:t>, who was also present</w:t>
      </w:r>
      <w:r w:rsidR="00581586">
        <w:rPr>
          <w:sz w:val="24"/>
          <w:szCs w:val="24"/>
          <w:lang w:val="en-US"/>
        </w:rPr>
        <w:t xml:space="preserve"> at the visit</w:t>
      </w:r>
      <w:r w:rsidRPr="00301E03">
        <w:rPr>
          <w:sz w:val="24"/>
          <w:szCs w:val="24"/>
          <w:lang w:val="en-US"/>
        </w:rPr>
        <w:t xml:space="preserve">, </w:t>
      </w:r>
      <w:r w:rsidR="000F5356" w:rsidRPr="00301E03">
        <w:rPr>
          <w:sz w:val="24"/>
          <w:szCs w:val="24"/>
          <w:lang w:val="en-US"/>
        </w:rPr>
        <w:t xml:space="preserve">was </w:t>
      </w:r>
      <w:r w:rsidR="0033405D">
        <w:rPr>
          <w:sz w:val="24"/>
          <w:szCs w:val="24"/>
          <w:lang w:val="en-US"/>
        </w:rPr>
        <w:t>believed to be more</w:t>
      </w:r>
      <w:r w:rsidR="000F5356" w:rsidRPr="00301E03">
        <w:rPr>
          <w:sz w:val="24"/>
          <w:szCs w:val="24"/>
          <w:lang w:val="en-US"/>
        </w:rPr>
        <w:t xml:space="preserve"> oriented to</w:t>
      </w:r>
      <w:r w:rsidR="0033405D">
        <w:rPr>
          <w:sz w:val="24"/>
          <w:szCs w:val="24"/>
          <w:lang w:val="en-US"/>
        </w:rPr>
        <w:t>wards</w:t>
      </w:r>
      <w:r w:rsidR="000F5356" w:rsidRPr="00301E03">
        <w:rPr>
          <w:sz w:val="24"/>
          <w:szCs w:val="24"/>
          <w:lang w:val="en-US"/>
        </w:rPr>
        <w:t xml:space="preserve"> the Chinese</w:t>
      </w:r>
      <w:r w:rsidRPr="00301E03">
        <w:rPr>
          <w:sz w:val="24"/>
          <w:szCs w:val="24"/>
          <w:lang w:val="en-US"/>
        </w:rPr>
        <w:t xml:space="preserve">. The preferences of </w:t>
      </w:r>
      <w:r w:rsidR="0033405D">
        <w:rPr>
          <w:sz w:val="24"/>
          <w:szCs w:val="24"/>
          <w:lang w:val="en-US"/>
        </w:rPr>
        <w:t>a few</w:t>
      </w:r>
      <w:r w:rsidRPr="00301E03">
        <w:rPr>
          <w:sz w:val="24"/>
          <w:szCs w:val="24"/>
          <w:lang w:val="en-US"/>
        </w:rPr>
        <w:t xml:space="preserve"> individuals within the Vietnamese party leadership</w:t>
      </w:r>
      <w:r w:rsidR="000F5356" w:rsidRPr="00301E03">
        <w:rPr>
          <w:sz w:val="24"/>
          <w:szCs w:val="24"/>
          <w:lang w:val="en-US"/>
        </w:rPr>
        <w:t xml:space="preserve"> negatively</w:t>
      </w:r>
      <w:r w:rsidR="00FA31C8" w:rsidRPr="00301E03">
        <w:rPr>
          <w:sz w:val="24"/>
          <w:szCs w:val="24"/>
          <w:lang w:val="en-US"/>
        </w:rPr>
        <w:t xml:space="preserve"> affected the</w:t>
      </w:r>
      <w:r w:rsidR="000F5356" w:rsidRPr="00301E03">
        <w:rPr>
          <w:sz w:val="24"/>
          <w:szCs w:val="24"/>
          <w:lang w:val="en-US"/>
        </w:rPr>
        <w:t xml:space="preserve"> relation with the</w:t>
      </w:r>
      <w:r w:rsidR="00FA31C8" w:rsidRPr="00301E03">
        <w:rPr>
          <w:sz w:val="24"/>
          <w:szCs w:val="24"/>
          <w:lang w:val="en-US"/>
        </w:rPr>
        <w:t xml:space="preserve"> Soviet</w:t>
      </w:r>
      <w:r w:rsidR="000F5356" w:rsidRPr="00301E03">
        <w:rPr>
          <w:sz w:val="24"/>
          <w:szCs w:val="24"/>
          <w:lang w:val="en-US"/>
        </w:rPr>
        <w:t xml:space="preserve"> Union</w:t>
      </w:r>
      <w:r w:rsidR="00FA31C8" w:rsidRPr="00301E03">
        <w:rPr>
          <w:sz w:val="24"/>
          <w:szCs w:val="24"/>
          <w:lang w:val="en-US"/>
        </w:rPr>
        <w:t xml:space="preserve">. </w:t>
      </w:r>
      <w:r w:rsidR="000F5356" w:rsidRPr="00301E03">
        <w:rPr>
          <w:sz w:val="24"/>
          <w:szCs w:val="24"/>
          <w:lang w:val="en-US"/>
        </w:rPr>
        <w:t>T</w:t>
      </w:r>
      <w:r w:rsidR="00FA31C8" w:rsidRPr="00301E03">
        <w:rPr>
          <w:sz w:val="24"/>
          <w:szCs w:val="24"/>
          <w:lang w:val="en-US"/>
        </w:rPr>
        <w:t>he</w:t>
      </w:r>
      <w:r w:rsidR="0033405D">
        <w:rPr>
          <w:sz w:val="24"/>
          <w:szCs w:val="24"/>
          <w:lang w:val="en-US"/>
        </w:rPr>
        <w:t xml:space="preserve"> conversation between these diplomats shows how the Soviets were</w:t>
      </w:r>
      <w:r w:rsidR="00FA31C8" w:rsidRPr="00301E03">
        <w:rPr>
          <w:sz w:val="24"/>
          <w:szCs w:val="24"/>
          <w:lang w:val="en-US"/>
        </w:rPr>
        <w:t xml:space="preserve"> still in the dark</w:t>
      </w:r>
      <w:r w:rsidR="000F5356" w:rsidRPr="00301E03">
        <w:rPr>
          <w:sz w:val="24"/>
          <w:szCs w:val="24"/>
          <w:lang w:val="en-US"/>
        </w:rPr>
        <w:t xml:space="preserve"> on the position of the DRV.</w:t>
      </w:r>
      <w:r w:rsidR="00FA31C8" w:rsidRPr="00301E03">
        <w:rPr>
          <w:sz w:val="24"/>
          <w:szCs w:val="24"/>
          <w:lang w:val="en-US"/>
        </w:rPr>
        <w:t xml:space="preserve"> </w:t>
      </w:r>
      <w:r w:rsidR="000F5356" w:rsidRPr="00301E03">
        <w:rPr>
          <w:sz w:val="24"/>
          <w:szCs w:val="24"/>
          <w:lang w:val="en-US"/>
        </w:rPr>
        <w:t>This</w:t>
      </w:r>
      <w:r w:rsidR="00FA31C8" w:rsidRPr="00301E03">
        <w:rPr>
          <w:sz w:val="24"/>
          <w:szCs w:val="24"/>
          <w:lang w:val="en-US"/>
        </w:rPr>
        <w:t xml:space="preserve"> uncertainty on the </w:t>
      </w:r>
      <w:r w:rsidR="000F5356" w:rsidRPr="00301E03">
        <w:rPr>
          <w:sz w:val="24"/>
          <w:szCs w:val="24"/>
          <w:lang w:val="en-US"/>
        </w:rPr>
        <w:t>DRV’s position</w:t>
      </w:r>
      <w:r w:rsidR="00FA31C8" w:rsidRPr="00301E03">
        <w:rPr>
          <w:sz w:val="24"/>
          <w:szCs w:val="24"/>
          <w:lang w:val="en-US"/>
        </w:rPr>
        <w:t xml:space="preserve"> to</w:t>
      </w:r>
      <w:r w:rsidR="000F5356" w:rsidRPr="00301E03">
        <w:rPr>
          <w:sz w:val="24"/>
          <w:szCs w:val="24"/>
          <w:lang w:val="en-US"/>
        </w:rPr>
        <w:t>wards</w:t>
      </w:r>
      <w:r w:rsidRPr="00301E03">
        <w:rPr>
          <w:sz w:val="24"/>
          <w:szCs w:val="24"/>
          <w:lang w:val="en-US"/>
        </w:rPr>
        <w:t xml:space="preserve"> the USSR hampered </w:t>
      </w:r>
      <w:r w:rsidR="00FA31C8" w:rsidRPr="00301E03">
        <w:rPr>
          <w:sz w:val="24"/>
          <w:szCs w:val="24"/>
          <w:lang w:val="en-US"/>
        </w:rPr>
        <w:t>relations.</w:t>
      </w:r>
      <w:r w:rsidR="00FA31C8" w:rsidRPr="00301E03">
        <w:rPr>
          <w:rStyle w:val="FootnoteReference"/>
          <w:sz w:val="24"/>
          <w:szCs w:val="24"/>
          <w:lang w:val="en-US"/>
        </w:rPr>
        <w:footnoteReference w:id="75"/>
      </w:r>
      <w:r w:rsidR="000F5356" w:rsidRPr="00301E03">
        <w:rPr>
          <w:sz w:val="24"/>
          <w:szCs w:val="24"/>
          <w:lang w:val="en-US"/>
        </w:rPr>
        <w:t xml:space="preserve"> </w:t>
      </w:r>
    </w:p>
    <w:p w:rsidR="009C3D0D" w:rsidRPr="00301E03" w:rsidRDefault="0033405D" w:rsidP="00C0621A">
      <w:pPr>
        <w:pStyle w:val="NoSpacing"/>
        <w:spacing w:line="360" w:lineRule="auto"/>
        <w:ind w:firstLine="708"/>
        <w:jc w:val="both"/>
        <w:rPr>
          <w:sz w:val="24"/>
          <w:szCs w:val="24"/>
          <w:lang w:val="en-US"/>
        </w:rPr>
      </w:pPr>
      <w:r>
        <w:rPr>
          <w:sz w:val="24"/>
          <w:szCs w:val="24"/>
          <w:lang w:val="en-US"/>
        </w:rPr>
        <w:t>In December</w:t>
      </w:r>
      <w:r w:rsidR="00502D57" w:rsidRPr="00301E03">
        <w:rPr>
          <w:sz w:val="24"/>
          <w:szCs w:val="24"/>
          <w:lang w:val="en-US"/>
        </w:rPr>
        <w:t xml:space="preserve"> 1964, the atmosphere </w:t>
      </w:r>
      <w:r w:rsidR="00F75B91">
        <w:rPr>
          <w:sz w:val="24"/>
          <w:szCs w:val="24"/>
          <w:lang w:val="en-US"/>
        </w:rPr>
        <w:t xml:space="preserve">in the DRV </w:t>
      </w:r>
      <w:r>
        <w:rPr>
          <w:sz w:val="24"/>
          <w:szCs w:val="24"/>
          <w:lang w:val="en-US"/>
        </w:rPr>
        <w:t>seemed to have turned more favorable towards the USSR</w:t>
      </w:r>
      <w:r w:rsidR="00502D57" w:rsidRPr="00301E03">
        <w:rPr>
          <w:sz w:val="24"/>
          <w:szCs w:val="24"/>
          <w:lang w:val="en-US"/>
        </w:rPr>
        <w:t xml:space="preserve">, with delegations </w:t>
      </w:r>
      <w:r w:rsidR="00A345FE" w:rsidRPr="00301E03">
        <w:rPr>
          <w:sz w:val="24"/>
          <w:szCs w:val="24"/>
          <w:lang w:val="en-US"/>
        </w:rPr>
        <w:t xml:space="preserve">travelling back and forth between the USSR </w:t>
      </w:r>
      <w:r w:rsidR="00A345FE" w:rsidRPr="00301E03">
        <w:rPr>
          <w:sz w:val="24"/>
          <w:szCs w:val="24"/>
          <w:lang w:val="en-US"/>
        </w:rPr>
        <w:lastRenderedPageBreak/>
        <w:t>and the DRV. T</w:t>
      </w:r>
      <w:r w:rsidR="009C3D0D" w:rsidRPr="00301E03">
        <w:rPr>
          <w:sz w:val="24"/>
          <w:szCs w:val="24"/>
          <w:lang w:val="en-US"/>
        </w:rPr>
        <w:t xml:space="preserve">he USSR </w:t>
      </w:r>
      <w:r w:rsidR="00A345FE" w:rsidRPr="00301E03">
        <w:rPr>
          <w:sz w:val="24"/>
          <w:szCs w:val="24"/>
          <w:lang w:val="en-US"/>
        </w:rPr>
        <w:t>was</w:t>
      </w:r>
      <w:r w:rsidR="00AF09D7">
        <w:rPr>
          <w:sz w:val="24"/>
          <w:szCs w:val="24"/>
          <w:lang w:val="en-US"/>
        </w:rPr>
        <w:t xml:space="preserve"> starting</w:t>
      </w:r>
      <w:r w:rsidR="009C3D0D" w:rsidRPr="00301E03">
        <w:rPr>
          <w:sz w:val="24"/>
          <w:szCs w:val="24"/>
          <w:lang w:val="en-US"/>
        </w:rPr>
        <w:t xml:space="preserve"> aid programs, and </w:t>
      </w:r>
      <w:r w:rsidR="00AF09D7">
        <w:rPr>
          <w:sz w:val="24"/>
          <w:szCs w:val="24"/>
          <w:lang w:val="en-US"/>
        </w:rPr>
        <w:t xml:space="preserve">a major disagreement </w:t>
      </w:r>
      <w:r w:rsidR="00A345FE" w:rsidRPr="00301E03">
        <w:rPr>
          <w:sz w:val="24"/>
          <w:szCs w:val="24"/>
          <w:lang w:val="en-US"/>
        </w:rPr>
        <w:t>on the topic of Vietnam arose between the Soviets and</w:t>
      </w:r>
      <w:r w:rsidR="009C3D0D" w:rsidRPr="00301E03">
        <w:rPr>
          <w:sz w:val="24"/>
          <w:szCs w:val="24"/>
          <w:lang w:val="en-US"/>
        </w:rPr>
        <w:t xml:space="preserve"> Chinese. The is</w:t>
      </w:r>
      <w:r w:rsidR="00AF09D7">
        <w:rPr>
          <w:sz w:val="24"/>
          <w:szCs w:val="24"/>
          <w:lang w:val="en-US"/>
        </w:rPr>
        <w:t>sue</w:t>
      </w:r>
      <w:r w:rsidR="009C3D0D" w:rsidRPr="00301E03">
        <w:rPr>
          <w:sz w:val="24"/>
          <w:szCs w:val="24"/>
          <w:lang w:val="en-US"/>
        </w:rPr>
        <w:t xml:space="preserve"> </w:t>
      </w:r>
      <w:r w:rsidR="00A345FE" w:rsidRPr="00301E03">
        <w:rPr>
          <w:sz w:val="24"/>
          <w:szCs w:val="24"/>
          <w:lang w:val="en-US"/>
        </w:rPr>
        <w:t xml:space="preserve">would </w:t>
      </w:r>
      <w:r w:rsidR="00F75B91">
        <w:rPr>
          <w:sz w:val="24"/>
          <w:szCs w:val="24"/>
          <w:lang w:val="en-US"/>
        </w:rPr>
        <w:t>remain on the table</w:t>
      </w:r>
      <w:r w:rsidR="009C3D0D" w:rsidRPr="00301E03">
        <w:rPr>
          <w:sz w:val="24"/>
          <w:szCs w:val="24"/>
          <w:lang w:val="en-US"/>
        </w:rPr>
        <w:t xml:space="preserve"> for the rest of th</w:t>
      </w:r>
      <w:r w:rsidR="00A345FE" w:rsidRPr="00301E03">
        <w:rPr>
          <w:sz w:val="24"/>
          <w:szCs w:val="24"/>
          <w:lang w:val="en-US"/>
        </w:rPr>
        <w:t>e conflict</w:t>
      </w:r>
      <w:r w:rsidR="009C3D0D" w:rsidRPr="00301E03">
        <w:rPr>
          <w:sz w:val="24"/>
          <w:szCs w:val="24"/>
          <w:lang w:val="en-US"/>
        </w:rPr>
        <w:t>. The USSR support</w:t>
      </w:r>
      <w:r w:rsidR="001B612A" w:rsidRPr="00301E03">
        <w:rPr>
          <w:sz w:val="24"/>
          <w:szCs w:val="24"/>
          <w:lang w:val="en-US"/>
        </w:rPr>
        <w:t>ed</w:t>
      </w:r>
      <w:r w:rsidR="009C3D0D" w:rsidRPr="00301E03">
        <w:rPr>
          <w:sz w:val="24"/>
          <w:szCs w:val="24"/>
          <w:lang w:val="en-US"/>
        </w:rPr>
        <w:t xml:space="preserve"> the DRV in their preliminary talks on a negotiated settlement in the south, possible neutralization,</w:t>
      </w:r>
      <w:r w:rsidR="001B612A" w:rsidRPr="00301E03">
        <w:rPr>
          <w:sz w:val="24"/>
          <w:szCs w:val="24"/>
          <w:lang w:val="en-US"/>
        </w:rPr>
        <w:t xml:space="preserve"> eventually</w:t>
      </w:r>
      <w:r w:rsidR="009C3D0D" w:rsidRPr="00301E03">
        <w:rPr>
          <w:sz w:val="24"/>
          <w:szCs w:val="24"/>
          <w:lang w:val="en-US"/>
        </w:rPr>
        <w:t xml:space="preserve"> </w:t>
      </w:r>
      <w:r w:rsidR="000F5356" w:rsidRPr="00301E03">
        <w:rPr>
          <w:sz w:val="24"/>
          <w:szCs w:val="24"/>
          <w:lang w:val="en-US"/>
        </w:rPr>
        <w:t>followed</w:t>
      </w:r>
      <w:r w:rsidR="00AF09D7">
        <w:rPr>
          <w:sz w:val="24"/>
          <w:szCs w:val="24"/>
          <w:lang w:val="en-US"/>
        </w:rPr>
        <w:t xml:space="preserve"> by reunification according to the 1954 Geneva agreements.</w:t>
      </w:r>
      <w:r w:rsidR="009C3D0D" w:rsidRPr="00301E03">
        <w:rPr>
          <w:rStyle w:val="FootnoteReference"/>
          <w:sz w:val="24"/>
          <w:szCs w:val="24"/>
          <w:lang w:val="en-US"/>
        </w:rPr>
        <w:footnoteReference w:id="76"/>
      </w:r>
      <w:r w:rsidR="009C3D0D" w:rsidRPr="00301E03">
        <w:rPr>
          <w:sz w:val="24"/>
          <w:szCs w:val="24"/>
          <w:lang w:val="en-US"/>
        </w:rPr>
        <w:t xml:space="preserve"> The </w:t>
      </w:r>
      <w:r w:rsidR="001B612A" w:rsidRPr="00301E03">
        <w:rPr>
          <w:sz w:val="24"/>
          <w:szCs w:val="24"/>
          <w:lang w:val="en-US"/>
        </w:rPr>
        <w:t>hardliners</w:t>
      </w:r>
      <w:r w:rsidR="009C3D0D" w:rsidRPr="00301E03">
        <w:rPr>
          <w:sz w:val="24"/>
          <w:szCs w:val="24"/>
          <w:lang w:val="en-US"/>
        </w:rPr>
        <w:t xml:space="preserve"> in the </w:t>
      </w:r>
      <w:r w:rsidR="001B612A" w:rsidRPr="00301E03">
        <w:rPr>
          <w:sz w:val="24"/>
          <w:szCs w:val="24"/>
          <w:lang w:val="en-US"/>
        </w:rPr>
        <w:t>VWP</w:t>
      </w:r>
      <w:r w:rsidR="009C3D0D" w:rsidRPr="00301E03">
        <w:rPr>
          <w:sz w:val="24"/>
          <w:szCs w:val="24"/>
          <w:lang w:val="en-US"/>
        </w:rPr>
        <w:t xml:space="preserve"> leadership reject</w:t>
      </w:r>
      <w:r w:rsidR="001B612A" w:rsidRPr="00301E03">
        <w:rPr>
          <w:sz w:val="24"/>
          <w:szCs w:val="24"/>
          <w:lang w:val="en-US"/>
        </w:rPr>
        <w:t xml:space="preserve">ed these ideas. The </w:t>
      </w:r>
      <w:proofErr w:type="gramStart"/>
      <w:r w:rsidR="001B612A" w:rsidRPr="00301E03">
        <w:rPr>
          <w:sz w:val="24"/>
          <w:szCs w:val="24"/>
          <w:lang w:val="en-US"/>
        </w:rPr>
        <w:t xml:space="preserve">Soviet </w:t>
      </w:r>
      <w:r w:rsidR="009C3D0D" w:rsidRPr="00301E03">
        <w:rPr>
          <w:sz w:val="24"/>
          <w:szCs w:val="24"/>
          <w:lang w:val="en-US"/>
        </w:rPr>
        <w:t xml:space="preserve"> Ambassador</w:t>
      </w:r>
      <w:proofErr w:type="gramEnd"/>
      <w:r w:rsidR="009C3D0D" w:rsidRPr="00301E03">
        <w:rPr>
          <w:sz w:val="24"/>
          <w:szCs w:val="24"/>
          <w:lang w:val="en-US"/>
        </w:rPr>
        <w:t xml:space="preserve"> </w:t>
      </w:r>
      <w:proofErr w:type="spellStart"/>
      <w:r w:rsidR="009C3D0D" w:rsidRPr="00301E03">
        <w:rPr>
          <w:sz w:val="24"/>
          <w:szCs w:val="24"/>
          <w:lang w:val="en-US"/>
        </w:rPr>
        <w:t>Sh</w:t>
      </w:r>
      <w:r>
        <w:rPr>
          <w:sz w:val="24"/>
          <w:szCs w:val="24"/>
          <w:lang w:val="en-US"/>
        </w:rPr>
        <w:t>ch</w:t>
      </w:r>
      <w:r w:rsidR="009C3D0D" w:rsidRPr="00301E03">
        <w:rPr>
          <w:sz w:val="24"/>
          <w:szCs w:val="24"/>
          <w:lang w:val="en-US"/>
        </w:rPr>
        <w:t>erbakov</w:t>
      </w:r>
      <w:proofErr w:type="spellEnd"/>
      <w:r w:rsidR="009C3D0D" w:rsidRPr="00301E03">
        <w:rPr>
          <w:sz w:val="24"/>
          <w:szCs w:val="24"/>
          <w:lang w:val="en-US"/>
        </w:rPr>
        <w:t xml:space="preserve"> </w:t>
      </w:r>
      <w:r w:rsidR="001B612A" w:rsidRPr="00301E03">
        <w:rPr>
          <w:sz w:val="24"/>
          <w:szCs w:val="24"/>
          <w:lang w:val="en-US"/>
        </w:rPr>
        <w:t>complained</w:t>
      </w:r>
      <w:r w:rsidR="009C3D0D" w:rsidRPr="00301E03">
        <w:rPr>
          <w:sz w:val="24"/>
          <w:szCs w:val="24"/>
          <w:lang w:val="en-US"/>
        </w:rPr>
        <w:t xml:space="preserve"> about </w:t>
      </w:r>
      <w:r w:rsidR="001B612A" w:rsidRPr="00301E03">
        <w:rPr>
          <w:sz w:val="24"/>
          <w:szCs w:val="24"/>
          <w:lang w:val="en-US"/>
        </w:rPr>
        <w:t>a</w:t>
      </w:r>
      <w:r w:rsidR="009C3D0D" w:rsidRPr="00301E03">
        <w:rPr>
          <w:sz w:val="24"/>
          <w:szCs w:val="24"/>
          <w:lang w:val="en-US"/>
        </w:rPr>
        <w:t xml:space="preserve"> Chinese faction i</w:t>
      </w:r>
      <w:r w:rsidR="00CE4B49" w:rsidRPr="00301E03">
        <w:rPr>
          <w:sz w:val="24"/>
          <w:szCs w:val="24"/>
          <w:lang w:val="en-US"/>
        </w:rPr>
        <w:t>n the Vietnamese leadership to other Embassy staff</w:t>
      </w:r>
      <w:r w:rsidR="001B612A" w:rsidRPr="00301E03">
        <w:rPr>
          <w:sz w:val="24"/>
          <w:szCs w:val="24"/>
          <w:lang w:val="en-US"/>
        </w:rPr>
        <w:t>, and believed the Chinese had significant influence on VWP</w:t>
      </w:r>
      <w:r w:rsidR="00AF09D7">
        <w:rPr>
          <w:sz w:val="24"/>
          <w:szCs w:val="24"/>
          <w:lang w:val="en-US"/>
        </w:rPr>
        <w:t xml:space="preserve"> policy</w:t>
      </w:r>
      <w:r w:rsidR="00CE4B49" w:rsidRPr="00301E03">
        <w:rPr>
          <w:sz w:val="24"/>
          <w:szCs w:val="24"/>
          <w:lang w:val="en-US"/>
        </w:rPr>
        <w:t xml:space="preserve">. </w:t>
      </w:r>
      <w:r w:rsidR="00CF0409" w:rsidRPr="00301E03">
        <w:rPr>
          <w:sz w:val="24"/>
          <w:szCs w:val="24"/>
          <w:lang w:val="en-US"/>
        </w:rPr>
        <w:t>The Chinese were opposed to negotiations</w:t>
      </w:r>
      <w:r w:rsidR="00E4427B">
        <w:rPr>
          <w:sz w:val="24"/>
          <w:szCs w:val="24"/>
          <w:lang w:val="en-US"/>
        </w:rPr>
        <w:t xml:space="preserve"> as they believed the struggle had to be won on the battlefield</w:t>
      </w:r>
      <w:r w:rsidR="00CF0409" w:rsidRPr="00301E03">
        <w:rPr>
          <w:sz w:val="24"/>
          <w:szCs w:val="24"/>
          <w:lang w:val="en-US"/>
        </w:rPr>
        <w:t xml:space="preserve">, a point of contention </w:t>
      </w:r>
      <w:r w:rsidR="00AF09D7">
        <w:rPr>
          <w:sz w:val="24"/>
          <w:szCs w:val="24"/>
          <w:lang w:val="en-US"/>
        </w:rPr>
        <w:t xml:space="preserve">between the </w:t>
      </w:r>
      <w:r w:rsidR="00E4427B">
        <w:rPr>
          <w:sz w:val="24"/>
          <w:szCs w:val="24"/>
          <w:lang w:val="en-US"/>
        </w:rPr>
        <w:t>USSR and PRC</w:t>
      </w:r>
      <w:r w:rsidR="00AF09D7">
        <w:rPr>
          <w:sz w:val="24"/>
          <w:szCs w:val="24"/>
          <w:lang w:val="en-US"/>
        </w:rPr>
        <w:t xml:space="preserve"> </w:t>
      </w:r>
      <w:r w:rsidR="00E4427B">
        <w:rPr>
          <w:sz w:val="24"/>
          <w:szCs w:val="24"/>
          <w:lang w:val="en-US"/>
        </w:rPr>
        <w:t>concerning Vietnam</w:t>
      </w:r>
      <w:r w:rsidR="00AF09D7">
        <w:rPr>
          <w:sz w:val="24"/>
          <w:szCs w:val="24"/>
          <w:lang w:val="en-US"/>
        </w:rPr>
        <w:t xml:space="preserve"> </w:t>
      </w:r>
      <w:r w:rsidR="00CF0409" w:rsidRPr="00301E03">
        <w:rPr>
          <w:sz w:val="24"/>
          <w:szCs w:val="24"/>
          <w:lang w:val="en-US"/>
        </w:rPr>
        <w:t>that would not abide throughout the conflict.</w:t>
      </w:r>
      <w:r w:rsidR="00CF0409" w:rsidRPr="00301E03">
        <w:rPr>
          <w:rStyle w:val="FootnoteReference"/>
          <w:sz w:val="24"/>
          <w:szCs w:val="24"/>
          <w:lang w:val="en-US"/>
        </w:rPr>
        <w:footnoteReference w:id="77"/>
      </w:r>
    </w:p>
    <w:p w:rsidR="00034CA3" w:rsidRPr="00301E03" w:rsidRDefault="009C3D0D" w:rsidP="00C0621A">
      <w:pPr>
        <w:pStyle w:val="NoSpacing"/>
        <w:spacing w:line="360" w:lineRule="auto"/>
        <w:ind w:firstLine="708"/>
        <w:jc w:val="both"/>
        <w:rPr>
          <w:sz w:val="24"/>
          <w:szCs w:val="24"/>
          <w:lang w:val="en-US"/>
        </w:rPr>
      </w:pPr>
      <w:r w:rsidRPr="00301E03">
        <w:rPr>
          <w:sz w:val="24"/>
          <w:szCs w:val="24"/>
          <w:lang w:val="en-US"/>
        </w:rPr>
        <w:t xml:space="preserve">The Vietnamese </w:t>
      </w:r>
      <w:r w:rsidR="000F5356" w:rsidRPr="00301E03">
        <w:rPr>
          <w:sz w:val="24"/>
          <w:szCs w:val="24"/>
          <w:lang w:val="en-US"/>
        </w:rPr>
        <w:t>did</w:t>
      </w:r>
      <w:r w:rsidR="00A345FE" w:rsidRPr="00301E03">
        <w:rPr>
          <w:sz w:val="24"/>
          <w:szCs w:val="24"/>
          <w:lang w:val="en-US"/>
        </w:rPr>
        <w:t xml:space="preserve"> not hide their renewed </w:t>
      </w:r>
      <w:r w:rsidRPr="00301E03">
        <w:rPr>
          <w:sz w:val="24"/>
          <w:szCs w:val="24"/>
          <w:lang w:val="en-US"/>
        </w:rPr>
        <w:t xml:space="preserve">relation with the USSR to the Chinese. </w:t>
      </w:r>
      <w:r w:rsidR="001B612A" w:rsidRPr="00301E03">
        <w:rPr>
          <w:sz w:val="24"/>
          <w:szCs w:val="24"/>
          <w:lang w:val="en-US"/>
        </w:rPr>
        <w:t xml:space="preserve">Even though relations had improved after the change in Moscow, still many differences between the DRV and USSR resided. The </w:t>
      </w:r>
      <w:r w:rsidR="00F75B91">
        <w:rPr>
          <w:sz w:val="24"/>
          <w:szCs w:val="24"/>
          <w:lang w:val="en-US"/>
        </w:rPr>
        <w:t>Vietnamese supported the Soviet</w:t>
      </w:r>
      <w:r w:rsidR="001B612A" w:rsidRPr="00301E03">
        <w:rPr>
          <w:sz w:val="24"/>
          <w:szCs w:val="24"/>
          <w:lang w:val="en-US"/>
        </w:rPr>
        <w:t xml:space="preserve"> initiatives that tried to reconcile the CPSU and the CCP. </w:t>
      </w:r>
      <w:r w:rsidR="00034CA3" w:rsidRPr="00301E03">
        <w:rPr>
          <w:sz w:val="24"/>
          <w:szCs w:val="24"/>
          <w:lang w:val="en-US"/>
        </w:rPr>
        <w:t>In conversation</w:t>
      </w:r>
      <w:r w:rsidR="00F75B91">
        <w:rPr>
          <w:sz w:val="24"/>
          <w:szCs w:val="24"/>
          <w:lang w:val="en-US"/>
        </w:rPr>
        <w:t>s</w:t>
      </w:r>
      <w:r w:rsidR="008C0E25">
        <w:rPr>
          <w:sz w:val="24"/>
          <w:szCs w:val="24"/>
          <w:lang w:val="en-US"/>
        </w:rPr>
        <w:t xml:space="preserve"> </w:t>
      </w:r>
      <w:r w:rsidR="00F75B91">
        <w:rPr>
          <w:sz w:val="24"/>
          <w:szCs w:val="24"/>
          <w:lang w:val="en-US"/>
        </w:rPr>
        <w:t>with</w:t>
      </w:r>
      <w:r w:rsidR="00034CA3" w:rsidRPr="00301E03">
        <w:rPr>
          <w:sz w:val="24"/>
          <w:szCs w:val="24"/>
          <w:lang w:val="en-US"/>
        </w:rPr>
        <w:t xml:space="preserve"> both parties and in </w:t>
      </w:r>
      <w:r w:rsidR="00F75B91">
        <w:rPr>
          <w:sz w:val="24"/>
          <w:szCs w:val="24"/>
          <w:lang w:val="en-US"/>
        </w:rPr>
        <w:t>independent statements, the DRV</w:t>
      </w:r>
      <w:r w:rsidR="008C0E25">
        <w:rPr>
          <w:sz w:val="24"/>
          <w:szCs w:val="24"/>
          <w:lang w:val="en-US"/>
        </w:rPr>
        <w:t xml:space="preserve"> leaders</w:t>
      </w:r>
      <w:r w:rsidR="00F75B91">
        <w:rPr>
          <w:sz w:val="24"/>
          <w:szCs w:val="24"/>
          <w:lang w:val="en-US"/>
        </w:rPr>
        <w:t>hip</w:t>
      </w:r>
      <w:r w:rsidR="008C0E25">
        <w:rPr>
          <w:sz w:val="24"/>
          <w:szCs w:val="24"/>
          <w:lang w:val="en-US"/>
        </w:rPr>
        <w:t xml:space="preserve"> </w:t>
      </w:r>
      <w:r w:rsidR="00034CA3" w:rsidRPr="00301E03">
        <w:rPr>
          <w:sz w:val="24"/>
          <w:szCs w:val="24"/>
          <w:lang w:val="en-US"/>
        </w:rPr>
        <w:t xml:space="preserve">called for unity of the </w:t>
      </w:r>
      <w:r w:rsidR="008C0E25">
        <w:rPr>
          <w:sz w:val="24"/>
          <w:szCs w:val="24"/>
          <w:lang w:val="en-US"/>
        </w:rPr>
        <w:t xml:space="preserve">world </w:t>
      </w:r>
      <w:r w:rsidR="00034CA3" w:rsidRPr="00301E03">
        <w:rPr>
          <w:sz w:val="24"/>
          <w:szCs w:val="24"/>
          <w:lang w:val="en-US"/>
        </w:rPr>
        <w:t>socialist movement</w:t>
      </w:r>
      <w:r w:rsidR="00B3438E" w:rsidRPr="00301E03">
        <w:rPr>
          <w:sz w:val="24"/>
          <w:szCs w:val="24"/>
          <w:lang w:val="en-US"/>
        </w:rPr>
        <w:t>.</w:t>
      </w:r>
      <w:r w:rsidR="00B3438E" w:rsidRPr="00301E03">
        <w:rPr>
          <w:rStyle w:val="FootnoteReference"/>
          <w:sz w:val="24"/>
          <w:szCs w:val="24"/>
          <w:lang w:val="en-US"/>
        </w:rPr>
        <w:footnoteReference w:id="78"/>
      </w:r>
      <w:r w:rsidR="000F5356" w:rsidRPr="00301E03">
        <w:rPr>
          <w:sz w:val="24"/>
          <w:szCs w:val="24"/>
          <w:lang w:val="en-US"/>
        </w:rPr>
        <w:t xml:space="preserve"> </w:t>
      </w:r>
      <w:r w:rsidR="008C0E25">
        <w:rPr>
          <w:sz w:val="24"/>
          <w:szCs w:val="24"/>
          <w:lang w:val="en-US"/>
        </w:rPr>
        <w:t>T</w:t>
      </w:r>
      <w:r w:rsidR="00034CA3" w:rsidRPr="00301E03">
        <w:rPr>
          <w:sz w:val="24"/>
          <w:szCs w:val="24"/>
          <w:lang w:val="en-US"/>
        </w:rPr>
        <w:t>he DRV was not playing the two superpowers off against each other</w:t>
      </w:r>
      <w:r w:rsidR="008C0E25">
        <w:rPr>
          <w:sz w:val="24"/>
          <w:szCs w:val="24"/>
          <w:lang w:val="en-US"/>
        </w:rPr>
        <w:t>, but</w:t>
      </w:r>
      <w:r w:rsidR="00034CA3" w:rsidRPr="00301E03">
        <w:rPr>
          <w:sz w:val="24"/>
          <w:szCs w:val="24"/>
          <w:lang w:val="en-US"/>
        </w:rPr>
        <w:t xml:space="preserve"> assumed the role of mediator between the communist powers. When the reconciliation process </w:t>
      </w:r>
      <w:r w:rsidR="008C0E25">
        <w:rPr>
          <w:sz w:val="24"/>
          <w:szCs w:val="24"/>
          <w:lang w:val="en-US"/>
        </w:rPr>
        <w:t>proved to be</w:t>
      </w:r>
      <w:r w:rsidR="00034CA3" w:rsidRPr="00301E03">
        <w:rPr>
          <w:sz w:val="24"/>
          <w:szCs w:val="24"/>
          <w:lang w:val="en-US"/>
        </w:rPr>
        <w:t xml:space="preserve"> not forthcoming, the DRV left it to the USSR and the PRC to open talks. It stopped </w:t>
      </w:r>
      <w:r w:rsidR="008C0E25">
        <w:rPr>
          <w:sz w:val="24"/>
          <w:szCs w:val="24"/>
          <w:lang w:val="en-US"/>
        </w:rPr>
        <w:t>the</w:t>
      </w:r>
      <w:r w:rsidR="00034CA3" w:rsidRPr="00301E03">
        <w:rPr>
          <w:sz w:val="24"/>
          <w:szCs w:val="24"/>
          <w:lang w:val="en-US"/>
        </w:rPr>
        <w:t xml:space="preserve"> </w:t>
      </w:r>
      <w:r w:rsidR="008C0E25">
        <w:rPr>
          <w:sz w:val="24"/>
          <w:szCs w:val="24"/>
          <w:lang w:val="en-US"/>
        </w:rPr>
        <w:t>mediation efforts</w:t>
      </w:r>
      <w:r w:rsidR="00034CA3" w:rsidRPr="00301E03">
        <w:rPr>
          <w:sz w:val="24"/>
          <w:szCs w:val="24"/>
          <w:lang w:val="en-US"/>
        </w:rPr>
        <w:t xml:space="preserve"> and instead urged both parties</w:t>
      </w:r>
      <w:r w:rsidR="008C0E25">
        <w:rPr>
          <w:sz w:val="24"/>
          <w:szCs w:val="24"/>
          <w:lang w:val="en-US"/>
        </w:rPr>
        <w:t xml:space="preserve"> separately for reconciliatory</w:t>
      </w:r>
      <w:r w:rsidR="00034CA3" w:rsidRPr="00301E03">
        <w:rPr>
          <w:sz w:val="24"/>
          <w:szCs w:val="24"/>
          <w:lang w:val="en-US"/>
        </w:rPr>
        <w:t xml:space="preserve"> talks. Furthermore, it called onto other third countries not to intervene in the split, as the DRV concluded that would only complicate matters further.</w:t>
      </w:r>
      <w:r w:rsidR="00034CA3" w:rsidRPr="00301E03">
        <w:rPr>
          <w:rStyle w:val="FootnoteReference"/>
          <w:sz w:val="24"/>
          <w:szCs w:val="24"/>
          <w:lang w:val="en-US"/>
        </w:rPr>
        <w:footnoteReference w:id="79"/>
      </w:r>
    </w:p>
    <w:p w:rsidR="00D51622" w:rsidRPr="00301E03" w:rsidRDefault="00D51622" w:rsidP="00C0621A">
      <w:pPr>
        <w:pStyle w:val="NoSpacing"/>
        <w:spacing w:line="360" w:lineRule="auto"/>
        <w:ind w:firstLine="708"/>
        <w:jc w:val="both"/>
        <w:rPr>
          <w:sz w:val="24"/>
          <w:szCs w:val="24"/>
          <w:lang w:val="en-US"/>
        </w:rPr>
      </w:pPr>
      <w:r w:rsidRPr="00301E03">
        <w:rPr>
          <w:sz w:val="24"/>
          <w:szCs w:val="24"/>
          <w:lang w:val="en-US"/>
        </w:rPr>
        <w:t xml:space="preserve">After the failure of </w:t>
      </w:r>
      <w:r>
        <w:rPr>
          <w:sz w:val="24"/>
          <w:szCs w:val="24"/>
          <w:lang w:val="en-US"/>
        </w:rPr>
        <w:t>a</w:t>
      </w:r>
      <w:r w:rsidRPr="00301E03">
        <w:rPr>
          <w:sz w:val="24"/>
          <w:szCs w:val="24"/>
          <w:lang w:val="en-US"/>
        </w:rPr>
        <w:t xml:space="preserve"> trilateral meeting, the CPSU c</w:t>
      </w:r>
      <w:r w:rsidR="00F75B91">
        <w:rPr>
          <w:sz w:val="24"/>
          <w:szCs w:val="24"/>
          <w:lang w:val="en-US"/>
        </w:rPr>
        <w:t>entral committee and the VWP me</w:t>
      </w:r>
      <w:r w:rsidRPr="00301E03">
        <w:rPr>
          <w:sz w:val="24"/>
          <w:szCs w:val="24"/>
          <w:lang w:val="en-US"/>
        </w:rPr>
        <w:t xml:space="preserve">t between 11 April and 17 April 1965. There a new program worth billions of rubles was agreed upon, not only to the DRV but also to the NLF. The Soviet Union also assisted </w:t>
      </w:r>
      <w:r w:rsidR="00F75B91">
        <w:rPr>
          <w:sz w:val="24"/>
          <w:szCs w:val="24"/>
          <w:lang w:val="en-US"/>
        </w:rPr>
        <w:t>by</w:t>
      </w:r>
      <w:r w:rsidRPr="00301E03">
        <w:rPr>
          <w:sz w:val="24"/>
          <w:szCs w:val="24"/>
          <w:lang w:val="en-US"/>
        </w:rPr>
        <w:t xml:space="preserve"> sending </w:t>
      </w:r>
      <w:r w:rsidR="00F75B91">
        <w:rPr>
          <w:sz w:val="24"/>
          <w:szCs w:val="24"/>
          <w:lang w:val="en-US"/>
        </w:rPr>
        <w:t>military personnel</w:t>
      </w:r>
      <w:r w:rsidRPr="00301E03">
        <w:rPr>
          <w:sz w:val="24"/>
          <w:szCs w:val="24"/>
          <w:lang w:val="en-US"/>
        </w:rPr>
        <w:t xml:space="preserve">, especially trainers. The DRV made clear that although it was in </w:t>
      </w:r>
      <w:r w:rsidRPr="00301E03">
        <w:rPr>
          <w:sz w:val="24"/>
          <w:szCs w:val="24"/>
          <w:lang w:val="en-US"/>
        </w:rPr>
        <w:lastRenderedPageBreak/>
        <w:t>need of materiel and trainers for this new military hardware, no pilots or volunteers</w:t>
      </w:r>
      <w:r w:rsidR="00F75B91">
        <w:rPr>
          <w:sz w:val="24"/>
          <w:szCs w:val="24"/>
          <w:lang w:val="en-US"/>
        </w:rPr>
        <w:t xml:space="preserve"> from the USSR</w:t>
      </w:r>
      <w:r w:rsidRPr="00301E03">
        <w:rPr>
          <w:sz w:val="24"/>
          <w:szCs w:val="24"/>
          <w:lang w:val="en-US"/>
        </w:rPr>
        <w:t xml:space="preserve"> should be sent.</w:t>
      </w:r>
      <w:r w:rsidRPr="00301E03">
        <w:rPr>
          <w:rStyle w:val="FootnoteReference"/>
          <w:sz w:val="24"/>
          <w:szCs w:val="24"/>
          <w:lang w:val="en-US"/>
        </w:rPr>
        <w:footnoteReference w:id="80"/>
      </w:r>
      <w:r w:rsidRPr="00301E03">
        <w:rPr>
          <w:sz w:val="24"/>
          <w:szCs w:val="24"/>
          <w:lang w:val="en-US"/>
        </w:rPr>
        <w:t xml:space="preserve"> </w:t>
      </w:r>
    </w:p>
    <w:p w:rsidR="00B3438E" w:rsidRPr="00301E03" w:rsidRDefault="00B56846" w:rsidP="00C0621A">
      <w:pPr>
        <w:pStyle w:val="NoSpacing"/>
        <w:spacing w:line="360" w:lineRule="auto"/>
        <w:ind w:firstLine="708"/>
        <w:jc w:val="both"/>
        <w:rPr>
          <w:sz w:val="24"/>
          <w:szCs w:val="24"/>
          <w:lang w:val="en-US"/>
        </w:rPr>
      </w:pPr>
      <w:r w:rsidRPr="00301E03">
        <w:rPr>
          <w:sz w:val="24"/>
          <w:szCs w:val="24"/>
          <w:lang w:val="en-US"/>
        </w:rPr>
        <w:t>The Soviet Union assist</w:t>
      </w:r>
      <w:r w:rsidR="008C0E25">
        <w:rPr>
          <w:sz w:val="24"/>
          <w:szCs w:val="24"/>
          <w:lang w:val="en-US"/>
        </w:rPr>
        <w:t>ed in the diplomatic struggle</w:t>
      </w:r>
      <w:r w:rsidRPr="00301E03">
        <w:rPr>
          <w:sz w:val="24"/>
          <w:szCs w:val="24"/>
          <w:lang w:val="en-US"/>
        </w:rPr>
        <w:t>, as it join</w:t>
      </w:r>
      <w:r w:rsidR="009F3E40">
        <w:rPr>
          <w:sz w:val="24"/>
          <w:szCs w:val="24"/>
          <w:lang w:val="en-US"/>
        </w:rPr>
        <w:t>ed</w:t>
      </w:r>
      <w:r w:rsidRPr="00301E03">
        <w:rPr>
          <w:sz w:val="24"/>
          <w:szCs w:val="24"/>
          <w:lang w:val="en-US"/>
        </w:rPr>
        <w:t xml:space="preserve"> the PRC and DRV in the condemnation of allied bombing of the DRV. In their criticisms they focused not only on the</w:t>
      </w:r>
      <w:r w:rsidR="009F3E40">
        <w:rPr>
          <w:sz w:val="24"/>
          <w:szCs w:val="24"/>
          <w:lang w:val="en-US"/>
        </w:rPr>
        <w:t xml:space="preserve"> cost of human lives, but also </w:t>
      </w:r>
      <w:r w:rsidRPr="00301E03">
        <w:rPr>
          <w:sz w:val="24"/>
          <w:szCs w:val="24"/>
          <w:lang w:val="en-US"/>
        </w:rPr>
        <w:t>o</w:t>
      </w:r>
      <w:r w:rsidR="009F3E40">
        <w:rPr>
          <w:sz w:val="24"/>
          <w:szCs w:val="24"/>
          <w:lang w:val="en-US"/>
        </w:rPr>
        <w:t>n the</w:t>
      </w:r>
      <w:r w:rsidRPr="00301E03">
        <w:rPr>
          <w:sz w:val="24"/>
          <w:szCs w:val="24"/>
          <w:lang w:val="en-US"/>
        </w:rPr>
        <w:t xml:space="preserve"> prevent</w:t>
      </w:r>
      <w:r w:rsidR="009F3E40">
        <w:rPr>
          <w:sz w:val="24"/>
          <w:szCs w:val="24"/>
          <w:lang w:val="en-US"/>
        </w:rPr>
        <w:t xml:space="preserve">ion of escalation into a world war. </w:t>
      </w:r>
      <w:r w:rsidRPr="00301E03">
        <w:rPr>
          <w:sz w:val="24"/>
          <w:szCs w:val="24"/>
          <w:lang w:val="en-US"/>
        </w:rPr>
        <w:t xml:space="preserve">The USSR </w:t>
      </w:r>
      <w:r w:rsidR="009F3E40">
        <w:rPr>
          <w:sz w:val="24"/>
          <w:szCs w:val="24"/>
          <w:lang w:val="en-US"/>
        </w:rPr>
        <w:t xml:space="preserve">also </w:t>
      </w:r>
      <w:r w:rsidRPr="00301E03">
        <w:rPr>
          <w:sz w:val="24"/>
          <w:szCs w:val="24"/>
          <w:lang w:val="en-US"/>
        </w:rPr>
        <w:t xml:space="preserve">joined </w:t>
      </w:r>
      <w:r w:rsidR="00F75B91">
        <w:rPr>
          <w:sz w:val="24"/>
          <w:szCs w:val="24"/>
          <w:lang w:val="en-US"/>
        </w:rPr>
        <w:t>China</w:t>
      </w:r>
      <w:r w:rsidRPr="00301E03">
        <w:rPr>
          <w:sz w:val="24"/>
          <w:szCs w:val="24"/>
          <w:lang w:val="en-US"/>
        </w:rPr>
        <w:t xml:space="preserve"> in </w:t>
      </w:r>
      <w:r w:rsidR="009F3E40">
        <w:rPr>
          <w:sz w:val="24"/>
          <w:szCs w:val="24"/>
          <w:lang w:val="en-US"/>
        </w:rPr>
        <w:t>warnings</w:t>
      </w:r>
      <w:r w:rsidRPr="00301E03">
        <w:rPr>
          <w:sz w:val="24"/>
          <w:szCs w:val="24"/>
          <w:lang w:val="en-US"/>
        </w:rPr>
        <w:t xml:space="preserve"> against invasion of the DRV. Via multiple channels the message was transmitted to the US, that invasion of the </w:t>
      </w:r>
      <w:r w:rsidR="009F3E40">
        <w:rPr>
          <w:sz w:val="24"/>
          <w:szCs w:val="24"/>
          <w:lang w:val="en-US"/>
        </w:rPr>
        <w:t>DRV</w:t>
      </w:r>
      <w:r w:rsidRPr="00301E03">
        <w:rPr>
          <w:sz w:val="24"/>
          <w:szCs w:val="24"/>
          <w:lang w:val="en-US"/>
        </w:rPr>
        <w:t xml:space="preserve"> would be unacceptable to </w:t>
      </w:r>
      <w:r w:rsidR="00AF78FD">
        <w:rPr>
          <w:sz w:val="24"/>
          <w:szCs w:val="24"/>
          <w:lang w:val="en-US"/>
        </w:rPr>
        <w:t>the China</w:t>
      </w:r>
      <w:r w:rsidRPr="00301E03">
        <w:rPr>
          <w:sz w:val="24"/>
          <w:szCs w:val="24"/>
          <w:lang w:val="en-US"/>
        </w:rPr>
        <w:t>.</w:t>
      </w:r>
      <w:r w:rsidR="00AF78FD" w:rsidRPr="00AF78FD">
        <w:rPr>
          <w:rStyle w:val="FootnoteReference"/>
          <w:sz w:val="24"/>
          <w:szCs w:val="24"/>
          <w:lang w:val="en-US"/>
        </w:rPr>
        <w:t xml:space="preserve"> </w:t>
      </w:r>
      <w:r w:rsidR="00AF78FD" w:rsidRPr="00301E03">
        <w:rPr>
          <w:rStyle w:val="FootnoteReference"/>
          <w:sz w:val="24"/>
          <w:szCs w:val="24"/>
          <w:lang w:val="en-US"/>
        </w:rPr>
        <w:footnoteReference w:id="81"/>
      </w:r>
      <w:r w:rsidRPr="00301E03">
        <w:rPr>
          <w:sz w:val="24"/>
          <w:szCs w:val="24"/>
          <w:lang w:val="en-US"/>
        </w:rPr>
        <w:t xml:space="preserve"> These Soviet and Chinese </w:t>
      </w:r>
      <w:r w:rsidR="009F3E40">
        <w:rPr>
          <w:sz w:val="24"/>
          <w:szCs w:val="24"/>
          <w:lang w:val="en-US"/>
        </w:rPr>
        <w:t>warnings</w:t>
      </w:r>
      <w:r w:rsidRPr="00301E03">
        <w:rPr>
          <w:sz w:val="24"/>
          <w:szCs w:val="24"/>
          <w:lang w:val="en-US"/>
        </w:rPr>
        <w:t xml:space="preserve"> </w:t>
      </w:r>
      <w:r w:rsidR="009F3E40">
        <w:rPr>
          <w:sz w:val="24"/>
          <w:szCs w:val="24"/>
          <w:lang w:val="en-US"/>
        </w:rPr>
        <w:t>had strategic implications for US involvement in Vietnam</w:t>
      </w:r>
      <w:r w:rsidRPr="00301E03">
        <w:rPr>
          <w:sz w:val="24"/>
          <w:szCs w:val="24"/>
          <w:lang w:val="en-US"/>
        </w:rPr>
        <w:t>.</w:t>
      </w:r>
    </w:p>
    <w:p w:rsidR="00C0621A" w:rsidRDefault="00F0023A" w:rsidP="00C0621A">
      <w:pPr>
        <w:pStyle w:val="NoSpacing"/>
        <w:spacing w:line="360" w:lineRule="auto"/>
        <w:ind w:firstLine="708"/>
        <w:jc w:val="both"/>
        <w:rPr>
          <w:sz w:val="24"/>
          <w:szCs w:val="24"/>
          <w:lang w:val="en-US"/>
        </w:rPr>
      </w:pPr>
      <w:r w:rsidRPr="00301E03">
        <w:rPr>
          <w:sz w:val="24"/>
          <w:szCs w:val="24"/>
          <w:lang w:val="en-US"/>
        </w:rPr>
        <w:t xml:space="preserve">Regardless of US action, the DRV </w:t>
      </w:r>
      <w:r w:rsidR="00CF0409" w:rsidRPr="00301E03">
        <w:rPr>
          <w:sz w:val="24"/>
          <w:szCs w:val="24"/>
          <w:lang w:val="en-US"/>
        </w:rPr>
        <w:t>planned to expand</w:t>
      </w:r>
      <w:r w:rsidRPr="00301E03">
        <w:rPr>
          <w:sz w:val="24"/>
          <w:szCs w:val="24"/>
          <w:lang w:val="en-US"/>
        </w:rPr>
        <w:t xml:space="preserve"> its war in the South, focusing their available resources into defense in the</w:t>
      </w:r>
      <w:r w:rsidR="00CF0409" w:rsidRPr="00301E03">
        <w:rPr>
          <w:sz w:val="24"/>
          <w:szCs w:val="24"/>
          <w:lang w:val="en-US"/>
        </w:rPr>
        <w:t>ir</w:t>
      </w:r>
      <w:r w:rsidRPr="00301E03">
        <w:rPr>
          <w:sz w:val="24"/>
          <w:szCs w:val="24"/>
          <w:lang w:val="en-US"/>
        </w:rPr>
        <w:t xml:space="preserve"> three-year-plan</w:t>
      </w:r>
      <w:r w:rsidR="00CF0409" w:rsidRPr="00301E03">
        <w:rPr>
          <w:sz w:val="24"/>
          <w:szCs w:val="24"/>
          <w:lang w:val="en-US"/>
        </w:rPr>
        <w:t xml:space="preserve"> in 1965</w:t>
      </w:r>
      <w:r w:rsidRPr="00301E03">
        <w:rPr>
          <w:sz w:val="24"/>
          <w:szCs w:val="24"/>
          <w:lang w:val="en-US"/>
        </w:rPr>
        <w:t xml:space="preserve">. The </w:t>
      </w:r>
      <w:r w:rsidR="00AF78FD">
        <w:rPr>
          <w:sz w:val="24"/>
          <w:szCs w:val="24"/>
          <w:lang w:val="en-US"/>
        </w:rPr>
        <w:t>resolve</w:t>
      </w:r>
      <w:r w:rsidRPr="00301E03">
        <w:rPr>
          <w:sz w:val="24"/>
          <w:szCs w:val="24"/>
          <w:lang w:val="en-US"/>
        </w:rPr>
        <w:t xml:space="preserve"> of the DRV and the NLFSV is compelling, </w:t>
      </w:r>
      <w:r w:rsidR="00CF0409" w:rsidRPr="00301E03">
        <w:rPr>
          <w:sz w:val="24"/>
          <w:szCs w:val="24"/>
          <w:lang w:val="en-US"/>
        </w:rPr>
        <w:t>to continue the fight even when supplies were lacking due to disagreem</w:t>
      </w:r>
      <w:r w:rsidR="009F3E40">
        <w:rPr>
          <w:sz w:val="24"/>
          <w:szCs w:val="24"/>
          <w:lang w:val="en-US"/>
        </w:rPr>
        <w:t>ents between the USSR and China</w:t>
      </w:r>
      <w:r w:rsidR="00CF0409" w:rsidRPr="00301E03">
        <w:rPr>
          <w:sz w:val="24"/>
          <w:szCs w:val="24"/>
          <w:lang w:val="en-US"/>
        </w:rPr>
        <w:t>. Even when the struggle in the south was lacking, the DRV leadership persisted.</w:t>
      </w:r>
      <w:r w:rsidR="002A2DCA" w:rsidRPr="00301E03">
        <w:rPr>
          <w:rStyle w:val="FootnoteReference"/>
          <w:sz w:val="24"/>
          <w:szCs w:val="24"/>
          <w:lang w:val="en-US"/>
        </w:rPr>
        <w:footnoteReference w:id="82"/>
      </w:r>
      <w:r w:rsidR="009F3E40">
        <w:rPr>
          <w:sz w:val="24"/>
          <w:szCs w:val="24"/>
          <w:lang w:val="en-US"/>
        </w:rPr>
        <w:t xml:space="preserve"> The USSR push for a negotiated settlement fell on deaf ears. </w:t>
      </w:r>
    </w:p>
    <w:p w:rsidR="00F0023A" w:rsidRDefault="00CF0409" w:rsidP="00C0621A">
      <w:pPr>
        <w:pStyle w:val="NoSpacing"/>
        <w:spacing w:line="360" w:lineRule="auto"/>
        <w:ind w:firstLine="708"/>
        <w:jc w:val="both"/>
        <w:rPr>
          <w:sz w:val="24"/>
          <w:szCs w:val="24"/>
          <w:lang w:val="en-US"/>
        </w:rPr>
      </w:pPr>
      <w:r w:rsidRPr="00301E03">
        <w:rPr>
          <w:sz w:val="24"/>
          <w:szCs w:val="24"/>
          <w:lang w:val="en-US"/>
        </w:rPr>
        <w:t>Besides th</w:t>
      </w:r>
      <w:r w:rsidR="009F3E40">
        <w:rPr>
          <w:sz w:val="24"/>
          <w:szCs w:val="24"/>
          <w:lang w:val="en-US"/>
        </w:rPr>
        <w:t>is</w:t>
      </w:r>
      <w:r w:rsidRPr="00301E03">
        <w:rPr>
          <w:sz w:val="24"/>
          <w:szCs w:val="24"/>
          <w:lang w:val="en-US"/>
        </w:rPr>
        <w:t xml:space="preserve"> warmongering by </w:t>
      </w:r>
      <w:r w:rsidR="009F3E40">
        <w:rPr>
          <w:sz w:val="24"/>
          <w:szCs w:val="24"/>
          <w:lang w:val="en-US"/>
        </w:rPr>
        <w:t xml:space="preserve">the DRV leadership, notably </w:t>
      </w:r>
      <w:r w:rsidR="00F75B91">
        <w:rPr>
          <w:sz w:val="24"/>
          <w:szCs w:val="24"/>
          <w:lang w:val="en-US"/>
        </w:rPr>
        <w:t xml:space="preserve">by </w:t>
      </w:r>
      <w:r w:rsidRPr="00301E03">
        <w:rPr>
          <w:sz w:val="24"/>
          <w:szCs w:val="24"/>
          <w:lang w:val="en-US"/>
        </w:rPr>
        <w:t>Gen</w:t>
      </w:r>
      <w:r w:rsidR="009F3E40">
        <w:rPr>
          <w:sz w:val="24"/>
          <w:szCs w:val="24"/>
          <w:lang w:val="en-US"/>
        </w:rPr>
        <w:t>eral</w:t>
      </w:r>
      <w:r w:rsidRPr="00301E03">
        <w:rPr>
          <w:sz w:val="24"/>
          <w:szCs w:val="24"/>
          <w:lang w:val="en-US"/>
        </w:rPr>
        <w:t xml:space="preserve"> </w:t>
      </w:r>
      <w:proofErr w:type="gramStart"/>
      <w:r w:rsidR="00D51622">
        <w:rPr>
          <w:sz w:val="24"/>
          <w:szCs w:val="24"/>
          <w:lang w:val="en-US"/>
        </w:rPr>
        <w:t>Vo</w:t>
      </w:r>
      <w:proofErr w:type="gramEnd"/>
      <w:r w:rsidR="00D51622">
        <w:rPr>
          <w:sz w:val="24"/>
          <w:szCs w:val="24"/>
          <w:lang w:val="en-US"/>
        </w:rPr>
        <w:t xml:space="preserve"> Nguyen </w:t>
      </w:r>
      <w:proofErr w:type="spellStart"/>
      <w:r w:rsidRPr="00301E03">
        <w:rPr>
          <w:sz w:val="24"/>
          <w:szCs w:val="24"/>
          <w:lang w:val="en-US"/>
        </w:rPr>
        <w:t>Giap</w:t>
      </w:r>
      <w:proofErr w:type="spellEnd"/>
      <w:r w:rsidRPr="00301E03">
        <w:rPr>
          <w:sz w:val="24"/>
          <w:szCs w:val="24"/>
          <w:lang w:val="en-US"/>
        </w:rPr>
        <w:t xml:space="preserve">, the DRV </w:t>
      </w:r>
      <w:r w:rsidR="006A11B8" w:rsidRPr="00301E03">
        <w:rPr>
          <w:sz w:val="24"/>
          <w:szCs w:val="24"/>
          <w:lang w:val="en-US"/>
        </w:rPr>
        <w:t>was</w:t>
      </w:r>
      <w:r w:rsidRPr="00301E03">
        <w:rPr>
          <w:sz w:val="24"/>
          <w:szCs w:val="24"/>
          <w:lang w:val="en-US"/>
        </w:rPr>
        <w:t xml:space="preserve"> in fact</w:t>
      </w:r>
      <w:r w:rsidR="00D33637" w:rsidRPr="00301E03">
        <w:rPr>
          <w:sz w:val="24"/>
          <w:szCs w:val="24"/>
          <w:lang w:val="en-US"/>
        </w:rPr>
        <w:t xml:space="preserve"> following a two-track approach</w:t>
      </w:r>
      <w:r w:rsidR="006A11B8" w:rsidRPr="00301E03">
        <w:rPr>
          <w:sz w:val="24"/>
          <w:szCs w:val="24"/>
          <w:lang w:val="en-US"/>
        </w:rPr>
        <w:t xml:space="preserve"> to the conflict</w:t>
      </w:r>
      <w:r w:rsidR="009F3E40">
        <w:rPr>
          <w:sz w:val="24"/>
          <w:szCs w:val="24"/>
          <w:lang w:val="en-US"/>
        </w:rPr>
        <w:t>, looking for</w:t>
      </w:r>
      <w:r w:rsidR="00D33637" w:rsidRPr="00301E03">
        <w:rPr>
          <w:sz w:val="24"/>
          <w:szCs w:val="24"/>
          <w:lang w:val="en-US"/>
        </w:rPr>
        <w:t xml:space="preserve"> preliminary talks</w:t>
      </w:r>
      <w:r w:rsidR="006A11B8" w:rsidRPr="00301E03">
        <w:rPr>
          <w:sz w:val="24"/>
          <w:szCs w:val="24"/>
          <w:lang w:val="en-US"/>
        </w:rPr>
        <w:t xml:space="preserve"> with the US</w:t>
      </w:r>
      <w:r w:rsidR="00F75B91">
        <w:rPr>
          <w:sz w:val="24"/>
          <w:szCs w:val="24"/>
          <w:lang w:val="en-US"/>
        </w:rPr>
        <w:t xml:space="preserve"> while continuing the conflict</w:t>
      </w:r>
      <w:r w:rsidR="00D33637" w:rsidRPr="00301E03">
        <w:rPr>
          <w:sz w:val="24"/>
          <w:szCs w:val="24"/>
          <w:lang w:val="en-US"/>
        </w:rPr>
        <w:t>. The talk-fight strategy of the DRV started early</w:t>
      </w:r>
      <w:r w:rsidR="00540F2E" w:rsidRPr="00301E03">
        <w:rPr>
          <w:sz w:val="24"/>
          <w:szCs w:val="24"/>
          <w:lang w:val="en-US"/>
        </w:rPr>
        <w:t xml:space="preserve"> in the conflict</w:t>
      </w:r>
      <w:r w:rsidR="00D33637" w:rsidRPr="00301E03">
        <w:rPr>
          <w:sz w:val="24"/>
          <w:szCs w:val="24"/>
          <w:lang w:val="en-US"/>
        </w:rPr>
        <w:t xml:space="preserve">, but it </w:t>
      </w:r>
      <w:r w:rsidR="00F63D42">
        <w:rPr>
          <w:sz w:val="24"/>
          <w:szCs w:val="24"/>
          <w:lang w:val="en-US"/>
        </w:rPr>
        <w:t>would take</w:t>
      </w:r>
      <w:r w:rsidR="00540F2E" w:rsidRPr="00301E03">
        <w:rPr>
          <w:sz w:val="24"/>
          <w:szCs w:val="24"/>
          <w:lang w:val="en-US"/>
        </w:rPr>
        <w:t xml:space="preserve"> longer</w:t>
      </w:r>
      <w:r w:rsidR="00F75B91">
        <w:rPr>
          <w:sz w:val="24"/>
          <w:szCs w:val="24"/>
          <w:lang w:val="en-US"/>
        </w:rPr>
        <w:t xml:space="preserve"> for it</w:t>
      </w:r>
      <w:r w:rsidR="00D33637" w:rsidRPr="00301E03">
        <w:rPr>
          <w:sz w:val="24"/>
          <w:szCs w:val="24"/>
          <w:lang w:val="en-US"/>
        </w:rPr>
        <w:t xml:space="preserve"> to yield concrete results. </w:t>
      </w:r>
      <w:r w:rsidR="00DA22BC">
        <w:rPr>
          <w:sz w:val="24"/>
          <w:szCs w:val="24"/>
          <w:lang w:val="en-US"/>
        </w:rPr>
        <w:t xml:space="preserve">With this strategy, </w:t>
      </w:r>
      <w:r w:rsidR="00D33637" w:rsidRPr="00301E03">
        <w:rPr>
          <w:sz w:val="24"/>
          <w:szCs w:val="24"/>
          <w:lang w:val="en-US"/>
        </w:rPr>
        <w:t xml:space="preserve">talks </w:t>
      </w:r>
      <w:r w:rsidR="00540F2E" w:rsidRPr="00301E03">
        <w:rPr>
          <w:sz w:val="24"/>
          <w:szCs w:val="24"/>
          <w:lang w:val="en-US"/>
        </w:rPr>
        <w:t xml:space="preserve">were used </w:t>
      </w:r>
      <w:r w:rsidR="00D33637" w:rsidRPr="00301E03">
        <w:rPr>
          <w:sz w:val="24"/>
          <w:szCs w:val="24"/>
          <w:lang w:val="en-US"/>
        </w:rPr>
        <w:t xml:space="preserve">to </w:t>
      </w:r>
      <w:r w:rsidR="00540F2E" w:rsidRPr="00301E03">
        <w:rPr>
          <w:sz w:val="24"/>
          <w:szCs w:val="24"/>
          <w:lang w:val="en-US"/>
        </w:rPr>
        <w:t xml:space="preserve">increase </w:t>
      </w:r>
      <w:r w:rsidR="00D33637" w:rsidRPr="00301E03">
        <w:rPr>
          <w:sz w:val="24"/>
          <w:szCs w:val="24"/>
          <w:lang w:val="en-US"/>
        </w:rPr>
        <w:t xml:space="preserve">pressure </w:t>
      </w:r>
      <w:r w:rsidR="00DA22BC">
        <w:rPr>
          <w:sz w:val="24"/>
          <w:szCs w:val="24"/>
          <w:lang w:val="en-US"/>
        </w:rPr>
        <w:t xml:space="preserve">on the US </w:t>
      </w:r>
      <w:r w:rsidR="00D33637" w:rsidRPr="00301E03">
        <w:rPr>
          <w:sz w:val="24"/>
          <w:szCs w:val="24"/>
          <w:lang w:val="en-US"/>
        </w:rPr>
        <w:t xml:space="preserve">to achieve a </w:t>
      </w:r>
      <w:r w:rsidR="00F63D42">
        <w:rPr>
          <w:sz w:val="24"/>
          <w:szCs w:val="24"/>
          <w:lang w:val="en-US"/>
        </w:rPr>
        <w:t>restriction on bombing of</w:t>
      </w:r>
      <w:r w:rsidR="00D33637" w:rsidRPr="00301E03">
        <w:rPr>
          <w:sz w:val="24"/>
          <w:szCs w:val="24"/>
          <w:lang w:val="en-US"/>
        </w:rPr>
        <w:t xml:space="preserve"> the DRV</w:t>
      </w:r>
      <w:r w:rsidR="00540F2E" w:rsidRPr="00301E03">
        <w:rPr>
          <w:sz w:val="24"/>
          <w:szCs w:val="24"/>
          <w:lang w:val="en-US"/>
        </w:rPr>
        <w:t xml:space="preserve">, and </w:t>
      </w:r>
      <w:r w:rsidR="00DA22BC">
        <w:rPr>
          <w:sz w:val="24"/>
          <w:szCs w:val="24"/>
          <w:lang w:val="en-US"/>
        </w:rPr>
        <w:t xml:space="preserve">yield </w:t>
      </w:r>
      <w:r w:rsidR="00540F2E" w:rsidRPr="00301E03">
        <w:rPr>
          <w:sz w:val="24"/>
          <w:szCs w:val="24"/>
          <w:lang w:val="en-US"/>
        </w:rPr>
        <w:t>concessions that could lead to an advantage on the battlefield</w:t>
      </w:r>
      <w:r w:rsidR="002A2DCA" w:rsidRPr="00301E03">
        <w:rPr>
          <w:sz w:val="24"/>
          <w:szCs w:val="24"/>
          <w:lang w:val="en-US"/>
        </w:rPr>
        <w:t>.</w:t>
      </w:r>
      <w:r w:rsidR="002A2DCA" w:rsidRPr="00301E03">
        <w:rPr>
          <w:rStyle w:val="FootnoteReference"/>
          <w:sz w:val="24"/>
          <w:szCs w:val="24"/>
          <w:lang w:val="en-US"/>
        </w:rPr>
        <w:footnoteReference w:id="83"/>
      </w:r>
      <w:r w:rsidR="00DA22BC">
        <w:rPr>
          <w:sz w:val="24"/>
          <w:szCs w:val="24"/>
          <w:lang w:val="en-US"/>
        </w:rPr>
        <w:t xml:space="preserve"> On the other hand, the fighting would continue unabated. </w:t>
      </w:r>
    </w:p>
    <w:p w:rsidR="006626F8" w:rsidRPr="00301E03" w:rsidRDefault="006626F8" w:rsidP="00C0621A">
      <w:pPr>
        <w:pStyle w:val="NoSpacing"/>
        <w:spacing w:line="360" w:lineRule="auto"/>
        <w:ind w:firstLine="708"/>
        <w:jc w:val="both"/>
        <w:rPr>
          <w:sz w:val="24"/>
          <w:szCs w:val="24"/>
          <w:lang w:val="en-US"/>
        </w:rPr>
      </w:pPr>
      <w:r>
        <w:rPr>
          <w:sz w:val="24"/>
          <w:szCs w:val="24"/>
          <w:lang w:val="en-US"/>
        </w:rPr>
        <w:t>A</w:t>
      </w:r>
      <w:r w:rsidRPr="00301E03">
        <w:rPr>
          <w:sz w:val="24"/>
          <w:szCs w:val="24"/>
          <w:lang w:val="en-US"/>
        </w:rPr>
        <w:t xml:space="preserve"> Soviet mission under Alexander </w:t>
      </w:r>
      <w:proofErr w:type="spellStart"/>
      <w:r w:rsidRPr="00301E03">
        <w:rPr>
          <w:sz w:val="24"/>
          <w:szCs w:val="24"/>
          <w:lang w:val="en-US"/>
        </w:rPr>
        <w:t>Shelepin</w:t>
      </w:r>
      <w:proofErr w:type="spellEnd"/>
      <w:r w:rsidRPr="00301E03">
        <w:rPr>
          <w:sz w:val="24"/>
          <w:szCs w:val="24"/>
          <w:lang w:val="en-US"/>
        </w:rPr>
        <w:t xml:space="preserve"> went to the DRV in January 1966.</w:t>
      </w:r>
      <w:r w:rsidRPr="00301E03">
        <w:rPr>
          <w:rStyle w:val="FootnoteReference"/>
          <w:sz w:val="24"/>
          <w:szCs w:val="24"/>
          <w:lang w:val="en-US"/>
        </w:rPr>
        <w:footnoteReference w:id="84"/>
      </w:r>
      <w:r w:rsidRPr="00301E03">
        <w:rPr>
          <w:sz w:val="24"/>
          <w:szCs w:val="24"/>
          <w:lang w:val="en-US"/>
        </w:rPr>
        <w:t xml:space="preserve"> During the visit the </w:t>
      </w:r>
      <w:r w:rsidR="00F75B91">
        <w:rPr>
          <w:sz w:val="24"/>
          <w:szCs w:val="24"/>
          <w:lang w:val="en-US"/>
        </w:rPr>
        <w:t xml:space="preserve">Soviets saw the </w:t>
      </w:r>
      <w:r w:rsidRPr="00301E03">
        <w:rPr>
          <w:sz w:val="24"/>
          <w:szCs w:val="24"/>
          <w:lang w:val="en-US"/>
        </w:rPr>
        <w:t xml:space="preserve">split in the VWP confirmed, as party members opposed to the Soviets were absent. The officials that received the delegation were neutralists or perceived to be pro-Soviet. The split concerned the Soviet delegation, because of strong Chinese </w:t>
      </w:r>
      <w:r w:rsidRPr="00301E03">
        <w:rPr>
          <w:sz w:val="24"/>
          <w:szCs w:val="24"/>
          <w:lang w:val="en-US"/>
        </w:rPr>
        <w:lastRenderedPageBreak/>
        <w:t xml:space="preserve">influence on the divided VWP. The contacts with Van Dong, Le </w:t>
      </w:r>
      <w:proofErr w:type="spellStart"/>
      <w:r w:rsidRPr="00301E03">
        <w:rPr>
          <w:sz w:val="24"/>
          <w:szCs w:val="24"/>
          <w:lang w:val="en-US"/>
        </w:rPr>
        <w:t>Duan</w:t>
      </w:r>
      <w:proofErr w:type="spellEnd"/>
      <w:r w:rsidRPr="00301E03">
        <w:rPr>
          <w:sz w:val="24"/>
          <w:szCs w:val="24"/>
          <w:lang w:val="en-US"/>
        </w:rPr>
        <w:t xml:space="preserve"> and Ho Chi Minh were tense.  </w:t>
      </w:r>
    </w:p>
    <w:p w:rsidR="006626F8" w:rsidRPr="00301E03" w:rsidRDefault="006626F8" w:rsidP="00C0621A">
      <w:pPr>
        <w:pStyle w:val="NoSpacing"/>
        <w:spacing w:line="360" w:lineRule="auto"/>
        <w:ind w:firstLine="708"/>
        <w:jc w:val="both"/>
        <w:rPr>
          <w:sz w:val="24"/>
          <w:szCs w:val="24"/>
          <w:lang w:val="en-US"/>
        </w:rPr>
      </w:pPr>
      <w:r w:rsidRPr="00301E03">
        <w:rPr>
          <w:sz w:val="24"/>
          <w:szCs w:val="24"/>
          <w:lang w:val="en-US"/>
        </w:rPr>
        <w:t xml:space="preserve">The position of China caused discomfort to the Soviets, as they felt China overruled Vietnam in its decision making process. The Soviets feared that the Chinese would cause the Vietnamese a lot of harm, by </w:t>
      </w:r>
      <w:r w:rsidR="00F75B91">
        <w:rPr>
          <w:sz w:val="24"/>
          <w:szCs w:val="24"/>
          <w:lang w:val="en-US"/>
        </w:rPr>
        <w:t>pushing</w:t>
      </w:r>
      <w:r w:rsidRPr="00301E03">
        <w:rPr>
          <w:sz w:val="24"/>
          <w:szCs w:val="24"/>
          <w:lang w:val="en-US"/>
        </w:rPr>
        <w:t xml:space="preserve"> the Vietnamese</w:t>
      </w:r>
      <w:r w:rsidR="00F75B91">
        <w:rPr>
          <w:sz w:val="24"/>
          <w:szCs w:val="24"/>
          <w:lang w:val="en-US"/>
        </w:rPr>
        <w:t xml:space="preserve"> to</w:t>
      </w:r>
      <w:r w:rsidRPr="00301E03">
        <w:rPr>
          <w:sz w:val="24"/>
          <w:szCs w:val="24"/>
          <w:lang w:val="en-US"/>
        </w:rPr>
        <w:t xml:space="preserve"> carry out a mistaken policy. After the visit of </w:t>
      </w:r>
      <w:proofErr w:type="spellStart"/>
      <w:r w:rsidRPr="00301E03">
        <w:rPr>
          <w:sz w:val="24"/>
          <w:szCs w:val="24"/>
          <w:lang w:val="en-US"/>
        </w:rPr>
        <w:t>Shelepin</w:t>
      </w:r>
      <w:proofErr w:type="spellEnd"/>
      <w:r w:rsidRPr="00301E03">
        <w:rPr>
          <w:sz w:val="24"/>
          <w:szCs w:val="24"/>
          <w:lang w:val="en-US"/>
        </w:rPr>
        <w:t>, the Chinese in February accused the Soviets in Vietnam of looking for influence in Vietnamese politics, and push the Vietnamese into negotiations. China also claimed the Soviets were trying to sow dissention between the Vietnamese and Chinese.</w:t>
      </w:r>
      <w:r w:rsidRPr="00301E03">
        <w:rPr>
          <w:rStyle w:val="FootnoteReference"/>
          <w:sz w:val="24"/>
          <w:szCs w:val="24"/>
          <w:lang w:val="en-US"/>
        </w:rPr>
        <w:footnoteReference w:id="85"/>
      </w:r>
      <w:r w:rsidRPr="00301E03">
        <w:rPr>
          <w:sz w:val="24"/>
          <w:szCs w:val="24"/>
          <w:lang w:val="en-US"/>
        </w:rPr>
        <w:t xml:space="preserve"> The Vietnamese request</w:t>
      </w:r>
      <w:r w:rsidR="00F75B91">
        <w:rPr>
          <w:sz w:val="24"/>
          <w:szCs w:val="24"/>
          <w:lang w:val="en-US"/>
        </w:rPr>
        <w:t>ed</w:t>
      </w:r>
      <w:r w:rsidRPr="00301E03">
        <w:rPr>
          <w:sz w:val="24"/>
          <w:szCs w:val="24"/>
          <w:lang w:val="en-US"/>
        </w:rPr>
        <w:t xml:space="preserve"> the Soviets to normalize relations</w:t>
      </w:r>
      <w:r w:rsidR="00F75B91">
        <w:rPr>
          <w:sz w:val="24"/>
          <w:szCs w:val="24"/>
          <w:lang w:val="en-US"/>
        </w:rPr>
        <w:t xml:space="preserve"> with China</w:t>
      </w:r>
      <w:r w:rsidRPr="00301E03">
        <w:rPr>
          <w:sz w:val="24"/>
          <w:szCs w:val="24"/>
          <w:lang w:val="en-US"/>
        </w:rPr>
        <w:t xml:space="preserve">, in order not to raise problems between the DRV and the PRC. Vietnam </w:t>
      </w:r>
      <w:r w:rsidR="00F75B91">
        <w:rPr>
          <w:sz w:val="24"/>
          <w:szCs w:val="24"/>
          <w:lang w:val="en-US"/>
        </w:rPr>
        <w:t>would</w:t>
      </w:r>
      <w:r w:rsidRPr="00301E03">
        <w:rPr>
          <w:sz w:val="24"/>
          <w:szCs w:val="24"/>
          <w:lang w:val="en-US"/>
        </w:rPr>
        <w:t xml:space="preserve"> not subordinate itself to any of the communist big powers, according to the DRV </w:t>
      </w:r>
      <w:r w:rsidR="009507A2">
        <w:rPr>
          <w:sz w:val="24"/>
          <w:szCs w:val="24"/>
          <w:lang w:val="en-US"/>
        </w:rPr>
        <w:t>diplomat</w:t>
      </w:r>
      <w:r w:rsidRPr="00301E03">
        <w:rPr>
          <w:sz w:val="24"/>
          <w:szCs w:val="24"/>
          <w:lang w:val="en-US"/>
        </w:rPr>
        <w:t xml:space="preserve"> </w:t>
      </w:r>
      <w:proofErr w:type="spellStart"/>
      <w:r w:rsidRPr="00301E03">
        <w:rPr>
          <w:sz w:val="24"/>
          <w:szCs w:val="24"/>
          <w:lang w:val="en-US"/>
        </w:rPr>
        <w:t>Huan</w:t>
      </w:r>
      <w:proofErr w:type="spellEnd"/>
      <w:r w:rsidRPr="00301E03">
        <w:rPr>
          <w:sz w:val="24"/>
          <w:szCs w:val="24"/>
          <w:lang w:val="en-US"/>
        </w:rPr>
        <w:t xml:space="preserve"> </w:t>
      </w:r>
      <w:proofErr w:type="spellStart"/>
      <w:r w:rsidRPr="00301E03">
        <w:rPr>
          <w:sz w:val="24"/>
          <w:szCs w:val="24"/>
          <w:lang w:val="en-US"/>
        </w:rPr>
        <w:t>Muoi</w:t>
      </w:r>
      <w:proofErr w:type="spellEnd"/>
      <w:r w:rsidRPr="00301E03">
        <w:rPr>
          <w:sz w:val="24"/>
          <w:szCs w:val="24"/>
          <w:lang w:val="en-US"/>
        </w:rPr>
        <w:t>.</w:t>
      </w:r>
      <w:r w:rsidRPr="00301E03">
        <w:rPr>
          <w:rStyle w:val="FootnoteReference"/>
          <w:sz w:val="24"/>
          <w:szCs w:val="24"/>
          <w:lang w:val="en-US"/>
        </w:rPr>
        <w:footnoteReference w:id="86"/>
      </w:r>
    </w:p>
    <w:p w:rsidR="00C0621A" w:rsidRDefault="006626F8" w:rsidP="00C0621A">
      <w:pPr>
        <w:pStyle w:val="NoSpacing"/>
        <w:spacing w:line="360" w:lineRule="auto"/>
        <w:ind w:firstLine="708"/>
        <w:jc w:val="both"/>
        <w:rPr>
          <w:sz w:val="24"/>
          <w:szCs w:val="24"/>
          <w:lang w:val="en-US"/>
        </w:rPr>
      </w:pPr>
      <w:r w:rsidRPr="00301E03">
        <w:rPr>
          <w:sz w:val="24"/>
          <w:szCs w:val="24"/>
          <w:lang w:val="en-US"/>
        </w:rPr>
        <w:t xml:space="preserve">On the war, the Vietnamese would continue the war and believed they would be successful with socialist countries’ support. To achieve this support, the Sino-Soviet split would have to be put aside and the relation between </w:t>
      </w:r>
      <w:r w:rsidR="00F75B91">
        <w:rPr>
          <w:sz w:val="24"/>
          <w:szCs w:val="24"/>
          <w:lang w:val="en-US"/>
        </w:rPr>
        <w:t>China and the USSR</w:t>
      </w:r>
      <w:r w:rsidRPr="00301E03">
        <w:rPr>
          <w:sz w:val="24"/>
          <w:szCs w:val="24"/>
          <w:lang w:val="en-US"/>
        </w:rPr>
        <w:t xml:space="preserve"> normalized. One of the examples is the problems involving aid</w:t>
      </w:r>
      <w:r w:rsidR="00232872">
        <w:rPr>
          <w:sz w:val="24"/>
          <w:szCs w:val="24"/>
          <w:lang w:val="en-US"/>
        </w:rPr>
        <w:t>:</w:t>
      </w:r>
      <w:r w:rsidRPr="00301E03">
        <w:rPr>
          <w:sz w:val="24"/>
          <w:szCs w:val="24"/>
          <w:lang w:val="en-US"/>
        </w:rPr>
        <w:t xml:space="preserve"> the Vietnamese ask</w:t>
      </w:r>
      <w:r w:rsidR="00232872">
        <w:rPr>
          <w:sz w:val="24"/>
          <w:szCs w:val="24"/>
          <w:lang w:val="en-US"/>
        </w:rPr>
        <w:t>ed</w:t>
      </w:r>
      <w:r w:rsidRPr="00301E03">
        <w:rPr>
          <w:sz w:val="24"/>
          <w:szCs w:val="24"/>
          <w:lang w:val="en-US"/>
        </w:rPr>
        <w:t xml:space="preserve"> for understanding for the Chinese position.</w:t>
      </w:r>
      <w:r w:rsidRPr="00301E03">
        <w:rPr>
          <w:rStyle w:val="FootnoteReference"/>
          <w:sz w:val="24"/>
          <w:szCs w:val="24"/>
          <w:lang w:val="en-US"/>
        </w:rPr>
        <w:footnoteReference w:id="87"/>
      </w:r>
      <w:r w:rsidRPr="00301E03">
        <w:rPr>
          <w:sz w:val="24"/>
          <w:szCs w:val="24"/>
          <w:lang w:val="en-US"/>
        </w:rPr>
        <w:t xml:space="preserve"> Problems occurred via infrastructural problems with the railways, and it took time to fix. The Chinese refused Soviet ships and referred the ships to direct aid to the DRV via the sea. The USSR refused this to avoid </w:t>
      </w:r>
      <w:r w:rsidR="00F75B91">
        <w:rPr>
          <w:sz w:val="24"/>
          <w:szCs w:val="24"/>
          <w:lang w:val="en-US"/>
        </w:rPr>
        <w:t>colliding</w:t>
      </w:r>
      <w:r w:rsidRPr="00301E03">
        <w:rPr>
          <w:sz w:val="24"/>
          <w:szCs w:val="24"/>
          <w:lang w:val="en-US"/>
        </w:rPr>
        <w:t xml:space="preserve"> with </w:t>
      </w:r>
      <w:r w:rsidR="00F75B91">
        <w:rPr>
          <w:sz w:val="24"/>
          <w:szCs w:val="24"/>
          <w:lang w:val="en-US"/>
        </w:rPr>
        <w:t xml:space="preserve">the </w:t>
      </w:r>
      <w:r w:rsidRPr="00301E03">
        <w:rPr>
          <w:sz w:val="24"/>
          <w:szCs w:val="24"/>
          <w:lang w:val="en-US"/>
        </w:rPr>
        <w:t>US navy in the warzone around the DRV.</w:t>
      </w:r>
      <w:r w:rsidRPr="00301E03">
        <w:rPr>
          <w:rStyle w:val="FootnoteReference"/>
          <w:sz w:val="24"/>
          <w:szCs w:val="24"/>
          <w:lang w:val="en-US"/>
        </w:rPr>
        <w:footnoteReference w:id="88"/>
      </w:r>
    </w:p>
    <w:p w:rsidR="00C0621A" w:rsidRDefault="006626F8" w:rsidP="00C0621A">
      <w:pPr>
        <w:pStyle w:val="NoSpacing"/>
        <w:spacing w:line="360" w:lineRule="auto"/>
        <w:ind w:firstLine="708"/>
        <w:jc w:val="both"/>
        <w:rPr>
          <w:sz w:val="24"/>
          <w:szCs w:val="24"/>
          <w:lang w:val="en-US"/>
        </w:rPr>
      </w:pPr>
      <w:r w:rsidRPr="00301E03">
        <w:rPr>
          <w:sz w:val="24"/>
          <w:szCs w:val="24"/>
          <w:lang w:val="en-US"/>
        </w:rPr>
        <w:t>On negotiations</w:t>
      </w:r>
      <w:r w:rsidR="00F75B91">
        <w:rPr>
          <w:sz w:val="24"/>
          <w:szCs w:val="24"/>
          <w:lang w:val="en-US"/>
        </w:rPr>
        <w:t>,</w:t>
      </w:r>
      <w:r w:rsidRPr="00301E03">
        <w:rPr>
          <w:sz w:val="24"/>
          <w:szCs w:val="24"/>
          <w:lang w:val="en-US"/>
        </w:rPr>
        <w:t xml:space="preserve"> the Vietnamese </w:t>
      </w:r>
      <w:r w:rsidR="00155FCF">
        <w:rPr>
          <w:sz w:val="24"/>
          <w:szCs w:val="24"/>
          <w:lang w:val="en-US"/>
        </w:rPr>
        <w:t>had</w:t>
      </w:r>
      <w:r w:rsidRPr="00301E03">
        <w:rPr>
          <w:sz w:val="24"/>
          <w:szCs w:val="24"/>
          <w:lang w:val="en-US"/>
        </w:rPr>
        <w:t xml:space="preserve"> </w:t>
      </w:r>
      <w:r w:rsidR="00F75B91">
        <w:rPr>
          <w:sz w:val="24"/>
          <w:szCs w:val="24"/>
          <w:lang w:val="en-US"/>
        </w:rPr>
        <w:t>a wait and see approach. They did</w:t>
      </w:r>
      <w:r w:rsidRPr="00301E03">
        <w:rPr>
          <w:sz w:val="24"/>
          <w:szCs w:val="24"/>
          <w:lang w:val="en-US"/>
        </w:rPr>
        <w:t xml:space="preserve"> not reject negotiations outright, but they </w:t>
      </w:r>
      <w:r w:rsidR="00F75B91">
        <w:rPr>
          <w:sz w:val="24"/>
          <w:szCs w:val="24"/>
          <w:lang w:val="en-US"/>
        </w:rPr>
        <w:t xml:space="preserve">did not have a </w:t>
      </w:r>
      <w:r w:rsidRPr="00301E03">
        <w:rPr>
          <w:sz w:val="24"/>
          <w:szCs w:val="24"/>
          <w:lang w:val="en-US"/>
        </w:rPr>
        <w:t xml:space="preserve">clear policy. </w:t>
      </w:r>
      <w:r w:rsidR="00232872">
        <w:rPr>
          <w:sz w:val="24"/>
          <w:szCs w:val="24"/>
          <w:lang w:val="en-US"/>
        </w:rPr>
        <w:t xml:space="preserve">The </w:t>
      </w:r>
      <w:r w:rsidRPr="00301E03">
        <w:rPr>
          <w:sz w:val="24"/>
          <w:szCs w:val="24"/>
          <w:lang w:val="en-US"/>
        </w:rPr>
        <w:t xml:space="preserve">Soviets tried to convince them of </w:t>
      </w:r>
      <w:r w:rsidR="00F75B91">
        <w:rPr>
          <w:sz w:val="24"/>
          <w:szCs w:val="24"/>
          <w:lang w:val="en-US"/>
        </w:rPr>
        <w:t xml:space="preserve">the </w:t>
      </w:r>
      <w:r w:rsidRPr="00301E03">
        <w:rPr>
          <w:sz w:val="24"/>
          <w:szCs w:val="24"/>
          <w:lang w:val="en-US"/>
        </w:rPr>
        <w:t>correctness of the political struggle</w:t>
      </w:r>
      <w:r w:rsidR="00F75B91">
        <w:rPr>
          <w:sz w:val="24"/>
          <w:szCs w:val="24"/>
          <w:lang w:val="en-US"/>
        </w:rPr>
        <w:t xml:space="preserve"> and</w:t>
      </w:r>
      <w:r w:rsidRPr="00301E03">
        <w:rPr>
          <w:sz w:val="24"/>
          <w:szCs w:val="24"/>
          <w:lang w:val="en-US"/>
        </w:rPr>
        <w:t xml:space="preserve"> urged the Vietnamese to focu</w:t>
      </w:r>
      <w:r w:rsidR="00F75B91">
        <w:rPr>
          <w:sz w:val="24"/>
          <w:szCs w:val="24"/>
          <w:lang w:val="en-US"/>
        </w:rPr>
        <w:t>s on the political initiatives.</w:t>
      </w:r>
      <w:r w:rsidR="00F75B91" w:rsidRPr="00301E03">
        <w:rPr>
          <w:rStyle w:val="FootnoteReference"/>
          <w:sz w:val="24"/>
          <w:szCs w:val="24"/>
          <w:lang w:val="en-US"/>
        </w:rPr>
        <w:footnoteReference w:id="89"/>
      </w:r>
    </w:p>
    <w:p w:rsidR="00725B3D" w:rsidRDefault="00725B3D" w:rsidP="00C0621A">
      <w:pPr>
        <w:pStyle w:val="NoSpacing"/>
        <w:spacing w:line="360" w:lineRule="auto"/>
        <w:ind w:firstLine="708"/>
        <w:jc w:val="both"/>
        <w:rPr>
          <w:sz w:val="24"/>
          <w:szCs w:val="24"/>
          <w:lang w:val="en-US"/>
        </w:rPr>
      </w:pPr>
    </w:p>
    <w:p w:rsidR="008F6456" w:rsidRDefault="008F6456" w:rsidP="00C0621A">
      <w:pPr>
        <w:pStyle w:val="NoSpacing"/>
        <w:spacing w:line="360" w:lineRule="auto"/>
        <w:ind w:firstLine="708"/>
        <w:jc w:val="both"/>
        <w:rPr>
          <w:sz w:val="24"/>
          <w:szCs w:val="24"/>
          <w:lang w:val="en-US"/>
        </w:rPr>
      </w:pPr>
    </w:p>
    <w:p w:rsidR="008F6456" w:rsidRPr="00301E03" w:rsidRDefault="008F6456" w:rsidP="00C0621A">
      <w:pPr>
        <w:pStyle w:val="NoSpacing"/>
        <w:spacing w:line="360" w:lineRule="auto"/>
        <w:ind w:firstLine="708"/>
        <w:jc w:val="both"/>
        <w:rPr>
          <w:sz w:val="24"/>
          <w:szCs w:val="24"/>
          <w:lang w:val="en-US"/>
        </w:rPr>
      </w:pPr>
    </w:p>
    <w:p w:rsidR="00C0621A" w:rsidRPr="00C0621A" w:rsidRDefault="005867CD" w:rsidP="00C0621A">
      <w:pPr>
        <w:pStyle w:val="NoSpacing"/>
        <w:spacing w:line="360" w:lineRule="auto"/>
        <w:jc w:val="both"/>
        <w:rPr>
          <w:b/>
          <w:sz w:val="24"/>
          <w:szCs w:val="24"/>
          <w:lang w:val="en-US"/>
        </w:rPr>
      </w:pPr>
      <w:r w:rsidRPr="00C0621A">
        <w:rPr>
          <w:b/>
          <w:sz w:val="24"/>
          <w:szCs w:val="24"/>
          <w:lang w:val="en-US"/>
        </w:rPr>
        <w:t>Sino-Vietnamese Relations</w:t>
      </w:r>
    </w:p>
    <w:p w:rsidR="00D51622" w:rsidRDefault="00232872" w:rsidP="00C0621A">
      <w:pPr>
        <w:pStyle w:val="NoSpacing"/>
        <w:spacing w:line="360" w:lineRule="auto"/>
        <w:jc w:val="both"/>
        <w:rPr>
          <w:sz w:val="24"/>
          <w:szCs w:val="24"/>
          <w:lang w:val="en-US"/>
        </w:rPr>
      </w:pPr>
      <w:r>
        <w:rPr>
          <w:sz w:val="24"/>
          <w:szCs w:val="24"/>
          <w:lang w:val="en-US"/>
        </w:rPr>
        <w:lastRenderedPageBreak/>
        <w:t xml:space="preserve"> </w:t>
      </w:r>
      <w:r w:rsidR="00D51622">
        <w:rPr>
          <w:sz w:val="24"/>
          <w:szCs w:val="24"/>
          <w:lang w:val="en-US"/>
        </w:rPr>
        <w:t xml:space="preserve">The relation between the Chinese and Vietnamese came under pressure in the years 1964-1966. It is clear how the Chinese perceived </w:t>
      </w:r>
      <w:r w:rsidR="002E256A">
        <w:rPr>
          <w:sz w:val="24"/>
          <w:szCs w:val="24"/>
          <w:lang w:val="en-US"/>
        </w:rPr>
        <w:t xml:space="preserve">growing </w:t>
      </w:r>
      <w:r w:rsidR="00D51622">
        <w:rPr>
          <w:sz w:val="24"/>
          <w:szCs w:val="24"/>
          <w:lang w:val="en-US"/>
        </w:rPr>
        <w:t xml:space="preserve">Soviet influence as a threat to their influence, and acted accordingly. The Chinese wielded a lot of power over Vietnamese decision-making, which </w:t>
      </w:r>
      <w:r w:rsidR="00F75B91">
        <w:rPr>
          <w:sz w:val="24"/>
          <w:szCs w:val="24"/>
          <w:lang w:val="en-US"/>
        </w:rPr>
        <w:t>was</w:t>
      </w:r>
      <w:r w:rsidR="00D51622">
        <w:rPr>
          <w:sz w:val="24"/>
          <w:szCs w:val="24"/>
          <w:lang w:val="en-US"/>
        </w:rPr>
        <w:t xml:space="preserve"> regarded as the attitude of a </w:t>
      </w:r>
      <w:r w:rsidR="008B3A44">
        <w:rPr>
          <w:sz w:val="24"/>
          <w:szCs w:val="24"/>
          <w:lang w:val="en-US"/>
        </w:rPr>
        <w:t>‘</w:t>
      </w:r>
      <w:r w:rsidR="00D51622">
        <w:rPr>
          <w:sz w:val="24"/>
          <w:szCs w:val="24"/>
          <w:lang w:val="en-US"/>
        </w:rPr>
        <w:t>big brother</w:t>
      </w:r>
      <w:r w:rsidR="008B3A44">
        <w:rPr>
          <w:sz w:val="24"/>
          <w:szCs w:val="24"/>
          <w:lang w:val="en-US"/>
        </w:rPr>
        <w:t>’</w:t>
      </w:r>
      <w:r w:rsidR="00D51622">
        <w:rPr>
          <w:sz w:val="24"/>
          <w:szCs w:val="24"/>
          <w:lang w:val="en-US"/>
        </w:rPr>
        <w:t>.</w:t>
      </w:r>
      <w:r w:rsidR="00D51622">
        <w:rPr>
          <w:rStyle w:val="FootnoteReference"/>
          <w:sz w:val="24"/>
          <w:szCs w:val="24"/>
          <w:lang w:val="en-US"/>
        </w:rPr>
        <w:footnoteReference w:id="90"/>
      </w:r>
      <w:r w:rsidR="00D51622">
        <w:rPr>
          <w:sz w:val="24"/>
          <w:szCs w:val="24"/>
          <w:lang w:val="en-US"/>
        </w:rPr>
        <w:t xml:space="preserve"> Needless to say, this eventually caused friction between the Chinese and Vietnamese.</w:t>
      </w:r>
    </w:p>
    <w:p w:rsidR="00C0621A" w:rsidRDefault="00CC27E2" w:rsidP="00C0621A">
      <w:pPr>
        <w:pStyle w:val="NoSpacing"/>
        <w:spacing w:line="360" w:lineRule="auto"/>
        <w:ind w:firstLine="708"/>
        <w:jc w:val="both"/>
        <w:rPr>
          <w:sz w:val="24"/>
          <w:szCs w:val="24"/>
          <w:lang w:val="en-US"/>
        </w:rPr>
      </w:pPr>
      <w:r>
        <w:rPr>
          <w:sz w:val="24"/>
          <w:szCs w:val="24"/>
          <w:lang w:val="en-US"/>
        </w:rPr>
        <w:t>Van Dong agreed</w:t>
      </w:r>
      <w:r w:rsidRPr="00301E03">
        <w:rPr>
          <w:sz w:val="24"/>
          <w:szCs w:val="24"/>
          <w:lang w:val="en-US"/>
        </w:rPr>
        <w:t xml:space="preserve"> with Mao that the war should be limited to the south, but that the north should also prepare for war, </w:t>
      </w:r>
      <w:r>
        <w:rPr>
          <w:sz w:val="24"/>
          <w:szCs w:val="24"/>
          <w:lang w:val="en-US"/>
        </w:rPr>
        <w:t>to be ready</w:t>
      </w:r>
      <w:r w:rsidRPr="00301E03">
        <w:rPr>
          <w:sz w:val="24"/>
          <w:szCs w:val="24"/>
          <w:lang w:val="en-US"/>
        </w:rPr>
        <w:t xml:space="preserve"> may</w:t>
      </w:r>
      <w:r w:rsidR="00F75B91">
        <w:rPr>
          <w:sz w:val="24"/>
          <w:szCs w:val="24"/>
          <w:lang w:val="en-US"/>
        </w:rPr>
        <w:t xml:space="preserve"> it</w:t>
      </w:r>
      <w:r w:rsidRPr="00301E03">
        <w:rPr>
          <w:sz w:val="24"/>
          <w:szCs w:val="24"/>
          <w:lang w:val="en-US"/>
        </w:rPr>
        <w:t xml:space="preserve"> </w:t>
      </w:r>
      <w:proofErr w:type="gramStart"/>
      <w:r w:rsidRPr="00301E03">
        <w:rPr>
          <w:sz w:val="24"/>
          <w:szCs w:val="24"/>
          <w:lang w:val="en-US"/>
        </w:rPr>
        <w:t>come</w:t>
      </w:r>
      <w:proofErr w:type="gramEnd"/>
      <w:r w:rsidRPr="00301E03">
        <w:rPr>
          <w:sz w:val="24"/>
          <w:szCs w:val="24"/>
          <w:lang w:val="en-US"/>
        </w:rPr>
        <w:t>.</w:t>
      </w:r>
      <w:r w:rsidRPr="00301E03">
        <w:rPr>
          <w:rStyle w:val="FootnoteReference"/>
          <w:sz w:val="24"/>
          <w:szCs w:val="24"/>
          <w:lang w:val="en-US"/>
        </w:rPr>
        <w:footnoteReference w:id="91"/>
      </w:r>
      <w:r w:rsidRPr="00301E03">
        <w:rPr>
          <w:sz w:val="24"/>
          <w:szCs w:val="24"/>
          <w:lang w:val="en-US"/>
        </w:rPr>
        <w:t xml:space="preserve"> The Vietnamese agree</w:t>
      </w:r>
      <w:r w:rsidR="00F75B91">
        <w:rPr>
          <w:sz w:val="24"/>
          <w:szCs w:val="24"/>
          <w:lang w:val="en-US"/>
        </w:rPr>
        <w:t>d</w:t>
      </w:r>
      <w:r w:rsidRPr="00301E03">
        <w:rPr>
          <w:sz w:val="24"/>
          <w:szCs w:val="24"/>
          <w:lang w:val="en-US"/>
        </w:rPr>
        <w:t xml:space="preserve"> with the Chinese principle </w:t>
      </w:r>
      <w:r w:rsidR="00F75B91">
        <w:rPr>
          <w:sz w:val="24"/>
          <w:szCs w:val="24"/>
          <w:lang w:val="en-US"/>
        </w:rPr>
        <w:t>of a</w:t>
      </w:r>
      <w:r w:rsidRPr="00301E03">
        <w:rPr>
          <w:sz w:val="24"/>
          <w:szCs w:val="24"/>
          <w:lang w:val="en-US"/>
        </w:rPr>
        <w:t xml:space="preserve"> limited guerilla in the south. Not knowing how the US would respond, preparations </w:t>
      </w:r>
      <w:r w:rsidR="00F75B91">
        <w:rPr>
          <w:sz w:val="24"/>
          <w:szCs w:val="24"/>
          <w:lang w:val="en-US"/>
        </w:rPr>
        <w:t xml:space="preserve">for escalation </w:t>
      </w:r>
      <w:r w:rsidRPr="00301E03">
        <w:rPr>
          <w:sz w:val="24"/>
          <w:szCs w:val="24"/>
          <w:lang w:val="en-US"/>
        </w:rPr>
        <w:t xml:space="preserve">were made by the DRV, but also by the PRC. Escalation was </w:t>
      </w:r>
      <w:r w:rsidR="00C0621A">
        <w:rPr>
          <w:sz w:val="24"/>
          <w:szCs w:val="24"/>
          <w:lang w:val="en-US"/>
        </w:rPr>
        <w:t>not wanted</w:t>
      </w:r>
      <w:r w:rsidRPr="00301E03">
        <w:rPr>
          <w:sz w:val="24"/>
          <w:szCs w:val="24"/>
          <w:lang w:val="en-US"/>
        </w:rPr>
        <w:t xml:space="preserve"> but a real possibility.</w:t>
      </w:r>
      <w:r>
        <w:rPr>
          <w:sz w:val="24"/>
          <w:szCs w:val="24"/>
          <w:lang w:val="en-US"/>
        </w:rPr>
        <w:t xml:space="preserve"> </w:t>
      </w:r>
    </w:p>
    <w:p w:rsidR="00CC27E2" w:rsidRDefault="00CC27E2" w:rsidP="00C0621A">
      <w:pPr>
        <w:pStyle w:val="NoSpacing"/>
        <w:spacing w:line="360" w:lineRule="auto"/>
        <w:ind w:firstLine="708"/>
        <w:jc w:val="both"/>
        <w:rPr>
          <w:sz w:val="24"/>
          <w:szCs w:val="24"/>
          <w:lang w:val="en-US"/>
        </w:rPr>
      </w:pPr>
      <w:r>
        <w:rPr>
          <w:sz w:val="24"/>
          <w:szCs w:val="24"/>
          <w:lang w:val="en-US"/>
        </w:rPr>
        <w:t>Mao closed the meeting on the words “</w:t>
      </w:r>
      <w:r w:rsidRPr="00301E03">
        <w:rPr>
          <w:sz w:val="24"/>
          <w:szCs w:val="24"/>
          <w:lang w:val="en-US"/>
        </w:rPr>
        <w:t>Only when you have attained the military advantage, it is time to sit at the negotiating table</w:t>
      </w:r>
      <w:r>
        <w:rPr>
          <w:sz w:val="24"/>
          <w:szCs w:val="24"/>
          <w:lang w:val="en-US"/>
        </w:rPr>
        <w:t>.”</w:t>
      </w:r>
      <w:r w:rsidRPr="00301E03">
        <w:rPr>
          <w:sz w:val="24"/>
          <w:szCs w:val="24"/>
          <w:lang w:val="en-US"/>
        </w:rPr>
        <w:t xml:space="preserve"> On</w:t>
      </w:r>
      <w:r>
        <w:rPr>
          <w:sz w:val="24"/>
          <w:szCs w:val="24"/>
          <w:lang w:val="en-US"/>
        </w:rPr>
        <w:t xml:space="preserve"> this topic, the Vietnamese had</w:t>
      </w:r>
      <w:r w:rsidRPr="00301E03">
        <w:rPr>
          <w:sz w:val="24"/>
          <w:szCs w:val="24"/>
          <w:lang w:val="en-US"/>
        </w:rPr>
        <w:t xml:space="preserve"> a double response, on the one hand they agreed on the Chinese principle of negotiating from strength, but as we have seen the DRV was also looking for options </w:t>
      </w:r>
      <w:r w:rsidR="00F75B91">
        <w:rPr>
          <w:sz w:val="24"/>
          <w:szCs w:val="24"/>
          <w:lang w:val="en-US"/>
        </w:rPr>
        <w:t>to negotiate</w:t>
      </w:r>
      <w:r w:rsidRPr="00301E03">
        <w:rPr>
          <w:sz w:val="24"/>
          <w:szCs w:val="24"/>
          <w:lang w:val="en-US"/>
        </w:rPr>
        <w:t xml:space="preserve"> with the US.</w:t>
      </w:r>
      <w:r>
        <w:rPr>
          <w:sz w:val="24"/>
          <w:szCs w:val="24"/>
          <w:lang w:val="en-US"/>
        </w:rPr>
        <w:t xml:space="preserve"> The position Mao assumed was not one of equals, but one of a preacher. He </w:t>
      </w:r>
      <w:r w:rsidR="00F75B91">
        <w:rPr>
          <w:sz w:val="24"/>
          <w:szCs w:val="24"/>
          <w:lang w:val="en-US"/>
        </w:rPr>
        <w:t>talked about the</w:t>
      </w:r>
      <w:r>
        <w:rPr>
          <w:sz w:val="24"/>
          <w:szCs w:val="24"/>
          <w:lang w:val="en-US"/>
        </w:rPr>
        <w:t xml:space="preserve"> Chinese vision </w:t>
      </w:r>
      <w:r w:rsidR="00F75B91">
        <w:rPr>
          <w:sz w:val="24"/>
          <w:szCs w:val="24"/>
          <w:lang w:val="en-US"/>
        </w:rPr>
        <w:t>on</w:t>
      </w:r>
      <w:r>
        <w:rPr>
          <w:sz w:val="24"/>
          <w:szCs w:val="24"/>
          <w:lang w:val="en-US"/>
        </w:rPr>
        <w:t xml:space="preserve"> the war, and hardly listened to what the Vietnamese had to say.</w:t>
      </w:r>
    </w:p>
    <w:p w:rsidR="00C0621A" w:rsidRDefault="00CC27E2" w:rsidP="00C0621A">
      <w:pPr>
        <w:pStyle w:val="NoSpacing"/>
        <w:spacing w:line="360" w:lineRule="auto"/>
        <w:ind w:firstLine="708"/>
        <w:jc w:val="both"/>
        <w:rPr>
          <w:sz w:val="24"/>
          <w:szCs w:val="24"/>
          <w:lang w:val="en-US"/>
        </w:rPr>
      </w:pPr>
      <w:r w:rsidRPr="00301E03">
        <w:rPr>
          <w:sz w:val="24"/>
          <w:szCs w:val="24"/>
          <w:lang w:val="en-US"/>
        </w:rPr>
        <w:t xml:space="preserve">When Mao convened with VWP Politburo member Hoang van </w:t>
      </w:r>
      <w:proofErr w:type="spellStart"/>
      <w:r w:rsidRPr="00301E03">
        <w:rPr>
          <w:sz w:val="24"/>
          <w:szCs w:val="24"/>
          <w:lang w:val="en-US"/>
        </w:rPr>
        <w:t>Hoan</w:t>
      </w:r>
      <w:proofErr w:type="spellEnd"/>
      <w:r w:rsidRPr="00301E03">
        <w:rPr>
          <w:sz w:val="24"/>
          <w:szCs w:val="24"/>
          <w:lang w:val="en-US"/>
        </w:rPr>
        <w:t xml:space="preserve"> in December ‘64, he did not talk about the actual aid from China.</w:t>
      </w:r>
      <w:r w:rsidRPr="00301E03">
        <w:rPr>
          <w:rStyle w:val="FootnoteReference"/>
          <w:sz w:val="24"/>
          <w:szCs w:val="24"/>
          <w:lang w:val="en-US"/>
        </w:rPr>
        <w:footnoteReference w:id="92"/>
      </w:r>
      <w:r w:rsidRPr="00301E03">
        <w:rPr>
          <w:sz w:val="24"/>
          <w:szCs w:val="24"/>
          <w:lang w:val="en-US"/>
        </w:rPr>
        <w:t xml:space="preserve"> He talked to van </w:t>
      </w:r>
      <w:proofErr w:type="spellStart"/>
      <w:r w:rsidRPr="00301E03">
        <w:rPr>
          <w:sz w:val="24"/>
          <w:szCs w:val="24"/>
          <w:lang w:val="en-US"/>
        </w:rPr>
        <w:t>Hoan</w:t>
      </w:r>
      <w:proofErr w:type="spellEnd"/>
      <w:r w:rsidRPr="00301E03">
        <w:rPr>
          <w:sz w:val="24"/>
          <w:szCs w:val="24"/>
          <w:lang w:val="en-US"/>
        </w:rPr>
        <w:t xml:space="preserve"> as a teacher, telling how </w:t>
      </w:r>
      <w:r w:rsidR="00855215">
        <w:rPr>
          <w:sz w:val="24"/>
          <w:szCs w:val="24"/>
          <w:lang w:val="en-US"/>
        </w:rPr>
        <w:t xml:space="preserve">the </w:t>
      </w:r>
      <w:r w:rsidRPr="00301E03">
        <w:rPr>
          <w:sz w:val="24"/>
          <w:szCs w:val="24"/>
          <w:lang w:val="en-US"/>
        </w:rPr>
        <w:t>war should be fought, and how it could be won. He also warned the Vietnamese to be cautious</w:t>
      </w:r>
      <w:r w:rsidR="00855215">
        <w:rPr>
          <w:sz w:val="24"/>
          <w:szCs w:val="24"/>
          <w:lang w:val="en-US"/>
        </w:rPr>
        <w:t xml:space="preserve"> in their dealings with the USSR</w:t>
      </w:r>
      <w:r w:rsidRPr="00301E03">
        <w:rPr>
          <w:sz w:val="24"/>
          <w:szCs w:val="24"/>
          <w:lang w:val="en-US"/>
        </w:rPr>
        <w:t xml:space="preserve">, because the Soviets would try to use Vietnam as a bargaining chip for their dealings with the US. </w:t>
      </w:r>
    </w:p>
    <w:p w:rsidR="000F3A56" w:rsidRDefault="000F3A56" w:rsidP="00C0621A">
      <w:pPr>
        <w:pStyle w:val="NoSpacing"/>
        <w:spacing w:line="360" w:lineRule="auto"/>
        <w:ind w:firstLine="708"/>
        <w:jc w:val="both"/>
        <w:rPr>
          <w:sz w:val="24"/>
          <w:szCs w:val="24"/>
          <w:lang w:val="en-US"/>
        </w:rPr>
      </w:pPr>
      <w:r w:rsidRPr="00301E03">
        <w:rPr>
          <w:sz w:val="24"/>
          <w:szCs w:val="24"/>
          <w:lang w:val="en-US"/>
        </w:rPr>
        <w:t xml:space="preserve">The Chinese made clear that they </w:t>
      </w:r>
      <w:r w:rsidR="00855215">
        <w:rPr>
          <w:sz w:val="24"/>
          <w:szCs w:val="24"/>
          <w:lang w:val="en-US"/>
        </w:rPr>
        <w:t>did</w:t>
      </w:r>
      <w:r w:rsidRPr="00301E03">
        <w:rPr>
          <w:sz w:val="24"/>
          <w:szCs w:val="24"/>
          <w:lang w:val="en-US"/>
        </w:rPr>
        <w:t xml:space="preserve"> not wish to formulate a joint statement in conjunction with the USSR and the DRV.</w:t>
      </w:r>
      <w:r>
        <w:rPr>
          <w:rStyle w:val="FootnoteReference"/>
          <w:sz w:val="24"/>
          <w:szCs w:val="24"/>
          <w:lang w:val="en-US"/>
        </w:rPr>
        <w:footnoteReference w:id="93"/>
      </w:r>
      <w:r w:rsidRPr="00301E03">
        <w:rPr>
          <w:sz w:val="24"/>
          <w:szCs w:val="24"/>
          <w:lang w:val="en-US"/>
        </w:rPr>
        <w:t xml:space="preserve"> </w:t>
      </w:r>
      <w:r w:rsidR="00BC6D68">
        <w:rPr>
          <w:sz w:val="24"/>
          <w:szCs w:val="24"/>
          <w:lang w:val="en-US"/>
        </w:rPr>
        <w:t>The PRC did not wish to formulate a joint statement due to disagreements on the course of the socialist camp.</w:t>
      </w:r>
      <w:r w:rsidR="00BC6D68" w:rsidRPr="00BC6D68">
        <w:rPr>
          <w:sz w:val="24"/>
          <w:szCs w:val="24"/>
          <w:lang w:val="en-US"/>
        </w:rPr>
        <w:t xml:space="preserve"> </w:t>
      </w:r>
      <w:r w:rsidR="00BC6D68" w:rsidRPr="00301E03">
        <w:rPr>
          <w:sz w:val="24"/>
          <w:szCs w:val="24"/>
          <w:lang w:val="en-US"/>
        </w:rPr>
        <w:t xml:space="preserve">As each party has a different opinion, each party should give its own statement. The Chinese </w:t>
      </w:r>
      <w:r w:rsidR="00855215">
        <w:rPr>
          <w:sz w:val="24"/>
          <w:szCs w:val="24"/>
          <w:lang w:val="en-US"/>
        </w:rPr>
        <w:t>gave</w:t>
      </w:r>
      <w:r w:rsidR="00BC6D68" w:rsidRPr="00301E03">
        <w:rPr>
          <w:sz w:val="24"/>
          <w:szCs w:val="24"/>
          <w:lang w:val="en-US"/>
        </w:rPr>
        <w:t xml:space="preserve"> permission to </w:t>
      </w:r>
      <w:r w:rsidR="00BC6D68" w:rsidRPr="00301E03">
        <w:rPr>
          <w:sz w:val="24"/>
          <w:szCs w:val="24"/>
          <w:lang w:val="en-US"/>
        </w:rPr>
        <w:lastRenderedPageBreak/>
        <w:t>the Vietnamese to formulate a statement with the USSR.</w:t>
      </w:r>
      <w:r w:rsidR="00BC6D68" w:rsidRPr="00301E03">
        <w:rPr>
          <w:rStyle w:val="FootnoteReference"/>
          <w:sz w:val="24"/>
          <w:szCs w:val="24"/>
          <w:lang w:val="en-US"/>
        </w:rPr>
        <w:footnoteReference w:id="94"/>
      </w:r>
      <w:r w:rsidR="00BC6D68" w:rsidRPr="00301E03">
        <w:rPr>
          <w:sz w:val="24"/>
          <w:szCs w:val="24"/>
          <w:lang w:val="en-US"/>
        </w:rPr>
        <w:t xml:space="preserve"> China’s abstinence on a joint statement </w:t>
      </w:r>
      <w:r w:rsidR="00BC6D68">
        <w:rPr>
          <w:sz w:val="24"/>
          <w:szCs w:val="24"/>
          <w:lang w:val="en-US"/>
        </w:rPr>
        <w:t>took the political weight o</w:t>
      </w:r>
      <w:r w:rsidR="00855215">
        <w:rPr>
          <w:sz w:val="24"/>
          <w:szCs w:val="24"/>
          <w:lang w:val="en-US"/>
        </w:rPr>
        <w:t>f</w:t>
      </w:r>
      <w:r w:rsidR="00BC6D68">
        <w:rPr>
          <w:sz w:val="24"/>
          <w:szCs w:val="24"/>
          <w:lang w:val="en-US"/>
        </w:rPr>
        <w:t>f</w:t>
      </w:r>
      <w:r w:rsidR="00BC6D68" w:rsidRPr="00301E03">
        <w:rPr>
          <w:sz w:val="24"/>
          <w:szCs w:val="24"/>
          <w:lang w:val="en-US"/>
        </w:rPr>
        <w:t xml:space="preserve"> the statement, which in turn </w:t>
      </w:r>
      <w:r w:rsidR="00BC6D68">
        <w:rPr>
          <w:sz w:val="24"/>
          <w:szCs w:val="24"/>
          <w:lang w:val="en-US"/>
        </w:rPr>
        <w:t>became</w:t>
      </w:r>
      <w:r w:rsidR="00BC6D68" w:rsidRPr="00301E03">
        <w:rPr>
          <w:sz w:val="24"/>
          <w:szCs w:val="24"/>
          <w:lang w:val="en-US"/>
        </w:rPr>
        <w:t xml:space="preserve"> rather useless. The Soviets and the Vietnamese were frustrated with China’s moral objections. China used ideological differences to refrain from rapprochement.</w:t>
      </w:r>
      <w:r w:rsidR="00BC6D68">
        <w:rPr>
          <w:sz w:val="24"/>
          <w:szCs w:val="24"/>
          <w:lang w:val="en-US"/>
        </w:rPr>
        <w:t xml:space="preserve"> Furthermore, this Chinese position </w:t>
      </w:r>
      <w:r w:rsidR="00855215">
        <w:rPr>
          <w:sz w:val="24"/>
          <w:szCs w:val="24"/>
          <w:lang w:val="en-US"/>
        </w:rPr>
        <w:t>on negotiations, wherein they ga</w:t>
      </w:r>
      <w:r w:rsidR="00BC6D68">
        <w:rPr>
          <w:sz w:val="24"/>
          <w:szCs w:val="24"/>
          <w:lang w:val="en-US"/>
        </w:rPr>
        <w:t>ve permission to the USSR and DRV to formulate a joint statement again</w:t>
      </w:r>
      <w:r w:rsidR="00855215">
        <w:rPr>
          <w:sz w:val="24"/>
          <w:szCs w:val="24"/>
          <w:lang w:val="en-US"/>
        </w:rPr>
        <w:t xml:space="preserve"> is telling on the power-</w:t>
      </w:r>
      <w:r w:rsidR="00BC6D68">
        <w:rPr>
          <w:sz w:val="24"/>
          <w:szCs w:val="24"/>
          <w:lang w:val="en-US"/>
        </w:rPr>
        <w:t>relation between the PRC and DRV.</w:t>
      </w:r>
    </w:p>
    <w:p w:rsidR="00CC27E2" w:rsidRPr="00301E03" w:rsidRDefault="00CC27E2" w:rsidP="00C0621A">
      <w:pPr>
        <w:pStyle w:val="NoSpacing"/>
        <w:spacing w:line="360" w:lineRule="auto"/>
        <w:ind w:firstLine="708"/>
        <w:jc w:val="both"/>
        <w:rPr>
          <w:sz w:val="24"/>
          <w:szCs w:val="24"/>
          <w:lang w:val="en-US"/>
        </w:rPr>
      </w:pPr>
      <w:r w:rsidRPr="00301E03">
        <w:rPr>
          <w:sz w:val="24"/>
          <w:szCs w:val="24"/>
          <w:lang w:val="en-US"/>
        </w:rPr>
        <w:t xml:space="preserve">Whereas the Vietnamese were content with the change in the Soviet policy, the Chinese were disappointed </w:t>
      </w:r>
      <w:r w:rsidR="00855215">
        <w:rPr>
          <w:sz w:val="24"/>
          <w:szCs w:val="24"/>
          <w:lang w:val="en-US"/>
        </w:rPr>
        <w:t>with</w:t>
      </w:r>
      <w:r w:rsidRPr="00301E03">
        <w:rPr>
          <w:sz w:val="24"/>
          <w:szCs w:val="24"/>
          <w:lang w:val="en-US"/>
        </w:rPr>
        <w:t xml:space="preserve"> the new Soviet leadership and blamed the new leaders in Moscow for an apparent lack of change.</w:t>
      </w:r>
      <w:r w:rsidRPr="00301E03">
        <w:rPr>
          <w:rStyle w:val="FootnoteReference"/>
          <w:sz w:val="24"/>
          <w:szCs w:val="24"/>
          <w:lang w:val="en-US"/>
        </w:rPr>
        <w:footnoteReference w:id="95"/>
      </w:r>
      <w:r w:rsidR="00450ED9">
        <w:rPr>
          <w:sz w:val="24"/>
          <w:szCs w:val="24"/>
          <w:lang w:val="en-US"/>
        </w:rPr>
        <w:t xml:space="preserve"> The term </w:t>
      </w:r>
      <w:proofErr w:type="spellStart"/>
      <w:r w:rsidR="00450ED9">
        <w:rPr>
          <w:sz w:val="24"/>
          <w:szCs w:val="24"/>
          <w:lang w:val="en-US"/>
        </w:rPr>
        <w:t>Khrushchevism</w:t>
      </w:r>
      <w:proofErr w:type="spellEnd"/>
      <w:r w:rsidR="00450ED9">
        <w:rPr>
          <w:sz w:val="24"/>
          <w:szCs w:val="24"/>
          <w:lang w:val="en-US"/>
        </w:rPr>
        <w:t xml:space="preserve"> without Khrushchev was used to denounce the new Soviet policies. In t</w:t>
      </w:r>
      <w:r w:rsidR="00855215">
        <w:rPr>
          <w:sz w:val="24"/>
          <w:szCs w:val="24"/>
          <w:lang w:val="en-US"/>
        </w:rPr>
        <w:t>he</w:t>
      </w:r>
      <w:r w:rsidR="00450ED9">
        <w:rPr>
          <w:sz w:val="24"/>
          <w:szCs w:val="24"/>
          <w:lang w:val="en-US"/>
        </w:rPr>
        <w:t xml:space="preserve"> context</w:t>
      </w:r>
      <w:r w:rsidR="00BC6D68">
        <w:rPr>
          <w:sz w:val="24"/>
          <w:szCs w:val="24"/>
          <w:lang w:val="en-US"/>
        </w:rPr>
        <w:t xml:space="preserve"> between the Chinese and Vietnamese</w:t>
      </w:r>
      <w:r w:rsidR="00450ED9">
        <w:rPr>
          <w:sz w:val="24"/>
          <w:szCs w:val="24"/>
          <w:lang w:val="en-US"/>
        </w:rPr>
        <w:t xml:space="preserve">, it may also have </w:t>
      </w:r>
      <w:r w:rsidR="00855215">
        <w:rPr>
          <w:sz w:val="24"/>
          <w:szCs w:val="24"/>
          <w:lang w:val="en-US"/>
        </w:rPr>
        <w:t>been exaggerated</w:t>
      </w:r>
      <w:r w:rsidR="00450ED9">
        <w:rPr>
          <w:sz w:val="24"/>
          <w:szCs w:val="24"/>
          <w:lang w:val="en-US"/>
        </w:rPr>
        <w:t xml:space="preserve"> to convince the Vietnamese to dissociate from the new USSR leadership. </w:t>
      </w:r>
    </w:p>
    <w:p w:rsidR="00834269" w:rsidRDefault="00855215" w:rsidP="00C0621A">
      <w:pPr>
        <w:pStyle w:val="NoSpacing"/>
        <w:spacing w:line="360" w:lineRule="auto"/>
        <w:ind w:firstLine="708"/>
        <w:jc w:val="both"/>
        <w:rPr>
          <w:sz w:val="24"/>
          <w:szCs w:val="24"/>
          <w:lang w:val="en-US"/>
        </w:rPr>
      </w:pPr>
      <w:r>
        <w:rPr>
          <w:sz w:val="24"/>
          <w:szCs w:val="24"/>
          <w:lang w:val="en-US"/>
        </w:rPr>
        <w:t xml:space="preserve">At the same time, </w:t>
      </w:r>
      <w:r w:rsidR="00BC6D68" w:rsidRPr="00301E03">
        <w:rPr>
          <w:sz w:val="24"/>
          <w:szCs w:val="24"/>
          <w:lang w:val="en-US"/>
        </w:rPr>
        <w:t xml:space="preserve">Zhou </w:t>
      </w:r>
      <w:proofErr w:type="spellStart"/>
      <w:r w:rsidR="00BC6D68" w:rsidRPr="00301E03">
        <w:rPr>
          <w:sz w:val="24"/>
          <w:szCs w:val="24"/>
          <w:lang w:val="en-US"/>
        </w:rPr>
        <w:t>Enlai</w:t>
      </w:r>
      <w:proofErr w:type="spellEnd"/>
      <w:r w:rsidR="00BC6D68" w:rsidRPr="00301E03">
        <w:rPr>
          <w:sz w:val="24"/>
          <w:szCs w:val="24"/>
          <w:lang w:val="en-US"/>
        </w:rPr>
        <w:t xml:space="preserve"> warned Ho Chi Minh of the aid provided by the Soviets. In a similar way of how the Soviets warned the Vietnamese of Chinese aid, Z</w:t>
      </w:r>
      <w:r>
        <w:rPr>
          <w:sz w:val="24"/>
          <w:szCs w:val="24"/>
          <w:lang w:val="en-US"/>
        </w:rPr>
        <w:t xml:space="preserve">hou told how the USSR would use </w:t>
      </w:r>
      <w:r w:rsidR="00BC6D68" w:rsidRPr="00301E03">
        <w:rPr>
          <w:sz w:val="24"/>
          <w:szCs w:val="24"/>
          <w:lang w:val="en-US"/>
        </w:rPr>
        <w:t>aid to increase their influence</w:t>
      </w:r>
      <w:r w:rsidR="00834269">
        <w:rPr>
          <w:sz w:val="24"/>
          <w:szCs w:val="24"/>
          <w:lang w:val="en-US"/>
        </w:rPr>
        <w:t xml:space="preserve"> and t</w:t>
      </w:r>
      <w:r w:rsidR="00BC6D68" w:rsidRPr="00301E03">
        <w:rPr>
          <w:sz w:val="24"/>
          <w:szCs w:val="24"/>
          <w:lang w:val="en-US"/>
        </w:rPr>
        <w:t xml:space="preserve">he aid would come at a price. </w:t>
      </w:r>
      <w:r w:rsidR="00834269">
        <w:rPr>
          <w:sz w:val="24"/>
          <w:szCs w:val="24"/>
          <w:lang w:val="en-US"/>
        </w:rPr>
        <w:t xml:space="preserve">He </w:t>
      </w:r>
      <w:r w:rsidR="00BC6D68" w:rsidRPr="00301E03">
        <w:rPr>
          <w:sz w:val="24"/>
          <w:szCs w:val="24"/>
          <w:lang w:val="en-US"/>
        </w:rPr>
        <w:t xml:space="preserve">explained his vision: the Soviet Union was a revisionist country which </w:t>
      </w:r>
      <w:r w:rsidR="00834269">
        <w:rPr>
          <w:sz w:val="24"/>
          <w:szCs w:val="24"/>
          <w:lang w:val="en-US"/>
        </w:rPr>
        <w:t>aimed</w:t>
      </w:r>
      <w:r w:rsidR="00BC6D68" w:rsidRPr="00301E03">
        <w:rPr>
          <w:sz w:val="24"/>
          <w:szCs w:val="24"/>
          <w:lang w:val="en-US"/>
        </w:rPr>
        <w:t xml:space="preserve"> at peaceful coexistence instead of a proletarian revolution</w:t>
      </w:r>
      <w:r w:rsidR="00834269">
        <w:rPr>
          <w:sz w:val="24"/>
          <w:szCs w:val="24"/>
          <w:lang w:val="en-US"/>
        </w:rPr>
        <w:t xml:space="preserve">. Since the De-Stalinization the Soviet </w:t>
      </w:r>
      <w:r>
        <w:rPr>
          <w:sz w:val="24"/>
          <w:szCs w:val="24"/>
          <w:lang w:val="en-US"/>
        </w:rPr>
        <w:t xml:space="preserve">Union </w:t>
      </w:r>
      <w:r w:rsidR="00834269">
        <w:rPr>
          <w:sz w:val="24"/>
          <w:szCs w:val="24"/>
          <w:lang w:val="en-US"/>
        </w:rPr>
        <w:t>had been a revisionist country, hoping to bring about peaceful coexistence with the west, not supporting national liberation movements. T</w:t>
      </w:r>
      <w:r w:rsidR="00BC6D68" w:rsidRPr="00301E03">
        <w:rPr>
          <w:sz w:val="24"/>
          <w:szCs w:val="24"/>
          <w:lang w:val="en-US"/>
        </w:rPr>
        <w:t xml:space="preserve">he aid coming from the Soviet Union </w:t>
      </w:r>
      <w:r w:rsidR="00834269">
        <w:rPr>
          <w:sz w:val="24"/>
          <w:szCs w:val="24"/>
          <w:lang w:val="en-US"/>
        </w:rPr>
        <w:t>would</w:t>
      </w:r>
      <w:r w:rsidR="00BC6D68" w:rsidRPr="00301E03">
        <w:rPr>
          <w:sz w:val="24"/>
          <w:szCs w:val="24"/>
          <w:lang w:val="en-US"/>
        </w:rPr>
        <w:t xml:space="preserve"> have the goal to bring about peaceful coexistence with the US. If the Vietnamese did not keep an eye on Soviet aid, </w:t>
      </w:r>
      <w:r w:rsidR="007A20E1">
        <w:rPr>
          <w:sz w:val="24"/>
          <w:szCs w:val="24"/>
          <w:lang w:val="en-US"/>
        </w:rPr>
        <w:t xml:space="preserve">Zhou warned Ho, </w:t>
      </w:r>
      <w:r w:rsidR="00BC6D68" w:rsidRPr="00301E03">
        <w:rPr>
          <w:sz w:val="24"/>
          <w:szCs w:val="24"/>
          <w:lang w:val="en-US"/>
        </w:rPr>
        <w:t>relations between the DRV and PRC might deteriorate</w:t>
      </w:r>
      <w:r w:rsidR="00834269">
        <w:rPr>
          <w:sz w:val="24"/>
          <w:szCs w:val="24"/>
          <w:lang w:val="en-US"/>
        </w:rPr>
        <w:t>.</w:t>
      </w:r>
      <w:r w:rsidR="007A20E1" w:rsidRPr="00301E03">
        <w:rPr>
          <w:rStyle w:val="FootnoteReference"/>
          <w:sz w:val="24"/>
          <w:szCs w:val="24"/>
          <w:lang w:val="en-US"/>
        </w:rPr>
        <w:footnoteReference w:id="96"/>
      </w:r>
      <w:r w:rsidR="00834269">
        <w:rPr>
          <w:sz w:val="24"/>
          <w:szCs w:val="24"/>
          <w:lang w:val="en-US"/>
        </w:rPr>
        <w:t xml:space="preserve"> These words entailed both a warning and a threat to the DRV.</w:t>
      </w:r>
    </w:p>
    <w:p w:rsidR="00BC6D68" w:rsidRPr="00301E03" w:rsidRDefault="00BC6D68" w:rsidP="00C0621A">
      <w:pPr>
        <w:pStyle w:val="NoSpacing"/>
        <w:spacing w:line="360" w:lineRule="auto"/>
        <w:ind w:firstLine="708"/>
        <w:jc w:val="both"/>
        <w:rPr>
          <w:sz w:val="24"/>
          <w:szCs w:val="24"/>
          <w:lang w:val="en-US"/>
        </w:rPr>
      </w:pPr>
      <w:r w:rsidRPr="00301E03">
        <w:rPr>
          <w:sz w:val="24"/>
          <w:szCs w:val="24"/>
          <w:lang w:val="en-US"/>
        </w:rPr>
        <w:t xml:space="preserve">The Chinese support for North Vietnam and its military commitment, may have been one of the deterrents that kept the US from invading the DRV. The Chinese were eager to transmit the </w:t>
      </w:r>
      <w:r>
        <w:rPr>
          <w:sz w:val="24"/>
          <w:szCs w:val="24"/>
          <w:lang w:val="en-US"/>
        </w:rPr>
        <w:t>message</w:t>
      </w:r>
      <w:r w:rsidRPr="00301E03">
        <w:rPr>
          <w:sz w:val="24"/>
          <w:szCs w:val="24"/>
          <w:lang w:val="en-US"/>
        </w:rPr>
        <w:t xml:space="preserve"> to the US that they were committed to Vietnam. In talks with </w:t>
      </w:r>
      <w:proofErr w:type="spellStart"/>
      <w:r w:rsidRPr="00301E03">
        <w:rPr>
          <w:sz w:val="24"/>
          <w:szCs w:val="24"/>
          <w:lang w:val="en-US"/>
        </w:rPr>
        <w:t>Ayub</w:t>
      </w:r>
      <w:proofErr w:type="spellEnd"/>
      <w:r w:rsidRPr="00301E03">
        <w:rPr>
          <w:sz w:val="24"/>
          <w:szCs w:val="24"/>
          <w:lang w:val="en-US"/>
        </w:rPr>
        <w:t xml:space="preserve"> Khan, the Pakistani leader</w:t>
      </w:r>
      <w:r>
        <w:rPr>
          <w:sz w:val="24"/>
          <w:szCs w:val="24"/>
          <w:lang w:val="en-US"/>
        </w:rPr>
        <w:t xml:space="preserve"> on 2 April 1965</w:t>
      </w:r>
      <w:r w:rsidRPr="00301E03">
        <w:rPr>
          <w:sz w:val="24"/>
          <w:szCs w:val="24"/>
          <w:lang w:val="en-US"/>
        </w:rPr>
        <w:t xml:space="preserve">, scheduled to go to the US, Chinese Prime Minister Zhou </w:t>
      </w:r>
      <w:proofErr w:type="spellStart"/>
      <w:r w:rsidRPr="00301E03">
        <w:rPr>
          <w:sz w:val="24"/>
          <w:szCs w:val="24"/>
          <w:lang w:val="en-US"/>
        </w:rPr>
        <w:t>Enlai</w:t>
      </w:r>
      <w:proofErr w:type="spellEnd"/>
      <w:r w:rsidRPr="00301E03">
        <w:rPr>
          <w:sz w:val="24"/>
          <w:szCs w:val="24"/>
          <w:lang w:val="en-US"/>
        </w:rPr>
        <w:t xml:space="preserve"> made clear that China was committed to Vietnam</w:t>
      </w:r>
      <w:r>
        <w:rPr>
          <w:sz w:val="24"/>
          <w:szCs w:val="24"/>
          <w:lang w:val="en-US"/>
        </w:rPr>
        <w:t xml:space="preserve">. It was meant for </w:t>
      </w:r>
      <w:proofErr w:type="spellStart"/>
      <w:r>
        <w:rPr>
          <w:sz w:val="24"/>
          <w:szCs w:val="24"/>
          <w:lang w:val="en-US"/>
        </w:rPr>
        <w:t>Ayub</w:t>
      </w:r>
      <w:proofErr w:type="spellEnd"/>
      <w:r>
        <w:rPr>
          <w:sz w:val="24"/>
          <w:szCs w:val="24"/>
          <w:lang w:val="en-US"/>
        </w:rPr>
        <w:t xml:space="preserve"> Khan to transmit this message to the US, and signal Chinese commitment.</w:t>
      </w:r>
      <w:r w:rsidRPr="00301E03">
        <w:rPr>
          <w:sz w:val="24"/>
          <w:szCs w:val="24"/>
          <w:lang w:val="en-US"/>
        </w:rPr>
        <w:t xml:space="preserve"> </w:t>
      </w:r>
      <w:r w:rsidR="00855215">
        <w:rPr>
          <w:sz w:val="24"/>
          <w:szCs w:val="24"/>
          <w:lang w:val="en-US"/>
        </w:rPr>
        <w:t>Zhou</w:t>
      </w:r>
      <w:r w:rsidRPr="00301E03">
        <w:rPr>
          <w:sz w:val="24"/>
          <w:szCs w:val="24"/>
          <w:lang w:val="en-US"/>
        </w:rPr>
        <w:t xml:space="preserve"> further reiterated China</w:t>
      </w:r>
      <w:r>
        <w:rPr>
          <w:sz w:val="24"/>
          <w:szCs w:val="24"/>
          <w:lang w:val="en-US"/>
        </w:rPr>
        <w:t>’</w:t>
      </w:r>
      <w:r w:rsidRPr="00301E03">
        <w:rPr>
          <w:sz w:val="24"/>
          <w:szCs w:val="24"/>
          <w:lang w:val="en-US"/>
        </w:rPr>
        <w:t xml:space="preserve">s previous commitment to Korea, and that repetition would be possible. If </w:t>
      </w:r>
      <w:r w:rsidRPr="00301E03">
        <w:rPr>
          <w:sz w:val="24"/>
          <w:szCs w:val="24"/>
          <w:lang w:val="en-US"/>
        </w:rPr>
        <w:lastRenderedPageBreak/>
        <w:t xml:space="preserve">the US would invade, so would China. </w:t>
      </w:r>
      <w:r>
        <w:rPr>
          <w:sz w:val="24"/>
          <w:szCs w:val="24"/>
          <w:lang w:val="en-US"/>
        </w:rPr>
        <w:t xml:space="preserve">Zhou </w:t>
      </w:r>
      <w:proofErr w:type="spellStart"/>
      <w:r>
        <w:rPr>
          <w:sz w:val="24"/>
          <w:szCs w:val="24"/>
          <w:lang w:val="en-US"/>
        </w:rPr>
        <w:t>Enlai</w:t>
      </w:r>
      <w:proofErr w:type="spellEnd"/>
      <w:r>
        <w:rPr>
          <w:sz w:val="24"/>
          <w:szCs w:val="24"/>
          <w:lang w:val="en-US"/>
        </w:rPr>
        <w:t xml:space="preserve"> closed the meeting with a threefold statement: “China will not provoke a war,</w:t>
      </w:r>
      <w:r w:rsidRPr="00301E03">
        <w:rPr>
          <w:sz w:val="24"/>
          <w:szCs w:val="24"/>
          <w:lang w:val="en-US"/>
        </w:rPr>
        <w:t xml:space="preserve"> China is prepared, </w:t>
      </w:r>
      <w:proofErr w:type="gramStart"/>
      <w:r w:rsidRPr="00301E03">
        <w:rPr>
          <w:sz w:val="24"/>
          <w:szCs w:val="24"/>
          <w:lang w:val="en-US"/>
        </w:rPr>
        <w:t>China</w:t>
      </w:r>
      <w:proofErr w:type="gramEnd"/>
      <w:r w:rsidRPr="00301E03">
        <w:rPr>
          <w:sz w:val="24"/>
          <w:szCs w:val="24"/>
          <w:lang w:val="en-US"/>
        </w:rPr>
        <w:t xml:space="preserve"> means what it says.</w:t>
      </w:r>
      <w:r>
        <w:rPr>
          <w:sz w:val="24"/>
          <w:szCs w:val="24"/>
          <w:lang w:val="en-US"/>
        </w:rPr>
        <w:t>”</w:t>
      </w:r>
      <w:r w:rsidRPr="00301E03">
        <w:rPr>
          <w:rStyle w:val="FootnoteReference"/>
          <w:sz w:val="24"/>
          <w:szCs w:val="24"/>
          <w:lang w:val="en-US"/>
        </w:rPr>
        <w:footnoteReference w:id="97"/>
      </w:r>
      <w:r w:rsidRPr="00301E03">
        <w:rPr>
          <w:sz w:val="24"/>
          <w:szCs w:val="24"/>
          <w:lang w:val="en-US"/>
        </w:rPr>
        <w:t xml:space="preserve"> After the consultation with Zhou, the trip of </w:t>
      </w:r>
      <w:proofErr w:type="spellStart"/>
      <w:r w:rsidRPr="00301E03">
        <w:rPr>
          <w:sz w:val="24"/>
          <w:szCs w:val="24"/>
          <w:lang w:val="en-US"/>
        </w:rPr>
        <w:t>Ayub</w:t>
      </w:r>
      <w:proofErr w:type="spellEnd"/>
      <w:r w:rsidRPr="00301E03">
        <w:rPr>
          <w:sz w:val="24"/>
          <w:szCs w:val="24"/>
          <w:lang w:val="en-US"/>
        </w:rPr>
        <w:t xml:space="preserve"> Khan was cancelled, and the Chinese relayed the message to the US via the British.</w:t>
      </w:r>
      <w:r w:rsidR="00834269">
        <w:rPr>
          <w:rStyle w:val="FootnoteReference"/>
          <w:sz w:val="24"/>
          <w:szCs w:val="24"/>
          <w:lang w:val="en-US"/>
        </w:rPr>
        <w:footnoteReference w:id="98"/>
      </w:r>
      <w:r w:rsidR="008629CA">
        <w:rPr>
          <w:sz w:val="24"/>
          <w:szCs w:val="24"/>
          <w:lang w:val="en-US"/>
        </w:rPr>
        <w:t xml:space="preserve"> The US asked the Brits to reply that “they had received the message.”</w:t>
      </w:r>
      <w:r w:rsidR="008629CA">
        <w:rPr>
          <w:rStyle w:val="FootnoteReference"/>
          <w:sz w:val="24"/>
          <w:szCs w:val="24"/>
          <w:lang w:val="en-US"/>
        </w:rPr>
        <w:footnoteReference w:id="99"/>
      </w:r>
    </w:p>
    <w:p w:rsidR="00834269" w:rsidRPr="00301E03" w:rsidRDefault="00834269" w:rsidP="00C0621A">
      <w:pPr>
        <w:pStyle w:val="NoSpacing"/>
        <w:spacing w:line="360" w:lineRule="auto"/>
        <w:ind w:firstLine="708"/>
        <w:jc w:val="both"/>
        <w:rPr>
          <w:sz w:val="24"/>
          <w:szCs w:val="24"/>
          <w:lang w:val="en-US"/>
        </w:rPr>
      </w:pPr>
      <w:r w:rsidRPr="00301E03">
        <w:rPr>
          <w:sz w:val="24"/>
          <w:szCs w:val="24"/>
          <w:lang w:val="en-US"/>
        </w:rPr>
        <w:t>In April 1965, a delegation from the VWP went Moscow and Beijing</w:t>
      </w:r>
      <w:r w:rsidR="008629CA">
        <w:rPr>
          <w:sz w:val="24"/>
          <w:szCs w:val="24"/>
          <w:lang w:val="en-US"/>
        </w:rPr>
        <w:t xml:space="preserve">. In Beijing </w:t>
      </w:r>
      <w:r w:rsidRPr="00301E03">
        <w:rPr>
          <w:sz w:val="24"/>
          <w:szCs w:val="24"/>
          <w:lang w:val="en-US"/>
        </w:rPr>
        <w:t xml:space="preserve">they were rebuffed by the Chinese upon the request of a trilateral declaration concerning the Vietnamese question. The Chinese were unwilling to cooperate and refused to give a trilateral declaration with the USSR. A bilateral declaration between the VWP and China was </w:t>
      </w:r>
      <w:r w:rsidR="008629CA">
        <w:rPr>
          <w:sz w:val="24"/>
          <w:szCs w:val="24"/>
          <w:lang w:val="en-US"/>
        </w:rPr>
        <w:t xml:space="preserve">also </w:t>
      </w:r>
      <w:r w:rsidRPr="00301E03">
        <w:rPr>
          <w:sz w:val="24"/>
          <w:szCs w:val="24"/>
          <w:lang w:val="en-US"/>
        </w:rPr>
        <w:t>out of question. Disappointed, the VWP delegation went on to Moscow, where negotiations were continued and a bilateral declaration was made. The Soviets emphasized the importance to include China in these talks</w:t>
      </w:r>
      <w:r w:rsidR="00855215">
        <w:rPr>
          <w:sz w:val="24"/>
          <w:szCs w:val="24"/>
          <w:lang w:val="en-US"/>
        </w:rPr>
        <w:t xml:space="preserve"> on aid</w:t>
      </w:r>
      <w:r w:rsidRPr="00301E03">
        <w:rPr>
          <w:sz w:val="24"/>
          <w:szCs w:val="24"/>
          <w:lang w:val="en-US"/>
        </w:rPr>
        <w:t>.</w:t>
      </w:r>
      <w:r w:rsidRPr="00301E03">
        <w:rPr>
          <w:rStyle w:val="FootnoteReference"/>
          <w:sz w:val="24"/>
          <w:szCs w:val="24"/>
          <w:lang w:val="en-US"/>
        </w:rPr>
        <w:footnoteReference w:id="100"/>
      </w:r>
    </w:p>
    <w:p w:rsidR="005A101D" w:rsidRPr="00301E03" w:rsidRDefault="005A101D" w:rsidP="00C0621A">
      <w:pPr>
        <w:pStyle w:val="NoSpacing"/>
        <w:spacing w:line="360" w:lineRule="auto"/>
        <w:ind w:firstLine="708"/>
        <w:jc w:val="both"/>
        <w:rPr>
          <w:sz w:val="24"/>
          <w:szCs w:val="24"/>
          <w:lang w:val="en-US"/>
        </w:rPr>
      </w:pPr>
      <w:r w:rsidRPr="00301E03">
        <w:rPr>
          <w:sz w:val="24"/>
          <w:szCs w:val="24"/>
          <w:lang w:val="en-US"/>
        </w:rPr>
        <w:t xml:space="preserve">The DRV expressed its concern on China, after China refused to join the movement of nonaligned states. China’s foreign policy began to diverge from the socialist movement. According to the minutes of the meeting, the Vietnamese were apparently worried on the Chinese position in the worldwide communist movement. </w:t>
      </w:r>
      <w:r>
        <w:rPr>
          <w:sz w:val="24"/>
          <w:szCs w:val="24"/>
          <w:lang w:val="en-US"/>
        </w:rPr>
        <w:t xml:space="preserve">Le </w:t>
      </w:r>
      <w:proofErr w:type="spellStart"/>
      <w:r>
        <w:rPr>
          <w:sz w:val="24"/>
          <w:szCs w:val="24"/>
          <w:lang w:val="en-US"/>
        </w:rPr>
        <w:t>Duan</w:t>
      </w:r>
      <w:proofErr w:type="spellEnd"/>
      <w:r>
        <w:rPr>
          <w:sz w:val="24"/>
          <w:szCs w:val="24"/>
          <w:lang w:val="en-US"/>
        </w:rPr>
        <w:t xml:space="preserve"> </w:t>
      </w:r>
      <w:r w:rsidR="00C85148">
        <w:rPr>
          <w:sz w:val="24"/>
          <w:szCs w:val="24"/>
          <w:lang w:val="en-US"/>
        </w:rPr>
        <w:t>made his dissatisfaction with the Chinese known on three questions:</w:t>
      </w:r>
      <w:r w:rsidR="00855215">
        <w:rPr>
          <w:sz w:val="24"/>
          <w:szCs w:val="24"/>
          <w:lang w:val="en-US"/>
        </w:rPr>
        <w:t xml:space="preserve"> he</w:t>
      </w:r>
      <w:r w:rsidRPr="00301E03">
        <w:rPr>
          <w:sz w:val="24"/>
          <w:szCs w:val="24"/>
          <w:lang w:val="en-US"/>
        </w:rPr>
        <w:t xml:space="preserve"> did not understand why the Chinese would not sign a trilateral declaration with the Vietnamese and perhaps the USSR, why the Chinese placed importance to national liberation over unity in the world socialist camp, and why the Chinese considered China and Albania to be t</w:t>
      </w:r>
      <w:r w:rsidR="00C85148">
        <w:rPr>
          <w:sz w:val="24"/>
          <w:szCs w:val="24"/>
          <w:lang w:val="en-US"/>
        </w:rPr>
        <w:t>he only true Marxist countries.</w:t>
      </w:r>
      <w:r w:rsidRPr="00301E03">
        <w:rPr>
          <w:rStyle w:val="FootnoteReference"/>
          <w:sz w:val="24"/>
          <w:szCs w:val="24"/>
          <w:lang w:val="en-US"/>
        </w:rPr>
        <w:footnoteReference w:id="101"/>
      </w:r>
    </w:p>
    <w:p w:rsidR="00C85148" w:rsidRDefault="00C85148" w:rsidP="00C0621A">
      <w:pPr>
        <w:pStyle w:val="NoSpacing"/>
        <w:spacing w:line="360" w:lineRule="auto"/>
        <w:ind w:firstLine="708"/>
        <w:jc w:val="both"/>
        <w:rPr>
          <w:sz w:val="24"/>
          <w:szCs w:val="24"/>
          <w:lang w:val="en-US"/>
        </w:rPr>
      </w:pPr>
      <w:r>
        <w:rPr>
          <w:sz w:val="24"/>
          <w:szCs w:val="24"/>
          <w:lang w:val="en-US"/>
        </w:rPr>
        <w:t xml:space="preserve">Furthermore, the subject of </w:t>
      </w:r>
      <w:r w:rsidRPr="00301E03">
        <w:rPr>
          <w:sz w:val="24"/>
          <w:szCs w:val="24"/>
          <w:lang w:val="en-US"/>
        </w:rPr>
        <w:t xml:space="preserve">negotiations </w:t>
      </w:r>
      <w:r>
        <w:rPr>
          <w:sz w:val="24"/>
          <w:szCs w:val="24"/>
          <w:lang w:val="en-US"/>
        </w:rPr>
        <w:t>with the US was discussed</w:t>
      </w:r>
      <w:r w:rsidRPr="00301E03">
        <w:rPr>
          <w:sz w:val="24"/>
          <w:szCs w:val="24"/>
          <w:lang w:val="en-US"/>
        </w:rPr>
        <w:t xml:space="preserve">. </w:t>
      </w:r>
      <w:r>
        <w:rPr>
          <w:sz w:val="24"/>
          <w:szCs w:val="24"/>
          <w:lang w:val="en-US"/>
        </w:rPr>
        <w:t>When aid had</w:t>
      </w:r>
      <w:r w:rsidRPr="00301E03">
        <w:rPr>
          <w:sz w:val="24"/>
          <w:szCs w:val="24"/>
          <w:lang w:val="en-US"/>
        </w:rPr>
        <w:t xml:space="preserve"> risen to adequate levels, the Vietnamese wish</w:t>
      </w:r>
      <w:r>
        <w:rPr>
          <w:sz w:val="24"/>
          <w:szCs w:val="24"/>
          <w:lang w:val="en-US"/>
        </w:rPr>
        <w:t>ed</w:t>
      </w:r>
      <w:r w:rsidRPr="00301E03">
        <w:rPr>
          <w:sz w:val="24"/>
          <w:szCs w:val="24"/>
          <w:lang w:val="en-US"/>
        </w:rPr>
        <w:t xml:space="preserve"> to pursue the fight via military and political means. </w:t>
      </w:r>
      <w:r>
        <w:rPr>
          <w:sz w:val="24"/>
          <w:szCs w:val="24"/>
          <w:lang w:val="en-US"/>
        </w:rPr>
        <w:t>Once again, this is compliant with the DRV strategy of talk-fight, or fighting while negotiating</w:t>
      </w:r>
      <w:r w:rsidRPr="00301E03">
        <w:rPr>
          <w:sz w:val="24"/>
          <w:szCs w:val="24"/>
          <w:lang w:val="en-US"/>
        </w:rPr>
        <w:t>. The Vietnamese stated that they would welcome negotiations with the US on the condition of cessation of bombing of North Vietnam. For a lasting peace, another prerequisite was for the NLFSV to be included as representatives of the south.</w:t>
      </w:r>
      <w:r w:rsidRPr="00301E03">
        <w:rPr>
          <w:rStyle w:val="FootnoteReference"/>
          <w:sz w:val="24"/>
          <w:szCs w:val="24"/>
          <w:lang w:val="en-US"/>
        </w:rPr>
        <w:footnoteReference w:id="102"/>
      </w:r>
    </w:p>
    <w:p w:rsidR="00C1427F" w:rsidRPr="00301E03" w:rsidRDefault="00C1427F" w:rsidP="00C0621A">
      <w:pPr>
        <w:pStyle w:val="NoSpacing"/>
        <w:spacing w:line="360" w:lineRule="auto"/>
        <w:ind w:firstLine="708"/>
        <w:jc w:val="both"/>
        <w:rPr>
          <w:sz w:val="24"/>
          <w:szCs w:val="24"/>
          <w:lang w:val="en-US"/>
        </w:rPr>
      </w:pPr>
      <w:r>
        <w:rPr>
          <w:sz w:val="24"/>
          <w:szCs w:val="24"/>
          <w:lang w:val="en-US"/>
        </w:rPr>
        <w:lastRenderedPageBreak/>
        <w:t xml:space="preserve">In May, conversations between Ho Chi Minh and </w:t>
      </w:r>
      <w:r w:rsidR="00855215">
        <w:rPr>
          <w:sz w:val="24"/>
          <w:szCs w:val="24"/>
          <w:lang w:val="en-US"/>
        </w:rPr>
        <w:t xml:space="preserve">the </w:t>
      </w:r>
      <w:r>
        <w:rPr>
          <w:sz w:val="24"/>
          <w:szCs w:val="24"/>
          <w:lang w:val="en-US"/>
        </w:rPr>
        <w:t>CCP lea</w:t>
      </w:r>
      <w:r w:rsidR="00FF6998">
        <w:rPr>
          <w:sz w:val="24"/>
          <w:szCs w:val="24"/>
          <w:lang w:val="en-US"/>
        </w:rPr>
        <w:t>dership show that China provided</w:t>
      </w:r>
      <w:r>
        <w:rPr>
          <w:sz w:val="24"/>
          <w:szCs w:val="24"/>
          <w:lang w:val="en-US"/>
        </w:rPr>
        <w:t xml:space="preserve"> support in rear areas, by building roads in </w:t>
      </w:r>
      <w:r w:rsidR="00FF6998">
        <w:rPr>
          <w:sz w:val="24"/>
          <w:szCs w:val="24"/>
          <w:lang w:val="en-US"/>
        </w:rPr>
        <w:t xml:space="preserve">North </w:t>
      </w:r>
      <w:r>
        <w:rPr>
          <w:sz w:val="24"/>
          <w:szCs w:val="24"/>
          <w:lang w:val="en-US"/>
        </w:rPr>
        <w:t>Vietnam.</w:t>
      </w:r>
      <w:r w:rsidR="00026588">
        <w:rPr>
          <w:rStyle w:val="FootnoteReference"/>
          <w:sz w:val="24"/>
          <w:szCs w:val="24"/>
          <w:lang w:val="en-US"/>
        </w:rPr>
        <w:footnoteReference w:id="103"/>
      </w:r>
      <w:r w:rsidR="00FF6998">
        <w:rPr>
          <w:sz w:val="24"/>
          <w:szCs w:val="24"/>
          <w:lang w:val="en-US"/>
        </w:rPr>
        <w:t xml:space="preserve"> On 17 May Ho had a meeting with Deng Xiaoping, </w:t>
      </w:r>
      <w:r w:rsidR="00855215">
        <w:rPr>
          <w:sz w:val="24"/>
          <w:szCs w:val="24"/>
          <w:lang w:val="en-US"/>
        </w:rPr>
        <w:t>wherein the latter</w:t>
      </w:r>
      <w:r w:rsidR="00FF6998">
        <w:rPr>
          <w:sz w:val="24"/>
          <w:szCs w:val="24"/>
          <w:lang w:val="en-US"/>
        </w:rPr>
        <w:t xml:space="preserve"> offered to tell the Soviet Union off on their support. “The Soviet Union provides you some support for </w:t>
      </w:r>
      <w:proofErr w:type="gramStart"/>
      <w:r w:rsidR="00FF6998">
        <w:rPr>
          <w:sz w:val="24"/>
          <w:szCs w:val="24"/>
          <w:lang w:val="en-US"/>
        </w:rPr>
        <w:t>their own</w:t>
      </w:r>
      <w:proofErr w:type="gramEnd"/>
      <w:r w:rsidR="00FF6998">
        <w:rPr>
          <w:sz w:val="24"/>
          <w:szCs w:val="24"/>
          <w:lang w:val="en-US"/>
        </w:rPr>
        <w:t xml:space="preserve"> purposes.”</w:t>
      </w:r>
      <w:r w:rsidR="00FF6998">
        <w:rPr>
          <w:rStyle w:val="FootnoteReference"/>
          <w:sz w:val="24"/>
          <w:szCs w:val="24"/>
          <w:lang w:val="en-US"/>
        </w:rPr>
        <w:footnoteReference w:id="104"/>
      </w:r>
      <w:r w:rsidR="00FF6998">
        <w:rPr>
          <w:sz w:val="24"/>
          <w:szCs w:val="24"/>
          <w:lang w:val="en-US"/>
        </w:rPr>
        <w:t xml:space="preserve"> If Vietnam finds it inconvenient to expose this fact, let us do it for you. The big brother mentality </w:t>
      </w:r>
      <w:r w:rsidR="00855215">
        <w:rPr>
          <w:sz w:val="24"/>
          <w:szCs w:val="24"/>
          <w:lang w:val="en-US"/>
        </w:rPr>
        <w:t>showed</w:t>
      </w:r>
      <w:r w:rsidR="00FF6998">
        <w:rPr>
          <w:sz w:val="24"/>
          <w:szCs w:val="24"/>
          <w:lang w:val="en-US"/>
        </w:rPr>
        <w:t xml:space="preserve"> in this fragment, as the Chinese offered to </w:t>
      </w:r>
      <w:r w:rsidR="00855215">
        <w:rPr>
          <w:sz w:val="24"/>
          <w:szCs w:val="24"/>
          <w:lang w:val="en-US"/>
        </w:rPr>
        <w:t xml:space="preserve">take care of business </w:t>
      </w:r>
      <w:r w:rsidR="00FF6998">
        <w:rPr>
          <w:sz w:val="24"/>
          <w:szCs w:val="24"/>
          <w:lang w:val="en-US"/>
        </w:rPr>
        <w:t xml:space="preserve">for the DRV, if the DRV did not dare. Furthermore, </w:t>
      </w:r>
      <w:r w:rsidR="00855215">
        <w:rPr>
          <w:sz w:val="24"/>
          <w:szCs w:val="24"/>
          <w:lang w:val="en-US"/>
        </w:rPr>
        <w:t>the</w:t>
      </w:r>
      <w:r w:rsidR="00FF6998">
        <w:rPr>
          <w:sz w:val="24"/>
          <w:szCs w:val="24"/>
          <w:lang w:val="en-US"/>
        </w:rPr>
        <w:t xml:space="preserve"> negative perception on Soviet aid</w:t>
      </w:r>
      <w:r w:rsidR="00855215">
        <w:rPr>
          <w:sz w:val="24"/>
          <w:szCs w:val="24"/>
          <w:lang w:val="en-US"/>
        </w:rPr>
        <w:t xml:space="preserve"> is reiterated</w:t>
      </w:r>
      <w:r w:rsidR="00FF6998">
        <w:rPr>
          <w:sz w:val="24"/>
          <w:szCs w:val="24"/>
          <w:lang w:val="en-US"/>
        </w:rPr>
        <w:t>.</w:t>
      </w:r>
      <w:r w:rsidR="00FF6998">
        <w:rPr>
          <w:rStyle w:val="FootnoteReference"/>
          <w:sz w:val="24"/>
          <w:szCs w:val="24"/>
          <w:lang w:val="en-US"/>
        </w:rPr>
        <w:footnoteReference w:id="105"/>
      </w:r>
    </w:p>
    <w:p w:rsidR="00192B15" w:rsidRPr="00301E03" w:rsidRDefault="00192B15" w:rsidP="00C0621A">
      <w:pPr>
        <w:pStyle w:val="NoSpacing"/>
        <w:spacing w:line="360" w:lineRule="auto"/>
        <w:ind w:firstLine="708"/>
        <w:jc w:val="both"/>
        <w:rPr>
          <w:sz w:val="24"/>
          <w:szCs w:val="24"/>
          <w:lang w:val="en-US"/>
        </w:rPr>
      </w:pPr>
      <w:r w:rsidRPr="00301E03">
        <w:rPr>
          <w:sz w:val="24"/>
          <w:szCs w:val="24"/>
          <w:lang w:val="en-US"/>
        </w:rPr>
        <w:t xml:space="preserve">Aid from the Chinese was again </w:t>
      </w:r>
      <w:r>
        <w:rPr>
          <w:sz w:val="24"/>
          <w:szCs w:val="24"/>
          <w:lang w:val="en-US"/>
        </w:rPr>
        <w:t xml:space="preserve">the </w:t>
      </w:r>
      <w:r w:rsidRPr="00301E03">
        <w:rPr>
          <w:sz w:val="24"/>
          <w:szCs w:val="24"/>
          <w:lang w:val="en-US"/>
        </w:rPr>
        <w:t xml:space="preserve">topic during a meeting between Le </w:t>
      </w:r>
      <w:proofErr w:type="spellStart"/>
      <w:r w:rsidRPr="00301E03">
        <w:rPr>
          <w:sz w:val="24"/>
          <w:szCs w:val="24"/>
          <w:lang w:val="en-US"/>
        </w:rPr>
        <w:t>Duan</w:t>
      </w:r>
      <w:proofErr w:type="spellEnd"/>
      <w:r w:rsidRPr="00301E03">
        <w:rPr>
          <w:sz w:val="24"/>
          <w:szCs w:val="24"/>
          <w:lang w:val="en-US"/>
        </w:rPr>
        <w:t xml:space="preserve"> and the Chinese leadership</w:t>
      </w:r>
      <w:r>
        <w:rPr>
          <w:sz w:val="24"/>
          <w:szCs w:val="24"/>
          <w:lang w:val="en-US"/>
        </w:rPr>
        <w:t xml:space="preserve"> in June 1965</w:t>
      </w:r>
      <w:r w:rsidRPr="00301E03">
        <w:rPr>
          <w:sz w:val="24"/>
          <w:szCs w:val="24"/>
          <w:lang w:val="en-US"/>
        </w:rPr>
        <w:t>. During his conversation</w:t>
      </w:r>
      <w:r w:rsidR="00855215">
        <w:rPr>
          <w:sz w:val="24"/>
          <w:szCs w:val="24"/>
          <w:lang w:val="en-US"/>
        </w:rPr>
        <w:t>s with the Chinese leadership, L</w:t>
      </w:r>
      <w:r w:rsidRPr="00301E03">
        <w:rPr>
          <w:sz w:val="24"/>
          <w:szCs w:val="24"/>
          <w:lang w:val="en-US"/>
        </w:rPr>
        <w:t>e</w:t>
      </w:r>
      <w:r w:rsidR="00855215">
        <w:rPr>
          <w:sz w:val="24"/>
          <w:szCs w:val="24"/>
          <w:lang w:val="en-US"/>
        </w:rPr>
        <w:t xml:space="preserve"> </w:t>
      </w:r>
      <w:proofErr w:type="spellStart"/>
      <w:r w:rsidR="00855215">
        <w:rPr>
          <w:sz w:val="24"/>
          <w:szCs w:val="24"/>
          <w:lang w:val="en-US"/>
        </w:rPr>
        <w:t>Duan</w:t>
      </w:r>
      <w:proofErr w:type="spellEnd"/>
      <w:r w:rsidRPr="00301E03">
        <w:rPr>
          <w:sz w:val="24"/>
          <w:szCs w:val="24"/>
          <w:lang w:val="en-US"/>
        </w:rPr>
        <w:t xml:space="preserve"> was accused of being a revisionist. Le </w:t>
      </w:r>
      <w:proofErr w:type="spellStart"/>
      <w:r w:rsidRPr="00301E03">
        <w:rPr>
          <w:sz w:val="24"/>
          <w:szCs w:val="24"/>
          <w:lang w:val="en-US"/>
        </w:rPr>
        <w:t>Duan</w:t>
      </w:r>
      <w:proofErr w:type="spellEnd"/>
      <w:r w:rsidRPr="00301E03">
        <w:rPr>
          <w:sz w:val="24"/>
          <w:szCs w:val="24"/>
          <w:lang w:val="en-US"/>
        </w:rPr>
        <w:t xml:space="preserve"> stated that his visit to Moscow was purely functional, namely to streamline Chinese and Soviet aid to Vietnam. The Chinese repl</w:t>
      </w:r>
      <w:r>
        <w:rPr>
          <w:sz w:val="24"/>
          <w:szCs w:val="24"/>
          <w:lang w:val="en-US"/>
        </w:rPr>
        <w:t>ied</w:t>
      </w:r>
      <w:r w:rsidRPr="00301E03">
        <w:rPr>
          <w:sz w:val="24"/>
          <w:szCs w:val="24"/>
          <w:lang w:val="en-US"/>
        </w:rPr>
        <w:t xml:space="preserve"> that they </w:t>
      </w:r>
      <w:r>
        <w:rPr>
          <w:sz w:val="24"/>
          <w:szCs w:val="24"/>
          <w:lang w:val="en-US"/>
        </w:rPr>
        <w:t>were</w:t>
      </w:r>
      <w:r w:rsidRPr="00301E03">
        <w:rPr>
          <w:sz w:val="24"/>
          <w:szCs w:val="24"/>
          <w:lang w:val="en-US"/>
        </w:rPr>
        <w:t xml:space="preserve"> not able to join the USSR at the same table because of their ideological differences. Notwithstanding the problems due to ideology and Chinese stubbornness concerning trilateral negotiations, the Chinese</w:t>
      </w:r>
      <w:r w:rsidR="00026588">
        <w:rPr>
          <w:sz w:val="24"/>
          <w:szCs w:val="24"/>
          <w:lang w:val="en-US"/>
        </w:rPr>
        <w:t xml:space="preserve"> offered to</w:t>
      </w:r>
      <w:r w:rsidRPr="00301E03">
        <w:rPr>
          <w:sz w:val="24"/>
          <w:szCs w:val="24"/>
          <w:lang w:val="en-US"/>
        </w:rPr>
        <w:t xml:space="preserve"> raise their aid to Vietnam.</w:t>
      </w:r>
      <w:r w:rsidRPr="00301E03">
        <w:rPr>
          <w:rStyle w:val="FootnoteReference"/>
          <w:sz w:val="24"/>
          <w:szCs w:val="24"/>
          <w:lang w:val="en-US"/>
        </w:rPr>
        <w:footnoteReference w:id="106"/>
      </w:r>
    </w:p>
    <w:p w:rsidR="00E46030" w:rsidRDefault="00C85148" w:rsidP="00C0621A">
      <w:pPr>
        <w:pStyle w:val="NoSpacing"/>
        <w:spacing w:line="360" w:lineRule="auto"/>
        <w:ind w:firstLine="708"/>
        <w:jc w:val="both"/>
        <w:rPr>
          <w:sz w:val="24"/>
          <w:szCs w:val="24"/>
          <w:lang w:val="en-US"/>
        </w:rPr>
      </w:pPr>
      <w:r w:rsidRPr="00301E03">
        <w:rPr>
          <w:sz w:val="24"/>
          <w:szCs w:val="24"/>
          <w:lang w:val="en-US"/>
        </w:rPr>
        <w:t>The C</w:t>
      </w:r>
      <w:r>
        <w:rPr>
          <w:sz w:val="24"/>
          <w:szCs w:val="24"/>
          <w:lang w:val="en-US"/>
        </w:rPr>
        <w:t>CP</w:t>
      </w:r>
      <w:r w:rsidRPr="00301E03">
        <w:rPr>
          <w:sz w:val="24"/>
          <w:szCs w:val="24"/>
          <w:lang w:val="en-US"/>
        </w:rPr>
        <w:t xml:space="preserve"> defend</w:t>
      </w:r>
      <w:r>
        <w:rPr>
          <w:sz w:val="24"/>
          <w:szCs w:val="24"/>
          <w:lang w:val="en-US"/>
        </w:rPr>
        <w:t>ed</w:t>
      </w:r>
      <w:r w:rsidRPr="00301E03">
        <w:rPr>
          <w:sz w:val="24"/>
          <w:szCs w:val="24"/>
          <w:lang w:val="en-US"/>
        </w:rPr>
        <w:t xml:space="preserve"> their party line to the USSR and Eastern European countries in a statement after a visit of Soviet </w:t>
      </w:r>
      <w:r w:rsidR="00855215">
        <w:rPr>
          <w:sz w:val="24"/>
          <w:szCs w:val="24"/>
          <w:lang w:val="en-US"/>
        </w:rPr>
        <w:t>Ambassador</w:t>
      </w:r>
      <w:r w:rsidRPr="00301E03">
        <w:rPr>
          <w:sz w:val="24"/>
          <w:szCs w:val="24"/>
          <w:lang w:val="en-US"/>
        </w:rPr>
        <w:t xml:space="preserve"> </w:t>
      </w:r>
      <w:proofErr w:type="spellStart"/>
      <w:r w:rsidRPr="00301E03">
        <w:rPr>
          <w:sz w:val="24"/>
          <w:szCs w:val="24"/>
          <w:lang w:val="en-US"/>
        </w:rPr>
        <w:t>Cher</w:t>
      </w:r>
      <w:r w:rsidR="002E6C32">
        <w:rPr>
          <w:sz w:val="24"/>
          <w:szCs w:val="24"/>
          <w:lang w:val="en-US"/>
        </w:rPr>
        <w:t>vo</w:t>
      </w:r>
      <w:r w:rsidRPr="00301E03">
        <w:rPr>
          <w:sz w:val="24"/>
          <w:szCs w:val="24"/>
          <w:lang w:val="en-US"/>
        </w:rPr>
        <w:t>nenko</w:t>
      </w:r>
      <w:proofErr w:type="spellEnd"/>
      <w:r w:rsidRPr="00301E03">
        <w:rPr>
          <w:sz w:val="24"/>
          <w:szCs w:val="24"/>
          <w:lang w:val="en-US"/>
        </w:rPr>
        <w:t xml:space="preserve"> June 1965. In a statement by the Chinese Ministry of Foreign Affairs the PRC elaborated on the various problems the Chinese held with Soviet policy. The Chinese held the opinion that the USSR was carrying out a mistaken policy, by not coordinating their actions, openly discussing secret aid programs to the DRV, and trying to win a place at the negotiation table through defamation of the Chinese aid. In the statement the Chinese also accused the Soviets of hypocrisy, because of </w:t>
      </w:r>
      <w:r w:rsidR="00041629">
        <w:rPr>
          <w:sz w:val="24"/>
          <w:szCs w:val="24"/>
          <w:lang w:val="en-US"/>
        </w:rPr>
        <w:t>Soviet complaints</w:t>
      </w:r>
      <w:r w:rsidRPr="00301E03">
        <w:rPr>
          <w:sz w:val="24"/>
          <w:szCs w:val="24"/>
          <w:lang w:val="en-US"/>
        </w:rPr>
        <w:t xml:space="preserve"> over Chinese aid without providing substantial aid</w:t>
      </w:r>
      <w:r w:rsidR="00041629">
        <w:rPr>
          <w:sz w:val="24"/>
          <w:szCs w:val="24"/>
          <w:lang w:val="en-US"/>
        </w:rPr>
        <w:t xml:space="preserve"> themself</w:t>
      </w:r>
      <w:r w:rsidRPr="00301E03">
        <w:rPr>
          <w:sz w:val="24"/>
          <w:szCs w:val="24"/>
          <w:lang w:val="en-US"/>
        </w:rPr>
        <w:t>. The policy of the USSR went against the interest of other socialist countries and was merely beneficial to the USSR</w:t>
      </w:r>
      <w:r w:rsidR="00855215">
        <w:rPr>
          <w:sz w:val="24"/>
          <w:szCs w:val="24"/>
          <w:lang w:val="en-US"/>
        </w:rPr>
        <w:t xml:space="preserve"> according to the Chinese statement</w:t>
      </w:r>
      <w:r w:rsidRPr="00301E03">
        <w:rPr>
          <w:sz w:val="24"/>
          <w:szCs w:val="24"/>
          <w:lang w:val="en-US"/>
        </w:rPr>
        <w:t>.</w:t>
      </w:r>
      <w:r w:rsidR="00041629">
        <w:rPr>
          <w:rStyle w:val="FootnoteReference"/>
          <w:sz w:val="24"/>
          <w:szCs w:val="24"/>
          <w:lang w:val="en-US"/>
        </w:rPr>
        <w:footnoteReference w:id="107"/>
      </w:r>
      <w:r w:rsidRPr="00301E03">
        <w:rPr>
          <w:sz w:val="24"/>
          <w:szCs w:val="24"/>
          <w:lang w:val="en-US"/>
        </w:rPr>
        <w:t xml:space="preserve"> </w:t>
      </w:r>
    </w:p>
    <w:p w:rsidR="00C85148" w:rsidRPr="00301E03" w:rsidRDefault="00E46030" w:rsidP="00C0621A">
      <w:pPr>
        <w:pStyle w:val="NoSpacing"/>
        <w:spacing w:line="360" w:lineRule="auto"/>
        <w:ind w:firstLine="708"/>
        <w:jc w:val="both"/>
        <w:rPr>
          <w:sz w:val="24"/>
          <w:szCs w:val="24"/>
          <w:lang w:val="en-US"/>
        </w:rPr>
      </w:pPr>
      <w:r>
        <w:rPr>
          <w:sz w:val="24"/>
          <w:szCs w:val="24"/>
          <w:lang w:val="en-US"/>
        </w:rPr>
        <w:lastRenderedPageBreak/>
        <w:t>This statement highlights problems between the USSR and China, although the Chinese statement of course sheds a negative light on the policy of the USSR. China was the biggest provider of aid to Vietnam</w:t>
      </w:r>
      <w:r w:rsidR="00C1427F">
        <w:rPr>
          <w:sz w:val="24"/>
          <w:szCs w:val="24"/>
          <w:lang w:val="en-US"/>
        </w:rPr>
        <w:t xml:space="preserve"> at the beginning of the conflict</w:t>
      </w:r>
      <w:r>
        <w:rPr>
          <w:sz w:val="24"/>
          <w:szCs w:val="24"/>
          <w:lang w:val="en-US"/>
        </w:rPr>
        <w:t>, providing over 200.000 guns, 114 million bullets, and 4.439 pieces of artillery</w:t>
      </w:r>
      <w:r w:rsidR="00C42A64">
        <w:rPr>
          <w:sz w:val="24"/>
          <w:szCs w:val="24"/>
          <w:lang w:val="en-US"/>
        </w:rPr>
        <w:t xml:space="preserve"> among other materiel</w:t>
      </w:r>
      <w:r>
        <w:rPr>
          <w:sz w:val="24"/>
          <w:szCs w:val="24"/>
          <w:lang w:val="en-US"/>
        </w:rPr>
        <w:t>.</w:t>
      </w:r>
      <w:r w:rsidR="00C42A64">
        <w:rPr>
          <w:rStyle w:val="FootnoteReference"/>
          <w:sz w:val="24"/>
          <w:szCs w:val="24"/>
          <w:lang w:val="en-US"/>
        </w:rPr>
        <w:footnoteReference w:id="108"/>
      </w:r>
      <w:r w:rsidR="00C42A64">
        <w:rPr>
          <w:sz w:val="24"/>
          <w:szCs w:val="24"/>
          <w:lang w:val="en-US"/>
        </w:rPr>
        <w:t xml:space="preserve"> The Chinese were trying to keep their massive aid secret. The USSR was openly promoting their aid, which was bound to cause tension between the PRC and USSR. </w:t>
      </w:r>
      <w:r w:rsidR="00C42A64" w:rsidRPr="00301E03">
        <w:rPr>
          <w:sz w:val="24"/>
          <w:szCs w:val="24"/>
          <w:lang w:val="en-US"/>
        </w:rPr>
        <w:t>Chinese aid consisted</w:t>
      </w:r>
      <w:r w:rsidR="00C42A64">
        <w:rPr>
          <w:sz w:val="24"/>
          <w:szCs w:val="24"/>
          <w:lang w:val="en-US"/>
        </w:rPr>
        <w:t xml:space="preserve"> predominantly </w:t>
      </w:r>
      <w:r w:rsidR="00855215">
        <w:rPr>
          <w:sz w:val="24"/>
          <w:szCs w:val="24"/>
          <w:lang w:val="en-US"/>
        </w:rPr>
        <w:t xml:space="preserve">of </w:t>
      </w:r>
      <w:r w:rsidR="00C42A64">
        <w:rPr>
          <w:sz w:val="24"/>
          <w:szCs w:val="24"/>
          <w:lang w:val="en-US"/>
        </w:rPr>
        <w:t xml:space="preserve">easy to use, easy to carry aid. The Chinese aid </w:t>
      </w:r>
      <w:r w:rsidR="00C42A64" w:rsidRPr="00301E03">
        <w:rPr>
          <w:sz w:val="24"/>
          <w:szCs w:val="24"/>
          <w:lang w:val="en-US"/>
        </w:rPr>
        <w:t xml:space="preserve">shifted to small arms and subsistence as rice and other items, </w:t>
      </w:r>
      <w:r w:rsidR="00C42A64">
        <w:rPr>
          <w:sz w:val="24"/>
          <w:szCs w:val="24"/>
          <w:lang w:val="en-US"/>
        </w:rPr>
        <w:t>when the shift to USSR provided high-end technology assets was made. The Chinese were supplying such vast amounts of aid that Vietnamese infrastructure was overwhelmed.</w:t>
      </w:r>
      <w:r w:rsidR="00C42A64">
        <w:rPr>
          <w:rStyle w:val="FootnoteReference"/>
          <w:sz w:val="24"/>
          <w:szCs w:val="24"/>
          <w:lang w:val="en-US"/>
        </w:rPr>
        <w:footnoteReference w:id="109"/>
      </w:r>
      <w:r>
        <w:rPr>
          <w:sz w:val="24"/>
          <w:szCs w:val="24"/>
          <w:lang w:val="en-US"/>
        </w:rPr>
        <w:t xml:space="preserve"> </w:t>
      </w:r>
      <w:r w:rsidR="00C85148" w:rsidRPr="00301E03">
        <w:rPr>
          <w:sz w:val="24"/>
          <w:szCs w:val="24"/>
          <w:lang w:val="en-US"/>
        </w:rPr>
        <w:t>The polemics and blame game were in full swing in 1965.</w:t>
      </w:r>
      <w:r w:rsidR="009502C8" w:rsidRPr="009502C8">
        <w:rPr>
          <w:rStyle w:val="FootnoteReference"/>
          <w:sz w:val="24"/>
          <w:szCs w:val="24"/>
          <w:lang w:val="en-US"/>
        </w:rPr>
        <w:t xml:space="preserve"> </w:t>
      </w:r>
      <w:r w:rsidR="00F042CE">
        <w:rPr>
          <w:sz w:val="24"/>
          <w:szCs w:val="24"/>
          <w:lang w:val="en-US"/>
        </w:rPr>
        <w:t xml:space="preserve">It turned out </w:t>
      </w:r>
      <w:r w:rsidR="00232872">
        <w:rPr>
          <w:sz w:val="24"/>
          <w:szCs w:val="24"/>
          <w:lang w:val="en-US"/>
        </w:rPr>
        <w:t xml:space="preserve">that the </w:t>
      </w:r>
      <w:r w:rsidR="00F042CE">
        <w:rPr>
          <w:sz w:val="24"/>
          <w:szCs w:val="24"/>
          <w:lang w:val="en-US"/>
        </w:rPr>
        <w:t>Soviets were leaking information on both the problems with the PRC</w:t>
      </w:r>
      <w:r w:rsidR="00855215">
        <w:rPr>
          <w:sz w:val="24"/>
          <w:szCs w:val="24"/>
          <w:lang w:val="en-US"/>
        </w:rPr>
        <w:t xml:space="preserve"> </w:t>
      </w:r>
      <w:r w:rsidR="00232872">
        <w:rPr>
          <w:sz w:val="24"/>
          <w:szCs w:val="24"/>
          <w:lang w:val="en-US"/>
        </w:rPr>
        <w:t>and on</w:t>
      </w:r>
      <w:r w:rsidR="00855215">
        <w:rPr>
          <w:sz w:val="24"/>
          <w:szCs w:val="24"/>
          <w:lang w:val="en-US"/>
        </w:rPr>
        <w:t xml:space="preserve"> the provided aid</w:t>
      </w:r>
      <w:r w:rsidR="00F042CE">
        <w:rPr>
          <w:sz w:val="24"/>
          <w:szCs w:val="24"/>
          <w:lang w:val="en-US"/>
        </w:rPr>
        <w:t>.</w:t>
      </w:r>
      <w:r w:rsidR="00D44615">
        <w:rPr>
          <w:rStyle w:val="FootnoteReference"/>
          <w:sz w:val="24"/>
          <w:szCs w:val="24"/>
          <w:lang w:val="en-US"/>
        </w:rPr>
        <w:footnoteReference w:id="110"/>
      </w:r>
      <w:r w:rsidR="00F042CE">
        <w:rPr>
          <w:sz w:val="24"/>
          <w:szCs w:val="24"/>
          <w:lang w:val="en-US"/>
        </w:rPr>
        <w:t xml:space="preserve"> The Chinese </w:t>
      </w:r>
      <w:r w:rsidR="00232872">
        <w:rPr>
          <w:sz w:val="24"/>
          <w:szCs w:val="24"/>
          <w:lang w:val="en-US"/>
        </w:rPr>
        <w:t>attempt</w:t>
      </w:r>
      <w:r w:rsidR="00F042CE">
        <w:rPr>
          <w:sz w:val="24"/>
          <w:szCs w:val="24"/>
          <w:lang w:val="en-US"/>
        </w:rPr>
        <w:t xml:space="preserve"> to </w:t>
      </w:r>
      <w:r w:rsidR="00232872">
        <w:rPr>
          <w:sz w:val="24"/>
          <w:szCs w:val="24"/>
          <w:lang w:val="en-US"/>
        </w:rPr>
        <w:t>keep this information secret</w:t>
      </w:r>
      <w:r w:rsidR="00F042CE">
        <w:rPr>
          <w:sz w:val="24"/>
          <w:szCs w:val="24"/>
          <w:lang w:val="en-US"/>
        </w:rPr>
        <w:t xml:space="preserve"> was unsuccessful, considering the CIA had fairly extens</w:t>
      </w:r>
      <w:r w:rsidR="00326B99">
        <w:rPr>
          <w:sz w:val="24"/>
          <w:szCs w:val="24"/>
          <w:lang w:val="en-US"/>
        </w:rPr>
        <w:t>ive documentation on the matter</w:t>
      </w:r>
      <w:r w:rsidR="00855215">
        <w:rPr>
          <w:sz w:val="24"/>
          <w:szCs w:val="24"/>
          <w:lang w:val="en-US"/>
        </w:rPr>
        <w:t>,</w:t>
      </w:r>
      <w:r w:rsidR="00326B99">
        <w:rPr>
          <w:sz w:val="24"/>
          <w:szCs w:val="24"/>
          <w:lang w:val="en-US"/>
        </w:rPr>
        <w:t xml:space="preserve"> which has </w:t>
      </w:r>
      <w:r w:rsidR="00855215">
        <w:rPr>
          <w:sz w:val="24"/>
          <w:szCs w:val="24"/>
          <w:lang w:val="en-US"/>
        </w:rPr>
        <w:t xml:space="preserve">now </w:t>
      </w:r>
      <w:r w:rsidR="00326B99">
        <w:rPr>
          <w:sz w:val="24"/>
          <w:szCs w:val="24"/>
          <w:lang w:val="en-US"/>
        </w:rPr>
        <w:t>been declassified.</w:t>
      </w:r>
      <w:r w:rsidR="009502C8">
        <w:rPr>
          <w:rStyle w:val="FootnoteReference"/>
          <w:sz w:val="24"/>
          <w:szCs w:val="24"/>
          <w:lang w:val="en-US"/>
        </w:rPr>
        <w:footnoteReference w:id="111"/>
      </w:r>
    </w:p>
    <w:p w:rsidR="00192B15" w:rsidRPr="00301E03" w:rsidRDefault="00192B15" w:rsidP="00C0621A">
      <w:pPr>
        <w:pStyle w:val="NoSpacing"/>
        <w:spacing w:line="360" w:lineRule="auto"/>
        <w:ind w:firstLine="708"/>
        <w:jc w:val="both"/>
        <w:rPr>
          <w:sz w:val="24"/>
          <w:szCs w:val="24"/>
          <w:lang w:val="en-US"/>
        </w:rPr>
      </w:pPr>
      <w:r>
        <w:rPr>
          <w:sz w:val="24"/>
          <w:szCs w:val="24"/>
          <w:lang w:val="en-US"/>
        </w:rPr>
        <w:t>In a letter believed to be from July, t</w:t>
      </w:r>
      <w:r w:rsidRPr="00301E03">
        <w:rPr>
          <w:sz w:val="24"/>
          <w:szCs w:val="24"/>
          <w:lang w:val="en-US"/>
        </w:rPr>
        <w:t xml:space="preserve">he CPSU CC complained </w:t>
      </w:r>
      <w:r>
        <w:rPr>
          <w:sz w:val="24"/>
          <w:szCs w:val="24"/>
          <w:lang w:val="en-US"/>
        </w:rPr>
        <w:t xml:space="preserve">to the SED CC (East Germany Communist Party) </w:t>
      </w:r>
      <w:r w:rsidRPr="00301E03">
        <w:rPr>
          <w:sz w:val="24"/>
          <w:szCs w:val="24"/>
          <w:lang w:val="en-US"/>
        </w:rPr>
        <w:t xml:space="preserve">that they </w:t>
      </w:r>
      <w:r>
        <w:rPr>
          <w:sz w:val="24"/>
          <w:szCs w:val="24"/>
          <w:lang w:val="en-US"/>
        </w:rPr>
        <w:t>had filed</w:t>
      </w:r>
      <w:r w:rsidRPr="00301E03">
        <w:rPr>
          <w:sz w:val="24"/>
          <w:szCs w:val="24"/>
          <w:lang w:val="en-US"/>
        </w:rPr>
        <w:t xml:space="preserve"> a request </w:t>
      </w:r>
      <w:r w:rsidR="00855215">
        <w:rPr>
          <w:sz w:val="24"/>
          <w:szCs w:val="24"/>
          <w:lang w:val="en-US"/>
        </w:rPr>
        <w:t>to</w:t>
      </w:r>
      <w:r>
        <w:rPr>
          <w:sz w:val="24"/>
          <w:szCs w:val="24"/>
          <w:lang w:val="en-US"/>
        </w:rPr>
        <w:t xml:space="preserve"> the Chinese </w:t>
      </w:r>
      <w:r w:rsidRPr="00301E03">
        <w:rPr>
          <w:sz w:val="24"/>
          <w:szCs w:val="24"/>
          <w:lang w:val="en-US"/>
        </w:rPr>
        <w:t xml:space="preserve">to </w:t>
      </w:r>
      <w:r>
        <w:rPr>
          <w:sz w:val="24"/>
          <w:szCs w:val="24"/>
          <w:lang w:val="en-US"/>
        </w:rPr>
        <w:t>enhance</w:t>
      </w:r>
      <w:r w:rsidRPr="00301E03">
        <w:rPr>
          <w:sz w:val="24"/>
          <w:szCs w:val="24"/>
          <w:lang w:val="en-US"/>
        </w:rPr>
        <w:t xml:space="preserve"> coordination of aid to the DRV. They </w:t>
      </w:r>
      <w:r>
        <w:rPr>
          <w:sz w:val="24"/>
          <w:szCs w:val="24"/>
          <w:lang w:val="en-US"/>
        </w:rPr>
        <w:t>hoped to get</w:t>
      </w:r>
      <w:r w:rsidRPr="00301E03">
        <w:rPr>
          <w:sz w:val="24"/>
          <w:szCs w:val="24"/>
          <w:lang w:val="en-US"/>
        </w:rPr>
        <w:t xml:space="preserve"> the Chinese on board, but the request for a trilateral meeting </w:t>
      </w:r>
      <w:r>
        <w:rPr>
          <w:sz w:val="24"/>
          <w:szCs w:val="24"/>
          <w:lang w:val="en-US"/>
        </w:rPr>
        <w:t xml:space="preserve">to discuss the logistics </w:t>
      </w:r>
      <w:r w:rsidRPr="00301E03">
        <w:rPr>
          <w:sz w:val="24"/>
          <w:szCs w:val="24"/>
          <w:lang w:val="en-US"/>
        </w:rPr>
        <w:t>between the CPSU, VWP and CCP was brushed aside by the Chinese. The Chines</w:t>
      </w:r>
      <w:r>
        <w:rPr>
          <w:sz w:val="24"/>
          <w:szCs w:val="24"/>
          <w:lang w:val="en-US"/>
        </w:rPr>
        <w:t>e reiterated previous arguments, mainly that</w:t>
      </w:r>
      <w:r w:rsidRPr="00301E03">
        <w:rPr>
          <w:sz w:val="24"/>
          <w:szCs w:val="24"/>
          <w:lang w:val="en-US"/>
        </w:rPr>
        <w:t xml:space="preserve"> Soviet aid </w:t>
      </w:r>
      <w:r>
        <w:rPr>
          <w:sz w:val="24"/>
          <w:szCs w:val="24"/>
          <w:lang w:val="en-US"/>
        </w:rPr>
        <w:t>was</w:t>
      </w:r>
      <w:r w:rsidRPr="00301E03">
        <w:rPr>
          <w:sz w:val="24"/>
          <w:szCs w:val="24"/>
          <w:lang w:val="en-US"/>
        </w:rPr>
        <w:t xml:space="preserve"> insignificant and </w:t>
      </w:r>
      <w:r>
        <w:rPr>
          <w:sz w:val="24"/>
          <w:szCs w:val="24"/>
          <w:lang w:val="en-US"/>
        </w:rPr>
        <w:t>the Soviet</w:t>
      </w:r>
      <w:r w:rsidRPr="00301E03">
        <w:rPr>
          <w:sz w:val="24"/>
          <w:szCs w:val="24"/>
          <w:lang w:val="en-US"/>
        </w:rPr>
        <w:t xml:space="preserve"> aid program </w:t>
      </w:r>
      <w:r>
        <w:rPr>
          <w:sz w:val="24"/>
          <w:szCs w:val="24"/>
          <w:lang w:val="en-US"/>
        </w:rPr>
        <w:t>was a</w:t>
      </w:r>
      <w:r w:rsidRPr="00301E03">
        <w:rPr>
          <w:sz w:val="24"/>
          <w:szCs w:val="24"/>
          <w:lang w:val="en-US"/>
        </w:rPr>
        <w:t xml:space="preserve"> </w:t>
      </w:r>
      <w:r>
        <w:rPr>
          <w:sz w:val="24"/>
          <w:szCs w:val="24"/>
          <w:lang w:val="en-US"/>
        </w:rPr>
        <w:t>means to achieve</w:t>
      </w:r>
      <w:r w:rsidRPr="00301E03">
        <w:rPr>
          <w:sz w:val="24"/>
          <w:szCs w:val="24"/>
          <w:lang w:val="en-US"/>
        </w:rPr>
        <w:t xml:space="preserve"> a foothold in Southeast Asia, trying to assert influence over both China and Vietnam.</w:t>
      </w:r>
      <w:r w:rsidRPr="00301E03">
        <w:rPr>
          <w:rStyle w:val="FootnoteReference"/>
          <w:sz w:val="24"/>
          <w:szCs w:val="24"/>
          <w:lang w:val="en-US"/>
        </w:rPr>
        <w:footnoteReference w:id="112"/>
      </w:r>
    </w:p>
    <w:p w:rsidR="00997CE8" w:rsidRPr="00301E03" w:rsidRDefault="00997CE8" w:rsidP="00C0621A">
      <w:pPr>
        <w:pStyle w:val="NoSpacing"/>
        <w:spacing w:line="360" w:lineRule="auto"/>
        <w:ind w:firstLine="708"/>
        <w:jc w:val="both"/>
        <w:rPr>
          <w:sz w:val="24"/>
          <w:szCs w:val="24"/>
          <w:lang w:val="en-US"/>
        </w:rPr>
      </w:pPr>
      <w:r w:rsidRPr="00301E03">
        <w:rPr>
          <w:sz w:val="24"/>
          <w:szCs w:val="24"/>
          <w:lang w:val="en-US"/>
        </w:rPr>
        <w:t xml:space="preserve">The provided aid continued to be a source of contention between the USSR and China. At the international department of the CPSU CC, complaints were made that the Chinese were rendering a lot of Soviet aid obsolete by their pressure not to utilize Soviet armaments. A small note from the International Department </w:t>
      </w:r>
      <w:r w:rsidR="00855215">
        <w:rPr>
          <w:sz w:val="24"/>
          <w:szCs w:val="24"/>
          <w:lang w:val="en-US"/>
        </w:rPr>
        <w:t xml:space="preserve">of the USSR </w:t>
      </w:r>
      <w:r w:rsidRPr="00301E03">
        <w:rPr>
          <w:sz w:val="24"/>
          <w:szCs w:val="24"/>
          <w:lang w:val="en-US"/>
        </w:rPr>
        <w:t xml:space="preserve">shows the correlation between the two main issues of the Sino-Soviet Split concerning the Vietnamese question. </w:t>
      </w:r>
      <w:r w:rsidR="0032622E" w:rsidRPr="0032622E">
        <w:rPr>
          <w:sz w:val="24"/>
          <w:szCs w:val="24"/>
          <w:lang w:val="en-US"/>
        </w:rPr>
        <w:t xml:space="preserve">Chinese advisers were causing problems to Soviet aid, by complaining about the </w:t>
      </w:r>
      <w:r w:rsidR="0032622E" w:rsidRPr="0032622E">
        <w:rPr>
          <w:sz w:val="24"/>
          <w:szCs w:val="24"/>
          <w:lang w:val="en-US"/>
        </w:rPr>
        <w:lastRenderedPageBreak/>
        <w:t xml:space="preserve">quality and </w:t>
      </w:r>
      <w:r w:rsidR="0032622E">
        <w:rPr>
          <w:sz w:val="24"/>
          <w:szCs w:val="24"/>
          <w:lang w:val="en-US"/>
        </w:rPr>
        <w:t>discouraging</w:t>
      </w:r>
      <w:r w:rsidR="0032622E" w:rsidRPr="0032622E">
        <w:rPr>
          <w:sz w:val="24"/>
          <w:szCs w:val="24"/>
          <w:lang w:val="en-US"/>
        </w:rPr>
        <w:t xml:space="preserve"> </w:t>
      </w:r>
      <w:r w:rsidR="0032622E">
        <w:rPr>
          <w:sz w:val="24"/>
          <w:szCs w:val="24"/>
          <w:lang w:val="en-US"/>
        </w:rPr>
        <w:t xml:space="preserve">the </w:t>
      </w:r>
      <w:r w:rsidR="0032622E" w:rsidRPr="0032622E">
        <w:rPr>
          <w:sz w:val="24"/>
          <w:szCs w:val="24"/>
          <w:lang w:val="en-US"/>
        </w:rPr>
        <w:t xml:space="preserve">use of Soviet armaments. This was intrinsically linked to </w:t>
      </w:r>
      <w:r w:rsidRPr="0032622E">
        <w:rPr>
          <w:sz w:val="24"/>
          <w:szCs w:val="24"/>
          <w:lang w:val="en-US"/>
        </w:rPr>
        <w:t xml:space="preserve">the way the Chinese wanted to fight the War in Vietnam, restricting the war to a limited </w:t>
      </w:r>
      <w:r w:rsidR="00855215" w:rsidRPr="0032622E">
        <w:rPr>
          <w:sz w:val="24"/>
          <w:szCs w:val="24"/>
          <w:lang w:val="en-US"/>
        </w:rPr>
        <w:t xml:space="preserve">protracted guerilla </w:t>
      </w:r>
      <w:r w:rsidRPr="0032622E">
        <w:rPr>
          <w:sz w:val="24"/>
          <w:szCs w:val="24"/>
          <w:lang w:val="en-US"/>
        </w:rPr>
        <w:t>war in South Vietnam. T</w:t>
      </w:r>
      <w:r w:rsidRPr="00301E03">
        <w:rPr>
          <w:sz w:val="24"/>
          <w:szCs w:val="24"/>
          <w:lang w:val="en-US"/>
        </w:rPr>
        <w:t>he DRV did not pursue its own foreign policy at that time</w:t>
      </w:r>
      <w:r>
        <w:rPr>
          <w:sz w:val="24"/>
          <w:szCs w:val="24"/>
          <w:lang w:val="en-US"/>
        </w:rPr>
        <w:t>, as it was dictated by China and the Vietnamese feared Chinese occupation, according to the Soviet official</w:t>
      </w:r>
      <w:r w:rsidRPr="00301E03">
        <w:rPr>
          <w:sz w:val="24"/>
          <w:szCs w:val="24"/>
          <w:lang w:val="en-US"/>
        </w:rPr>
        <w:t>.</w:t>
      </w:r>
      <w:r>
        <w:rPr>
          <w:rStyle w:val="FootnoteReference"/>
          <w:sz w:val="24"/>
          <w:szCs w:val="24"/>
          <w:lang w:val="en-US"/>
        </w:rPr>
        <w:footnoteReference w:id="113"/>
      </w:r>
      <w:r w:rsidRPr="00301E03">
        <w:rPr>
          <w:sz w:val="24"/>
          <w:szCs w:val="24"/>
          <w:lang w:val="en-US"/>
        </w:rPr>
        <w:t xml:space="preserve"> The USSR </w:t>
      </w:r>
      <w:r>
        <w:rPr>
          <w:sz w:val="24"/>
          <w:szCs w:val="24"/>
          <w:lang w:val="en-US"/>
        </w:rPr>
        <w:t xml:space="preserve">was </w:t>
      </w:r>
      <w:r w:rsidRPr="00301E03">
        <w:rPr>
          <w:sz w:val="24"/>
          <w:szCs w:val="24"/>
          <w:lang w:val="en-US"/>
        </w:rPr>
        <w:t>seek</w:t>
      </w:r>
      <w:r>
        <w:rPr>
          <w:sz w:val="24"/>
          <w:szCs w:val="24"/>
          <w:lang w:val="en-US"/>
        </w:rPr>
        <w:t>ing</w:t>
      </w:r>
      <w:r w:rsidRPr="00301E03">
        <w:rPr>
          <w:sz w:val="24"/>
          <w:szCs w:val="24"/>
          <w:lang w:val="en-US"/>
        </w:rPr>
        <w:t xml:space="preserve"> a political solution to the conflict, just as the DRV and the US. On the other hand, the note is clear in that the USSR </w:t>
      </w:r>
      <w:r>
        <w:rPr>
          <w:sz w:val="24"/>
          <w:szCs w:val="24"/>
          <w:lang w:val="en-US"/>
        </w:rPr>
        <w:t>would not</w:t>
      </w:r>
      <w:r w:rsidRPr="00301E03">
        <w:rPr>
          <w:sz w:val="24"/>
          <w:szCs w:val="24"/>
          <w:lang w:val="en-US"/>
        </w:rPr>
        <w:t xml:space="preserve"> </w:t>
      </w:r>
      <w:r>
        <w:rPr>
          <w:sz w:val="24"/>
          <w:szCs w:val="24"/>
          <w:lang w:val="en-US"/>
        </w:rPr>
        <w:t xml:space="preserve">openly contest the Chinese line and </w:t>
      </w:r>
      <w:r w:rsidRPr="00301E03">
        <w:rPr>
          <w:sz w:val="24"/>
          <w:szCs w:val="24"/>
          <w:lang w:val="en-US"/>
        </w:rPr>
        <w:t>promote</w:t>
      </w:r>
      <w:r>
        <w:rPr>
          <w:sz w:val="24"/>
          <w:szCs w:val="24"/>
          <w:lang w:val="en-US"/>
        </w:rPr>
        <w:t>d</w:t>
      </w:r>
      <w:r w:rsidRPr="00301E03">
        <w:rPr>
          <w:sz w:val="24"/>
          <w:szCs w:val="24"/>
          <w:lang w:val="en-US"/>
        </w:rPr>
        <w:t xml:space="preserve"> socialist </w:t>
      </w:r>
      <w:r>
        <w:rPr>
          <w:sz w:val="24"/>
          <w:szCs w:val="24"/>
          <w:lang w:val="en-US"/>
        </w:rPr>
        <w:t>unity</w:t>
      </w:r>
      <w:r w:rsidRPr="00301E03">
        <w:rPr>
          <w:sz w:val="24"/>
          <w:szCs w:val="24"/>
          <w:lang w:val="en-US"/>
        </w:rPr>
        <w:t>.</w:t>
      </w:r>
      <w:r w:rsidRPr="00301E03">
        <w:rPr>
          <w:rStyle w:val="FootnoteReference"/>
          <w:sz w:val="24"/>
          <w:szCs w:val="24"/>
          <w:lang w:val="en-US"/>
        </w:rPr>
        <w:footnoteReference w:id="114"/>
      </w:r>
    </w:p>
    <w:p w:rsidR="00A4009C" w:rsidRDefault="00B276A8" w:rsidP="00C0621A">
      <w:pPr>
        <w:pStyle w:val="NoSpacing"/>
        <w:spacing w:line="360" w:lineRule="auto"/>
        <w:jc w:val="both"/>
        <w:rPr>
          <w:sz w:val="24"/>
          <w:szCs w:val="24"/>
          <w:lang w:val="en-US"/>
        </w:rPr>
      </w:pPr>
      <w:r>
        <w:rPr>
          <w:sz w:val="24"/>
          <w:szCs w:val="24"/>
          <w:lang w:val="en-US"/>
        </w:rPr>
        <w:t xml:space="preserve"> </w:t>
      </w:r>
      <w:r>
        <w:rPr>
          <w:sz w:val="24"/>
          <w:szCs w:val="24"/>
          <w:lang w:val="en-US"/>
        </w:rPr>
        <w:tab/>
      </w:r>
      <w:r w:rsidR="007447AE" w:rsidRPr="00301E03">
        <w:rPr>
          <w:sz w:val="24"/>
          <w:szCs w:val="24"/>
          <w:lang w:val="en-US"/>
        </w:rPr>
        <w:t>In August 1965,</w:t>
      </w:r>
      <w:r w:rsidR="00782FA5" w:rsidRPr="00301E03">
        <w:rPr>
          <w:sz w:val="24"/>
          <w:szCs w:val="24"/>
          <w:lang w:val="en-US"/>
        </w:rPr>
        <w:t xml:space="preserve"> USSR Vietnam specialists</w:t>
      </w:r>
      <w:r w:rsidR="00A0082A" w:rsidRPr="00301E03">
        <w:rPr>
          <w:sz w:val="24"/>
          <w:szCs w:val="24"/>
          <w:lang w:val="en-US"/>
        </w:rPr>
        <w:t xml:space="preserve"> </w:t>
      </w:r>
      <w:r w:rsidR="007447AE" w:rsidRPr="00301E03">
        <w:rPr>
          <w:sz w:val="24"/>
          <w:szCs w:val="24"/>
          <w:lang w:val="en-US"/>
        </w:rPr>
        <w:t xml:space="preserve">reckoned </w:t>
      </w:r>
      <w:r w:rsidR="00A0082A" w:rsidRPr="00301E03">
        <w:rPr>
          <w:sz w:val="24"/>
          <w:szCs w:val="24"/>
          <w:lang w:val="en-US"/>
        </w:rPr>
        <w:t xml:space="preserve">that the position </w:t>
      </w:r>
      <w:r w:rsidR="007447AE" w:rsidRPr="00301E03">
        <w:rPr>
          <w:sz w:val="24"/>
          <w:szCs w:val="24"/>
          <w:lang w:val="en-US"/>
        </w:rPr>
        <w:t xml:space="preserve">of the USSR </w:t>
      </w:r>
      <w:r w:rsidR="00A0082A" w:rsidRPr="00301E03">
        <w:rPr>
          <w:sz w:val="24"/>
          <w:szCs w:val="24"/>
          <w:lang w:val="en-US"/>
        </w:rPr>
        <w:t xml:space="preserve">in Vietnam </w:t>
      </w:r>
      <w:r w:rsidR="007447AE" w:rsidRPr="00301E03">
        <w:rPr>
          <w:sz w:val="24"/>
          <w:szCs w:val="24"/>
          <w:lang w:val="en-US"/>
        </w:rPr>
        <w:t>had improved</w:t>
      </w:r>
      <w:r w:rsidR="00A0082A" w:rsidRPr="00301E03">
        <w:rPr>
          <w:sz w:val="24"/>
          <w:szCs w:val="24"/>
          <w:lang w:val="en-US"/>
        </w:rPr>
        <w:t xml:space="preserve">, and </w:t>
      </w:r>
      <w:r w:rsidR="00C42A64">
        <w:rPr>
          <w:sz w:val="24"/>
          <w:szCs w:val="24"/>
          <w:lang w:val="en-US"/>
        </w:rPr>
        <w:t>more</w:t>
      </w:r>
      <w:r w:rsidR="00A0082A" w:rsidRPr="00301E03">
        <w:rPr>
          <w:sz w:val="24"/>
          <w:szCs w:val="24"/>
          <w:lang w:val="en-US"/>
        </w:rPr>
        <w:t xml:space="preserve"> Vietnamese were </w:t>
      </w:r>
      <w:r w:rsidR="00855215">
        <w:rPr>
          <w:sz w:val="24"/>
          <w:szCs w:val="24"/>
          <w:lang w:val="en-US"/>
        </w:rPr>
        <w:t xml:space="preserve">starting to </w:t>
      </w:r>
      <w:r w:rsidR="00A0082A" w:rsidRPr="00301E03">
        <w:rPr>
          <w:sz w:val="24"/>
          <w:szCs w:val="24"/>
          <w:lang w:val="en-US"/>
        </w:rPr>
        <w:t>appreciat</w:t>
      </w:r>
      <w:r w:rsidR="00855215">
        <w:rPr>
          <w:sz w:val="24"/>
          <w:szCs w:val="24"/>
          <w:lang w:val="en-US"/>
        </w:rPr>
        <w:t>e</w:t>
      </w:r>
      <w:r w:rsidR="00A0082A" w:rsidRPr="00301E03">
        <w:rPr>
          <w:sz w:val="24"/>
          <w:szCs w:val="24"/>
          <w:lang w:val="en-US"/>
        </w:rPr>
        <w:t xml:space="preserve"> the aid from the Soviet Union. </w:t>
      </w:r>
      <w:r w:rsidR="00D74D16" w:rsidRPr="00301E03">
        <w:rPr>
          <w:sz w:val="24"/>
          <w:szCs w:val="24"/>
          <w:lang w:val="en-US"/>
        </w:rPr>
        <w:t xml:space="preserve">A problem concerning the distribution of the Soviet aid lay in the fact that Soviet </w:t>
      </w:r>
      <w:r w:rsidR="00A0082A" w:rsidRPr="00301E03">
        <w:rPr>
          <w:sz w:val="24"/>
          <w:szCs w:val="24"/>
          <w:lang w:val="en-US"/>
        </w:rPr>
        <w:t xml:space="preserve">aid </w:t>
      </w:r>
      <w:r w:rsidR="007447AE" w:rsidRPr="00301E03">
        <w:rPr>
          <w:sz w:val="24"/>
          <w:szCs w:val="24"/>
          <w:lang w:val="en-US"/>
        </w:rPr>
        <w:t>did</w:t>
      </w:r>
      <w:r w:rsidR="00A0082A" w:rsidRPr="00301E03">
        <w:rPr>
          <w:sz w:val="24"/>
          <w:szCs w:val="24"/>
          <w:lang w:val="en-US"/>
        </w:rPr>
        <w:t xml:space="preserve"> not reach </w:t>
      </w:r>
      <w:r w:rsidR="00D74D16" w:rsidRPr="00301E03">
        <w:rPr>
          <w:sz w:val="24"/>
          <w:szCs w:val="24"/>
          <w:lang w:val="en-US"/>
        </w:rPr>
        <w:t>to South Vietnam. The aid provided to the NLFSV, small arms, food, uniforms etcetera, was mostly provided by the Chinese. W</w:t>
      </w:r>
      <w:r w:rsidR="00A0082A" w:rsidRPr="00301E03">
        <w:rPr>
          <w:sz w:val="24"/>
          <w:szCs w:val="24"/>
          <w:lang w:val="en-US"/>
        </w:rPr>
        <w:t xml:space="preserve">ithin the NLFSV the Chinese were </w:t>
      </w:r>
      <w:r w:rsidR="00D74D16" w:rsidRPr="00301E03">
        <w:rPr>
          <w:sz w:val="24"/>
          <w:szCs w:val="24"/>
          <w:lang w:val="en-US"/>
        </w:rPr>
        <w:t xml:space="preserve">therefore </w:t>
      </w:r>
      <w:r w:rsidR="00A0082A" w:rsidRPr="00301E03">
        <w:rPr>
          <w:sz w:val="24"/>
          <w:szCs w:val="24"/>
          <w:lang w:val="en-US"/>
        </w:rPr>
        <w:t>regarded as the sponsor</w:t>
      </w:r>
      <w:r w:rsidR="00D74D16" w:rsidRPr="00301E03">
        <w:rPr>
          <w:sz w:val="24"/>
          <w:szCs w:val="24"/>
          <w:lang w:val="en-US"/>
        </w:rPr>
        <w:t>s</w:t>
      </w:r>
      <w:r w:rsidR="00A0082A" w:rsidRPr="00301E03">
        <w:rPr>
          <w:sz w:val="24"/>
          <w:szCs w:val="24"/>
          <w:lang w:val="en-US"/>
        </w:rPr>
        <w:t xml:space="preserve"> of the Vietnamese. </w:t>
      </w:r>
      <w:r w:rsidR="00D74D16" w:rsidRPr="00301E03">
        <w:rPr>
          <w:sz w:val="24"/>
          <w:szCs w:val="24"/>
          <w:lang w:val="en-US"/>
        </w:rPr>
        <w:t>I</w:t>
      </w:r>
      <w:r w:rsidR="00A0082A" w:rsidRPr="00301E03">
        <w:rPr>
          <w:sz w:val="24"/>
          <w:szCs w:val="24"/>
          <w:lang w:val="en-US"/>
        </w:rPr>
        <w:t>nfl</w:t>
      </w:r>
      <w:r w:rsidR="00D74D16" w:rsidRPr="00301E03">
        <w:rPr>
          <w:sz w:val="24"/>
          <w:szCs w:val="24"/>
          <w:lang w:val="en-US"/>
        </w:rPr>
        <w:t>uence on the VWP leadership r</w:t>
      </w:r>
      <w:r w:rsidR="00A0082A" w:rsidRPr="00301E03">
        <w:rPr>
          <w:sz w:val="24"/>
          <w:szCs w:val="24"/>
          <w:lang w:val="en-US"/>
        </w:rPr>
        <w:t>emained strong</w:t>
      </w:r>
      <w:r w:rsidR="00D74D16" w:rsidRPr="00301E03">
        <w:rPr>
          <w:sz w:val="24"/>
          <w:szCs w:val="24"/>
          <w:lang w:val="en-US"/>
        </w:rPr>
        <w:t>, partly because of successful propaganda campaigns emphasizing China’s solidarity</w:t>
      </w:r>
      <w:r w:rsidR="00A0082A" w:rsidRPr="00301E03">
        <w:rPr>
          <w:sz w:val="24"/>
          <w:szCs w:val="24"/>
          <w:lang w:val="en-US"/>
        </w:rPr>
        <w:t>.</w:t>
      </w:r>
      <w:r w:rsidR="00D74D16" w:rsidRPr="00301E03">
        <w:rPr>
          <w:sz w:val="24"/>
          <w:szCs w:val="24"/>
          <w:lang w:val="en-US"/>
        </w:rPr>
        <w:t xml:space="preserve"> The Soviets were disgruntled about China beating the drum over aid, as they felt the aid</w:t>
      </w:r>
      <w:r w:rsidR="00855215">
        <w:rPr>
          <w:sz w:val="24"/>
          <w:szCs w:val="24"/>
          <w:lang w:val="en-US"/>
        </w:rPr>
        <w:t xml:space="preserve"> from the PRC</w:t>
      </w:r>
      <w:r w:rsidR="00D74D16" w:rsidRPr="00301E03">
        <w:rPr>
          <w:sz w:val="24"/>
          <w:szCs w:val="24"/>
          <w:lang w:val="en-US"/>
        </w:rPr>
        <w:t xml:space="preserve"> consisted more of words than deeds</w:t>
      </w:r>
      <w:r w:rsidR="00A0082A" w:rsidRPr="00301E03">
        <w:rPr>
          <w:sz w:val="24"/>
          <w:szCs w:val="24"/>
          <w:lang w:val="en-US"/>
        </w:rPr>
        <w:t>.</w:t>
      </w:r>
      <w:r w:rsidR="00D1537E" w:rsidRPr="00301E03">
        <w:rPr>
          <w:rStyle w:val="FootnoteReference"/>
          <w:sz w:val="24"/>
          <w:szCs w:val="24"/>
          <w:lang w:val="en-US"/>
        </w:rPr>
        <w:footnoteReference w:id="115"/>
      </w:r>
    </w:p>
    <w:p w:rsidR="00B276A8" w:rsidRPr="000D434C" w:rsidRDefault="00B276A8" w:rsidP="00C0621A">
      <w:pPr>
        <w:pStyle w:val="NoSpacing"/>
        <w:spacing w:line="360" w:lineRule="auto"/>
        <w:jc w:val="both"/>
        <w:rPr>
          <w:sz w:val="24"/>
          <w:szCs w:val="24"/>
          <w:lang w:val="en-US"/>
        </w:rPr>
      </w:pPr>
      <w:r>
        <w:rPr>
          <w:sz w:val="24"/>
          <w:szCs w:val="24"/>
          <w:lang w:val="en-US"/>
        </w:rPr>
        <w:tab/>
      </w:r>
      <w:r w:rsidR="002E6C32">
        <w:rPr>
          <w:color w:val="FF0000"/>
          <w:sz w:val="24"/>
          <w:szCs w:val="24"/>
          <w:lang w:val="en-US"/>
        </w:rPr>
        <w:t xml:space="preserve"> </w:t>
      </w:r>
      <w:r w:rsidR="000D434C">
        <w:rPr>
          <w:sz w:val="24"/>
          <w:szCs w:val="24"/>
          <w:lang w:val="en-US"/>
        </w:rPr>
        <w:t>This was not the case, as both the Chinese and the Soviet Union provided massive aid to the DRV. One of the biggest problems was Chinese intransigence on the transit of Soviet aid through China.</w:t>
      </w:r>
    </w:p>
    <w:p w:rsidR="00612F62" w:rsidRDefault="00C04F74" w:rsidP="00C0621A">
      <w:pPr>
        <w:pStyle w:val="NoSpacing"/>
        <w:spacing w:line="360" w:lineRule="auto"/>
        <w:ind w:firstLine="708"/>
        <w:jc w:val="both"/>
        <w:rPr>
          <w:sz w:val="24"/>
          <w:szCs w:val="24"/>
          <w:lang w:val="en-US"/>
        </w:rPr>
      </w:pPr>
      <w:r w:rsidRPr="00301E03">
        <w:rPr>
          <w:sz w:val="24"/>
          <w:szCs w:val="24"/>
          <w:lang w:val="en-US"/>
        </w:rPr>
        <w:t xml:space="preserve">In </w:t>
      </w:r>
      <w:r w:rsidR="00913DA5">
        <w:rPr>
          <w:sz w:val="24"/>
          <w:szCs w:val="24"/>
          <w:lang w:val="en-US"/>
        </w:rPr>
        <w:t>November</w:t>
      </w:r>
      <w:r w:rsidRPr="00301E03">
        <w:rPr>
          <w:sz w:val="24"/>
          <w:szCs w:val="24"/>
          <w:lang w:val="en-US"/>
        </w:rPr>
        <w:t xml:space="preserve"> 1965, top-level talks </w:t>
      </w:r>
      <w:r w:rsidR="00D74D16" w:rsidRPr="00301E03">
        <w:rPr>
          <w:sz w:val="24"/>
          <w:szCs w:val="24"/>
          <w:lang w:val="en-US"/>
        </w:rPr>
        <w:t xml:space="preserve">were held </w:t>
      </w:r>
      <w:r w:rsidRPr="00301E03">
        <w:rPr>
          <w:sz w:val="24"/>
          <w:szCs w:val="24"/>
          <w:lang w:val="en-US"/>
        </w:rPr>
        <w:t xml:space="preserve">between the </w:t>
      </w:r>
      <w:r w:rsidR="00FE2D01" w:rsidRPr="00301E03">
        <w:rPr>
          <w:sz w:val="24"/>
          <w:szCs w:val="24"/>
          <w:lang w:val="en-US"/>
        </w:rPr>
        <w:t>VWP and the CCP leadership.</w:t>
      </w:r>
      <w:r w:rsidR="00D74D16" w:rsidRPr="00301E03">
        <w:rPr>
          <w:sz w:val="24"/>
          <w:szCs w:val="24"/>
          <w:lang w:val="en-US"/>
        </w:rPr>
        <w:t xml:space="preserve"> </w:t>
      </w:r>
      <w:r w:rsidR="00C30DFA" w:rsidRPr="00301E03">
        <w:rPr>
          <w:sz w:val="24"/>
          <w:szCs w:val="24"/>
          <w:lang w:val="en-US"/>
        </w:rPr>
        <w:t xml:space="preserve">In a meeting between Mao and Ho Chi Minh, Ho made three major points; the NLFSV should become the new legal government for South Vietnam, </w:t>
      </w:r>
      <w:r w:rsidR="00855215">
        <w:rPr>
          <w:sz w:val="24"/>
          <w:szCs w:val="24"/>
          <w:lang w:val="en-US"/>
        </w:rPr>
        <w:t>the NLFSV</w:t>
      </w:r>
      <w:r w:rsidR="00C30DFA" w:rsidRPr="00301E03">
        <w:rPr>
          <w:sz w:val="24"/>
          <w:szCs w:val="24"/>
          <w:lang w:val="en-US"/>
        </w:rPr>
        <w:t xml:space="preserve"> should appeal worldwide for support for their struggle and finally that the NLFSV, when recognized as legal power should start negotiations.</w:t>
      </w:r>
      <w:r w:rsidR="00C30DFA" w:rsidRPr="00301E03">
        <w:rPr>
          <w:rStyle w:val="FootnoteReference"/>
          <w:sz w:val="24"/>
          <w:szCs w:val="24"/>
          <w:lang w:val="en-US"/>
        </w:rPr>
        <w:footnoteReference w:id="116"/>
      </w:r>
      <w:r w:rsidR="00C30DFA" w:rsidRPr="00301E03">
        <w:rPr>
          <w:sz w:val="24"/>
          <w:szCs w:val="24"/>
          <w:lang w:val="en-US"/>
        </w:rPr>
        <w:t xml:space="preserve"> Mao agreed only on the first point, </w:t>
      </w:r>
      <w:r w:rsidR="00612F62">
        <w:rPr>
          <w:sz w:val="24"/>
          <w:szCs w:val="24"/>
          <w:lang w:val="en-US"/>
        </w:rPr>
        <w:t xml:space="preserve">namely </w:t>
      </w:r>
      <w:r w:rsidR="00C30DFA" w:rsidRPr="00301E03">
        <w:rPr>
          <w:sz w:val="24"/>
          <w:szCs w:val="24"/>
          <w:lang w:val="en-US"/>
        </w:rPr>
        <w:t xml:space="preserve">that the NLFSV should be in charge in South Vietnam. The other two points were rejected by Mao. He saw no need for volunteers, as he reasoned that the potential for manpower in </w:t>
      </w:r>
      <w:r w:rsidR="00C30DFA" w:rsidRPr="00301E03">
        <w:rPr>
          <w:sz w:val="24"/>
          <w:szCs w:val="24"/>
          <w:lang w:val="en-US"/>
        </w:rPr>
        <w:lastRenderedPageBreak/>
        <w:t>Vietnam was abundant, and if necessary, China could step in.</w:t>
      </w:r>
      <w:r w:rsidR="001F7603">
        <w:rPr>
          <w:rStyle w:val="FootnoteReference"/>
          <w:sz w:val="24"/>
          <w:szCs w:val="24"/>
          <w:lang w:val="en-US"/>
        </w:rPr>
        <w:footnoteReference w:id="117"/>
      </w:r>
      <w:r w:rsidR="00C30DFA" w:rsidRPr="00301E03">
        <w:rPr>
          <w:sz w:val="24"/>
          <w:szCs w:val="24"/>
          <w:lang w:val="en-US"/>
        </w:rPr>
        <w:t xml:space="preserve"> China’s position on negotiations was clear, and </w:t>
      </w:r>
      <w:r w:rsidR="00FA2F92">
        <w:rPr>
          <w:sz w:val="24"/>
          <w:szCs w:val="24"/>
          <w:lang w:val="en-US"/>
        </w:rPr>
        <w:t>the Chinese leadership</w:t>
      </w:r>
      <w:r w:rsidR="00C30DFA" w:rsidRPr="00301E03">
        <w:rPr>
          <w:sz w:val="24"/>
          <w:szCs w:val="24"/>
          <w:lang w:val="en-US"/>
        </w:rPr>
        <w:t xml:space="preserve"> dismissed the call for negotiations </w:t>
      </w:r>
      <w:r w:rsidR="00992C21">
        <w:rPr>
          <w:sz w:val="24"/>
          <w:szCs w:val="24"/>
          <w:lang w:val="en-US"/>
        </w:rPr>
        <w:t>with the words</w:t>
      </w:r>
      <w:r w:rsidR="00C30DFA" w:rsidRPr="00301E03">
        <w:rPr>
          <w:sz w:val="24"/>
          <w:szCs w:val="24"/>
          <w:lang w:val="en-US"/>
        </w:rPr>
        <w:t xml:space="preserve"> ‘time </w:t>
      </w:r>
      <w:r w:rsidR="00FA2F92">
        <w:rPr>
          <w:sz w:val="24"/>
          <w:szCs w:val="24"/>
          <w:lang w:val="en-US"/>
        </w:rPr>
        <w:t>is</w:t>
      </w:r>
      <w:r w:rsidR="00C30DFA" w:rsidRPr="00301E03">
        <w:rPr>
          <w:sz w:val="24"/>
          <w:szCs w:val="24"/>
          <w:lang w:val="en-US"/>
        </w:rPr>
        <w:t xml:space="preserve"> not ripe’</w:t>
      </w:r>
      <w:r w:rsidR="001F7603">
        <w:rPr>
          <w:sz w:val="24"/>
          <w:szCs w:val="24"/>
          <w:lang w:val="en-US"/>
        </w:rPr>
        <w:t xml:space="preserve"> in December 1965</w:t>
      </w:r>
      <w:r w:rsidR="00C30DFA" w:rsidRPr="00301E03">
        <w:rPr>
          <w:sz w:val="24"/>
          <w:szCs w:val="24"/>
          <w:lang w:val="en-US"/>
        </w:rPr>
        <w:t>.</w:t>
      </w:r>
      <w:r w:rsidR="00C30DFA" w:rsidRPr="00301E03">
        <w:rPr>
          <w:rStyle w:val="FootnoteReference"/>
          <w:sz w:val="24"/>
          <w:szCs w:val="24"/>
          <w:lang w:val="en-US"/>
        </w:rPr>
        <w:footnoteReference w:id="118"/>
      </w:r>
    </w:p>
    <w:p w:rsidR="00C0621A" w:rsidRDefault="00C30DFA" w:rsidP="00C0621A">
      <w:pPr>
        <w:pStyle w:val="NoSpacing"/>
        <w:spacing w:line="360" w:lineRule="auto"/>
        <w:ind w:firstLine="708"/>
        <w:jc w:val="both"/>
        <w:rPr>
          <w:sz w:val="24"/>
          <w:szCs w:val="24"/>
          <w:lang w:val="en-US"/>
        </w:rPr>
      </w:pPr>
      <w:r w:rsidRPr="00301E03">
        <w:rPr>
          <w:sz w:val="24"/>
          <w:szCs w:val="24"/>
          <w:lang w:val="en-US"/>
        </w:rPr>
        <w:t xml:space="preserve"> China would not directly aid in combat personnel, but</w:t>
      </w:r>
      <w:r w:rsidR="00D80CEA">
        <w:rPr>
          <w:sz w:val="24"/>
          <w:szCs w:val="24"/>
          <w:lang w:val="en-US"/>
        </w:rPr>
        <w:t xml:space="preserve"> conveyed to the DRV leadership that it</w:t>
      </w:r>
      <w:r w:rsidRPr="00301E03">
        <w:rPr>
          <w:sz w:val="24"/>
          <w:szCs w:val="24"/>
          <w:lang w:val="en-US"/>
        </w:rPr>
        <w:t xml:space="preserve"> was ready</w:t>
      </w:r>
      <w:r w:rsidR="00D80CEA">
        <w:rPr>
          <w:sz w:val="24"/>
          <w:szCs w:val="24"/>
          <w:lang w:val="en-US"/>
        </w:rPr>
        <w:t xml:space="preserve"> to do so</w:t>
      </w:r>
      <w:r w:rsidRPr="00301E03">
        <w:rPr>
          <w:sz w:val="24"/>
          <w:szCs w:val="24"/>
          <w:lang w:val="en-US"/>
        </w:rPr>
        <w:t xml:space="preserve">. After this meeting, China did not increase its aid. It did however voice moral support, as Mao stated China could potentially send reinforcements. The focus on the NLFSV as the appropriate organization for South Vietnam accords to Chinese strategic thought </w:t>
      </w:r>
      <w:r w:rsidR="00992C21">
        <w:rPr>
          <w:sz w:val="24"/>
          <w:szCs w:val="24"/>
          <w:lang w:val="en-US"/>
        </w:rPr>
        <w:t>on</w:t>
      </w:r>
      <w:r w:rsidRPr="00301E03">
        <w:rPr>
          <w:sz w:val="24"/>
          <w:szCs w:val="24"/>
          <w:lang w:val="en-US"/>
        </w:rPr>
        <w:t xml:space="preserve"> guerilla warfare.</w:t>
      </w:r>
    </w:p>
    <w:p w:rsidR="00C30DFA" w:rsidRPr="00301E03" w:rsidRDefault="00C30DFA" w:rsidP="00C0621A">
      <w:pPr>
        <w:pStyle w:val="NoSpacing"/>
        <w:spacing w:line="360" w:lineRule="auto"/>
        <w:ind w:firstLine="708"/>
        <w:jc w:val="both"/>
        <w:rPr>
          <w:sz w:val="24"/>
          <w:szCs w:val="24"/>
          <w:lang w:val="en-US"/>
        </w:rPr>
      </w:pPr>
      <w:r w:rsidRPr="00301E03">
        <w:rPr>
          <w:sz w:val="24"/>
          <w:szCs w:val="24"/>
          <w:lang w:val="en-US"/>
        </w:rPr>
        <w:t>The rejection of negotiations was in line with earl</w:t>
      </w:r>
      <w:r w:rsidR="006626F8">
        <w:rPr>
          <w:sz w:val="24"/>
          <w:szCs w:val="24"/>
          <w:lang w:val="en-US"/>
        </w:rPr>
        <w:t>ier statements from the Chinese</w:t>
      </w:r>
      <w:r w:rsidRPr="00301E03">
        <w:rPr>
          <w:sz w:val="24"/>
          <w:szCs w:val="24"/>
          <w:lang w:val="en-US"/>
        </w:rPr>
        <w:t>. As Mao reject</w:t>
      </w:r>
      <w:r w:rsidR="000D434C">
        <w:rPr>
          <w:sz w:val="24"/>
          <w:szCs w:val="24"/>
          <w:lang w:val="en-US"/>
        </w:rPr>
        <w:t>ed</w:t>
      </w:r>
      <w:r w:rsidRPr="00301E03">
        <w:rPr>
          <w:sz w:val="24"/>
          <w:szCs w:val="24"/>
          <w:lang w:val="en-US"/>
        </w:rPr>
        <w:t xml:space="preserve"> calls for preliminary negotiations, the Vietnamese were involved in schemes to open tentative talks.</w:t>
      </w:r>
    </w:p>
    <w:p w:rsidR="005A101D" w:rsidRPr="00997CE8" w:rsidRDefault="005A101D" w:rsidP="00C0621A">
      <w:pPr>
        <w:pStyle w:val="NoSpacing"/>
        <w:spacing w:line="360" w:lineRule="auto"/>
        <w:ind w:firstLine="708"/>
        <w:jc w:val="both"/>
        <w:rPr>
          <w:color w:val="FF0000"/>
          <w:sz w:val="24"/>
          <w:szCs w:val="24"/>
          <w:lang w:val="en-US"/>
        </w:rPr>
      </w:pPr>
      <w:r w:rsidRPr="006626F8">
        <w:rPr>
          <w:sz w:val="24"/>
          <w:szCs w:val="24"/>
          <w:lang w:val="en-US"/>
        </w:rPr>
        <w:t xml:space="preserve">It is clear from </w:t>
      </w:r>
      <w:r w:rsidR="001F7603">
        <w:rPr>
          <w:sz w:val="24"/>
          <w:szCs w:val="24"/>
          <w:lang w:val="en-US"/>
        </w:rPr>
        <w:t xml:space="preserve">the </w:t>
      </w:r>
      <w:r w:rsidRPr="006626F8">
        <w:rPr>
          <w:sz w:val="24"/>
          <w:szCs w:val="24"/>
          <w:lang w:val="en-US"/>
        </w:rPr>
        <w:t>context and other sources that the VWP did not wish to accommodate the US in attaining a political solution to the Vietnamese question. Chinese criticisms on the eagerness of the Soviet Union to negotiate are therefore not necessarily warmongering, but a legitimate criticism on the Soviet policy of peaceful coexistence.</w:t>
      </w:r>
      <w:r w:rsidRPr="006626F8">
        <w:rPr>
          <w:rStyle w:val="FootnoteReference"/>
          <w:sz w:val="24"/>
          <w:szCs w:val="24"/>
          <w:lang w:val="en-US"/>
        </w:rPr>
        <w:footnoteReference w:id="119"/>
      </w:r>
    </w:p>
    <w:p w:rsidR="005A101D" w:rsidRPr="00301E03" w:rsidRDefault="005A101D" w:rsidP="00C0621A">
      <w:pPr>
        <w:pStyle w:val="NoSpacing"/>
        <w:spacing w:line="360" w:lineRule="auto"/>
        <w:ind w:firstLine="708"/>
        <w:jc w:val="both"/>
        <w:rPr>
          <w:sz w:val="24"/>
          <w:szCs w:val="24"/>
          <w:lang w:val="en-US"/>
        </w:rPr>
      </w:pPr>
      <w:r w:rsidRPr="00301E03">
        <w:rPr>
          <w:sz w:val="24"/>
          <w:szCs w:val="24"/>
          <w:lang w:val="en-US"/>
        </w:rPr>
        <w:t>The Chinese were building a front in Southeast Asia, to confront the US and establish itself as a regional p</w:t>
      </w:r>
      <w:r w:rsidR="00992C21">
        <w:rPr>
          <w:sz w:val="24"/>
          <w:szCs w:val="24"/>
          <w:lang w:val="en-US"/>
        </w:rPr>
        <w:t>ower. The US search for allies did</w:t>
      </w:r>
      <w:r w:rsidRPr="00301E03">
        <w:rPr>
          <w:sz w:val="24"/>
          <w:szCs w:val="24"/>
          <w:lang w:val="en-US"/>
        </w:rPr>
        <w:t xml:space="preserve"> not go well, and even the British refrain</w:t>
      </w:r>
      <w:r w:rsidR="00FA2F92">
        <w:rPr>
          <w:sz w:val="24"/>
          <w:szCs w:val="24"/>
          <w:lang w:val="en-US"/>
        </w:rPr>
        <w:t>ed</w:t>
      </w:r>
      <w:r w:rsidRPr="00301E03">
        <w:rPr>
          <w:sz w:val="24"/>
          <w:szCs w:val="24"/>
          <w:lang w:val="en-US"/>
        </w:rPr>
        <w:t xml:space="preserve"> from supporting the US.</w:t>
      </w:r>
      <w:r w:rsidRPr="00301E03">
        <w:rPr>
          <w:rStyle w:val="FootnoteReference"/>
          <w:sz w:val="24"/>
          <w:szCs w:val="24"/>
          <w:lang w:val="en-US"/>
        </w:rPr>
        <w:footnoteReference w:id="120"/>
      </w:r>
      <w:r w:rsidRPr="00301E03">
        <w:rPr>
          <w:sz w:val="24"/>
          <w:szCs w:val="24"/>
          <w:lang w:val="en-US"/>
        </w:rPr>
        <w:t xml:space="preserve"> Standing alone, international support for the American action in Vietnam proved absent. This put the NLFSV on a moral high ground for </w:t>
      </w:r>
      <w:proofErr w:type="spellStart"/>
      <w:proofErr w:type="gramStart"/>
      <w:r w:rsidRPr="00301E03">
        <w:rPr>
          <w:sz w:val="24"/>
          <w:szCs w:val="24"/>
          <w:lang w:val="en-US"/>
        </w:rPr>
        <w:t>vis</w:t>
      </w:r>
      <w:proofErr w:type="spellEnd"/>
      <w:proofErr w:type="gramEnd"/>
      <w:r w:rsidRPr="00301E03">
        <w:rPr>
          <w:sz w:val="24"/>
          <w:szCs w:val="24"/>
          <w:lang w:val="en-US"/>
        </w:rPr>
        <w:t xml:space="preserve"> a </w:t>
      </w:r>
      <w:proofErr w:type="spellStart"/>
      <w:r w:rsidRPr="00301E03">
        <w:rPr>
          <w:sz w:val="24"/>
          <w:szCs w:val="24"/>
          <w:lang w:val="en-US"/>
        </w:rPr>
        <w:t>vis</w:t>
      </w:r>
      <w:proofErr w:type="spellEnd"/>
      <w:r w:rsidRPr="00301E03">
        <w:rPr>
          <w:sz w:val="24"/>
          <w:szCs w:val="24"/>
          <w:lang w:val="en-US"/>
        </w:rPr>
        <w:t xml:space="preserve"> the US on the international stage. The NLFSV was convinced of the power of the media and public opinion, and used this in the struggle by presenting themselves as freedom fighters </w:t>
      </w:r>
      <w:r w:rsidR="00992C21">
        <w:rPr>
          <w:sz w:val="24"/>
          <w:szCs w:val="24"/>
          <w:lang w:val="en-US"/>
        </w:rPr>
        <w:t>attempting to</w:t>
      </w:r>
      <w:r w:rsidRPr="00301E03">
        <w:rPr>
          <w:sz w:val="24"/>
          <w:szCs w:val="24"/>
          <w:lang w:val="en-US"/>
        </w:rPr>
        <w:t xml:space="preserve"> reunite their country.</w:t>
      </w:r>
    </w:p>
    <w:p w:rsidR="00725B3D" w:rsidRPr="00301E03" w:rsidRDefault="00725B3D" w:rsidP="00C0621A">
      <w:pPr>
        <w:pStyle w:val="NoSpacing"/>
        <w:spacing w:line="360" w:lineRule="auto"/>
        <w:jc w:val="both"/>
        <w:rPr>
          <w:sz w:val="24"/>
          <w:szCs w:val="24"/>
          <w:lang w:val="en-US"/>
        </w:rPr>
      </w:pPr>
    </w:p>
    <w:p w:rsidR="00C0621A" w:rsidRPr="00C0621A" w:rsidRDefault="00E07ED9" w:rsidP="00C0621A">
      <w:pPr>
        <w:pStyle w:val="NoSpacing"/>
        <w:spacing w:line="360" w:lineRule="auto"/>
        <w:jc w:val="both"/>
        <w:rPr>
          <w:b/>
          <w:sz w:val="24"/>
          <w:szCs w:val="24"/>
          <w:lang w:val="en-US"/>
        </w:rPr>
      </w:pPr>
      <w:r w:rsidRPr="00C0621A">
        <w:rPr>
          <w:b/>
          <w:sz w:val="24"/>
          <w:szCs w:val="24"/>
          <w:lang w:val="en-US"/>
        </w:rPr>
        <w:t xml:space="preserve">Lumbago, </w:t>
      </w:r>
      <w:r w:rsidR="006626F8" w:rsidRPr="00C0621A">
        <w:rPr>
          <w:b/>
          <w:sz w:val="24"/>
          <w:szCs w:val="24"/>
          <w:lang w:val="en-US"/>
        </w:rPr>
        <w:t>talk-fight in practice</w:t>
      </w:r>
    </w:p>
    <w:p w:rsidR="00E90E00" w:rsidRPr="00C36BA9" w:rsidRDefault="001F7603" w:rsidP="00C0621A">
      <w:pPr>
        <w:pStyle w:val="NoSpacing"/>
        <w:spacing w:line="360" w:lineRule="auto"/>
        <w:jc w:val="both"/>
        <w:rPr>
          <w:sz w:val="24"/>
          <w:szCs w:val="24"/>
          <w:lang w:val="en-US"/>
        </w:rPr>
      </w:pPr>
      <w:r w:rsidRPr="00C36BA9">
        <w:rPr>
          <w:sz w:val="24"/>
          <w:szCs w:val="24"/>
          <w:lang w:val="en-US"/>
        </w:rPr>
        <w:t xml:space="preserve"> </w:t>
      </w:r>
      <w:r w:rsidR="00337C33" w:rsidRPr="00C36BA9">
        <w:rPr>
          <w:sz w:val="24"/>
          <w:szCs w:val="24"/>
          <w:lang w:val="en-US"/>
        </w:rPr>
        <w:t xml:space="preserve">Even though the Chinese </w:t>
      </w:r>
      <w:r w:rsidR="006626F8" w:rsidRPr="00C36BA9">
        <w:rPr>
          <w:sz w:val="24"/>
          <w:szCs w:val="24"/>
          <w:lang w:val="en-US"/>
        </w:rPr>
        <w:t>were</w:t>
      </w:r>
      <w:r w:rsidR="00337C33" w:rsidRPr="00C36BA9">
        <w:rPr>
          <w:sz w:val="24"/>
          <w:szCs w:val="24"/>
          <w:lang w:val="en-US"/>
        </w:rPr>
        <w:t xml:space="preserve"> firmly </w:t>
      </w:r>
      <w:r w:rsidR="006626F8" w:rsidRPr="00C36BA9">
        <w:rPr>
          <w:sz w:val="24"/>
          <w:szCs w:val="24"/>
          <w:lang w:val="en-US"/>
        </w:rPr>
        <w:t>opposed to</w:t>
      </w:r>
      <w:r w:rsidR="00337C33" w:rsidRPr="00C36BA9">
        <w:rPr>
          <w:sz w:val="24"/>
          <w:szCs w:val="24"/>
          <w:lang w:val="en-US"/>
        </w:rPr>
        <w:t xml:space="preserve"> negotiations</w:t>
      </w:r>
      <w:r w:rsidR="00FB45A7" w:rsidRPr="00C36BA9">
        <w:rPr>
          <w:sz w:val="24"/>
          <w:szCs w:val="24"/>
          <w:lang w:val="en-US"/>
        </w:rPr>
        <w:t xml:space="preserve"> between the DRV and the US</w:t>
      </w:r>
      <w:r w:rsidR="00337C33" w:rsidRPr="00C36BA9">
        <w:rPr>
          <w:sz w:val="24"/>
          <w:szCs w:val="24"/>
          <w:lang w:val="en-US"/>
        </w:rPr>
        <w:t>, various peace proposals and plans</w:t>
      </w:r>
      <w:r w:rsidR="006626F8" w:rsidRPr="00C36BA9">
        <w:rPr>
          <w:sz w:val="24"/>
          <w:szCs w:val="24"/>
          <w:lang w:val="en-US"/>
        </w:rPr>
        <w:t xml:space="preserve"> </w:t>
      </w:r>
      <w:r w:rsidR="00C02F28" w:rsidRPr="00C36BA9">
        <w:rPr>
          <w:sz w:val="24"/>
          <w:szCs w:val="24"/>
          <w:lang w:val="en-US"/>
        </w:rPr>
        <w:t>emanated</w:t>
      </w:r>
      <w:r w:rsidR="00337C33" w:rsidRPr="00C36BA9">
        <w:rPr>
          <w:sz w:val="24"/>
          <w:szCs w:val="24"/>
          <w:lang w:val="en-US"/>
        </w:rPr>
        <w:t xml:space="preserve"> </w:t>
      </w:r>
      <w:r w:rsidR="00FB45A7" w:rsidRPr="00C36BA9">
        <w:rPr>
          <w:sz w:val="24"/>
          <w:szCs w:val="24"/>
          <w:lang w:val="en-US"/>
        </w:rPr>
        <w:t>from Eastern European countries.</w:t>
      </w:r>
      <w:r w:rsidR="00337C33" w:rsidRPr="00C36BA9">
        <w:rPr>
          <w:sz w:val="24"/>
          <w:szCs w:val="24"/>
          <w:lang w:val="en-US"/>
        </w:rPr>
        <w:t xml:space="preserve"> </w:t>
      </w:r>
      <w:r w:rsidR="00FB45A7" w:rsidRPr="00C36BA9">
        <w:rPr>
          <w:sz w:val="24"/>
          <w:szCs w:val="24"/>
          <w:lang w:val="en-US"/>
        </w:rPr>
        <w:t xml:space="preserve">A </w:t>
      </w:r>
      <w:r w:rsidR="008C38FE" w:rsidRPr="00C36BA9">
        <w:rPr>
          <w:sz w:val="24"/>
          <w:szCs w:val="24"/>
          <w:lang w:val="en-US"/>
        </w:rPr>
        <w:t xml:space="preserve">particular </w:t>
      </w:r>
      <w:r w:rsidR="008C38FE" w:rsidRPr="00C36BA9">
        <w:rPr>
          <w:sz w:val="24"/>
          <w:szCs w:val="24"/>
          <w:lang w:val="en-US"/>
        </w:rPr>
        <w:lastRenderedPageBreak/>
        <w:t xml:space="preserve">interesting chapter in </w:t>
      </w:r>
      <w:r w:rsidR="00033D80" w:rsidRPr="00C36BA9">
        <w:rPr>
          <w:sz w:val="24"/>
          <w:szCs w:val="24"/>
          <w:lang w:val="en-US"/>
        </w:rPr>
        <w:t>the talks between the DRV and the US</w:t>
      </w:r>
      <w:r w:rsidR="00FB45A7" w:rsidRPr="00C36BA9">
        <w:rPr>
          <w:sz w:val="24"/>
          <w:szCs w:val="24"/>
          <w:lang w:val="en-US"/>
        </w:rPr>
        <w:t xml:space="preserve"> came</w:t>
      </w:r>
      <w:r w:rsidR="008C38FE" w:rsidRPr="00C36BA9">
        <w:rPr>
          <w:sz w:val="24"/>
          <w:szCs w:val="24"/>
          <w:lang w:val="en-US"/>
        </w:rPr>
        <w:t xml:space="preserve"> </w:t>
      </w:r>
      <w:r w:rsidR="00992C21" w:rsidRPr="00C36BA9">
        <w:rPr>
          <w:sz w:val="24"/>
          <w:szCs w:val="24"/>
          <w:lang w:val="en-US"/>
        </w:rPr>
        <w:t xml:space="preserve">to us via </w:t>
      </w:r>
      <w:r w:rsidR="00DD7C2F" w:rsidRPr="00C36BA9">
        <w:rPr>
          <w:sz w:val="24"/>
          <w:szCs w:val="24"/>
          <w:lang w:val="en-US"/>
        </w:rPr>
        <w:t>the Michalowski</w:t>
      </w:r>
      <w:r w:rsidR="00033D80" w:rsidRPr="00C36BA9">
        <w:rPr>
          <w:sz w:val="24"/>
          <w:szCs w:val="24"/>
          <w:lang w:val="en-US"/>
        </w:rPr>
        <w:t xml:space="preserve"> Report</w:t>
      </w:r>
      <w:r w:rsidR="008C38FE" w:rsidRPr="00C36BA9">
        <w:rPr>
          <w:sz w:val="24"/>
          <w:szCs w:val="24"/>
          <w:lang w:val="en-US"/>
        </w:rPr>
        <w:t>.</w:t>
      </w:r>
      <w:r w:rsidR="00882400" w:rsidRPr="00C36BA9">
        <w:rPr>
          <w:rStyle w:val="FootnoteReference"/>
          <w:sz w:val="24"/>
          <w:szCs w:val="24"/>
          <w:lang w:val="en-US"/>
        </w:rPr>
        <w:footnoteReference w:id="121"/>
      </w:r>
      <w:r w:rsidR="00FB45A7" w:rsidRPr="00C36BA9">
        <w:rPr>
          <w:sz w:val="24"/>
          <w:szCs w:val="24"/>
          <w:lang w:val="en-US"/>
        </w:rPr>
        <w:t xml:space="preserve"> It is notable that two at first glance</w:t>
      </w:r>
      <w:r w:rsidR="00992C21" w:rsidRPr="00C36BA9">
        <w:rPr>
          <w:sz w:val="24"/>
          <w:szCs w:val="24"/>
          <w:lang w:val="en-US"/>
        </w:rPr>
        <w:t xml:space="preserve"> relatively</w:t>
      </w:r>
      <w:r w:rsidR="00FB45A7" w:rsidRPr="00C36BA9">
        <w:rPr>
          <w:sz w:val="24"/>
          <w:szCs w:val="24"/>
          <w:lang w:val="en-US"/>
        </w:rPr>
        <w:t xml:space="preserve"> successful attempts came from Poland. </w:t>
      </w:r>
      <w:r w:rsidR="00C36BA9" w:rsidRPr="00C36BA9">
        <w:rPr>
          <w:sz w:val="24"/>
          <w:szCs w:val="24"/>
          <w:lang w:val="en-US"/>
        </w:rPr>
        <w:t>Chances for third countries appeared because the USSR</w:t>
      </w:r>
      <w:r w:rsidR="00C02F28" w:rsidRPr="00C36BA9">
        <w:rPr>
          <w:sz w:val="24"/>
          <w:szCs w:val="24"/>
          <w:lang w:val="en-US"/>
        </w:rPr>
        <w:t xml:space="preserve"> was not in a position to </w:t>
      </w:r>
      <w:r w:rsidR="00C36BA9" w:rsidRPr="00C36BA9">
        <w:rPr>
          <w:sz w:val="24"/>
          <w:szCs w:val="24"/>
          <w:lang w:val="en-US"/>
        </w:rPr>
        <w:t>act as a peace broker</w:t>
      </w:r>
      <w:r w:rsidR="00C02F28" w:rsidRPr="00C36BA9">
        <w:rPr>
          <w:sz w:val="24"/>
          <w:szCs w:val="24"/>
          <w:lang w:val="en-US"/>
        </w:rPr>
        <w:t xml:space="preserve"> anymore. This had </w:t>
      </w:r>
      <w:r w:rsidR="00C36BA9" w:rsidRPr="00C36BA9">
        <w:rPr>
          <w:sz w:val="24"/>
          <w:szCs w:val="24"/>
          <w:lang w:val="en-US"/>
        </w:rPr>
        <w:t>several</w:t>
      </w:r>
      <w:r w:rsidR="00C02F28" w:rsidRPr="00C36BA9">
        <w:rPr>
          <w:sz w:val="24"/>
          <w:szCs w:val="24"/>
          <w:lang w:val="en-US"/>
        </w:rPr>
        <w:t xml:space="preserve"> reasons, but the Sino-Soviet again lay at the roots of this particular </w:t>
      </w:r>
      <w:r w:rsidR="00C36BA9" w:rsidRPr="00C36BA9">
        <w:rPr>
          <w:sz w:val="24"/>
          <w:szCs w:val="24"/>
          <w:lang w:val="en-US"/>
        </w:rPr>
        <w:t>issue</w:t>
      </w:r>
      <w:r w:rsidR="00C02F28" w:rsidRPr="00C36BA9">
        <w:rPr>
          <w:sz w:val="24"/>
          <w:szCs w:val="24"/>
          <w:lang w:val="en-US"/>
        </w:rPr>
        <w:t xml:space="preserve">. The tensions had by 1965 </w:t>
      </w:r>
      <w:r w:rsidR="00C36BA9" w:rsidRPr="00C36BA9">
        <w:rPr>
          <w:sz w:val="24"/>
          <w:szCs w:val="24"/>
          <w:lang w:val="en-US"/>
        </w:rPr>
        <w:t>risen</w:t>
      </w:r>
      <w:r w:rsidR="00C02F28" w:rsidRPr="00C36BA9">
        <w:rPr>
          <w:sz w:val="24"/>
          <w:szCs w:val="24"/>
          <w:lang w:val="en-US"/>
        </w:rPr>
        <w:t xml:space="preserve"> so high, that the USSR did not want to antagonize China by opening negotiations with the west</w:t>
      </w:r>
      <w:r w:rsidR="00ED553C">
        <w:rPr>
          <w:sz w:val="24"/>
          <w:szCs w:val="24"/>
          <w:lang w:val="en-US"/>
        </w:rPr>
        <w:t xml:space="preserve"> and sellout Vietnam</w:t>
      </w:r>
      <w:r w:rsidR="00C02F28" w:rsidRPr="00C36BA9">
        <w:rPr>
          <w:sz w:val="24"/>
          <w:szCs w:val="24"/>
          <w:lang w:val="en-US"/>
        </w:rPr>
        <w:t>, something China ha</w:t>
      </w:r>
      <w:r w:rsidR="00C36BA9" w:rsidRPr="00C36BA9">
        <w:rPr>
          <w:sz w:val="24"/>
          <w:szCs w:val="24"/>
          <w:lang w:val="en-US"/>
        </w:rPr>
        <w:t>d blamed on the USSR</w:t>
      </w:r>
      <w:r w:rsidR="00ED553C">
        <w:rPr>
          <w:sz w:val="24"/>
          <w:szCs w:val="24"/>
          <w:lang w:val="en-US"/>
        </w:rPr>
        <w:t xml:space="preserve"> and continued to do so</w:t>
      </w:r>
      <w:r w:rsidR="00C36BA9" w:rsidRPr="00C36BA9">
        <w:rPr>
          <w:sz w:val="24"/>
          <w:szCs w:val="24"/>
          <w:lang w:val="en-US"/>
        </w:rPr>
        <w:t>.</w:t>
      </w:r>
      <w:r w:rsidR="00C36BA9">
        <w:rPr>
          <w:rStyle w:val="FootnoteReference"/>
          <w:sz w:val="24"/>
          <w:szCs w:val="24"/>
          <w:lang w:val="en-US"/>
        </w:rPr>
        <w:footnoteReference w:id="122"/>
      </w:r>
      <w:r w:rsidR="00C02F28" w:rsidRPr="00C36BA9">
        <w:rPr>
          <w:sz w:val="24"/>
          <w:szCs w:val="24"/>
          <w:lang w:val="en-US"/>
        </w:rPr>
        <w:t xml:space="preserve"> </w:t>
      </w:r>
      <w:r w:rsidR="00C36BA9" w:rsidRPr="00C36BA9">
        <w:rPr>
          <w:sz w:val="24"/>
          <w:szCs w:val="24"/>
          <w:lang w:val="en-US"/>
        </w:rPr>
        <w:t xml:space="preserve">Therefore Poland presented an ideal </w:t>
      </w:r>
      <w:r w:rsidR="00ED553C">
        <w:rPr>
          <w:sz w:val="24"/>
          <w:szCs w:val="24"/>
          <w:lang w:val="en-US"/>
        </w:rPr>
        <w:t>intermediary</w:t>
      </w:r>
      <w:r w:rsidR="00C36BA9" w:rsidRPr="00C36BA9">
        <w:rPr>
          <w:sz w:val="24"/>
          <w:szCs w:val="24"/>
          <w:lang w:val="en-US"/>
        </w:rPr>
        <w:t xml:space="preserve">, as </w:t>
      </w:r>
      <w:r w:rsidR="00FB45A7" w:rsidRPr="00C36BA9">
        <w:rPr>
          <w:sz w:val="24"/>
          <w:szCs w:val="24"/>
          <w:lang w:val="en-US"/>
        </w:rPr>
        <w:t xml:space="preserve">Poland was in the orbit of the USSR, but the USSR </w:t>
      </w:r>
      <w:r w:rsidR="00ED553C">
        <w:rPr>
          <w:sz w:val="24"/>
          <w:szCs w:val="24"/>
          <w:lang w:val="en-US"/>
        </w:rPr>
        <w:t>c</w:t>
      </w:r>
      <w:r w:rsidR="00FB45A7" w:rsidRPr="00C36BA9">
        <w:rPr>
          <w:sz w:val="24"/>
          <w:szCs w:val="24"/>
          <w:lang w:val="en-US"/>
        </w:rPr>
        <w:t>oul</w:t>
      </w:r>
      <w:r w:rsidR="00992C21" w:rsidRPr="00C36BA9">
        <w:rPr>
          <w:sz w:val="24"/>
          <w:szCs w:val="24"/>
          <w:lang w:val="en-US"/>
        </w:rPr>
        <w:t xml:space="preserve">d not be associated with a Polish </w:t>
      </w:r>
      <w:r w:rsidR="00FB45A7" w:rsidRPr="00C36BA9">
        <w:rPr>
          <w:sz w:val="24"/>
          <w:szCs w:val="24"/>
          <w:lang w:val="en-US"/>
        </w:rPr>
        <w:t xml:space="preserve">push for negotiations. </w:t>
      </w:r>
      <w:r w:rsidR="00C36BA9" w:rsidRPr="00C36BA9">
        <w:rPr>
          <w:sz w:val="24"/>
          <w:szCs w:val="24"/>
          <w:lang w:val="en-US"/>
        </w:rPr>
        <w:t xml:space="preserve">Besides </w:t>
      </w:r>
      <w:r w:rsidR="00FB45A7" w:rsidRPr="00C36BA9">
        <w:rPr>
          <w:sz w:val="24"/>
          <w:szCs w:val="24"/>
          <w:lang w:val="en-US"/>
        </w:rPr>
        <w:t>a</w:t>
      </w:r>
      <w:r w:rsidR="00C36BA9" w:rsidRPr="00C36BA9">
        <w:rPr>
          <w:sz w:val="24"/>
          <w:szCs w:val="24"/>
          <w:lang w:val="en-US"/>
        </w:rPr>
        <w:t xml:space="preserve">n appealing partner for the USSR, it was also appealing to the US as </w:t>
      </w:r>
      <w:r w:rsidR="00ED553C">
        <w:rPr>
          <w:sz w:val="24"/>
          <w:szCs w:val="24"/>
          <w:lang w:val="en-US"/>
        </w:rPr>
        <w:t>Poland</w:t>
      </w:r>
      <w:r w:rsidR="00FB45A7" w:rsidRPr="00C36BA9">
        <w:rPr>
          <w:sz w:val="24"/>
          <w:szCs w:val="24"/>
          <w:lang w:val="en-US"/>
        </w:rPr>
        <w:t xml:space="preserve"> was a socialist country with connections in Hanoi.</w:t>
      </w:r>
    </w:p>
    <w:p w:rsidR="00C0621A" w:rsidRDefault="00033D80" w:rsidP="00C0621A">
      <w:pPr>
        <w:pStyle w:val="NoSpacing"/>
        <w:spacing w:line="360" w:lineRule="auto"/>
        <w:ind w:firstLine="708"/>
        <w:jc w:val="both"/>
        <w:rPr>
          <w:sz w:val="24"/>
          <w:szCs w:val="24"/>
          <w:lang w:val="en-US"/>
        </w:rPr>
      </w:pPr>
      <w:r w:rsidRPr="00301E03">
        <w:rPr>
          <w:sz w:val="24"/>
          <w:szCs w:val="24"/>
          <w:lang w:val="en-US"/>
        </w:rPr>
        <w:t xml:space="preserve">During the Lumbago initiative, Michalowski flew </w:t>
      </w:r>
      <w:r w:rsidR="00D878D0" w:rsidRPr="00301E03">
        <w:rPr>
          <w:sz w:val="24"/>
          <w:szCs w:val="24"/>
          <w:lang w:val="en-US"/>
        </w:rPr>
        <w:t>via Moscow and Beijing to Hanoi</w:t>
      </w:r>
      <w:r w:rsidR="00495273">
        <w:rPr>
          <w:sz w:val="24"/>
          <w:szCs w:val="24"/>
          <w:lang w:val="en-US"/>
        </w:rPr>
        <w:t>, carrying a 14 point peace proposal drawn up by US diplomat Averill Harriman</w:t>
      </w:r>
      <w:r w:rsidR="00D878D0" w:rsidRPr="00301E03">
        <w:rPr>
          <w:sz w:val="24"/>
          <w:szCs w:val="24"/>
          <w:lang w:val="en-US"/>
        </w:rPr>
        <w:t>. T</w:t>
      </w:r>
      <w:r w:rsidR="00495273">
        <w:rPr>
          <w:sz w:val="24"/>
          <w:szCs w:val="24"/>
          <w:lang w:val="en-US"/>
        </w:rPr>
        <w:t>he</w:t>
      </w:r>
      <w:r w:rsidR="00D878D0" w:rsidRPr="00301E03">
        <w:rPr>
          <w:sz w:val="24"/>
          <w:szCs w:val="24"/>
          <w:lang w:val="en-US"/>
        </w:rPr>
        <w:t xml:space="preserve"> effort to bring</w:t>
      </w:r>
      <w:r w:rsidR="00495273">
        <w:rPr>
          <w:sz w:val="24"/>
          <w:szCs w:val="24"/>
          <w:lang w:val="en-US"/>
        </w:rPr>
        <w:t xml:space="preserve"> about</w:t>
      </w:r>
      <w:r w:rsidR="00D878D0" w:rsidRPr="00301E03">
        <w:rPr>
          <w:sz w:val="24"/>
          <w:szCs w:val="24"/>
          <w:lang w:val="en-US"/>
        </w:rPr>
        <w:t xml:space="preserve"> negotiations </w:t>
      </w:r>
      <w:r w:rsidR="00495273">
        <w:rPr>
          <w:sz w:val="24"/>
          <w:szCs w:val="24"/>
          <w:lang w:val="en-US"/>
        </w:rPr>
        <w:t>was</w:t>
      </w:r>
      <w:r w:rsidR="0046514A" w:rsidRPr="00301E03">
        <w:rPr>
          <w:sz w:val="24"/>
          <w:szCs w:val="24"/>
          <w:lang w:val="en-US"/>
        </w:rPr>
        <w:t xml:space="preserve"> supported by the Soviets, notably by Mini</w:t>
      </w:r>
      <w:r w:rsidR="00D878D0" w:rsidRPr="00301E03">
        <w:rPr>
          <w:sz w:val="24"/>
          <w:szCs w:val="24"/>
          <w:lang w:val="en-US"/>
        </w:rPr>
        <w:t xml:space="preserve">ster of Foreign Affairs Gromyko. </w:t>
      </w:r>
      <w:r w:rsidR="00495273">
        <w:rPr>
          <w:sz w:val="24"/>
          <w:szCs w:val="24"/>
          <w:lang w:val="en-US"/>
        </w:rPr>
        <w:t>Michalows</w:t>
      </w:r>
      <w:r w:rsidR="00992C21">
        <w:rPr>
          <w:sz w:val="24"/>
          <w:szCs w:val="24"/>
          <w:lang w:val="en-US"/>
        </w:rPr>
        <w:t>ki met with Gromyko in Moscow, where t</w:t>
      </w:r>
      <w:r w:rsidR="00495273">
        <w:rPr>
          <w:sz w:val="24"/>
          <w:szCs w:val="24"/>
          <w:lang w:val="en-US"/>
        </w:rPr>
        <w:t xml:space="preserve">he Soviet Foreign Minister </w:t>
      </w:r>
      <w:r w:rsidR="00992C21">
        <w:rPr>
          <w:sz w:val="24"/>
          <w:szCs w:val="24"/>
          <w:lang w:val="en-US"/>
        </w:rPr>
        <w:t>voiced his</w:t>
      </w:r>
      <w:r w:rsidR="00495273">
        <w:rPr>
          <w:sz w:val="24"/>
          <w:szCs w:val="24"/>
          <w:lang w:val="en-US"/>
        </w:rPr>
        <w:t xml:space="preserve"> support</w:t>
      </w:r>
      <w:r w:rsidR="00992C21">
        <w:rPr>
          <w:sz w:val="24"/>
          <w:szCs w:val="24"/>
          <w:lang w:val="en-US"/>
        </w:rPr>
        <w:t xml:space="preserve"> for</w:t>
      </w:r>
      <w:r w:rsidR="00495273">
        <w:rPr>
          <w:sz w:val="24"/>
          <w:szCs w:val="24"/>
          <w:lang w:val="en-US"/>
        </w:rPr>
        <w:t xml:space="preserve"> the 14 points. </w:t>
      </w:r>
      <w:r w:rsidR="00D878D0" w:rsidRPr="00301E03">
        <w:rPr>
          <w:sz w:val="24"/>
          <w:szCs w:val="24"/>
          <w:lang w:val="en-US"/>
        </w:rPr>
        <w:t>The initiative was</w:t>
      </w:r>
      <w:r w:rsidR="0046514A" w:rsidRPr="00301E03">
        <w:rPr>
          <w:sz w:val="24"/>
          <w:szCs w:val="24"/>
          <w:lang w:val="en-US"/>
        </w:rPr>
        <w:t xml:space="preserve"> condemned by the Chinese</w:t>
      </w:r>
      <w:r w:rsidR="00D878D0" w:rsidRPr="00301E03">
        <w:rPr>
          <w:sz w:val="24"/>
          <w:szCs w:val="24"/>
          <w:lang w:val="en-US"/>
        </w:rPr>
        <w:t xml:space="preserve"> </w:t>
      </w:r>
      <w:r w:rsidR="00766576">
        <w:rPr>
          <w:sz w:val="24"/>
          <w:szCs w:val="24"/>
          <w:lang w:val="en-US"/>
        </w:rPr>
        <w:t>for</w:t>
      </w:r>
      <w:r w:rsidR="00D878D0" w:rsidRPr="00301E03">
        <w:rPr>
          <w:sz w:val="24"/>
          <w:szCs w:val="24"/>
          <w:lang w:val="en-US"/>
        </w:rPr>
        <w:t xml:space="preserve"> aforementioned reasons</w:t>
      </w:r>
      <w:r w:rsidR="00647EBB" w:rsidRPr="00301E03">
        <w:rPr>
          <w:sz w:val="24"/>
          <w:szCs w:val="24"/>
          <w:lang w:val="en-US"/>
        </w:rPr>
        <w:t>.</w:t>
      </w:r>
      <w:r w:rsidR="00647EBB" w:rsidRPr="00301E03">
        <w:rPr>
          <w:rStyle w:val="FootnoteReference"/>
          <w:sz w:val="24"/>
          <w:szCs w:val="24"/>
          <w:lang w:val="en-US"/>
        </w:rPr>
        <w:footnoteReference w:id="123"/>
      </w:r>
      <w:r w:rsidR="0026446C" w:rsidRPr="00301E03">
        <w:rPr>
          <w:sz w:val="24"/>
          <w:szCs w:val="24"/>
          <w:lang w:val="en-US"/>
        </w:rPr>
        <w:t xml:space="preserve"> </w:t>
      </w:r>
      <w:r w:rsidR="00766576" w:rsidRPr="00301E03">
        <w:rPr>
          <w:sz w:val="24"/>
          <w:szCs w:val="24"/>
          <w:lang w:val="en-US"/>
        </w:rPr>
        <w:t>The Chinese were open for talks in principle, but only after military victory was achieved.</w:t>
      </w:r>
      <w:r w:rsidR="00766576" w:rsidRPr="00301E03">
        <w:rPr>
          <w:rStyle w:val="FootnoteReference"/>
          <w:sz w:val="24"/>
          <w:szCs w:val="24"/>
          <w:lang w:val="en-US"/>
        </w:rPr>
        <w:footnoteReference w:id="124"/>
      </w:r>
    </w:p>
    <w:p w:rsidR="00C0621A" w:rsidRDefault="00495273" w:rsidP="00C0621A">
      <w:pPr>
        <w:pStyle w:val="NoSpacing"/>
        <w:spacing w:line="360" w:lineRule="auto"/>
        <w:ind w:firstLine="708"/>
        <w:jc w:val="both"/>
        <w:rPr>
          <w:sz w:val="24"/>
          <w:szCs w:val="24"/>
          <w:lang w:val="en-US"/>
        </w:rPr>
      </w:pPr>
      <w:r>
        <w:rPr>
          <w:sz w:val="24"/>
          <w:szCs w:val="24"/>
          <w:lang w:val="en-US"/>
        </w:rPr>
        <w:t>A</w:t>
      </w:r>
      <w:r w:rsidRPr="00301E03">
        <w:rPr>
          <w:sz w:val="24"/>
          <w:szCs w:val="24"/>
          <w:lang w:val="en-US"/>
        </w:rPr>
        <w:t>lthough no tangible results came from t</w:t>
      </w:r>
      <w:r>
        <w:rPr>
          <w:sz w:val="24"/>
          <w:szCs w:val="24"/>
          <w:lang w:val="en-US"/>
        </w:rPr>
        <w:t>he meeting,</w:t>
      </w:r>
      <w:r w:rsidRPr="00301E03">
        <w:rPr>
          <w:sz w:val="24"/>
          <w:szCs w:val="24"/>
          <w:lang w:val="en-US"/>
        </w:rPr>
        <w:t xml:space="preserve"> </w:t>
      </w:r>
      <w:r w:rsidR="0026446C" w:rsidRPr="00301E03">
        <w:rPr>
          <w:sz w:val="24"/>
          <w:szCs w:val="24"/>
          <w:lang w:val="en-US"/>
        </w:rPr>
        <w:t>Michalowski recalled the open character of the meeting between Michalows</w:t>
      </w:r>
      <w:r>
        <w:rPr>
          <w:sz w:val="24"/>
          <w:szCs w:val="24"/>
          <w:lang w:val="en-US"/>
        </w:rPr>
        <w:t>ki and the VWP party leadership</w:t>
      </w:r>
      <w:r w:rsidR="00766576">
        <w:rPr>
          <w:sz w:val="24"/>
          <w:szCs w:val="24"/>
          <w:lang w:val="en-US"/>
        </w:rPr>
        <w:t>. Michalowski stressed</w:t>
      </w:r>
      <w:r w:rsidR="0026446C" w:rsidRPr="00301E03">
        <w:rPr>
          <w:sz w:val="24"/>
          <w:szCs w:val="24"/>
          <w:lang w:val="en-US"/>
        </w:rPr>
        <w:t xml:space="preserve"> the sharp contra</w:t>
      </w:r>
      <w:r>
        <w:rPr>
          <w:sz w:val="24"/>
          <w:szCs w:val="24"/>
          <w:lang w:val="en-US"/>
        </w:rPr>
        <w:t>st between Vietnam and China on the 14 point plan</w:t>
      </w:r>
      <w:r w:rsidR="0026446C" w:rsidRPr="00301E03">
        <w:rPr>
          <w:sz w:val="24"/>
          <w:szCs w:val="24"/>
          <w:lang w:val="en-US"/>
        </w:rPr>
        <w:t xml:space="preserve">. The Chinese regarded American </w:t>
      </w:r>
      <w:r w:rsidR="00CF7C86">
        <w:rPr>
          <w:sz w:val="24"/>
          <w:szCs w:val="24"/>
          <w:lang w:val="en-US"/>
        </w:rPr>
        <w:t xml:space="preserve">peace </w:t>
      </w:r>
      <w:r w:rsidR="0026446C" w:rsidRPr="00301E03">
        <w:rPr>
          <w:sz w:val="24"/>
          <w:szCs w:val="24"/>
          <w:lang w:val="en-US"/>
        </w:rPr>
        <w:t>proposals to be a strategy for the war to deceive the Vietnamese and public opinion.</w:t>
      </w:r>
      <w:r w:rsidR="00E06BCD">
        <w:rPr>
          <w:rStyle w:val="FootnoteReference"/>
          <w:sz w:val="24"/>
          <w:szCs w:val="24"/>
          <w:lang w:val="en-US"/>
        </w:rPr>
        <w:footnoteReference w:id="125"/>
      </w:r>
    </w:p>
    <w:p w:rsidR="0026446C" w:rsidRDefault="00BD1128" w:rsidP="00C0621A">
      <w:pPr>
        <w:pStyle w:val="NoSpacing"/>
        <w:spacing w:line="360" w:lineRule="auto"/>
        <w:ind w:firstLine="708"/>
        <w:jc w:val="both"/>
        <w:rPr>
          <w:sz w:val="24"/>
          <w:szCs w:val="24"/>
          <w:lang w:val="en-US"/>
        </w:rPr>
      </w:pPr>
      <w:r>
        <w:rPr>
          <w:sz w:val="24"/>
          <w:szCs w:val="24"/>
          <w:lang w:val="en-US"/>
        </w:rPr>
        <w:lastRenderedPageBreak/>
        <w:t>Michalowski presented himself as a neutral peace broker</w:t>
      </w:r>
      <w:r w:rsidR="0026446C" w:rsidRPr="00301E03">
        <w:rPr>
          <w:sz w:val="24"/>
          <w:szCs w:val="24"/>
          <w:lang w:val="en-US"/>
        </w:rPr>
        <w:t>, and conveyed the messages and proposals from</w:t>
      </w:r>
      <w:r w:rsidR="00E06BCD">
        <w:rPr>
          <w:sz w:val="24"/>
          <w:szCs w:val="24"/>
          <w:lang w:val="en-US"/>
        </w:rPr>
        <w:t xml:space="preserve"> Averill Harriman to Ho Chi Minh</w:t>
      </w:r>
      <w:r w:rsidR="0026446C" w:rsidRPr="00301E03">
        <w:rPr>
          <w:sz w:val="24"/>
          <w:szCs w:val="24"/>
          <w:lang w:val="en-US"/>
        </w:rPr>
        <w:t xml:space="preserve">, Nguyen </w:t>
      </w:r>
      <w:proofErr w:type="spellStart"/>
      <w:r w:rsidR="0026446C" w:rsidRPr="00301E03">
        <w:rPr>
          <w:sz w:val="24"/>
          <w:szCs w:val="24"/>
          <w:lang w:val="en-US"/>
        </w:rPr>
        <w:t>Duy</w:t>
      </w:r>
      <w:proofErr w:type="spellEnd"/>
      <w:r w:rsidR="0026446C" w:rsidRPr="00301E03">
        <w:rPr>
          <w:sz w:val="24"/>
          <w:szCs w:val="24"/>
          <w:lang w:val="en-US"/>
        </w:rPr>
        <w:t xml:space="preserve"> Trinh and Pham van Dong</w:t>
      </w:r>
      <w:r>
        <w:rPr>
          <w:sz w:val="24"/>
          <w:szCs w:val="24"/>
          <w:lang w:val="en-US"/>
        </w:rPr>
        <w:t xml:space="preserve">. </w:t>
      </w:r>
      <w:proofErr w:type="spellStart"/>
      <w:r>
        <w:rPr>
          <w:sz w:val="24"/>
          <w:szCs w:val="24"/>
          <w:lang w:val="en-US"/>
        </w:rPr>
        <w:t>Duy</w:t>
      </w:r>
      <w:proofErr w:type="spellEnd"/>
      <w:r>
        <w:rPr>
          <w:sz w:val="24"/>
          <w:szCs w:val="24"/>
          <w:lang w:val="en-US"/>
        </w:rPr>
        <w:t xml:space="preserve"> Trinh </w:t>
      </w:r>
      <w:r w:rsidR="0026446C" w:rsidRPr="00301E03">
        <w:rPr>
          <w:sz w:val="24"/>
          <w:szCs w:val="24"/>
          <w:lang w:val="en-US"/>
        </w:rPr>
        <w:t xml:space="preserve">was </w:t>
      </w:r>
      <w:r>
        <w:rPr>
          <w:sz w:val="24"/>
          <w:szCs w:val="24"/>
          <w:lang w:val="en-US"/>
        </w:rPr>
        <w:t xml:space="preserve">the </w:t>
      </w:r>
      <w:r w:rsidR="0026446C" w:rsidRPr="00301E03">
        <w:rPr>
          <w:sz w:val="24"/>
          <w:szCs w:val="24"/>
          <w:lang w:val="en-US"/>
        </w:rPr>
        <w:t>on the Chinese line regarding</w:t>
      </w:r>
      <w:r>
        <w:rPr>
          <w:sz w:val="24"/>
          <w:szCs w:val="24"/>
          <w:lang w:val="en-US"/>
        </w:rPr>
        <w:t xml:space="preserve"> the necessity of a</w:t>
      </w:r>
      <w:r w:rsidR="0026446C" w:rsidRPr="00301E03">
        <w:rPr>
          <w:sz w:val="24"/>
          <w:szCs w:val="24"/>
          <w:lang w:val="en-US"/>
        </w:rPr>
        <w:t xml:space="preserve"> military victory</w:t>
      </w:r>
      <w:r>
        <w:rPr>
          <w:sz w:val="24"/>
          <w:szCs w:val="24"/>
          <w:lang w:val="en-US"/>
        </w:rPr>
        <w:t xml:space="preserve"> before talks could be opened</w:t>
      </w:r>
      <w:r w:rsidR="0026446C" w:rsidRPr="00301E03">
        <w:rPr>
          <w:sz w:val="24"/>
          <w:szCs w:val="24"/>
          <w:lang w:val="en-US"/>
        </w:rPr>
        <w:t>. Pham van Dong compliment</w:t>
      </w:r>
      <w:r>
        <w:rPr>
          <w:sz w:val="24"/>
          <w:szCs w:val="24"/>
          <w:lang w:val="en-US"/>
        </w:rPr>
        <w:t xml:space="preserve">ed Michalowski for </w:t>
      </w:r>
      <w:r w:rsidR="00992C21">
        <w:rPr>
          <w:sz w:val="24"/>
          <w:szCs w:val="24"/>
          <w:lang w:val="en-US"/>
        </w:rPr>
        <w:t>his</w:t>
      </w:r>
      <w:r>
        <w:rPr>
          <w:sz w:val="24"/>
          <w:szCs w:val="24"/>
          <w:lang w:val="en-US"/>
        </w:rPr>
        <w:t xml:space="preserve"> efforts and </w:t>
      </w:r>
      <w:r w:rsidRPr="00301E03">
        <w:rPr>
          <w:sz w:val="24"/>
          <w:szCs w:val="24"/>
          <w:lang w:val="en-US"/>
        </w:rPr>
        <w:t>ignoring Chinese</w:t>
      </w:r>
      <w:r w:rsidR="0026446C" w:rsidRPr="00301E03">
        <w:rPr>
          <w:sz w:val="24"/>
          <w:szCs w:val="24"/>
          <w:lang w:val="en-US"/>
        </w:rPr>
        <w:t xml:space="preserve"> pressure</w:t>
      </w:r>
      <w:r w:rsidR="00CF7C86">
        <w:rPr>
          <w:sz w:val="24"/>
          <w:szCs w:val="24"/>
          <w:lang w:val="en-US"/>
        </w:rPr>
        <w:t xml:space="preserve"> to cancel the talks directly</w:t>
      </w:r>
      <w:r w:rsidR="0026446C" w:rsidRPr="00301E03">
        <w:rPr>
          <w:sz w:val="24"/>
          <w:szCs w:val="24"/>
          <w:lang w:val="en-US"/>
        </w:rPr>
        <w:t>.</w:t>
      </w:r>
      <w:r>
        <w:rPr>
          <w:sz w:val="24"/>
          <w:szCs w:val="24"/>
          <w:lang w:val="en-US"/>
        </w:rPr>
        <w:t xml:space="preserve"> Van Dong showed to be open for talks</w:t>
      </w:r>
      <w:r w:rsidR="0026446C" w:rsidRPr="00301E03">
        <w:rPr>
          <w:sz w:val="24"/>
          <w:szCs w:val="24"/>
          <w:lang w:val="en-US"/>
        </w:rPr>
        <w:t xml:space="preserve">. </w:t>
      </w:r>
      <w:proofErr w:type="spellStart"/>
      <w:r w:rsidR="0026446C" w:rsidRPr="00301E03">
        <w:rPr>
          <w:sz w:val="24"/>
          <w:szCs w:val="24"/>
          <w:lang w:val="en-US"/>
        </w:rPr>
        <w:t>Duy</w:t>
      </w:r>
      <w:proofErr w:type="spellEnd"/>
      <w:r w:rsidR="0026446C" w:rsidRPr="00301E03">
        <w:rPr>
          <w:sz w:val="24"/>
          <w:szCs w:val="24"/>
          <w:lang w:val="en-US"/>
        </w:rPr>
        <w:t xml:space="preserve"> Trinh </w:t>
      </w:r>
      <w:r>
        <w:rPr>
          <w:sz w:val="24"/>
          <w:szCs w:val="24"/>
          <w:lang w:val="en-US"/>
        </w:rPr>
        <w:t xml:space="preserve">also </w:t>
      </w:r>
      <w:r w:rsidR="0026446C" w:rsidRPr="00301E03">
        <w:rPr>
          <w:sz w:val="24"/>
          <w:szCs w:val="24"/>
          <w:lang w:val="en-US"/>
        </w:rPr>
        <w:t xml:space="preserve">reaffirmed the political </w:t>
      </w:r>
      <w:r>
        <w:rPr>
          <w:sz w:val="24"/>
          <w:szCs w:val="24"/>
          <w:lang w:val="en-US"/>
        </w:rPr>
        <w:t>struggle</w:t>
      </w:r>
      <w:r w:rsidR="00992C21">
        <w:rPr>
          <w:sz w:val="24"/>
          <w:szCs w:val="24"/>
          <w:lang w:val="en-US"/>
        </w:rPr>
        <w:t>, “</w:t>
      </w:r>
      <w:r w:rsidR="0026446C" w:rsidRPr="00301E03">
        <w:rPr>
          <w:sz w:val="24"/>
          <w:szCs w:val="24"/>
          <w:lang w:val="en-US"/>
        </w:rPr>
        <w:t>not to lose the banner of political struggle from the hands</w:t>
      </w:r>
      <w:r w:rsidR="00992C21">
        <w:rPr>
          <w:sz w:val="24"/>
          <w:szCs w:val="24"/>
          <w:lang w:val="en-US"/>
        </w:rPr>
        <w:t>”</w:t>
      </w:r>
      <w:r w:rsidR="0026446C" w:rsidRPr="00301E03">
        <w:rPr>
          <w:sz w:val="24"/>
          <w:szCs w:val="24"/>
          <w:lang w:val="en-US"/>
        </w:rPr>
        <w:t>.</w:t>
      </w:r>
      <w:r w:rsidR="0026446C" w:rsidRPr="00301E03">
        <w:rPr>
          <w:rStyle w:val="FootnoteReference"/>
          <w:sz w:val="24"/>
          <w:szCs w:val="24"/>
          <w:lang w:val="en-US"/>
        </w:rPr>
        <w:footnoteReference w:id="126"/>
      </w:r>
      <w:r w:rsidR="00CF7C86">
        <w:rPr>
          <w:sz w:val="24"/>
          <w:szCs w:val="24"/>
          <w:lang w:val="en-US"/>
        </w:rPr>
        <w:t xml:space="preserve"> </w:t>
      </w:r>
      <w:r w:rsidR="00CF7C86" w:rsidRPr="00301E03">
        <w:rPr>
          <w:sz w:val="24"/>
          <w:szCs w:val="24"/>
          <w:lang w:val="en-US"/>
        </w:rPr>
        <w:t>Michalowski did not succeed in getting a clear picture of the VWP top brass.</w:t>
      </w:r>
      <w:r w:rsidR="00CF7C86" w:rsidRPr="00301E03">
        <w:rPr>
          <w:rStyle w:val="FootnoteReference"/>
          <w:sz w:val="24"/>
          <w:szCs w:val="24"/>
          <w:lang w:val="en-US"/>
        </w:rPr>
        <w:footnoteReference w:id="127"/>
      </w:r>
    </w:p>
    <w:p w:rsidR="00C0621A" w:rsidRDefault="00992C21" w:rsidP="00C0621A">
      <w:pPr>
        <w:pStyle w:val="NoSpacing"/>
        <w:spacing w:line="360" w:lineRule="auto"/>
        <w:ind w:firstLine="708"/>
        <w:jc w:val="both"/>
        <w:rPr>
          <w:sz w:val="24"/>
          <w:szCs w:val="24"/>
          <w:lang w:val="en-US"/>
        </w:rPr>
      </w:pPr>
      <w:r>
        <w:rPr>
          <w:sz w:val="24"/>
          <w:szCs w:val="24"/>
          <w:lang w:val="en-US"/>
        </w:rPr>
        <w:t>T</w:t>
      </w:r>
      <w:r w:rsidR="0057547A" w:rsidRPr="00301E03">
        <w:rPr>
          <w:sz w:val="24"/>
          <w:szCs w:val="24"/>
          <w:lang w:val="en-US"/>
        </w:rPr>
        <w:t xml:space="preserve">he Vietnamese were angry with the Chinese attitude, stressing Vietnamese sovereignty. They </w:t>
      </w:r>
      <w:r w:rsidR="00EA1802">
        <w:rPr>
          <w:sz w:val="24"/>
          <w:szCs w:val="24"/>
          <w:lang w:val="en-US"/>
        </w:rPr>
        <w:t>wanted to be</w:t>
      </w:r>
      <w:r w:rsidR="0057547A" w:rsidRPr="00301E03">
        <w:rPr>
          <w:sz w:val="24"/>
          <w:szCs w:val="24"/>
          <w:lang w:val="en-US"/>
        </w:rPr>
        <w:t xml:space="preserve"> able to make their own decisions, not have decisions made for </w:t>
      </w:r>
      <w:r w:rsidR="00EA1802">
        <w:rPr>
          <w:sz w:val="24"/>
          <w:szCs w:val="24"/>
          <w:lang w:val="en-US"/>
        </w:rPr>
        <w:t xml:space="preserve">them </w:t>
      </w:r>
      <w:r w:rsidR="0057547A" w:rsidRPr="00301E03">
        <w:rPr>
          <w:sz w:val="24"/>
          <w:szCs w:val="24"/>
          <w:lang w:val="en-US"/>
        </w:rPr>
        <w:t xml:space="preserve">in Beijing. </w:t>
      </w:r>
      <w:r w:rsidR="00CF7C86">
        <w:rPr>
          <w:sz w:val="24"/>
          <w:szCs w:val="24"/>
          <w:lang w:val="en-US"/>
        </w:rPr>
        <w:t>As mentioned earlier, the Vietnamese were making an effort to remain neutral in the Sino-Soviet Split. They did not succeed in complete neutrality, as the Chinese influence on the VWP remained significant. Nevertheless it is telling that the VWP at the end of 1965 accept</w:t>
      </w:r>
      <w:r>
        <w:rPr>
          <w:sz w:val="24"/>
          <w:szCs w:val="24"/>
          <w:lang w:val="en-US"/>
        </w:rPr>
        <w:t>ed</w:t>
      </w:r>
      <w:r w:rsidR="00CF7C86">
        <w:rPr>
          <w:sz w:val="24"/>
          <w:szCs w:val="24"/>
          <w:lang w:val="en-US"/>
        </w:rPr>
        <w:t xml:space="preserve"> these preliminary talks. Although the Chinese may have had a stake in the final rejection of the talks, disconcert between the VWP leadership and the Chinese signals a change in the attitude of the VWP.</w:t>
      </w:r>
    </w:p>
    <w:p w:rsidR="0048448B" w:rsidRPr="00301E03" w:rsidRDefault="0057547A" w:rsidP="00C0621A">
      <w:pPr>
        <w:pStyle w:val="NoSpacing"/>
        <w:spacing w:line="360" w:lineRule="auto"/>
        <w:ind w:firstLine="708"/>
        <w:jc w:val="both"/>
        <w:rPr>
          <w:sz w:val="24"/>
          <w:szCs w:val="24"/>
          <w:lang w:val="en-US"/>
        </w:rPr>
      </w:pPr>
      <w:r w:rsidRPr="00301E03">
        <w:rPr>
          <w:sz w:val="24"/>
          <w:szCs w:val="24"/>
          <w:lang w:val="en-US"/>
        </w:rPr>
        <w:t xml:space="preserve">Furthermore, </w:t>
      </w:r>
      <w:r w:rsidR="00320B01" w:rsidRPr="00301E03">
        <w:rPr>
          <w:sz w:val="24"/>
          <w:szCs w:val="24"/>
          <w:lang w:val="en-US"/>
        </w:rPr>
        <w:t>Michalowski</w:t>
      </w:r>
      <w:r w:rsidRPr="00301E03">
        <w:rPr>
          <w:sz w:val="24"/>
          <w:szCs w:val="24"/>
          <w:lang w:val="en-US"/>
        </w:rPr>
        <w:t xml:space="preserve"> </w:t>
      </w:r>
      <w:r w:rsidR="00320B01" w:rsidRPr="00301E03">
        <w:rPr>
          <w:sz w:val="24"/>
          <w:szCs w:val="24"/>
          <w:lang w:val="en-US"/>
        </w:rPr>
        <w:t>sensed tension</w:t>
      </w:r>
      <w:r w:rsidRPr="00301E03">
        <w:rPr>
          <w:sz w:val="24"/>
          <w:szCs w:val="24"/>
          <w:lang w:val="en-US"/>
        </w:rPr>
        <w:t xml:space="preserve"> between the NLF</w:t>
      </w:r>
      <w:r w:rsidR="00434D25">
        <w:rPr>
          <w:sz w:val="24"/>
          <w:szCs w:val="24"/>
          <w:lang w:val="en-US"/>
        </w:rPr>
        <w:t>SV</w:t>
      </w:r>
      <w:r w:rsidRPr="00301E03">
        <w:rPr>
          <w:sz w:val="24"/>
          <w:szCs w:val="24"/>
          <w:lang w:val="en-US"/>
        </w:rPr>
        <w:t xml:space="preserve"> and the DRV. The D</w:t>
      </w:r>
      <w:r w:rsidR="0002441B" w:rsidRPr="00301E03">
        <w:rPr>
          <w:sz w:val="24"/>
          <w:szCs w:val="24"/>
          <w:lang w:val="en-US"/>
        </w:rPr>
        <w:t>RV seemed to be more reasonable and open to negotiations. The NLF</w:t>
      </w:r>
      <w:r w:rsidR="00434D25">
        <w:rPr>
          <w:sz w:val="24"/>
          <w:szCs w:val="24"/>
          <w:lang w:val="en-US"/>
        </w:rPr>
        <w:t>SV</w:t>
      </w:r>
      <w:r w:rsidR="0002441B" w:rsidRPr="00301E03">
        <w:rPr>
          <w:sz w:val="24"/>
          <w:szCs w:val="24"/>
          <w:lang w:val="en-US"/>
        </w:rPr>
        <w:t xml:space="preserve"> in the south was focusing on the war in the south, </w:t>
      </w:r>
      <w:r w:rsidR="00434D25">
        <w:rPr>
          <w:sz w:val="24"/>
          <w:szCs w:val="24"/>
          <w:lang w:val="en-US"/>
        </w:rPr>
        <w:t>and had no</w:t>
      </w:r>
      <w:r w:rsidR="0002441B" w:rsidRPr="00301E03">
        <w:rPr>
          <w:sz w:val="24"/>
          <w:szCs w:val="24"/>
          <w:lang w:val="en-US"/>
        </w:rPr>
        <w:t xml:space="preserve"> interested in the bigger picture. On possible escalation to WWIII they said, according to War</w:t>
      </w:r>
      <w:r w:rsidR="0048448B" w:rsidRPr="00301E03">
        <w:rPr>
          <w:sz w:val="24"/>
          <w:szCs w:val="24"/>
          <w:lang w:val="en-US"/>
        </w:rPr>
        <w:t>s</w:t>
      </w:r>
      <w:r w:rsidR="0002441B" w:rsidRPr="00301E03">
        <w:rPr>
          <w:sz w:val="24"/>
          <w:szCs w:val="24"/>
          <w:lang w:val="en-US"/>
        </w:rPr>
        <w:t xml:space="preserve">aw’s UN delegate; “They have been fighting for the liberation of their country for 20 years, World War </w:t>
      </w:r>
      <w:r w:rsidR="00CE2985">
        <w:rPr>
          <w:sz w:val="24"/>
          <w:szCs w:val="24"/>
          <w:lang w:val="en-US"/>
        </w:rPr>
        <w:t>Three</w:t>
      </w:r>
      <w:r w:rsidR="0002441B" w:rsidRPr="00301E03">
        <w:rPr>
          <w:sz w:val="24"/>
          <w:szCs w:val="24"/>
          <w:lang w:val="en-US"/>
        </w:rPr>
        <w:t xml:space="preserve"> is not going to make any difference to them.”</w:t>
      </w:r>
      <w:r w:rsidR="0048448B" w:rsidRPr="00301E03">
        <w:rPr>
          <w:rStyle w:val="FootnoteReference"/>
          <w:sz w:val="24"/>
          <w:szCs w:val="24"/>
          <w:lang w:val="en-US"/>
        </w:rPr>
        <w:footnoteReference w:id="128"/>
      </w:r>
      <w:r w:rsidR="00320B01" w:rsidRPr="00301E03">
        <w:rPr>
          <w:sz w:val="24"/>
          <w:szCs w:val="24"/>
          <w:lang w:val="en-US"/>
        </w:rPr>
        <w:t xml:space="preserve"> In Michalowski’s analysis, t</w:t>
      </w:r>
      <w:r w:rsidR="0048448B" w:rsidRPr="00301E03">
        <w:rPr>
          <w:sz w:val="24"/>
          <w:szCs w:val="24"/>
          <w:lang w:val="en-US"/>
        </w:rPr>
        <w:t>he DRV had a more rational approach and was more Soviet oriented</w:t>
      </w:r>
      <w:r w:rsidR="00E06BCD" w:rsidRPr="00301E03">
        <w:rPr>
          <w:sz w:val="24"/>
          <w:szCs w:val="24"/>
          <w:lang w:val="en-US"/>
        </w:rPr>
        <w:t>, NLF</w:t>
      </w:r>
      <w:r w:rsidR="0048448B" w:rsidRPr="00301E03">
        <w:rPr>
          <w:sz w:val="24"/>
          <w:szCs w:val="24"/>
          <w:lang w:val="en-US"/>
        </w:rPr>
        <w:t xml:space="preserve"> was more on the Chinese position. </w:t>
      </w:r>
      <w:r w:rsidR="00434D25">
        <w:rPr>
          <w:sz w:val="24"/>
          <w:szCs w:val="24"/>
          <w:lang w:val="en-US"/>
        </w:rPr>
        <w:t xml:space="preserve">This came from the position of the NLFSV, who feared that a possible coalition government in the south would be detrimental to their influence. </w:t>
      </w:r>
      <w:r w:rsidR="0048448B" w:rsidRPr="00301E03">
        <w:rPr>
          <w:sz w:val="24"/>
          <w:szCs w:val="24"/>
          <w:lang w:val="en-US"/>
        </w:rPr>
        <w:t xml:space="preserve">The DRV </w:t>
      </w:r>
      <w:r w:rsidR="00434D25">
        <w:rPr>
          <w:sz w:val="24"/>
          <w:szCs w:val="24"/>
          <w:lang w:val="en-US"/>
        </w:rPr>
        <w:t>was very careful</w:t>
      </w:r>
      <w:r w:rsidR="0048448B" w:rsidRPr="00301E03">
        <w:rPr>
          <w:sz w:val="24"/>
          <w:szCs w:val="24"/>
          <w:lang w:val="en-US"/>
        </w:rPr>
        <w:t xml:space="preserve"> to avoid </w:t>
      </w:r>
      <w:r w:rsidR="00320B01" w:rsidRPr="00301E03">
        <w:rPr>
          <w:sz w:val="24"/>
          <w:szCs w:val="24"/>
          <w:lang w:val="en-US"/>
        </w:rPr>
        <w:t xml:space="preserve">the accusation of </w:t>
      </w:r>
      <w:r w:rsidR="00434D25">
        <w:rPr>
          <w:sz w:val="24"/>
          <w:szCs w:val="24"/>
          <w:lang w:val="en-US"/>
        </w:rPr>
        <w:t>selling out the NLFSV, for example in exchange for</w:t>
      </w:r>
      <w:r w:rsidR="0048448B" w:rsidRPr="00301E03">
        <w:rPr>
          <w:sz w:val="24"/>
          <w:szCs w:val="24"/>
          <w:lang w:val="en-US"/>
        </w:rPr>
        <w:t xml:space="preserve"> a </w:t>
      </w:r>
      <w:r w:rsidR="00992C21">
        <w:rPr>
          <w:sz w:val="24"/>
          <w:szCs w:val="24"/>
          <w:lang w:val="en-US"/>
        </w:rPr>
        <w:t>stop</w:t>
      </w:r>
      <w:r w:rsidR="0048448B" w:rsidRPr="00301E03">
        <w:rPr>
          <w:sz w:val="24"/>
          <w:szCs w:val="24"/>
          <w:lang w:val="en-US"/>
        </w:rPr>
        <w:t xml:space="preserve"> of the bombing campaign in the north.</w:t>
      </w:r>
      <w:r w:rsidR="0048448B" w:rsidRPr="00301E03">
        <w:rPr>
          <w:sz w:val="24"/>
          <w:szCs w:val="24"/>
          <w:lang w:val="en-US"/>
        </w:rPr>
        <w:br/>
      </w:r>
      <w:r w:rsidR="0048448B" w:rsidRPr="00301E03">
        <w:rPr>
          <w:sz w:val="24"/>
          <w:szCs w:val="24"/>
          <w:lang w:val="en-US"/>
        </w:rPr>
        <w:tab/>
        <w:t xml:space="preserve">Another </w:t>
      </w:r>
      <w:r w:rsidR="00320B01" w:rsidRPr="00301E03">
        <w:rPr>
          <w:sz w:val="24"/>
          <w:szCs w:val="24"/>
          <w:lang w:val="en-US"/>
        </w:rPr>
        <w:t>point</w:t>
      </w:r>
      <w:r w:rsidR="0048448B" w:rsidRPr="00301E03">
        <w:rPr>
          <w:sz w:val="24"/>
          <w:szCs w:val="24"/>
          <w:lang w:val="en-US"/>
        </w:rPr>
        <w:t xml:space="preserve"> from Michalowski’s account is the way the Vietnamese assessed the </w:t>
      </w:r>
      <w:r w:rsidR="00320B01" w:rsidRPr="00301E03">
        <w:rPr>
          <w:sz w:val="24"/>
          <w:szCs w:val="24"/>
          <w:lang w:val="en-US"/>
        </w:rPr>
        <w:t>options</w:t>
      </w:r>
      <w:r w:rsidR="0048448B" w:rsidRPr="00301E03">
        <w:rPr>
          <w:sz w:val="24"/>
          <w:szCs w:val="24"/>
          <w:lang w:val="en-US"/>
        </w:rPr>
        <w:t xml:space="preserve"> for possible negotiations. The Vietnamese </w:t>
      </w:r>
      <w:r w:rsidR="00434D25">
        <w:rPr>
          <w:sz w:val="24"/>
          <w:szCs w:val="24"/>
          <w:lang w:val="en-US"/>
        </w:rPr>
        <w:t>were following Chinese strategic thinking and stated</w:t>
      </w:r>
      <w:r w:rsidR="0048448B" w:rsidRPr="00301E03">
        <w:rPr>
          <w:sz w:val="24"/>
          <w:szCs w:val="24"/>
          <w:lang w:val="en-US"/>
        </w:rPr>
        <w:t xml:space="preserve"> the situation was not yet ripe for negotiations. They had the conviction </w:t>
      </w:r>
      <w:r w:rsidR="00320B01" w:rsidRPr="00301E03">
        <w:rPr>
          <w:sz w:val="24"/>
          <w:szCs w:val="24"/>
          <w:lang w:val="en-US"/>
        </w:rPr>
        <w:t xml:space="preserve">you </w:t>
      </w:r>
      <w:r w:rsidR="00320B01" w:rsidRPr="00301E03">
        <w:rPr>
          <w:sz w:val="24"/>
          <w:szCs w:val="24"/>
          <w:lang w:val="en-US"/>
        </w:rPr>
        <w:lastRenderedPageBreak/>
        <w:t>should</w:t>
      </w:r>
      <w:r w:rsidR="0048448B" w:rsidRPr="00301E03">
        <w:rPr>
          <w:sz w:val="24"/>
          <w:szCs w:val="24"/>
          <w:lang w:val="en-US"/>
        </w:rPr>
        <w:t xml:space="preserve"> only join at the </w:t>
      </w:r>
      <w:r w:rsidR="00320B01" w:rsidRPr="00301E03">
        <w:rPr>
          <w:sz w:val="24"/>
          <w:szCs w:val="24"/>
          <w:lang w:val="en-US"/>
        </w:rPr>
        <w:t>round</w:t>
      </w:r>
      <w:r w:rsidR="0048448B" w:rsidRPr="00301E03">
        <w:rPr>
          <w:sz w:val="24"/>
          <w:szCs w:val="24"/>
          <w:lang w:val="en-US"/>
        </w:rPr>
        <w:t xml:space="preserve"> table from a position of strength</w:t>
      </w:r>
      <w:r w:rsidR="006C4FDE">
        <w:rPr>
          <w:sz w:val="24"/>
          <w:szCs w:val="24"/>
          <w:lang w:val="en-US"/>
        </w:rPr>
        <w:t>, and that the US would try to win at the negotiation table what it failed to win on the battleground.</w:t>
      </w:r>
      <w:r w:rsidR="006C4FDE">
        <w:rPr>
          <w:rStyle w:val="FootnoteReference"/>
          <w:sz w:val="24"/>
          <w:szCs w:val="24"/>
          <w:lang w:val="en-US"/>
        </w:rPr>
        <w:footnoteReference w:id="129"/>
      </w:r>
      <w:r w:rsidR="0048448B" w:rsidRPr="00301E03">
        <w:rPr>
          <w:sz w:val="24"/>
          <w:szCs w:val="24"/>
          <w:lang w:val="en-US"/>
        </w:rPr>
        <w:t xml:space="preserve"> </w:t>
      </w:r>
      <w:r w:rsidR="00434D25">
        <w:rPr>
          <w:sz w:val="24"/>
          <w:szCs w:val="24"/>
          <w:lang w:val="en-US"/>
        </w:rPr>
        <w:t>As they u</w:t>
      </w:r>
      <w:r w:rsidR="0048448B" w:rsidRPr="00301E03">
        <w:rPr>
          <w:sz w:val="24"/>
          <w:szCs w:val="24"/>
          <w:lang w:val="en-US"/>
        </w:rPr>
        <w:t>nderestimat</w:t>
      </w:r>
      <w:r w:rsidR="00320B01" w:rsidRPr="00301E03">
        <w:rPr>
          <w:sz w:val="24"/>
          <w:szCs w:val="24"/>
          <w:lang w:val="en-US"/>
        </w:rPr>
        <w:t xml:space="preserve">ion </w:t>
      </w:r>
      <w:r w:rsidR="0048448B" w:rsidRPr="00301E03">
        <w:rPr>
          <w:sz w:val="24"/>
          <w:szCs w:val="24"/>
          <w:lang w:val="en-US"/>
        </w:rPr>
        <w:t xml:space="preserve">US combat strength, and </w:t>
      </w:r>
      <w:r w:rsidR="00434D25">
        <w:rPr>
          <w:sz w:val="24"/>
          <w:szCs w:val="24"/>
          <w:lang w:val="en-US"/>
        </w:rPr>
        <w:t xml:space="preserve">overestimated their own strength and the power of US public opinion, they felt that </w:t>
      </w:r>
      <w:r w:rsidR="00992C21">
        <w:rPr>
          <w:sz w:val="24"/>
          <w:szCs w:val="24"/>
          <w:lang w:val="en-US"/>
        </w:rPr>
        <w:t xml:space="preserve">the right </w:t>
      </w:r>
      <w:r w:rsidR="00434D25">
        <w:rPr>
          <w:sz w:val="24"/>
          <w:szCs w:val="24"/>
          <w:lang w:val="en-US"/>
        </w:rPr>
        <w:t xml:space="preserve">time would come. They needed another Diem Bien </w:t>
      </w:r>
      <w:proofErr w:type="spellStart"/>
      <w:r w:rsidR="00434D25">
        <w:rPr>
          <w:sz w:val="24"/>
          <w:szCs w:val="24"/>
          <w:lang w:val="en-US"/>
        </w:rPr>
        <w:t>Phu</w:t>
      </w:r>
      <w:proofErr w:type="spellEnd"/>
      <w:r w:rsidR="00434D25">
        <w:rPr>
          <w:sz w:val="24"/>
          <w:szCs w:val="24"/>
          <w:lang w:val="en-US"/>
        </w:rPr>
        <w:t xml:space="preserve"> before joining at the round table. The wording chosen by the VWP leaders on their strategy has remarkable overlaps with the Chinese discussions late in 1965, for example time being not ripe. The Chinese influence was still strong.</w:t>
      </w:r>
    </w:p>
    <w:p w:rsidR="00320B01" w:rsidRPr="00301E03" w:rsidRDefault="001F7603" w:rsidP="00C0621A">
      <w:pPr>
        <w:pStyle w:val="NoSpacing"/>
        <w:spacing w:line="360" w:lineRule="auto"/>
        <w:ind w:firstLine="708"/>
        <w:jc w:val="both"/>
        <w:rPr>
          <w:sz w:val="24"/>
          <w:szCs w:val="24"/>
          <w:lang w:val="en-US"/>
        </w:rPr>
      </w:pPr>
      <w:r>
        <w:rPr>
          <w:sz w:val="24"/>
          <w:szCs w:val="24"/>
          <w:lang w:val="en-US"/>
        </w:rPr>
        <w:t>Michalowski</w:t>
      </w:r>
      <w:r w:rsidR="00992C21">
        <w:rPr>
          <w:sz w:val="24"/>
          <w:szCs w:val="24"/>
          <w:lang w:val="en-US"/>
        </w:rPr>
        <w:t xml:space="preserve"> concluded that</w:t>
      </w:r>
      <w:r w:rsidR="001D15C0">
        <w:rPr>
          <w:sz w:val="24"/>
          <w:szCs w:val="24"/>
          <w:lang w:val="en-US"/>
        </w:rPr>
        <w:t xml:space="preserve"> t</w:t>
      </w:r>
      <w:r w:rsidR="005867CD" w:rsidRPr="00301E03">
        <w:rPr>
          <w:sz w:val="24"/>
          <w:szCs w:val="24"/>
          <w:lang w:val="en-US"/>
        </w:rPr>
        <w:t xml:space="preserve">he Vietnamese overestimated their </w:t>
      </w:r>
      <w:r w:rsidR="0026446C" w:rsidRPr="00301E03">
        <w:rPr>
          <w:sz w:val="24"/>
          <w:szCs w:val="24"/>
          <w:lang w:val="en-US"/>
        </w:rPr>
        <w:t xml:space="preserve">own strength </w:t>
      </w:r>
      <w:r w:rsidR="005867CD" w:rsidRPr="00301E03">
        <w:rPr>
          <w:sz w:val="24"/>
          <w:szCs w:val="24"/>
          <w:lang w:val="en-US"/>
        </w:rPr>
        <w:t xml:space="preserve">and </w:t>
      </w:r>
      <w:r w:rsidR="0026446C" w:rsidRPr="00301E03">
        <w:rPr>
          <w:sz w:val="24"/>
          <w:szCs w:val="24"/>
          <w:lang w:val="en-US"/>
        </w:rPr>
        <w:t>underestimate</w:t>
      </w:r>
      <w:r w:rsidR="005867CD" w:rsidRPr="00301E03">
        <w:rPr>
          <w:sz w:val="24"/>
          <w:szCs w:val="24"/>
          <w:lang w:val="en-US"/>
        </w:rPr>
        <w:t>d the strength of the US. They also o</w:t>
      </w:r>
      <w:r w:rsidR="0026446C" w:rsidRPr="00301E03">
        <w:rPr>
          <w:sz w:val="24"/>
          <w:szCs w:val="24"/>
          <w:lang w:val="en-US"/>
        </w:rPr>
        <w:t>verestimate</w:t>
      </w:r>
      <w:r w:rsidR="005867CD" w:rsidRPr="00301E03">
        <w:rPr>
          <w:sz w:val="24"/>
          <w:szCs w:val="24"/>
          <w:lang w:val="en-US"/>
        </w:rPr>
        <w:t>d the power of</w:t>
      </w:r>
      <w:r w:rsidR="001D15C0">
        <w:rPr>
          <w:sz w:val="24"/>
          <w:szCs w:val="24"/>
          <w:lang w:val="en-US"/>
        </w:rPr>
        <w:t xml:space="preserve"> US public opinion; they perceived negotiations at the time as capitulation of the DRV</w:t>
      </w:r>
      <w:r w:rsidR="0026446C" w:rsidRPr="00301E03">
        <w:rPr>
          <w:sz w:val="24"/>
          <w:szCs w:val="24"/>
          <w:lang w:val="en-US"/>
        </w:rPr>
        <w:t>.</w:t>
      </w:r>
      <w:r w:rsidR="0026446C" w:rsidRPr="00301E03">
        <w:rPr>
          <w:rStyle w:val="FootnoteReference"/>
          <w:sz w:val="24"/>
          <w:szCs w:val="24"/>
          <w:lang w:val="en-US"/>
        </w:rPr>
        <w:footnoteReference w:id="130"/>
      </w:r>
      <w:r w:rsidR="001D15C0">
        <w:rPr>
          <w:sz w:val="24"/>
          <w:szCs w:val="24"/>
          <w:lang w:val="en-US"/>
        </w:rPr>
        <w:t xml:space="preserve"> Furthermore, he perceived that the DRV needed more aid to be able to sustain the effort. The Chinese influence on the DRV was still very important </w:t>
      </w:r>
      <w:r>
        <w:rPr>
          <w:sz w:val="24"/>
          <w:szCs w:val="24"/>
          <w:lang w:val="en-US"/>
        </w:rPr>
        <w:t>to</w:t>
      </w:r>
      <w:r w:rsidR="001D15C0">
        <w:rPr>
          <w:sz w:val="24"/>
          <w:szCs w:val="24"/>
          <w:lang w:val="en-US"/>
        </w:rPr>
        <w:t xml:space="preserve"> Vietnamese policy, and they would not subject to US bombing of the DRV.</w:t>
      </w:r>
    </w:p>
    <w:p w:rsidR="006C4FDE" w:rsidRDefault="006C4FDE" w:rsidP="00C0621A">
      <w:pPr>
        <w:pStyle w:val="NoSpacing"/>
        <w:spacing w:line="360" w:lineRule="auto"/>
        <w:ind w:firstLine="708"/>
        <w:jc w:val="both"/>
        <w:rPr>
          <w:sz w:val="24"/>
          <w:szCs w:val="24"/>
          <w:lang w:val="en-US"/>
        </w:rPr>
      </w:pPr>
    </w:p>
    <w:p w:rsidR="008F6456" w:rsidRDefault="001D15C0" w:rsidP="008F6456">
      <w:pPr>
        <w:pStyle w:val="NoSpacing"/>
        <w:spacing w:line="360" w:lineRule="auto"/>
        <w:jc w:val="both"/>
        <w:rPr>
          <w:sz w:val="24"/>
          <w:szCs w:val="24"/>
          <w:lang w:val="en-US"/>
        </w:rPr>
      </w:pPr>
      <w:r>
        <w:rPr>
          <w:sz w:val="24"/>
          <w:szCs w:val="24"/>
          <w:lang w:val="en-US"/>
        </w:rPr>
        <w:tab/>
      </w:r>
      <w:r w:rsidR="002846F2">
        <w:rPr>
          <w:sz w:val="24"/>
          <w:szCs w:val="24"/>
          <w:lang w:val="en-US"/>
        </w:rPr>
        <w:t xml:space="preserve">As the new Soviet administration around Brezhnev consolidated power, </w:t>
      </w:r>
      <w:r w:rsidR="00992C21">
        <w:rPr>
          <w:sz w:val="24"/>
          <w:szCs w:val="24"/>
          <w:lang w:val="en-US"/>
        </w:rPr>
        <w:t>it</w:t>
      </w:r>
      <w:r w:rsidR="002846F2">
        <w:rPr>
          <w:sz w:val="24"/>
          <w:szCs w:val="24"/>
          <w:lang w:val="en-US"/>
        </w:rPr>
        <w:t xml:space="preserve"> tried to reestablish the relation with the DRV</w:t>
      </w:r>
      <w:r w:rsidR="008F6456">
        <w:rPr>
          <w:sz w:val="24"/>
          <w:szCs w:val="24"/>
          <w:lang w:val="en-US"/>
        </w:rPr>
        <w:t xml:space="preserve"> and PRC</w:t>
      </w:r>
      <w:r w:rsidR="002846F2">
        <w:rPr>
          <w:sz w:val="24"/>
          <w:szCs w:val="24"/>
          <w:lang w:val="en-US"/>
        </w:rPr>
        <w:t>.</w:t>
      </w:r>
      <w:r w:rsidR="002846F2" w:rsidRPr="00301E03">
        <w:rPr>
          <w:rStyle w:val="FootnoteReference"/>
          <w:sz w:val="24"/>
          <w:szCs w:val="24"/>
          <w:lang w:val="en-US"/>
        </w:rPr>
        <w:footnoteReference w:id="131"/>
      </w:r>
      <w:r w:rsidR="002846F2" w:rsidRPr="00301E03">
        <w:rPr>
          <w:sz w:val="24"/>
          <w:szCs w:val="24"/>
          <w:lang w:val="en-US"/>
        </w:rPr>
        <w:t xml:space="preserve"> </w:t>
      </w:r>
      <w:r w:rsidR="008F6456">
        <w:rPr>
          <w:sz w:val="24"/>
          <w:szCs w:val="24"/>
          <w:lang w:val="en-US"/>
        </w:rPr>
        <w:t xml:space="preserve">The attempts to reconcile with the PRC proved unsuccessful and were soon disbanded. </w:t>
      </w:r>
      <w:r w:rsidR="00ED553C">
        <w:rPr>
          <w:sz w:val="24"/>
          <w:szCs w:val="24"/>
          <w:lang w:val="en-US"/>
        </w:rPr>
        <w:t>When</w:t>
      </w:r>
      <w:r w:rsidR="002846F2">
        <w:rPr>
          <w:sz w:val="24"/>
          <w:szCs w:val="24"/>
          <w:lang w:val="en-US"/>
        </w:rPr>
        <w:t xml:space="preserve"> the conflict in Vietnam escalated, both China and the USSR stepped up their aid and diplomatic efforts. It was also in these fields that the biggest clashed between the two communist powers were. </w:t>
      </w:r>
      <w:r w:rsidR="00ED553C">
        <w:rPr>
          <w:sz w:val="24"/>
          <w:szCs w:val="24"/>
          <w:lang w:val="en-US"/>
        </w:rPr>
        <w:t>B</w:t>
      </w:r>
      <w:r w:rsidR="002846F2">
        <w:rPr>
          <w:sz w:val="24"/>
          <w:szCs w:val="24"/>
          <w:lang w:val="en-US"/>
        </w:rPr>
        <w:t xml:space="preserve">oth the Soviet Union and China stepped up their aid scrambling for influence and power in </w:t>
      </w:r>
      <w:r w:rsidR="00ED553C">
        <w:rPr>
          <w:sz w:val="24"/>
          <w:szCs w:val="24"/>
          <w:lang w:val="en-US"/>
        </w:rPr>
        <w:t>Vietnam;</w:t>
      </w:r>
      <w:r w:rsidR="002846F2">
        <w:rPr>
          <w:sz w:val="24"/>
          <w:szCs w:val="24"/>
          <w:lang w:val="en-US"/>
        </w:rPr>
        <w:t xml:space="preserve"> the Vietnamese were reliant on both parties to be successful in the struggle against the US. </w:t>
      </w:r>
      <w:r w:rsidR="006702DE">
        <w:rPr>
          <w:sz w:val="24"/>
          <w:szCs w:val="24"/>
          <w:lang w:val="en-US"/>
        </w:rPr>
        <w:t>The Chinese supported infrastructure and commodities, the USSR provided high-end technological assistance.</w:t>
      </w:r>
      <w:r w:rsidR="008F6456">
        <w:rPr>
          <w:sz w:val="24"/>
          <w:szCs w:val="24"/>
          <w:lang w:val="en-US"/>
        </w:rPr>
        <w:t xml:space="preserve"> Both the USSR and China perceived the increased influence of the other socialist power as a worrying development, and tried to convince the DRV leadership to keep away from the sphere of influence of the other. </w:t>
      </w:r>
    </w:p>
    <w:p w:rsidR="002846F2" w:rsidRPr="00FB5070" w:rsidRDefault="002846F2" w:rsidP="00C0621A">
      <w:pPr>
        <w:pStyle w:val="NoSpacing"/>
        <w:spacing w:line="360" w:lineRule="auto"/>
        <w:ind w:firstLine="708"/>
        <w:jc w:val="both"/>
        <w:rPr>
          <w:sz w:val="24"/>
          <w:szCs w:val="24"/>
          <w:lang w:val="en-US"/>
        </w:rPr>
      </w:pPr>
      <w:r w:rsidRPr="00FB5070">
        <w:rPr>
          <w:sz w:val="24"/>
          <w:szCs w:val="24"/>
          <w:lang w:val="en-US"/>
        </w:rPr>
        <w:t xml:space="preserve">The conflict over </w:t>
      </w:r>
      <w:r w:rsidR="00992C21" w:rsidRPr="00FB5070">
        <w:rPr>
          <w:sz w:val="24"/>
          <w:szCs w:val="24"/>
          <w:lang w:val="en-US"/>
        </w:rPr>
        <w:t>the</w:t>
      </w:r>
      <w:r w:rsidRPr="00FB5070">
        <w:rPr>
          <w:sz w:val="24"/>
          <w:szCs w:val="24"/>
          <w:lang w:val="en-US"/>
        </w:rPr>
        <w:t xml:space="preserve"> course </w:t>
      </w:r>
      <w:r w:rsidR="00992C21" w:rsidRPr="00FB5070">
        <w:rPr>
          <w:sz w:val="24"/>
          <w:szCs w:val="24"/>
          <w:lang w:val="en-US"/>
        </w:rPr>
        <w:t xml:space="preserve">of the war </w:t>
      </w:r>
      <w:r w:rsidRPr="00FB5070">
        <w:rPr>
          <w:sz w:val="24"/>
          <w:szCs w:val="24"/>
          <w:lang w:val="en-US"/>
        </w:rPr>
        <w:t xml:space="preserve">was fought out in public, as both parties were </w:t>
      </w:r>
      <w:r w:rsidR="00992C21" w:rsidRPr="00FB5070">
        <w:rPr>
          <w:sz w:val="24"/>
          <w:szCs w:val="24"/>
          <w:lang w:val="en-US"/>
        </w:rPr>
        <w:t>publicly attacking the other</w:t>
      </w:r>
      <w:r w:rsidR="001F7603" w:rsidRPr="00FB5070">
        <w:rPr>
          <w:sz w:val="24"/>
          <w:szCs w:val="24"/>
          <w:lang w:val="en-US"/>
        </w:rPr>
        <w:t xml:space="preserve">. China </w:t>
      </w:r>
      <w:r w:rsidR="00893FCD" w:rsidRPr="00FB5070">
        <w:rPr>
          <w:sz w:val="24"/>
          <w:szCs w:val="24"/>
          <w:lang w:val="en-US"/>
        </w:rPr>
        <w:t>and the USSR pursued</w:t>
      </w:r>
      <w:r w:rsidR="001F7603" w:rsidRPr="00FB5070">
        <w:rPr>
          <w:sz w:val="24"/>
          <w:szCs w:val="24"/>
          <w:lang w:val="en-US"/>
        </w:rPr>
        <w:t xml:space="preserve"> different goal</w:t>
      </w:r>
      <w:r w:rsidR="00893FCD" w:rsidRPr="00FB5070">
        <w:rPr>
          <w:sz w:val="24"/>
          <w:szCs w:val="24"/>
          <w:lang w:val="en-US"/>
        </w:rPr>
        <w:t>s</w:t>
      </w:r>
      <w:r w:rsidR="001F7603" w:rsidRPr="00FB5070">
        <w:rPr>
          <w:sz w:val="24"/>
          <w:szCs w:val="24"/>
          <w:lang w:val="en-US"/>
        </w:rPr>
        <w:t xml:space="preserve"> with the war</w:t>
      </w:r>
      <w:r w:rsidR="006702DE" w:rsidRPr="00FB5070">
        <w:rPr>
          <w:sz w:val="24"/>
          <w:szCs w:val="24"/>
          <w:lang w:val="en-US"/>
        </w:rPr>
        <w:t xml:space="preserve">, </w:t>
      </w:r>
      <w:r w:rsidR="00893FCD" w:rsidRPr="00FB5070">
        <w:rPr>
          <w:sz w:val="24"/>
          <w:szCs w:val="24"/>
          <w:lang w:val="en-US"/>
        </w:rPr>
        <w:t>but China</w:t>
      </w:r>
      <w:r w:rsidR="006702DE" w:rsidRPr="00FB5070">
        <w:rPr>
          <w:sz w:val="24"/>
          <w:szCs w:val="24"/>
          <w:lang w:val="en-US"/>
        </w:rPr>
        <w:t xml:space="preserve"> enjoyed a better position in the DRV. This is reflected in the way the Vietnamese </w:t>
      </w:r>
      <w:r w:rsidR="00992C21" w:rsidRPr="00FB5070">
        <w:rPr>
          <w:sz w:val="24"/>
          <w:szCs w:val="24"/>
          <w:lang w:val="en-US"/>
        </w:rPr>
        <w:t>fought the</w:t>
      </w:r>
      <w:r w:rsidR="006702DE" w:rsidRPr="00FB5070">
        <w:rPr>
          <w:sz w:val="24"/>
          <w:szCs w:val="24"/>
          <w:lang w:val="en-US"/>
        </w:rPr>
        <w:t xml:space="preserve"> war, in accordance with Chinese strategic theory, waiting for negotiations until they could negotiate from a position of strength.</w:t>
      </w:r>
      <w:r w:rsidR="00FE09C2" w:rsidRPr="00FB5070">
        <w:rPr>
          <w:sz w:val="24"/>
          <w:szCs w:val="24"/>
          <w:lang w:val="en-US"/>
        </w:rPr>
        <w:t xml:space="preserve"> As both parties grew their own group of adherents, tensions started to arise</w:t>
      </w:r>
      <w:r w:rsidR="00992C21" w:rsidRPr="00FB5070">
        <w:rPr>
          <w:sz w:val="24"/>
          <w:szCs w:val="24"/>
          <w:lang w:val="en-US"/>
        </w:rPr>
        <w:t xml:space="preserve"> both</w:t>
      </w:r>
      <w:r w:rsidR="00FE09C2" w:rsidRPr="00FB5070">
        <w:rPr>
          <w:sz w:val="24"/>
          <w:szCs w:val="24"/>
          <w:lang w:val="en-US"/>
        </w:rPr>
        <w:t xml:space="preserve"> </w:t>
      </w:r>
      <w:r w:rsidR="00992C21" w:rsidRPr="00FB5070">
        <w:rPr>
          <w:sz w:val="24"/>
          <w:szCs w:val="24"/>
          <w:lang w:val="en-US"/>
        </w:rPr>
        <w:t>in</w:t>
      </w:r>
      <w:r w:rsidR="00FE09C2" w:rsidRPr="00FB5070">
        <w:rPr>
          <w:sz w:val="24"/>
          <w:szCs w:val="24"/>
          <w:lang w:val="en-US"/>
        </w:rPr>
        <w:t xml:space="preserve"> th</w:t>
      </w:r>
      <w:r w:rsidR="00196944" w:rsidRPr="00FB5070">
        <w:rPr>
          <w:sz w:val="24"/>
          <w:szCs w:val="24"/>
          <w:lang w:val="en-US"/>
        </w:rPr>
        <w:t xml:space="preserve">e VWP as between the DRV and the </w:t>
      </w:r>
      <w:r w:rsidR="00FE09C2" w:rsidRPr="00FB5070">
        <w:rPr>
          <w:sz w:val="24"/>
          <w:szCs w:val="24"/>
          <w:lang w:val="en-US"/>
        </w:rPr>
        <w:t>NLFSV.</w:t>
      </w:r>
    </w:p>
    <w:p w:rsidR="001F7603" w:rsidRDefault="00893FCD" w:rsidP="00C0621A">
      <w:pPr>
        <w:pStyle w:val="NoSpacing"/>
        <w:spacing w:line="360" w:lineRule="auto"/>
        <w:ind w:firstLine="708"/>
        <w:jc w:val="both"/>
        <w:rPr>
          <w:sz w:val="24"/>
          <w:szCs w:val="24"/>
          <w:lang w:val="en-US"/>
        </w:rPr>
      </w:pPr>
      <w:r w:rsidRPr="00FB5070">
        <w:rPr>
          <w:sz w:val="24"/>
          <w:szCs w:val="24"/>
          <w:lang w:val="en-US"/>
        </w:rPr>
        <w:lastRenderedPageBreak/>
        <w:t>The Lumbago peace effort showed</w:t>
      </w:r>
      <w:r w:rsidR="001D15C0" w:rsidRPr="00FB5070">
        <w:rPr>
          <w:sz w:val="24"/>
          <w:szCs w:val="24"/>
          <w:lang w:val="en-US"/>
        </w:rPr>
        <w:t xml:space="preserve"> the major issues in this phase between the USSR and Chinese relating to the war effort in Vietnam. </w:t>
      </w:r>
      <w:r w:rsidRPr="00FB5070">
        <w:rPr>
          <w:sz w:val="24"/>
          <w:szCs w:val="24"/>
          <w:lang w:val="en-US"/>
        </w:rPr>
        <w:t>The</w:t>
      </w:r>
      <w:r w:rsidR="006702DE" w:rsidRPr="00FB5070">
        <w:rPr>
          <w:sz w:val="24"/>
          <w:szCs w:val="24"/>
          <w:lang w:val="en-US"/>
        </w:rPr>
        <w:t xml:space="preserve"> Soviet Union was encouraging negotiations between the DR</w:t>
      </w:r>
      <w:r w:rsidR="00992C21" w:rsidRPr="00FB5070">
        <w:rPr>
          <w:sz w:val="24"/>
          <w:szCs w:val="24"/>
          <w:lang w:val="en-US"/>
        </w:rPr>
        <w:t xml:space="preserve">V and the US, </w:t>
      </w:r>
      <w:r w:rsidRPr="00FB5070">
        <w:rPr>
          <w:sz w:val="24"/>
          <w:szCs w:val="24"/>
          <w:lang w:val="en-US"/>
        </w:rPr>
        <w:t>in accordance</w:t>
      </w:r>
      <w:r w:rsidR="00992C21" w:rsidRPr="00FB5070">
        <w:rPr>
          <w:sz w:val="24"/>
          <w:szCs w:val="24"/>
          <w:lang w:val="en-US"/>
        </w:rPr>
        <w:t xml:space="preserve"> with the</w:t>
      </w:r>
      <w:r w:rsidRPr="00FB5070">
        <w:rPr>
          <w:sz w:val="24"/>
          <w:szCs w:val="24"/>
          <w:lang w:val="en-US"/>
        </w:rPr>
        <w:t xml:space="preserve"> Soviet</w:t>
      </w:r>
      <w:r w:rsidR="006702DE" w:rsidRPr="00FB5070">
        <w:rPr>
          <w:sz w:val="24"/>
          <w:szCs w:val="24"/>
          <w:lang w:val="en-US"/>
        </w:rPr>
        <w:t xml:space="preserve"> </w:t>
      </w:r>
      <w:r w:rsidRPr="00FB5070">
        <w:rPr>
          <w:sz w:val="24"/>
          <w:szCs w:val="24"/>
          <w:lang w:val="en-US"/>
        </w:rPr>
        <w:t>policy of peaceful coexistence.</w:t>
      </w:r>
      <w:r w:rsidR="006702DE" w:rsidRPr="00FB5070">
        <w:rPr>
          <w:sz w:val="24"/>
          <w:szCs w:val="24"/>
          <w:lang w:val="en-US"/>
        </w:rPr>
        <w:t xml:space="preserve"> China tried to build a regional bloc against the US to avoid</w:t>
      </w:r>
      <w:r w:rsidRPr="00FB5070">
        <w:rPr>
          <w:sz w:val="24"/>
          <w:szCs w:val="24"/>
          <w:lang w:val="en-US"/>
        </w:rPr>
        <w:t xml:space="preserve"> </w:t>
      </w:r>
      <w:r w:rsidR="00FB5070" w:rsidRPr="00FB5070">
        <w:rPr>
          <w:sz w:val="24"/>
          <w:szCs w:val="24"/>
          <w:lang w:val="en-US"/>
        </w:rPr>
        <w:t>being encircled by hostile countries</w:t>
      </w:r>
      <w:r w:rsidR="006702DE" w:rsidRPr="00FB5070">
        <w:rPr>
          <w:sz w:val="24"/>
          <w:szCs w:val="24"/>
          <w:lang w:val="en-US"/>
        </w:rPr>
        <w:t xml:space="preserve">. </w:t>
      </w:r>
      <w:r w:rsidR="00992C21" w:rsidRPr="00FB5070">
        <w:rPr>
          <w:sz w:val="24"/>
          <w:szCs w:val="24"/>
          <w:lang w:val="en-US"/>
        </w:rPr>
        <w:t>China</w:t>
      </w:r>
      <w:r w:rsidR="006702DE" w:rsidRPr="00FB5070">
        <w:rPr>
          <w:sz w:val="24"/>
          <w:szCs w:val="24"/>
          <w:lang w:val="en-US"/>
        </w:rPr>
        <w:t xml:space="preserve"> hoped to establish </w:t>
      </w:r>
      <w:r w:rsidR="00992C21" w:rsidRPr="00FB5070">
        <w:rPr>
          <w:sz w:val="24"/>
          <w:szCs w:val="24"/>
          <w:lang w:val="en-US"/>
        </w:rPr>
        <w:t>itself</w:t>
      </w:r>
      <w:r w:rsidR="006702DE" w:rsidRPr="00FB5070">
        <w:rPr>
          <w:sz w:val="24"/>
          <w:szCs w:val="24"/>
          <w:lang w:val="en-US"/>
        </w:rPr>
        <w:t xml:space="preserve"> as the true Marxist countr</w:t>
      </w:r>
      <w:r w:rsidR="00FB5070" w:rsidRPr="00FB5070">
        <w:rPr>
          <w:sz w:val="24"/>
          <w:szCs w:val="24"/>
          <w:lang w:val="en-US"/>
        </w:rPr>
        <w:t>y, and show Soviet revisionism</w:t>
      </w:r>
      <w:r w:rsidR="00FB5070">
        <w:rPr>
          <w:sz w:val="24"/>
          <w:szCs w:val="24"/>
          <w:lang w:val="en-US"/>
        </w:rPr>
        <w:t>. The policy of the Soviet Union supported the national liberation movement in Vietnam, but also encouraged efforts for negotiation. It took a middle position between the more radical socialist countries in Southeast Asia and the West. The war continued and intensified into 1966.</w:t>
      </w:r>
      <w:r w:rsidR="001F7603">
        <w:rPr>
          <w:sz w:val="24"/>
          <w:szCs w:val="24"/>
          <w:lang w:val="en-US"/>
        </w:rPr>
        <w:br w:type="page"/>
      </w:r>
    </w:p>
    <w:p w:rsidR="00515262" w:rsidRPr="00C0621A" w:rsidRDefault="00C464A3" w:rsidP="00FB5070">
      <w:pPr>
        <w:pStyle w:val="NoSpacing"/>
        <w:rPr>
          <w:rFonts w:asciiTheme="majorHAnsi" w:hAnsiTheme="majorHAnsi"/>
          <w:b/>
          <w:sz w:val="28"/>
          <w:szCs w:val="28"/>
          <w:lang w:val="en-US"/>
        </w:rPr>
      </w:pPr>
      <w:r w:rsidRPr="00C0621A">
        <w:rPr>
          <w:rFonts w:asciiTheme="majorHAnsi" w:hAnsiTheme="majorHAnsi"/>
          <w:b/>
          <w:sz w:val="28"/>
          <w:szCs w:val="28"/>
          <w:lang w:val="en-US"/>
        </w:rPr>
        <w:lastRenderedPageBreak/>
        <w:t xml:space="preserve">Chapter </w:t>
      </w:r>
      <w:r w:rsidR="00EC44B0">
        <w:rPr>
          <w:rFonts w:asciiTheme="majorHAnsi" w:hAnsiTheme="majorHAnsi"/>
          <w:b/>
          <w:sz w:val="28"/>
          <w:szCs w:val="28"/>
          <w:lang w:val="en-US"/>
        </w:rPr>
        <w:t>3</w:t>
      </w:r>
      <w:r w:rsidR="002C265F" w:rsidRPr="00C0621A">
        <w:rPr>
          <w:rFonts w:asciiTheme="majorHAnsi" w:hAnsiTheme="majorHAnsi"/>
          <w:b/>
          <w:sz w:val="28"/>
          <w:szCs w:val="28"/>
          <w:lang w:val="en-US"/>
        </w:rPr>
        <w:t>: The DRV Emerges</w:t>
      </w:r>
      <w:r w:rsidRPr="00C0621A">
        <w:rPr>
          <w:rFonts w:asciiTheme="majorHAnsi" w:hAnsiTheme="majorHAnsi"/>
          <w:b/>
          <w:sz w:val="28"/>
          <w:szCs w:val="28"/>
          <w:lang w:val="en-US"/>
        </w:rPr>
        <w:t xml:space="preserve"> </w:t>
      </w:r>
    </w:p>
    <w:p w:rsidR="00884C13" w:rsidRPr="00301E03" w:rsidRDefault="00884C13" w:rsidP="00301E03">
      <w:pPr>
        <w:pStyle w:val="NoSpacing"/>
        <w:spacing w:line="360" w:lineRule="auto"/>
        <w:rPr>
          <w:color w:val="FF0000"/>
          <w:sz w:val="24"/>
          <w:szCs w:val="24"/>
          <w:lang w:val="en-US"/>
        </w:rPr>
      </w:pPr>
    </w:p>
    <w:p w:rsidR="00336E91" w:rsidRDefault="00515262" w:rsidP="00200E8C">
      <w:pPr>
        <w:pStyle w:val="NoSpacing"/>
        <w:spacing w:line="360" w:lineRule="auto"/>
        <w:jc w:val="both"/>
        <w:rPr>
          <w:sz w:val="24"/>
          <w:szCs w:val="24"/>
          <w:lang w:val="en-US"/>
        </w:rPr>
      </w:pPr>
      <w:r w:rsidRPr="00301E03">
        <w:rPr>
          <w:sz w:val="24"/>
          <w:szCs w:val="24"/>
          <w:lang w:val="en-US"/>
        </w:rPr>
        <w:t xml:space="preserve">The </w:t>
      </w:r>
      <w:r w:rsidR="00835B03">
        <w:rPr>
          <w:sz w:val="24"/>
          <w:szCs w:val="24"/>
          <w:lang w:val="en-US"/>
        </w:rPr>
        <w:t>tr</w:t>
      </w:r>
      <w:r w:rsidR="003E041A">
        <w:rPr>
          <w:sz w:val="24"/>
          <w:szCs w:val="24"/>
          <w:lang w:val="en-US"/>
        </w:rPr>
        <w:t>i</w:t>
      </w:r>
      <w:r w:rsidR="00835B03">
        <w:rPr>
          <w:sz w:val="24"/>
          <w:szCs w:val="24"/>
          <w:lang w:val="en-US"/>
        </w:rPr>
        <w:t>a</w:t>
      </w:r>
      <w:r w:rsidR="003E041A">
        <w:rPr>
          <w:sz w:val="24"/>
          <w:szCs w:val="24"/>
          <w:lang w:val="en-US"/>
        </w:rPr>
        <w:t>ngular</w:t>
      </w:r>
      <w:r w:rsidRPr="00301E03">
        <w:rPr>
          <w:sz w:val="24"/>
          <w:szCs w:val="24"/>
          <w:lang w:val="en-US"/>
        </w:rPr>
        <w:t xml:space="preserve"> relation between the Soviet Union, China and Vietnam </w:t>
      </w:r>
      <w:r w:rsidR="00D27717" w:rsidRPr="00301E03">
        <w:rPr>
          <w:sz w:val="24"/>
          <w:szCs w:val="24"/>
          <w:lang w:val="en-US"/>
        </w:rPr>
        <w:t>changed</w:t>
      </w:r>
      <w:r w:rsidRPr="00301E03">
        <w:rPr>
          <w:sz w:val="24"/>
          <w:szCs w:val="24"/>
          <w:lang w:val="en-US"/>
        </w:rPr>
        <w:t xml:space="preserve"> further in t</w:t>
      </w:r>
      <w:r w:rsidR="00BA755E">
        <w:rPr>
          <w:sz w:val="24"/>
          <w:szCs w:val="24"/>
          <w:lang w:val="en-US"/>
        </w:rPr>
        <w:t xml:space="preserve">he period between 1966 and 1968. </w:t>
      </w:r>
      <w:r w:rsidR="00D71408">
        <w:rPr>
          <w:sz w:val="24"/>
          <w:szCs w:val="24"/>
          <w:lang w:val="en-US"/>
        </w:rPr>
        <w:t>A</w:t>
      </w:r>
      <w:r w:rsidR="00D71408" w:rsidRPr="00301E03">
        <w:rPr>
          <w:sz w:val="24"/>
          <w:szCs w:val="24"/>
          <w:lang w:val="en-US"/>
        </w:rPr>
        <w:t>lthough Chinese aid continued to flow to Vietnam</w:t>
      </w:r>
      <w:r w:rsidR="00D71408">
        <w:rPr>
          <w:sz w:val="24"/>
          <w:szCs w:val="24"/>
          <w:lang w:val="en-US"/>
        </w:rPr>
        <w:t xml:space="preserve">, </w:t>
      </w:r>
      <w:r w:rsidR="00D71408" w:rsidRPr="00301E03">
        <w:rPr>
          <w:sz w:val="24"/>
          <w:szCs w:val="24"/>
          <w:lang w:val="en-US"/>
        </w:rPr>
        <w:t>the</w:t>
      </w:r>
      <w:r w:rsidR="00336E91" w:rsidRPr="00301E03">
        <w:rPr>
          <w:sz w:val="24"/>
          <w:szCs w:val="24"/>
          <w:lang w:val="en-US"/>
        </w:rPr>
        <w:t xml:space="preserve"> relation between China and Vietnam </w:t>
      </w:r>
      <w:r w:rsidR="00336E91">
        <w:rPr>
          <w:sz w:val="24"/>
          <w:szCs w:val="24"/>
          <w:lang w:val="en-US"/>
        </w:rPr>
        <w:t>declined</w:t>
      </w:r>
      <w:r w:rsidR="00D71408">
        <w:rPr>
          <w:sz w:val="24"/>
          <w:szCs w:val="24"/>
          <w:lang w:val="en-US"/>
        </w:rPr>
        <w:t xml:space="preserve"> in this period</w:t>
      </w:r>
      <w:r w:rsidR="00336E91" w:rsidRPr="00301E03">
        <w:rPr>
          <w:sz w:val="24"/>
          <w:szCs w:val="24"/>
          <w:lang w:val="en-US"/>
        </w:rPr>
        <w:t xml:space="preserve">. Chinese aid </w:t>
      </w:r>
      <w:r w:rsidR="00336E91">
        <w:rPr>
          <w:sz w:val="24"/>
          <w:szCs w:val="24"/>
          <w:lang w:val="en-US"/>
        </w:rPr>
        <w:t>went</w:t>
      </w:r>
      <w:r w:rsidR="00336E91" w:rsidRPr="00301E03">
        <w:rPr>
          <w:sz w:val="24"/>
          <w:szCs w:val="24"/>
          <w:lang w:val="en-US"/>
        </w:rPr>
        <w:t xml:space="preserve"> especially to the</w:t>
      </w:r>
      <w:r w:rsidR="00336E91">
        <w:rPr>
          <w:sz w:val="24"/>
          <w:szCs w:val="24"/>
          <w:lang w:val="en-US"/>
        </w:rPr>
        <w:t xml:space="preserve"> south, where </w:t>
      </w:r>
      <w:r w:rsidR="00D71408">
        <w:rPr>
          <w:sz w:val="24"/>
          <w:szCs w:val="24"/>
          <w:lang w:val="en-US"/>
        </w:rPr>
        <w:t>a</w:t>
      </w:r>
      <w:r w:rsidR="00336E91" w:rsidRPr="00301E03">
        <w:rPr>
          <w:sz w:val="24"/>
          <w:szCs w:val="24"/>
          <w:lang w:val="en-US"/>
        </w:rPr>
        <w:t xml:space="preserve"> protracted guerilla war was fought according </w:t>
      </w:r>
      <w:r w:rsidR="00336E91">
        <w:rPr>
          <w:sz w:val="24"/>
          <w:szCs w:val="24"/>
          <w:lang w:val="en-US"/>
        </w:rPr>
        <w:t>to</w:t>
      </w:r>
      <w:r w:rsidR="00336E91" w:rsidRPr="00301E03">
        <w:rPr>
          <w:sz w:val="24"/>
          <w:szCs w:val="24"/>
          <w:lang w:val="en-US"/>
        </w:rPr>
        <w:t xml:space="preserve"> Maoist strategic theory. During these years, </w:t>
      </w:r>
      <w:r w:rsidR="00336E91">
        <w:rPr>
          <w:sz w:val="24"/>
          <w:szCs w:val="24"/>
          <w:lang w:val="en-US"/>
        </w:rPr>
        <w:t>the</w:t>
      </w:r>
      <w:r w:rsidR="00336E91" w:rsidRPr="00301E03">
        <w:rPr>
          <w:sz w:val="24"/>
          <w:szCs w:val="24"/>
          <w:lang w:val="en-US"/>
        </w:rPr>
        <w:t xml:space="preserve"> </w:t>
      </w:r>
      <w:r w:rsidR="00336E91">
        <w:rPr>
          <w:sz w:val="24"/>
          <w:szCs w:val="24"/>
          <w:lang w:val="en-US"/>
        </w:rPr>
        <w:t>vision</w:t>
      </w:r>
      <w:r w:rsidR="00336E91" w:rsidRPr="00301E03">
        <w:rPr>
          <w:sz w:val="24"/>
          <w:szCs w:val="24"/>
          <w:lang w:val="en-US"/>
        </w:rPr>
        <w:t xml:space="preserve"> </w:t>
      </w:r>
      <w:r w:rsidR="00336E91">
        <w:rPr>
          <w:sz w:val="24"/>
          <w:szCs w:val="24"/>
          <w:lang w:val="en-US"/>
        </w:rPr>
        <w:t>on the conflict by the DRV and the NLFSV diverted</w:t>
      </w:r>
      <w:r w:rsidR="00336E91" w:rsidRPr="00301E03">
        <w:rPr>
          <w:sz w:val="24"/>
          <w:szCs w:val="24"/>
          <w:lang w:val="en-US"/>
        </w:rPr>
        <w:t xml:space="preserve">. This rift was promoted by aid from China and the USSR. </w:t>
      </w:r>
      <w:r w:rsidR="00D71408">
        <w:rPr>
          <w:sz w:val="24"/>
          <w:szCs w:val="24"/>
          <w:lang w:val="en-US"/>
        </w:rPr>
        <w:t>T</w:t>
      </w:r>
      <w:r w:rsidR="00336E91" w:rsidRPr="00301E03">
        <w:rPr>
          <w:sz w:val="24"/>
          <w:szCs w:val="24"/>
          <w:lang w:val="en-US"/>
        </w:rPr>
        <w:t>he USSR supplied bigger machinery and heavy weaponry</w:t>
      </w:r>
      <w:r w:rsidR="00D71408">
        <w:rPr>
          <w:sz w:val="24"/>
          <w:szCs w:val="24"/>
          <w:lang w:val="en-US"/>
        </w:rPr>
        <w:t xml:space="preserve"> used by the north</w:t>
      </w:r>
      <w:r w:rsidR="00336E91" w:rsidRPr="00301E03">
        <w:rPr>
          <w:sz w:val="24"/>
          <w:szCs w:val="24"/>
          <w:lang w:val="en-US"/>
        </w:rPr>
        <w:t>, the Chinese supplied small-arms and ammunition</w:t>
      </w:r>
      <w:r w:rsidR="00D71408">
        <w:rPr>
          <w:sz w:val="24"/>
          <w:szCs w:val="24"/>
          <w:lang w:val="en-US"/>
        </w:rPr>
        <w:t xml:space="preserve"> that went to the south</w:t>
      </w:r>
      <w:r w:rsidR="00336E91" w:rsidRPr="00301E03">
        <w:rPr>
          <w:sz w:val="24"/>
          <w:szCs w:val="24"/>
          <w:lang w:val="en-US"/>
        </w:rPr>
        <w:t>.</w:t>
      </w:r>
      <w:r w:rsidR="00336E91" w:rsidRPr="00301E03">
        <w:rPr>
          <w:rStyle w:val="FootnoteReference"/>
          <w:sz w:val="24"/>
          <w:szCs w:val="24"/>
          <w:lang w:val="en-US"/>
        </w:rPr>
        <w:footnoteReference w:id="132"/>
      </w:r>
      <w:r w:rsidR="00D71408">
        <w:rPr>
          <w:sz w:val="24"/>
          <w:szCs w:val="24"/>
          <w:lang w:val="en-US"/>
        </w:rPr>
        <w:t xml:space="preserve"> As a consequence, the north and the s</w:t>
      </w:r>
      <w:r w:rsidR="00336E91" w:rsidRPr="00301E03">
        <w:rPr>
          <w:sz w:val="24"/>
          <w:szCs w:val="24"/>
          <w:lang w:val="en-US"/>
        </w:rPr>
        <w:t xml:space="preserve">outh were more influenced </w:t>
      </w:r>
      <w:r w:rsidR="00D71408">
        <w:rPr>
          <w:sz w:val="24"/>
          <w:szCs w:val="24"/>
          <w:lang w:val="en-US"/>
        </w:rPr>
        <w:t xml:space="preserve">by their respective providers. </w:t>
      </w:r>
    </w:p>
    <w:p w:rsidR="00EA24E2" w:rsidRDefault="00EA24E2" w:rsidP="00D71408">
      <w:pPr>
        <w:pStyle w:val="NoSpacing"/>
        <w:spacing w:line="360" w:lineRule="auto"/>
        <w:ind w:firstLine="708"/>
        <w:jc w:val="both"/>
        <w:rPr>
          <w:sz w:val="24"/>
          <w:szCs w:val="24"/>
          <w:lang w:val="en-US"/>
        </w:rPr>
      </w:pPr>
      <w:r>
        <w:rPr>
          <w:sz w:val="24"/>
          <w:szCs w:val="24"/>
          <w:lang w:val="en-US"/>
        </w:rPr>
        <w:t>China went through an unstable period of radicalization</w:t>
      </w:r>
      <w:r w:rsidR="00D71408">
        <w:rPr>
          <w:sz w:val="24"/>
          <w:szCs w:val="24"/>
          <w:lang w:val="en-US"/>
        </w:rPr>
        <w:t xml:space="preserve"> during</w:t>
      </w:r>
      <w:r>
        <w:rPr>
          <w:sz w:val="24"/>
          <w:szCs w:val="24"/>
          <w:lang w:val="en-US"/>
        </w:rPr>
        <w:t xml:space="preserve"> </w:t>
      </w:r>
      <w:r w:rsidR="00BA755E">
        <w:rPr>
          <w:sz w:val="24"/>
          <w:szCs w:val="24"/>
          <w:lang w:val="en-US"/>
        </w:rPr>
        <w:t>the Cultural Revolution</w:t>
      </w:r>
      <w:r>
        <w:rPr>
          <w:sz w:val="24"/>
          <w:szCs w:val="24"/>
          <w:lang w:val="en-US"/>
        </w:rPr>
        <w:t>.</w:t>
      </w:r>
      <w:r w:rsidR="00BA755E">
        <w:rPr>
          <w:sz w:val="24"/>
          <w:szCs w:val="24"/>
          <w:lang w:val="en-US"/>
        </w:rPr>
        <w:t xml:space="preserve"> </w:t>
      </w:r>
      <w:r w:rsidR="00D71408">
        <w:rPr>
          <w:sz w:val="24"/>
          <w:szCs w:val="24"/>
          <w:lang w:val="en-US"/>
        </w:rPr>
        <w:t xml:space="preserve">The Cultural Revolution started </w:t>
      </w:r>
      <w:r w:rsidR="00D71408" w:rsidRPr="00301E03">
        <w:rPr>
          <w:sz w:val="24"/>
          <w:szCs w:val="24"/>
          <w:lang w:val="en-US"/>
        </w:rPr>
        <w:t>with the creation of Maoist Cult</w:t>
      </w:r>
      <w:r w:rsidR="005C5AC5">
        <w:rPr>
          <w:sz w:val="24"/>
          <w:szCs w:val="24"/>
          <w:lang w:val="en-US"/>
        </w:rPr>
        <w:t>ural Revolution Group on 16 May</w:t>
      </w:r>
      <w:r w:rsidR="00D71408" w:rsidRPr="00301E03">
        <w:rPr>
          <w:sz w:val="24"/>
          <w:szCs w:val="24"/>
          <w:lang w:val="en-US"/>
        </w:rPr>
        <w:t xml:space="preserve"> 1966</w:t>
      </w:r>
      <w:r w:rsidR="005C5AC5">
        <w:rPr>
          <w:sz w:val="24"/>
          <w:szCs w:val="24"/>
          <w:lang w:val="en-US"/>
        </w:rPr>
        <w:t>, with the goal of enforcing communism on China by removing the traditional elements from Chinese society</w:t>
      </w:r>
      <w:r w:rsidR="00D71408">
        <w:rPr>
          <w:sz w:val="24"/>
          <w:szCs w:val="24"/>
          <w:lang w:val="en-US"/>
        </w:rPr>
        <w:t>. The Cultural Revolution and the related radicalism</w:t>
      </w:r>
      <w:r>
        <w:rPr>
          <w:sz w:val="24"/>
          <w:szCs w:val="24"/>
          <w:lang w:val="en-US"/>
        </w:rPr>
        <w:t xml:space="preserve"> </w:t>
      </w:r>
      <w:r w:rsidR="00BA755E">
        <w:rPr>
          <w:sz w:val="24"/>
          <w:szCs w:val="24"/>
          <w:lang w:val="en-US"/>
        </w:rPr>
        <w:t>caus</w:t>
      </w:r>
      <w:r>
        <w:rPr>
          <w:sz w:val="24"/>
          <w:szCs w:val="24"/>
          <w:lang w:val="en-US"/>
        </w:rPr>
        <w:t>ed</w:t>
      </w:r>
      <w:r w:rsidR="00BA755E">
        <w:rPr>
          <w:sz w:val="24"/>
          <w:szCs w:val="24"/>
          <w:lang w:val="en-US"/>
        </w:rPr>
        <w:t xml:space="preserve"> disaffection between China and the DRV</w:t>
      </w:r>
      <w:r w:rsidR="00D71408">
        <w:rPr>
          <w:sz w:val="24"/>
          <w:szCs w:val="24"/>
          <w:lang w:val="en-US"/>
        </w:rPr>
        <w:t>, which feared that the movement would spread to Vietnam</w:t>
      </w:r>
      <w:r w:rsidR="00515262" w:rsidRPr="00301E03">
        <w:rPr>
          <w:sz w:val="24"/>
          <w:szCs w:val="24"/>
          <w:lang w:val="en-US"/>
        </w:rPr>
        <w:t xml:space="preserve">. </w:t>
      </w:r>
      <w:r w:rsidR="005C5AC5">
        <w:rPr>
          <w:sz w:val="24"/>
          <w:szCs w:val="24"/>
          <w:lang w:val="en-US"/>
        </w:rPr>
        <w:t xml:space="preserve">Under the influence of the Chinese Cultural Revolution the relation between the PRC and </w:t>
      </w:r>
      <w:r w:rsidR="008F6456">
        <w:rPr>
          <w:sz w:val="24"/>
          <w:szCs w:val="24"/>
          <w:lang w:val="en-US"/>
        </w:rPr>
        <w:t>the USSR went from bad to worse.</w:t>
      </w:r>
    </w:p>
    <w:p w:rsidR="003D7DFC" w:rsidRDefault="00D71408" w:rsidP="00200E8C">
      <w:pPr>
        <w:pStyle w:val="NoSpacing"/>
        <w:spacing w:line="360" w:lineRule="auto"/>
        <w:ind w:firstLine="708"/>
        <w:jc w:val="both"/>
        <w:rPr>
          <w:sz w:val="24"/>
          <w:szCs w:val="24"/>
          <w:lang w:val="en-US"/>
        </w:rPr>
      </w:pPr>
      <w:r w:rsidRPr="00301E03">
        <w:rPr>
          <w:sz w:val="24"/>
          <w:szCs w:val="24"/>
          <w:lang w:val="en-US"/>
        </w:rPr>
        <w:t>The issue of negotiations continued to cause friction between China and the USSR</w:t>
      </w:r>
      <w:r>
        <w:rPr>
          <w:sz w:val="24"/>
          <w:szCs w:val="24"/>
          <w:lang w:val="en-US"/>
        </w:rPr>
        <w:t>,</w:t>
      </w:r>
      <w:r w:rsidRPr="00301E03">
        <w:rPr>
          <w:sz w:val="24"/>
          <w:szCs w:val="24"/>
          <w:lang w:val="en-US"/>
        </w:rPr>
        <w:t xml:space="preserve"> within the Vietnamese party, as well as between North and South</w:t>
      </w:r>
      <w:r w:rsidR="005C5AC5">
        <w:rPr>
          <w:sz w:val="24"/>
          <w:szCs w:val="24"/>
          <w:lang w:val="en-US"/>
        </w:rPr>
        <w:t xml:space="preserve"> Vietnam</w:t>
      </w:r>
      <w:r w:rsidRPr="00301E03">
        <w:rPr>
          <w:sz w:val="24"/>
          <w:szCs w:val="24"/>
          <w:lang w:val="en-US"/>
        </w:rPr>
        <w:t xml:space="preserve">. </w:t>
      </w:r>
      <w:r w:rsidR="005C5AC5">
        <w:rPr>
          <w:sz w:val="24"/>
          <w:szCs w:val="24"/>
          <w:lang w:val="en-US"/>
        </w:rPr>
        <w:t>North Vietnam</w:t>
      </w:r>
      <w:r w:rsidRPr="00301E03">
        <w:rPr>
          <w:sz w:val="24"/>
          <w:szCs w:val="24"/>
          <w:lang w:val="en-US"/>
        </w:rPr>
        <w:t xml:space="preserve">, under constant pressure of US bombing raids, was more inclined to negotiate </w:t>
      </w:r>
      <w:r>
        <w:rPr>
          <w:sz w:val="24"/>
          <w:szCs w:val="24"/>
          <w:lang w:val="en-US"/>
        </w:rPr>
        <w:t xml:space="preserve">with the US </w:t>
      </w:r>
      <w:r w:rsidR="005C5AC5">
        <w:rPr>
          <w:sz w:val="24"/>
          <w:szCs w:val="24"/>
          <w:lang w:val="en-US"/>
        </w:rPr>
        <w:t>than South Vietnam</w:t>
      </w:r>
      <w:r w:rsidR="003D7DFC">
        <w:rPr>
          <w:sz w:val="24"/>
          <w:szCs w:val="24"/>
          <w:lang w:val="en-US"/>
        </w:rPr>
        <w:t xml:space="preserve">. The strategy of talking while fighting was implemented, to </w:t>
      </w:r>
      <w:r w:rsidR="005C5AC5">
        <w:rPr>
          <w:sz w:val="24"/>
          <w:szCs w:val="24"/>
          <w:lang w:val="en-US"/>
        </w:rPr>
        <w:t xml:space="preserve">achieve the best results by coordinating both </w:t>
      </w:r>
      <w:r w:rsidR="00A37F4E">
        <w:rPr>
          <w:sz w:val="24"/>
          <w:szCs w:val="24"/>
          <w:lang w:val="en-US"/>
        </w:rPr>
        <w:t>elements</w:t>
      </w:r>
      <w:r w:rsidR="003D7DFC">
        <w:rPr>
          <w:sz w:val="24"/>
          <w:szCs w:val="24"/>
          <w:lang w:val="en-US"/>
        </w:rPr>
        <w:t xml:space="preserve">. In this period we can </w:t>
      </w:r>
      <w:r w:rsidR="00704405">
        <w:rPr>
          <w:sz w:val="24"/>
          <w:szCs w:val="24"/>
          <w:lang w:val="en-US"/>
        </w:rPr>
        <w:t>the success of this</w:t>
      </w:r>
      <w:r w:rsidR="003D7DFC">
        <w:rPr>
          <w:sz w:val="24"/>
          <w:szCs w:val="24"/>
          <w:lang w:val="en-US"/>
        </w:rPr>
        <w:t xml:space="preserve"> strategy, and how the DRV responded to pressures from the USSR and PRC.</w:t>
      </w:r>
    </w:p>
    <w:p w:rsidR="00336E91" w:rsidRDefault="003D7DFC" w:rsidP="00200E8C">
      <w:pPr>
        <w:pStyle w:val="NoSpacing"/>
        <w:spacing w:line="360" w:lineRule="auto"/>
        <w:ind w:firstLine="708"/>
        <w:jc w:val="both"/>
        <w:rPr>
          <w:sz w:val="24"/>
          <w:szCs w:val="24"/>
          <w:lang w:val="en-US"/>
        </w:rPr>
      </w:pPr>
      <w:r>
        <w:rPr>
          <w:sz w:val="24"/>
          <w:szCs w:val="24"/>
          <w:lang w:val="en-US"/>
        </w:rPr>
        <w:t xml:space="preserve">One example of negotiations </w:t>
      </w:r>
      <w:r w:rsidR="00A37F4E">
        <w:rPr>
          <w:sz w:val="24"/>
          <w:szCs w:val="24"/>
          <w:lang w:val="en-US"/>
        </w:rPr>
        <w:t>was</w:t>
      </w:r>
      <w:r>
        <w:rPr>
          <w:sz w:val="24"/>
          <w:szCs w:val="24"/>
          <w:lang w:val="en-US"/>
        </w:rPr>
        <w:t xml:space="preserve"> the Marigold initiative in November and December 1966. A mediation effort of the Poles set out to create an opening for negotiations between the US and the DRV. The Soviet Union was supporting this peace initiative, as opposed</w:t>
      </w:r>
      <w:r w:rsidR="00704405">
        <w:rPr>
          <w:sz w:val="24"/>
          <w:szCs w:val="24"/>
          <w:lang w:val="en-US"/>
        </w:rPr>
        <w:t xml:space="preserve"> to China, which still re</w:t>
      </w:r>
      <w:r>
        <w:rPr>
          <w:sz w:val="24"/>
          <w:szCs w:val="24"/>
          <w:lang w:val="en-US"/>
        </w:rPr>
        <w:t xml:space="preserve">jected talks. </w:t>
      </w:r>
    </w:p>
    <w:p w:rsidR="00515262" w:rsidRPr="00301E03" w:rsidRDefault="003D7DFC" w:rsidP="00200E8C">
      <w:pPr>
        <w:pStyle w:val="NoSpacing"/>
        <w:spacing w:line="360" w:lineRule="auto"/>
        <w:ind w:firstLine="708"/>
        <w:jc w:val="both"/>
        <w:rPr>
          <w:sz w:val="24"/>
          <w:szCs w:val="24"/>
          <w:lang w:val="en-US"/>
        </w:rPr>
      </w:pPr>
      <w:r>
        <w:rPr>
          <w:sz w:val="24"/>
          <w:szCs w:val="24"/>
          <w:lang w:val="en-US"/>
        </w:rPr>
        <w:lastRenderedPageBreak/>
        <w:t>After the Marigold initiative, the fighting part of the strategy clearly comes to the fore in t</w:t>
      </w:r>
      <w:r w:rsidR="00BA755E">
        <w:rPr>
          <w:sz w:val="24"/>
          <w:szCs w:val="24"/>
          <w:lang w:val="en-US"/>
        </w:rPr>
        <w:t>he</w:t>
      </w:r>
      <w:r w:rsidR="00866C3E">
        <w:rPr>
          <w:sz w:val="24"/>
          <w:szCs w:val="24"/>
          <w:lang w:val="en-US"/>
        </w:rPr>
        <w:t xml:space="preserve"> </w:t>
      </w:r>
      <w:proofErr w:type="spellStart"/>
      <w:r w:rsidR="00866C3E">
        <w:rPr>
          <w:sz w:val="24"/>
          <w:szCs w:val="24"/>
          <w:lang w:val="en-US"/>
        </w:rPr>
        <w:t>Tet</w:t>
      </w:r>
      <w:proofErr w:type="spellEnd"/>
      <w:r w:rsidR="00866C3E">
        <w:rPr>
          <w:sz w:val="24"/>
          <w:szCs w:val="24"/>
          <w:lang w:val="en-US"/>
        </w:rPr>
        <w:t xml:space="preserve"> </w:t>
      </w:r>
      <w:r w:rsidR="00515262" w:rsidRPr="00301E03">
        <w:rPr>
          <w:sz w:val="24"/>
          <w:szCs w:val="24"/>
          <w:lang w:val="en-US"/>
        </w:rPr>
        <w:t>Offensive</w:t>
      </w:r>
      <w:r w:rsidR="00BA755E">
        <w:rPr>
          <w:sz w:val="24"/>
          <w:szCs w:val="24"/>
          <w:lang w:val="en-US"/>
        </w:rPr>
        <w:t xml:space="preserve"> in </w:t>
      </w:r>
      <w:r>
        <w:rPr>
          <w:sz w:val="24"/>
          <w:szCs w:val="24"/>
          <w:lang w:val="en-US"/>
        </w:rPr>
        <w:t xml:space="preserve">January </w:t>
      </w:r>
      <w:r w:rsidR="00BA755E">
        <w:rPr>
          <w:sz w:val="24"/>
          <w:szCs w:val="24"/>
          <w:lang w:val="en-US"/>
        </w:rPr>
        <w:t>1968</w:t>
      </w:r>
      <w:r>
        <w:rPr>
          <w:sz w:val="24"/>
          <w:szCs w:val="24"/>
          <w:lang w:val="en-US"/>
        </w:rPr>
        <w:t>. T</w:t>
      </w:r>
      <w:r w:rsidR="00866C3E">
        <w:rPr>
          <w:sz w:val="24"/>
          <w:szCs w:val="24"/>
          <w:lang w:val="en-US"/>
        </w:rPr>
        <w:t xml:space="preserve">he </w:t>
      </w:r>
      <w:proofErr w:type="spellStart"/>
      <w:r w:rsidR="00866C3E">
        <w:rPr>
          <w:sz w:val="24"/>
          <w:szCs w:val="24"/>
          <w:lang w:val="en-US"/>
        </w:rPr>
        <w:t>Tet</w:t>
      </w:r>
      <w:proofErr w:type="spellEnd"/>
      <w:r w:rsidR="00866C3E">
        <w:rPr>
          <w:sz w:val="24"/>
          <w:szCs w:val="24"/>
          <w:lang w:val="en-US"/>
        </w:rPr>
        <w:t xml:space="preserve"> </w:t>
      </w:r>
      <w:r>
        <w:rPr>
          <w:sz w:val="24"/>
          <w:szCs w:val="24"/>
          <w:lang w:val="en-US"/>
        </w:rPr>
        <w:t>Offensive</w:t>
      </w:r>
      <w:r w:rsidR="00A37F4E">
        <w:rPr>
          <w:sz w:val="24"/>
          <w:szCs w:val="24"/>
          <w:lang w:val="en-US"/>
        </w:rPr>
        <w:t>, a big military operation by North Vietnam in the South,</w:t>
      </w:r>
      <w:r w:rsidR="00BA755E">
        <w:rPr>
          <w:sz w:val="24"/>
          <w:szCs w:val="24"/>
          <w:lang w:val="en-US"/>
        </w:rPr>
        <w:t xml:space="preserve"> </w:t>
      </w:r>
      <w:r w:rsidR="00A37F4E">
        <w:rPr>
          <w:sz w:val="24"/>
          <w:szCs w:val="24"/>
          <w:lang w:val="en-US"/>
        </w:rPr>
        <w:t>was</w:t>
      </w:r>
      <w:r w:rsidR="00BA755E">
        <w:rPr>
          <w:sz w:val="24"/>
          <w:szCs w:val="24"/>
          <w:lang w:val="en-US"/>
        </w:rPr>
        <w:t xml:space="preserve"> a watershed in the conflict</w:t>
      </w:r>
      <w:r w:rsidR="00515262" w:rsidRPr="00301E03">
        <w:rPr>
          <w:sz w:val="24"/>
          <w:szCs w:val="24"/>
          <w:lang w:val="en-US"/>
        </w:rPr>
        <w:t>,</w:t>
      </w:r>
      <w:r w:rsidR="00BA755E">
        <w:rPr>
          <w:sz w:val="24"/>
          <w:szCs w:val="24"/>
          <w:lang w:val="en-US"/>
        </w:rPr>
        <w:t xml:space="preserve"> because after </w:t>
      </w:r>
      <w:proofErr w:type="spellStart"/>
      <w:r w:rsidR="00BA755E">
        <w:rPr>
          <w:sz w:val="24"/>
          <w:szCs w:val="24"/>
          <w:lang w:val="en-US"/>
        </w:rPr>
        <w:t>Tet</w:t>
      </w:r>
      <w:proofErr w:type="spellEnd"/>
      <w:r w:rsidR="00A37F4E">
        <w:rPr>
          <w:sz w:val="24"/>
          <w:szCs w:val="24"/>
          <w:lang w:val="en-US"/>
        </w:rPr>
        <w:t xml:space="preserve">, a new phase of the </w:t>
      </w:r>
      <w:r w:rsidR="00BA755E">
        <w:rPr>
          <w:sz w:val="24"/>
          <w:szCs w:val="24"/>
          <w:lang w:val="en-US"/>
        </w:rPr>
        <w:t>Vietnam W</w:t>
      </w:r>
      <w:r w:rsidR="00515262" w:rsidRPr="00301E03">
        <w:rPr>
          <w:sz w:val="24"/>
          <w:szCs w:val="24"/>
          <w:lang w:val="en-US"/>
        </w:rPr>
        <w:t xml:space="preserve">ar </w:t>
      </w:r>
      <w:r w:rsidR="00BA755E">
        <w:rPr>
          <w:sz w:val="24"/>
          <w:szCs w:val="24"/>
          <w:lang w:val="en-US"/>
        </w:rPr>
        <w:t>started.</w:t>
      </w:r>
      <w:r w:rsidR="00866C3E">
        <w:rPr>
          <w:sz w:val="24"/>
          <w:szCs w:val="24"/>
          <w:lang w:val="en-US"/>
        </w:rPr>
        <w:t xml:space="preserve"> The </w:t>
      </w:r>
      <w:proofErr w:type="spellStart"/>
      <w:r w:rsidR="00866C3E">
        <w:rPr>
          <w:sz w:val="24"/>
          <w:szCs w:val="24"/>
          <w:lang w:val="en-US"/>
        </w:rPr>
        <w:t>Tet</w:t>
      </w:r>
      <w:proofErr w:type="spellEnd"/>
      <w:r w:rsidR="00866C3E">
        <w:rPr>
          <w:sz w:val="24"/>
          <w:szCs w:val="24"/>
          <w:lang w:val="en-US"/>
        </w:rPr>
        <w:t xml:space="preserve"> </w:t>
      </w:r>
      <w:r w:rsidR="00515262" w:rsidRPr="00301E03">
        <w:rPr>
          <w:sz w:val="24"/>
          <w:szCs w:val="24"/>
          <w:lang w:val="en-US"/>
        </w:rPr>
        <w:t>Offensive can</w:t>
      </w:r>
      <w:r w:rsidR="00D27717" w:rsidRPr="00301E03">
        <w:rPr>
          <w:sz w:val="24"/>
          <w:szCs w:val="24"/>
          <w:lang w:val="en-US"/>
        </w:rPr>
        <w:t xml:space="preserve"> on the one hand</w:t>
      </w:r>
      <w:r w:rsidR="00515262" w:rsidRPr="00301E03">
        <w:rPr>
          <w:sz w:val="24"/>
          <w:szCs w:val="24"/>
          <w:lang w:val="en-US"/>
        </w:rPr>
        <w:t xml:space="preserve"> be </w:t>
      </w:r>
      <w:r w:rsidR="000F02FE" w:rsidRPr="00301E03">
        <w:rPr>
          <w:sz w:val="24"/>
          <w:szCs w:val="24"/>
          <w:lang w:val="en-US"/>
        </w:rPr>
        <w:t>regarded as</w:t>
      </w:r>
      <w:r w:rsidR="00D27717" w:rsidRPr="00301E03">
        <w:rPr>
          <w:sz w:val="24"/>
          <w:szCs w:val="24"/>
          <w:lang w:val="en-US"/>
        </w:rPr>
        <w:t xml:space="preserve"> </w:t>
      </w:r>
      <w:r w:rsidR="00515262" w:rsidRPr="00301E03">
        <w:rPr>
          <w:sz w:val="24"/>
          <w:szCs w:val="24"/>
          <w:lang w:val="en-US"/>
        </w:rPr>
        <w:t xml:space="preserve">a break with the earlier period of the </w:t>
      </w:r>
      <w:r w:rsidR="00B522CA" w:rsidRPr="00301E03">
        <w:rPr>
          <w:sz w:val="24"/>
          <w:szCs w:val="24"/>
          <w:lang w:val="en-US"/>
        </w:rPr>
        <w:t>war;</w:t>
      </w:r>
      <w:r w:rsidR="00515262" w:rsidRPr="00301E03">
        <w:rPr>
          <w:sz w:val="24"/>
          <w:szCs w:val="24"/>
          <w:lang w:val="en-US"/>
        </w:rPr>
        <w:t xml:space="preserve"> </w:t>
      </w:r>
      <w:r w:rsidR="00553271" w:rsidRPr="00301E03">
        <w:rPr>
          <w:sz w:val="24"/>
          <w:szCs w:val="24"/>
          <w:lang w:val="en-US"/>
        </w:rPr>
        <w:t xml:space="preserve">on the other hand it </w:t>
      </w:r>
      <w:r w:rsidR="00D27717" w:rsidRPr="00301E03">
        <w:rPr>
          <w:sz w:val="24"/>
          <w:szCs w:val="24"/>
          <w:lang w:val="en-US"/>
        </w:rPr>
        <w:t>signals how</w:t>
      </w:r>
      <w:r w:rsidR="00553271" w:rsidRPr="00301E03">
        <w:rPr>
          <w:sz w:val="24"/>
          <w:szCs w:val="24"/>
          <w:lang w:val="en-US"/>
        </w:rPr>
        <w:t xml:space="preserve"> the balance of power</w:t>
      </w:r>
      <w:r w:rsidR="00D27717" w:rsidRPr="00301E03">
        <w:rPr>
          <w:sz w:val="24"/>
          <w:szCs w:val="24"/>
          <w:lang w:val="en-US"/>
        </w:rPr>
        <w:t xml:space="preserve"> </w:t>
      </w:r>
      <w:r w:rsidR="00A37F4E">
        <w:rPr>
          <w:sz w:val="24"/>
          <w:szCs w:val="24"/>
          <w:lang w:val="en-US"/>
        </w:rPr>
        <w:t xml:space="preserve">had </w:t>
      </w:r>
      <w:r w:rsidR="00553271" w:rsidRPr="00301E03">
        <w:rPr>
          <w:sz w:val="24"/>
          <w:szCs w:val="24"/>
          <w:lang w:val="en-US"/>
        </w:rPr>
        <w:t xml:space="preserve">gradually </w:t>
      </w:r>
      <w:r w:rsidR="00D27717" w:rsidRPr="00301E03">
        <w:rPr>
          <w:sz w:val="24"/>
          <w:szCs w:val="24"/>
          <w:lang w:val="en-US"/>
        </w:rPr>
        <w:t>shifted</w:t>
      </w:r>
      <w:r w:rsidR="00553271" w:rsidRPr="00301E03">
        <w:rPr>
          <w:sz w:val="24"/>
          <w:szCs w:val="24"/>
          <w:lang w:val="en-US"/>
        </w:rPr>
        <w:t xml:space="preserve"> </w:t>
      </w:r>
      <w:r w:rsidR="00D27717" w:rsidRPr="00301E03">
        <w:rPr>
          <w:sz w:val="24"/>
          <w:szCs w:val="24"/>
          <w:lang w:val="en-US"/>
        </w:rPr>
        <w:t>in</w:t>
      </w:r>
      <w:r w:rsidR="00553271" w:rsidRPr="00301E03">
        <w:rPr>
          <w:sz w:val="24"/>
          <w:szCs w:val="24"/>
          <w:lang w:val="en-US"/>
        </w:rPr>
        <w:t xml:space="preserve"> the period 1966-1968.</w:t>
      </w:r>
    </w:p>
    <w:p w:rsidR="00D774B9" w:rsidRPr="00301E03" w:rsidRDefault="00D774B9" w:rsidP="00200E8C">
      <w:pPr>
        <w:pStyle w:val="NoSpacing"/>
        <w:spacing w:line="360" w:lineRule="auto"/>
        <w:ind w:firstLine="708"/>
        <w:jc w:val="both"/>
        <w:rPr>
          <w:sz w:val="24"/>
          <w:szCs w:val="24"/>
          <w:lang w:val="en-US"/>
        </w:rPr>
      </w:pPr>
      <w:r w:rsidRPr="00301E03">
        <w:rPr>
          <w:sz w:val="24"/>
          <w:szCs w:val="24"/>
          <w:lang w:val="en-US"/>
        </w:rPr>
        <w:tab/>
      </w:r>
    </w:p>
    <w:p w:rsidR="00A3058F" w:rsidRDefault="00A37F4E" w:rsidP="00200E8C">
      <w:pPr>
        <w:pStyle w:val="NoSpacing"/>
        <w:spacing w:line="360" w:lineRule="auto"/>
        <w:jc w:val="both"/>
        <w:rPr>
          <w:b/>
          <w:sz w:val="24"/>
          <w:szCs w:val="24"/>
          <w:lang w:val="en-US"/>
        </w:rPr>
      </w:pPr>
      <w:r>
        <w:rPr>
          <w:b/>
          <w:sz w:val="24"/>
          <w:szCs w:val="24"/>
          <w:lang w:val="en-US"/>
        </w:rPr>
        <w:t xml:space="preserve">The </w:t>
      </w:r>
      <w:r w:rsidR="006B6F50" w:rsidRPr="00301E03">
        <w:rPr>
          <w:b/>
          <w:sz w:val="24"/>
          <w:szCs w:val="24"/>
          <w:lang w:val="en-US"/>
        </w:rPr>
        <w:t xml:space="preserve">Cultural Revolution </w:t>
      </w:r>
    </w:p>
    <w:p w:rsidR="0065045F" w:rsidRDefault="0065045F" w:rsidP="00200E8C">
      <w:pPr>
        <w:pStyle w:val="NoSpacing"/>
        <w:spacing w:line="360" w:lineRule="auto"/>
        <w:jc w:val="both"/>
        <w:rPr>
          <w:sz w:val="24"/>
          <w:szCs w:val="24"/>
          <w:lang w:val="en-US"/>
        </w:rPr>
      </w:pPr>
      <w:r>
        <w:rPr>
          <w:sz w:val="24"/>
          <w:szCs w:val="24"/>
          <w:lang w:val="en-US"/>
        </w:rPr>
        <w:t xml:space="preserve">In the years 1966-1968, China underwent </w:t>
      </w:r>
      <w:r w:rsidR="00B31B27">
        <w:rPr>
          <w:sz w:val="24"/>
          <w:szCs w:val="24"/>
          <w:lang w:val="en-US"/>
        </w:rPr>
        <w:t>radical change</w:t>
      </w:r>
      <w:r>
        <w:rPr>
          <w:sz w:val="24"/>
          <w:szCs w:val="24"/>
          <w:lang w:val="en-US"/>
        </w:rPr>
        <w:t xml:space="preserve"> during the Great Proletarian Cultural Revolution.</w:t>
      </w:r>
      <w:r w:rsidR="00643B26">
        <w:rPr>
          <w:sz w:val="24"/>
          <w:szCs w:val="24"/>
          <w:lang w:val="en-US"/>
        </w:rPr>
        <w:t xml:space="preserve"> The Cultural Revolution was a</w:t>
      </w:r>
      <w:r w:rsidR="00336E91">
        <w:rPr>
          <w:sz w:val="24"/>
          <w:szCs w:val="24"/>
          <w:lang w:val="en-US"/>
        </w:rPr>
        <w:t>imed at reforming the party in</w:t>
      </w:r>
      <w:r w:rsidR="00643B26">
        <w:rPr>
          <w:sz w:val="24"/>
          <w:szCs w:val="24"/>
          <w:lang w:val="en-US"/>
        </w:rPr>
        <w:t xml:space="preserve"> true communist spirit.  The movement backfired and had consequences for </w:t>
      </w:r>
      <w:r w:rsidR="00336E91">
        <w:rPr>
          <w:sz w:val="24"/>
          <w:szCs w:val="24"/>
          <w:lang w:val="en-US"/>
        </w:rPr>
        <w:t xml:space="preserve">both </w:t>
      </w:r>
      <w:r w:rsidR="00643B26">
        <w:rPr>
          <w:sz w:val="24"/>
          <w:szCs w:val="24"/>
          <w:lang w:val="en-US"/>
        </w:rPr>
        <w:t>China’s internal and external policies. The split with the USSR worsened, and it put extra stress on the relation between the DRV and China. After it became clear that the movement had failed, Mao had to yield and end the Cultural Revolution.</w:t>
      </w:r>
    </w:p>
    <w:p w:rsidR="00E83C7E" w:rsidRPr="00E80E32" w:rsidRDefault="00C35C06" w:rsidP="00200E8C">
      <w:pPr>
        <w:pStyle w:val="NoSpacing"/>
        <w:spacing w:line="360" w:lineRule="auto"/>
        <w:ind w:firstLine="708"/>
        <w:jc w:val="both"/>
        <w:rPr>
          <w:sz w:val="24"/>
          <w:szCs w:val="24"/>
          <w:lang w:val="en-US"/>
        </w:rPr>
      </w:pPr>
      <w:r w:rsidRPr="00E80E32">
        <w:rPr>
          <w:sz w:val="24"/>
          <w:szCs w:val="24"/>
          <w:lang w:val="en-US"/>
        </w:rPr>
        <w:t>The roots of the Cultural Revolution went back to the Great Leap Forward</w:t>
      </w:r>
      <w:r w:rsidR="00B31B27">
        <w:rPr>
          <w:sz w:val="24"/>
          <w:szCs w:val="24"/>
          <w:lang w:val="en-US"/>
        </w:rPr>
        <w:t>.</w:t>
      </w:r>
      <w:r w:rsidRPr="00E80E32">
        <w:rPr>
          <w:sz w:val="24"/>
          <w:szCs w:val="24"/>
          <w:lang w:val="en-US"/>
        </w:rPr>
        <w:t xml:space="preserve"> Mao’s ongoing effort to keep the party revolutionary necessitated continual change in the party. </w:t>
      </w:r>
      <w:r w:rsidR="00E43E5F" w:rsidRPr="00E80E32">
        <w:rPr>
          <w:sz w:val="24"/>
          <w:szCs w:val="24"/>
          <w:lang w:val="en-US"/>
        </w:rPr>
        <w:t>D</w:t>
      </w:r>
      <w:r w:rsidRPr="00E80E32">
        <w:rPr>
          <w:sz w:val="24"/>
          <w:szCs w:val="24"/>
          <w:lang w:val="en-US"/>
        </w:rPr>
        <w:t xml:space="preserve">uring </w:t>
      </w:r>
      <w:r w:rsidR="00B31B27">
        <w:rPr>
          <w:sz w:val="24"/>
          <w:szCs w:val="24"/>
          <w:lang w:val="en-US"/>
        </w:rPr>
        <w:t>Mao’s</w:t>
      </w:r>
      <w:r w:rsidRPr="00E80E32">
        <w:rPr>
          <w:sz w:val="24"/>
          <w:szCs w:val="24"/>
          <w:lang w:val="en-US"/>
        </w:rPr>
        <w:t xml:space="preserve"> self-chosen reclusion,</w:t>
      </w:r>
      <w:r w:rsidR="00E43E5F" w:rsidRPr="00E80E32">
        <w:rPr>
          <w:sz w:val="24"/>
          <w:szCs w:val="24"/>
          <w:lang w:val="en-US"/>
        </w:rPr>
        <w:t xml:space="preserve"> </w:t>
      </w:r>
      <w:r w:rsidR="00B31B27">
        <w:rPr>
          <w:sz w:val="24"/>
          <w:szCs w:val="24"/>
          <w:lang w:val="en-US"/>
        </w:rPr>
        <w:t>some</w:t>
      </w:r>
      <w:r w:rsidR="00B31B27" w:rsidRPr="00E80E32">
        <w:rPr>
          <w:sz w:val="24"/>
          <w:szCs w:val="24"/>
          <w:lang w:val="en-US"/>
        </w:rPr>
        <w:t xml:space="preserve"> reforms </w:t>
      </w:r>
      <w:r w:rsidR="00B31B27">
        <w:rPr>
          <w:sz w:val="24"/>
          <w:szCs w:val="24"/>
          <w:lang w:val="en-US"/>
        </w:rPr>
        <w:t xml:space="preserve">were executed </w:t>
      </w:r>
      <w:r w:rsidR="00B31B27" w:rsidRPr="00E80E32">
        <w:rPr>
          <w:sz w:val="24"/>
          <w:szCs w:val="24"/>
          <w:lang w:val="en-US"/>
        </w:rPr>
        <w:t>in China</w:t>
      </w:r>
      <w:r w:rsidR="00B31B27">
        <w:rPr>
          <w:sz w:val="24"/>
          <w:szCs w:val="24"/>
          <w:lang w:val="en-US"/>
        </w:rPr>
        <w:t>.</w:t>
      </w:r>
      <w:r w:rsidR="00B31B27" w:rsidRPr="00E80E32">
        <w:rPr>
          <w:sz w:val="24"/>
          <w:szCs w:val="24"/>
          <w:lang w:val="en-US"/>
        </w:rPr>
        <w:t xml:space="preserve"> </w:t>
      </w:r>
      <w:r w:rsidR="00B31B27">
        <w:rPr>
          <w:sz w:val="24"/>
          <w:szCs w:val="24"/>
          <w:lang w:val="en-US"/>
        </w:rPr>
        <w:t xml:space="preserve">This caused </w:t>
      </w:r>
      <w:r w:rsidR="00B31B27" w:rsidRPr="00E80E32">
        <w:rPr>
          <w:sz w:val="24"/>
          <w:szCs w:val="24"/>
          <w:lang w:val="en-US"/>
        </w:rPr>
        <w:t xml:space="preserve">Mao </w:t>
      </w:r>
      <w:r w:rsidR="00B31B27">
        <w:rPr>
          <w:sz w:val="24"/>
          <w:szCs w:val="24"/>
          <w:lang w:val="en-US"/>
        </w:rPr>
        <w:t xml:space="preserve">to </w:t>
      </w:r>
      <w:r w:rsidR="00336E91">
        <w:rPr>
          <w:sz w:val="24"/>
          <w:szCs w:val="24"/>
          <w:lang w:val="en-US"/>
        </w:rPr>
        <w:t>develop</w:t>
      </w:r>
      <w:r w:rsidR="00B31B27" w:rsidRPr="00E80E32">
        <w:rPr>
          <w:sz w:val="24"/>
          <w:szCs w:val="24"/>
          <w:lang w:val="en-US"/>
        </w:rPr>
        <w:t xml:space="preserve"> fears of homegrown revisionism. Mao feared that with Liu </w:t>
      </w:r>
      <w:proofErr w:type="spellStart"/>
      <w:r w:rsidR="00B31B27" w:rsidRPr="00E80E32">
        <w:rPr>
          <w:sz w:val="24"/>
          <w:szCs w:val="24"/>
          <w:lang w:val="en-US"/>
        </w:rPr>
        <w:t>Shaoqi</w:t>
      </w:r>
      <w:proofErr w:type="spellEnd"/>
      <w:r w:rsidR="00B31B27" w:rsidRPr="00E80E32">
        <w:rPr>
          <w:sz w:val="24"/>
          <w:szCs w:val="24"/>
          <w:lang w:val="en-US"/>
        </w:rPr>
        <w:t xml:space="preserve"> and Deng Xiaoping revisionist tendencies might arise, because they had promoted some change and allowed for more liberalization. </w:t>
      </w:r>
      <w:r w:rsidR="00E43E5F" w:rsidRPr="00E80E32">
        <w:rPr>
          <w:sz w:val="24"/>
          <w:szCs w:val="24"/>
          <w:lang w:val="en-US"/>
        </w:rPr>
        <w:t xml:space="preserve">Mao got disaffected with </w:t>
      </w:r>
      <w:r w:rsidR="00336E91">
        <w:rPr>
          <w:sz w:val="24"/>
          <w:szCs w:val="24"/>
          <w:lang w:val="en-US"/>
        </w:rPr>
        <w:t>CCP</w:t>
      </w:r>
      <w:r w:rsidR="00E43E5F" w:rsidRPr="00E80E32">
        <w:rPr>
          <w:sz w:val="24"/>
          <w:szCs w:val="24"/>
          <w:lang w:val="en-US"/>
        </w:rPr>
        <w:t xml:space="preserve"> politics</w:t>
      </w:r>
      <w:r w:rsidRPr="00E80E32">
        <w:rPr>
          <w:sz w:val="24"/>
          <w:szCs w:val="24"/>
          <w:lang w:val="en-US"/>
        </w:rPr>
        <w:t xml:space="preserve"> </w:t>
      </w:r>
      <w:r w:rsidR="00E43E5F" w:rsidRPr="00E80E32">
        <w:rPr>
          <w:sz w:val="24"/>
          <w:szCs w:val="24"/>
          <w:lang w:val="en-US"/>
        </w:rPr>
        <w:t xml:space="preserve">and </w:t>
      </w:r>
      <w:r w:rsidRPr="00E80E32">
        <w:rPr>
          <w:sz w:val="24"/>
          <w:szCs w:val="24"/>
          <w:lang w:val="en-US"/>
        </w:rPr>
        <w:t>he returned to the centr</w:t>
      </w:r>
      <w:r w:rsidR="00E83C7E" w:rsidRPr="00E80E32">
        <w:rPr>
          <w:sz w:val="24"/>
          <w:szCs w:val="24"/>
          <w:lang w:val="en-US"/>
        </w:rPr>
        <w:t xml:space="preserve">al stage of the CCP. The party was not as uniform as in the </w:t>
      </w:r>
      <w:r w:rsidR="00B31B27">
        <w:rPr>
          <w:sz w:val="24"/>
          <w:szCs w:val="24"/>
          <w:lang w:val="en-US"/>
        </w:rPr>
        <w:t>days of Mao</w:t>
      </w:r>
      <w:r w:rsidR="00A37F4E">
        <w:rPr>
          <w:sz w:val="24"/>
          <w:szCs w:val="24"/>
          <w:lang w:val="en-US"/>
        </w:rPr>
        <w:t xml:space="preserve"> and</w:t>
      </w:r>
      <w:r w:rsidR="00E83C7E" w:rsidRPr="00E80E32">
        <w:rPr>
          <w:sz w:val="24"/>
          <w:szCs w:val="24"/>
          <w:lang w:val="en-US"/>
        </w:rPr>
        <w:t xml:space="preserve"> multiple line</w:t>
      </w:r>
      <w:r w:rsidR="00B31B27">
        <w:rPr>
          <w:sz w:val="24"/>
          <w:szCs w:val="24"/>
          <w:lang w:val="en-US"/>
        </w:rPr>
        <w:t xml:space="preserve">s </w:t>
      </w:r>
      <w:r w:rsidR="00A37F4E">
        <w:rPr>
          <w:sz w:val="24"/>
          <w:szCs w:val="24"/>
          <w:lang w:val="en-US"/>
        </w:rPr>
        <w:t xml:space="preserve">had emerged </w:t>
      </w:r>
      <w:r w:rsidR="00B31B27">
        <w:rPr>
          <w:sz w:val="24"/>
          <w:szCs w:val="24"/>
          <w:lang w:val="en-US"/>
        </w:rPr>
        <w:t>within the party. The Party</w:t>
      </w:r>
      <w:r w:rsidR="00E83C7E" w:rsidRPr="00E80E32">
        <w:rPr>
          <w:sz w:val="24"/>
          <w:szCs w:val="24"/>
          <w:lang w:val="en-US"/>
        </w:rPr>
        <w:t xml:space="preserve"> had to</w:t>
      </w:r>
      <w:r w:rsidR="00B31B27">
        <w:rPr>
          <w:sz w:val="24"/>
          <w:szCs w:val="24"/>
          <w:lang w:val="en-US"/>
        </w:rPr>
        <w:t xml:space="preserve"> be</w:t>
      </w:r>
      <w:r w:rsidR="00E83C7E" w:rsidRPr="00E80E32">
        <w:rPr>
          <w:sz w:val="24"/>
          <w:szCs w:val="24"/>
          <w:lang w:val="en-US"/>
        </w:rPr>
        <w:t xml:space="preserve"> brought back to</w:t>
      </w:r>
      <w:r w:rsidR="00E43E5F" w:rsidRPr="00E80E32">
        <w:rPr>
          <w:sz w:val="24"/>
          <w:szCs w:val="24"/>
          <w:lang w:val="en-US"/>
        </w:rPr>
        <w:t xml:space="preserve"> a single</w:t>
      </w:r>
      <w:r w:rsidR="00E83C7E" w:rsidRPr="00E80E32">
        <w:rPr>
          <w:sz w:val="24"/>
          <w:szCs w:val="24"/>
          <w:lang w:val="en-US"/>
        </w:rPr>
        <w:t xml:space="preserve"> socialist line</w:t>
      </w:r>
      <w:r w:rsidR="00A37F4E">
        <w:rPr>
          <w:sz w:val="24"/>
          <w:szCs w:val="24"/>
          <w:lang w:val="en-US"/>
        </w:rPr>
        <w:t>, according to Mao</w:t>
      </w:r>
      <w:r w:rsidR="00E83C7E" w:rsidRPr="00E80E32">
        <w:rPr>
          <w:sz w:val="24"/>
          <w:szCs w:val="24"/>
          <w:lang w:val="en-US"/>
        </w:rPr>
        <w:t>.</w:t>
      </w:r>
      <w:r w:rsidR="00E83C7E" w:rsidRPr="00E80E32">
        <w:rPr>
          <w:rStyle w:val="FootnoteReference"/>
          <w:sz w:val="24"/>
          <w:szCs w:val="24"/>
          <w:lang w:val="en-US"/>
        </w:rPr>
        <w:footnoteReference w:id="133"/>
      </w:r>
      <w:r w:rsidR="00E80E32">
        <w:rPr>
          <w:sz w:val="24"/>
          <w:szCs w:val="24"/>
          <w:lang w:val="en-US"/>
        </w:rPr>
        <w:t xml:space="preserve"> </w:t>
      </w:r>
      <w:r w:rsidR="00B31B27">
        <w:rPr>
          <w:sz w:val="24"/>
          <w:szCs w:val="24"/>
          <w:lang w:val="en-US"/>
        </w:rPr>
        <w:t>Deng and Liu</w:t>
      </w:r>
      <w:r w:rsidR="00B31B27" w:rsidRPr="00E80E32">
        <w:rPr>
          <w:sz w:val="24"/>
          <w:szCs w:val="24"/>
          <w:lang w:val="en-US"/>
        </w:rPr>
        <w:t xml:space="preserve"> were branded as revisionist</w:t>
      </w:r>
      <w:r w:rsidR="00A37F4E">
        <w:rPr>
          <w:sz w:val="24"/>
          <w:szCs w:val="24"/>
          <w:lang w:val="en-US"/>
        </w:rPr>
        <w:t>s and charged for past mistakes as they were removed from the central stage.</w:t>
      </w:r>
    </w:p>
    <w:p w:rsidR="00B522CA" w:rsidRDefault="00C35C06" w:rsidP="00200E8C">
      <w:pPr>
        <w:pStyle w:val="NoSpacing"/>
        <w:spacing w:line="360" w:lineRule="auto"/>
        <w:ind w:firstLine="708"/>
        <w:jc w:val="both"/>
        <w:rPr>
          <w:sz w:val="24"/>
          <w:szCs w:val="24"/>
          <w:lang w:val="en-US"/>
        </w:rPr>
      </w:pPr>
      <w:r w:rsidRPr="007B6DD5">
        <w:rPr>
          <w:sz w:val="24"/>
          <w:szCs w:val="24"/>
          <w:lang w:val="en-US"/>
        </w:rPr>
        <w:t>Mao used the term revisionists to brand</w:t>
      </w:r>
      <w:r w:rsidR="00E80E32" w:rsidRPr="007B6DD5">
        <w:rPr>
          <w:sz w:val="24"/>
          <w:szCs w:val="24"/>
          <w:lang w:val="en-US"/>
        </w:rPr>
        <w:t xml:space="preserve"> his opponents, a term </w:t>
      </w:r>
      <w:r w:rsidR="00336E91">
        <w:rPr>
          <w:sz w:val="24"/>
          <w:szCs w:val="24"/>
          <w:lang w:val="en-US"/>
        </w:rPr>
        <w:t xml:space="preserve">also </w:t>
      </w:r>
      <w:r w:rsidRPr="007B6DD5">
        <w:rPr>
          <w:sz w:val="24"/>
          <w:szCs w:val="24"/>
          <w:lang w:val="en-US"/>
        </w:rPr>
        <w:t>used in polemics against the USSR. Mao used his cu</w:t>
      </w:r>
      <w:r w:rsidR="00B522CA">
        <w:rPr>
          <w:sz w:val="24"/>
          <w:szCs w:val="24"/>
          <w:lang w:val="en-US"/>
        </w:rPr>
        <w:t>lt-status to sidestep the party</w:t>
      </w:r>
      <w:r w:rsidR="00E83C7E" w:rsidRPr="007B6DD5">
        <w:rPr>
          <w:sz w:val="24"/>
          <w:szCs w:val="24"/>
          <w:lang w:val="en-US"/>
        </w:rPr>
        <w:t>.</w:t>
      </w:r>
      <w:r w:rsidR="00E83C7E" w:rsidRPr="007B6DD5">
        <w:rPr>
          <w:rStyle w:val="FootnoteReference"/>
          <w:sz w:val="24"/>
          <w:szCs w:val="24"/>
          <w:lang w:val="en-US"/>
        </w:rPr>
        <w:footnoteReference w:id="134"/>
      </w:r>
      <w:r w:rsidR="00B31B27">
        <w:rPr>
          <w:sz w:val="24"/>
          <w:szCs w:val="24"/>
          <w:lang w:val="en-US"/>
        </w:rPr>
        <w:t xml:space="preserve"> </w:t>
      </w:r>
      <w:r w:rsidRPr="007B6DD5">
        <w:rPr>
          <w:sz w:val="24"/>
          <w:szCs w:val="24"/>
          <w:lang w:val="en-US"/>
        </w:rPr>
        <w:t xml:space="preserve">The famous slogan ‘the party controls the gun; the gun will never control the party’ was disbanded </w:t>
      </w:r>
      <w:r w:rsidR="007B6DD5" w:rsidRPr="007B6DD5">
        <w:rPr>
          <w:sz w:val="24"/>
          <w:szCs w:val="24"/>
          <w:lang w:val="en-US"/>
        </w:rPr>
        <w:t>due to</w:t>
      </w:r>
      <w:r w:rsidRPr="007B6DD5">
        <w:rPr>
          <w:sz w:val="24"/>
          <w:szCs w:val="24"/>
          <w:lang w:val="en-US"/>
        </w:rPr>
        <w:t xml:space="preserve"> Mao’s use of the army. The loyalty of the army proved to be with Mao and not the party</w:t>
      </w:r>
      <w:r w:rsidR="00704405">
        <w:rPr>
          <w:sz w:val="24"/>
          <w:szCs w:val="24"/>
          <w:lang w:val="en-US"/>
        </w:rPr>
        <w:t>, this put</w:t>
      </w:r>
      <w:r w:rsidRPr="007B6DD5">
        <w:rPr>
          <w:sz w:val="24"/>
          <w:szCs w:val="24"/>
          <w:lang w:val="en-US"/>
        </w:rPr>
        <w:t xml:space="preserve"> Mao in an advantageous position.</w:t>
      </w:r>
    </w:p>
    <w:p w:rsidR="007B6DD5" w:rsidRPr="007B6DD5" w:rsidRDefault="0002251D" w:rsidP="00200E8C">
      <w:pPr>
        <w:pStyle w:val="NoSpacing"/>
        <w:spacing w:line="360" w:lineRule="auto"/>
        <w:ind w:firstLine="708"/>
        <w:jc w:val="both"/>
        <w:rPr>
          <w:sz w:val="24"/>
          <w:szCs w:val="24"/>
          <w:lang w:val="en-US"/>
        </w:rPr>
      </w:pPr>
      <w:r w:rsidRPr="007B6DD5">
        <w:rPr>
          <w:sz w:val="24"/>
          <w:szCs w:val="24"/>
          <w:lang w:val="en-US"/>
        </w:rPr>
        <w:lastRenderedPageBreak/>
        <w:t>Because of the personal</w:t>
      </w:r>
      <w:r w:rsidR="00336E91">
        <w:rPr>
          <w:sz w:val="24"/>
          <w:szCs w:val="24"/>
          <w:lang w:val="en-US"/>
        </w:rPr>
        <w:t>ity</w:t>
      </w:r>
      <w:r w:rsidRPr="007B6DD5">
        <w:rPr>
          <w:sz w:val="24"/>
          <w:szCs w:val="24"/>
          <w:lang w:val="en-US"/>
        </w:rPr>
        <w:t xml:space="preserve"> cult </w:t>
      </w:r>
      <w:r w:rsidR="00B522CA">
        <w:rPr>
          <w:sz w:val="24"/>
          <w:szCs w:val="24"/>
          <w:lang w:val="en-US"/>
        </w:rPr>
        <w:t>of Mao, many Chinese</w:t>
      </w:r>
      <w:r w:rsidR="00B522CA" w:rsidRPr="007B6DD5">
        <w:rPr>
          <w:sz w:val="24"/>
          <w:szCs w:val="24"/>
          <w:lang w:val="en-US"/>
        </w:rPr>
        <w:t xml:space="preserve"> </w:t>
      </w:r>
      <w:r w:rsidRPr="007B6DD5">
        <w:rPr>
          <w:sz w:val="24"/>
          <w:szCs w:val="24"/>
          <w:lang w:val="en-US"/>
        </w:rPr>
        <w:t xml:space="preserve">responded to this “call to arms to defend the revolution”. </w:t>
      </w:r>
      <w:r w:rsidR="00B522CA" w:rsidRPr="007B6DD5">
        <w:rPr>
          <w:sz w:val="24"/>
          <w:szCs w:val="24"/>
          <w:lang w:val="en-US"/>
        </w:rPr>
        <w:t xml:space="preserve">The revolutionaries called themselves the Red Guard, as a reference to the small bands of fighters </w:t>
      </w:r>
      <w:r w:rsidR="00B522CA">
        <w:rPr>
          <w:sz w:val="24"/>
          <w:szCs w:val="24"/>
          <w:lang w:val="en-US"/>
        </w:rPr>
        <w:t>from</w:t>
      </w:r>
      <w:r w:rsidR="00B522CA" w:rsidRPr="007B6DD5">
        <w:rPr>
          <w:sz w:val="24"/>
          <w:szCs w:val="24"/>
          <w:lang w:val="en-US"/>
        </w:rPr>
        <w:t xml:space="preserve"> the Chinese civil war. </w:t>
      </w:r>
      <w:r w:rsidR="00336E91" w:rsidRPr="007B6DD5">
        <w:rPr>
          <w:sz w:val="24"/>
          <w:szCs w:val="24"/>
          <w:lang w:val="en-US"/>
        </w:rPr>
        <w:t>The Red Guard movement was found</w:t>
      </w:r>
      <w:r w:rsidR="00336E91">
        <w:rPr>
          <w:sz w:val="24"/>
          <w:szCs w:val="24"/>
          <w:lang w:val="en-US"/>
        </w:rPr>
        <w:t>ed in Augustus 1966</w:t>
      </w:r>
      <w:r w:rsidR="00336E91" w:rsidRPr="007B6DD5">
        <w:rPr>
          <w:sz w:val="24"/>
          <w:szCs w:val="24"/>
          <w:lang w:val="en-US"/>
        </w:rPr>
        <w:t xml:space="preserve"> and the movement quickly spread </w:t>
      </w:r>
      <w:r w:rsidR="00336E91">
        <w:rPr>
          <w:sz w:val="24"/>
          <w:szCs w:val="24"/>
          <w:lang w:val="en-US"/>
        </w:rPr>
        <w:t>throughout the country</w:t>
      </w:r>
      <w:r w:rsidR="00C35C06" w:rsidRPr="007B6DD5">
        <w:rPr>
          <w:sz w:val="24"/>
          <w:szCs w:val="24"/>
          <w:lang w:val="en-US"/>
        </w:rPr>
        <w:t>, promoted by university professors and students.</w:t>
      </w:r>
      <w:r w:rsidR="00C35C06" w:rsidRPr="007B6DD5">
        <w:rPr>
          <w:rStyle w:val="FootnoteReference"/>
          <w:sz w:val="24"/>
          <w:szCs w:val="24"/>
          <w:lang w:val="en-US"/>
        </w:rPr>
        <w:footnoteReference w:id="135"/>
      </w:r>
      <w:r w:rsidR="00C35C06" w:rsidRPr="007B6DD5">
        <w:rPr>
          <w:sz w:val="24"/>
          <w:szCs w:val="24"/>
          <w:lang w:val="en-US"/>
        </w:rPr>
        <w:t xml:space="preserve"> </w:t>
      </w:r>
    </w:p>
    <w:p w:rsidR="0002251D" w:rsidRDefault="0002251D" w:rsidP="00200E8C">
      <w:pPr>
        <w:pStyle w:val="NoSpacing"/>
        <w:spacing w:line="360" w:lineRule="auto"/>
        <w:ind w:firstLine="708"/>
        <w:jc w:val="both"/>
        <w:rPr>
          <w:sz w:val="24"/>
          <w:szCs w:val="24"/>
          <w:lang w:val="en-US"/>
        </w:rPr>
      </w:pPr>
      <w:r w:rsidRPr="00643B26">
        <w:rPr>
          <w:sz w:val="24"/>
          <w:szCs w:val="24"/>
          <w:lang w:val="en-US"/>
        </w:rPr>
        <w:t>After a successful start the Red Guard movement spun out of control and sprawled</w:t>
      </w:r>
      <w:r w:rsidR="00336E91">
        <w:rPr>
          <w:sz w:val="24"/>
          <w:szCs w:val="24"/>
          <w:lang w:val="en-US"/>
        </w:rPr>
        <w:t xml:space="preserve"> across the country to “cleanse”</w:t>
      </w:r>
      <w:r w:rsidRPr="00643B26">
        <w:rPr>
          <w:sz w:val="24"/>
          <w:szCs w:val="24"/>
          <w:lang w:val="en-US"/>
        </w:rPr>
        <w:t xml:space="preserve"> China of the ‘Four Olds’: Old customs, old culture, old tradition and old ideas. </w:t>
      </w:r>
      <w:r w:rsidR="00B31B27" w:rsidRPr="007B6DD5">
        <w:rPr>
          <w:sz w:val="24"/>
          <w:szCs w:val="24"/>
          <w:lang w:val="en-US"/>
        </w:rPr>
        <w:t>It was felt the party was infected from within, and the task to cleanse the party and overthrow the revisionist ruling elite had to fallen to people outside the party</w:t>
      </w:r>
      <w:r w:rsidR="00B31B27">
        <w:rPr>
          <w:sz w:val="24"/>
          <w:szCs w:val="24"/>
          <w:lang w:val="en-US"/>
        </w:rPr>
        <w:t>. It proved to be</w:t>
      </w:r>
      <w:r w:rsidRPr="00643B26">
        <w:rPr>
          <w:sz w:val="24"/>
          <w:szCs w:val="24"/>
          <w:lang w:val="en-US"/>
        </w:rPr>
        <w:t xml:space="preserve"> </w:t>
      </w:r>
      <w:r w:rsidR="00B31B27">
        <w:rPr>
          <w:sz w:val="24"/>
          <w:szCs w:val="24"/>
          <w:lang w:val="en-US"/>
        </w:rPr>
        <w:t>difficult</w:t>
      </w:r>
      <w:r w:rsidRPr="00643B26">
        <w:rPr>
          <w:sz w:val="24"/>
          <w:szCs w:val="24"/>
          <w:lang w:val="en-US"/>
        </w:rPr>
        <w:t xml:space="preserve"> to control these masses and direct them at the main targets of </w:t>
      </w:r>
      <w:r w:rsidR="00B31B27">
        <w:rPr>
          <w:sz w:val="24"/>
          <w:szCs w:val="24"/>
          <w:lang w:val="en-US"/>
        </w:rPr>
        <w:t>Mao’s</w:t>
      </w:r>
      <w:r w:rsidRPr="00643B26">
        <w:rPr>
          <w:sz w:val="24"/>
          <w:szCs w:val="24"/>
          <w:lang w:val="en-US"/>
        </w:rPr>
        <w:t xml:space="preserve"> envisioned Cultural Revolution, the </w:t>
      </w:r>
      <w:r w:rsidR="007B6DD5">
        <w:rPr>
          <w:sz w:val="24"/>
          <w:szCs w:val="24"/>
          <w:lang w:val="en-US"/>
        </w:rPr>
        <w:t>(</w:t>
      </w:r>
      <w:r w:rsidRPr="00643B26">
        <w:rPr>
          <w:sz w:val="24"/>
          <w:szCs w:val="24"/>
          <w:lang w:val="en-US"/>
        </w:rPr>
        <w:t>party</w:t>
      </w:r>
      <w:r w:rsidR="007B6DD5">
        <w:rPr>
          <w:sz w:val="24"/>
          <w:szCs w:val="24"/>
          <w:lang w:val="en-US"/>
        </w:rPr>
        <w:t>)</w:t>
      </w:r>
      <w:r w:rsidRPr="00643B26">
        <w:rPr>
          <w:sz w:val="24"/>
          <w:szCs w:val="24"/>
          <w:lang w:val="en-US"/>
        </w:rPr>
        <w:t xml:space="preserve"> elite. </w:t>
      </w:r>
    </w:p>
    <w:p w:rsidR="00AE7E25" w:rsidRPr="009E2501" w:rsidRDefault="00AE7E25" w:rsidP="00200E8C">
      <w:pPr>
        <w:pStyle w:val="NoSpacing"/>
        <w:spacing w:line="360" w:lineRule="auto"/>
        <w:ind w:firstLine="708"/>
        <w:jc w:val="both"/>
        <w:rPr>
          <w:sz w:val="24"/>
          <w:szCs w:val="24"/>
          <w:u w:val="single"/>
          <w:lang w:val="en-US"/>
        </w:rPr>
      </w:pPr>
      <w:r w:rsidRPr="00301E03">
        <w:rPr>
          <w:sz w:val="24"/>
          <w:szCs w:val="24"/>
          <w:lang w:val="en-US"/>
        </w:rPr>
        <w:t>Mao used the Sino-Soviet split to promote ideological commitment from the Chinese population</w:t>
      </w:r>
      <w:r w:rsidR="009E2501">
        <w:rPr>
          <w:sz w:val="24"/>
          <w:szCs w:val="24"/>
          <w:lang w:val="en-US"/>
        </w:rPr>
        <w:t xml:space="preserve">. </w:t>
      </w:r>
      <w:r w:rsidR="00EE58BC">
        <w:rPr>
          <w:sz w:val="24"/>
          <w:szCs w:val="24"/>
          <w:lang w:val="en-US"/>
        </w:rPr>
        <w:t>He</w:t>
      </w:r>
      <w:r w:rsidR="009E2501">
        <w:rPr>
          <w:sz w:val="24"/>
          <w:szCs w:val="24"/>
          <w:lang w:val="en-US"/>
        </w:rPr>
        <w:t xml:space="preserve"> </w:t>
      </w:r>
      <w:r w:rsidRPr="00301E03">
        <w:rPr>
          <w:sz w:val="24"/>
          <w:szCs w:val="24"/>
          <w:lang w:val="en-US"/>
        </w:rPr>
        <w:t>us</w:t>
      </w:r>
      <w:r w:rsidR="009E2501">
        <w:rPr>
          <w:sz w:val="24"/>
          <w:szCs w:val="24"/>
          <w:lang w:val="en-US"/>
        </w:rPr>
        <w:t>ed</w:t>
      </w:r>
      <w:r w:rsidRPr="00301E03">
        <w:rPr>
          <w:sz w:val="24"/>
          <w:szCs w:val="24"/>
          <w:lang w:val="en-US"/>
        </w:rPr>
        <w:t xml:space="preserve"> </w:t>
      </w:r>
      <w:r w:rsidR="009E2501">
        <w:rPr>
          <w:sz w:val="24"/>
          <w:szCs w:val="24"/>
          <w:lang w:val="en-US"/>
        </w:rPr>
        <w:t xml:space="preserve">the threat of </w:t>
      </w:r>
      <w:r w:rsidRPr="00301E03">
        <w:rPr>
          <w:sz w:val="24"/>
          <w:szCs w:val="24"/>
          <w:lang w:val="en-US"/>
        </w:rPr>
        <w:t xml:space="preserve">Soviet-American collusion over </w:t>
      </w:r>
      <w:r w:rsidR="009E2501">
        <w:rPr>
          <w:sz w:val="24"/>
          <w:szCs w:val="24"/>
          <w:lang w:val="en-US"/>
        </w:rPr>
        <w:t>Asia to create a common enemy</w:t>
      </w:r>
      <w:r w:rsidR="00B31B27">
        <w:rPr>
          <w:sz w:val="24"/>
          <w:szCs w:val="24"/>
          <w:lang w:val="en-US"/>
        </w:rPr>
        <w:t xml:space="preserve">. </w:t>
      </w:r>
      <w:r w:rsidR="009E2501">
        <w:rPr>
          <w:sz w:val="24"/>
          <w:szCs w:val="24"/>
          <w:lang w:val="en-US"/>
        </w:rPr>
        <w:t>The alleged</w:t>
      </w:r>
      <w:r w:rsidR="00B31B27">
        <w:rPr>
          <w:sz w:val="24"/>
          <w:szCs w:val="24"/>
          <w:lang w:val="en-US"/>
        </w:rPr>
        <w:t xml:space="preserve"> betrayal</w:t>
      </w:r>
      <w:r w:rsidR="00EE58BC">
        <w:rPr>
          <w:sz w:val="24"/>
          <w:szCs w:val="24"/>
          <w:lang w:val="en-US"/>
        </w:rPr>
        <w:t xml:space="preserve"> of the revisionist Soviet Union</w:t>
      </w:r>
      <w:r w:rsidR="00B31B27">
        <w:rPr>
          <w:sz w:val="24"/>
          <w:szCs w:val="24"/>
          <w:lang w:val="en-US"/>
        </w:rPr>
        <w:t xml:space="preserve"> </w:t>
      </w:r>
      <w:r w:rsidR="00704405">
        <w:rPr>
          <w:sz w:val="24"/>
          <w:szCs w:val="24"/>
          <w:lang w:val="en-US"/>
        </w:rPr>
        <w:t>served as</w:t>
      </w:r>
      <w:r w:rsidR="00B31B27">
        <w:rPr>
          <w:sz w:val="24"/>
          <w:szCs w:val="24"/>
          <w:lang w:val="en-US"/>
        </w:rPr>
        <w:t xml:space="preserve"> an external </w:t>
      </w:r>
      <w:r w:rsidR="00EA24E2">
        <w:rPr>
          <w:sz w:val="24"/>
          <w:szCs w:val="24"/>
          <w:lang w:val="en-US"/>
        </w:rPr>
        <w:t>enemy</w:t>
      </w:r>
      <w:r w:rsidR="00B31B27">
        <w:rPr>
          <w:sz w:val="24"/>
          <w:szCs w:val="24"/>
          <w:lang w:val="en-US"/>
        </w:rPr>
        <w:t xml:space="preserve"> to bind </w:t>
      </w:r>
      <w:r w:rsidR="009E2501">
        <w:rPr>
          <w:sz w:val="24"/>
          <w:szCs w:val="24"/>
          <w:lang w:val="en-US"/>
        </w:rPr>
        <w:t xml:space="preserve">the people in the </w:t>
      </w:r>
      <w:r w:rsidRPr="00301E03">
        <w:rPr>
          <w:sz w:val="24"/>
          <w:szCs w:val="24"/>
          <w:lang w:val="en-US"/>
        </w:rPr>
        <w:t>Cultural Revolution in China.</w:t>
      </w:r>
      <w:r w:rsidR="00EE58BC">
        <w:rPr>
          <w:sz w:val="24"/>
          <w:szCs w:val="24"/>
          <w:lang w:val="en-US"/>
        </w:rPr>
        <w:t xml:space="preserve"> The war in Vietnam was promoted in the struggle against imperialism.</w:t>
      </w:r>
      <w:r w:rsidRPr="00301E03">
        <w:rPr>
          <w:sz w:val="24"/>
          <w:szCs w:val="24"/>
          <w:lang w:val="en-US"/>
        </w:rPr>
        <w:t xml:space="preserve"> Mao </w:t>
      </w:r>
      <w:r w:rsidR="009E2501">
        <w:rPr>
          <w:sz w:val="24"/>
          <w:szCs w:val="24"/>
          <w:lang w:val="en-US"/>
        </w:rPr>
        <w:t>thus used the split and the Vietnam</w:t>
      </w:r>
      <w:r w:rsidRPr="00301E03">
        <w:rPr>
          <w:sz w:val="24"/>
          <w:szCs w:val="24"/>
          <w:lang w:val="en-US"/>
        </w:rPr>
        <w:t xml:space="preserve"> </w:t>
      </w:r>
      <w:r w:rsidR="009E2501" w:rsidRPr="00301E03">
        <w:rPr>
          <w:sz w:val="24"/>
          <w:szCs w:val="24"/>
          <w:lang w:val="en-US"/>
        </w:rPr>
        <w:t>War</w:t>
      </w:r>
      <w:r w:rsidRPr="00301E03">
        <w:rPr>
          <w:sz w:val="24"/>
          <w:szCs w:val="24"/>
          <w:lang w:val="en-US"/>
        </w:rPr>
        <w:t xml:space="preserve"> to promote </w:t>
      </w:r>
      <w:r w:rsidR="006465F5">
        <w:rPr>
          <w:sz w:val="24"/>
          <w:szCs w:val="24"/>
          <w:lang w:val="en-US"/>
        </w:rPr>
        <w:t>r</w:t>
      </w:r>
      <w:r w:rsidRPr="00301E03">
        <w:rPr>
          <w:sz w:val="24"/>
          <w:szCs w:val="24"/>
          <w:lang w:val="en-US"/>
        </w:rPr>
        <w:t>evolution</w:t>
      </w:r>
      <w:r w:rsidR="006465F5">
        <w:rPr>
          <w:sz w:val="24"/>
          <w:szCs w:val="24"/>
          <w:lang w:val="en-US"/>
        </w:rPr>
        <w:t>ary sentiment</w:t>
      </w:r>
      <w:r w:rsidRPr="00301E03">
        <w:rPr>
          <w:sz w:val="24"/>
          <w:szCs w:val="24"/>
          <w:lang w:val="en-US"/>
        </w:rPr>
        <w:t xml:space="preserve"> in China.</w:t>
      </w:r>
      <w:r w:rsidRPr="00301E03">
        <w:rPr>
          <w:rStyle w:val="FootnoteReference"/>
          <w:sz w:val="24"/>
          <w:szCs w:val="24"/>
          <w:lang w:val="en-US"/>
        </w:rPr>
        <w:footnoteReference w:id="136"/>
      </w:r>
      <w:r w:rsidR="009E2501">
        <w:rPr>
          <w:sz w:val="24"/>
          <w:szCs w:val="24"/>
          <w:lang w:val="en-US"/>
        </w:rPr>
        <w:t xml:space="preserve"> Due</w:t>
      </w:r>
      <w:r w:rsidR="009E2501" w:rsidRPr="00301E03">
        <w:rPr>
          <w:sz w:val="24"/>
          <w:szCs w:val="24"/>
          <w:lang w:val="en-US"/>
        </w:rPr>
        <w:t xml:space="preserve"> to</w:t>
      </w:r>
      <w:r w:rsidR="009E2501">
        <w:rPr>
          <w:sz w:val="24"/>
          <w:szCs w:val="24"/>
          <w:lang w:val="en-US"/>
        </w:rPr>
        <w:t xml:space="preserve"> the</w:t>
      </w:r>
      <w:r w:rsidR="009E2501" w:rsidRPr="00301E03">
        <w:rPr>
          <w:sz w:val="24"/>
          <w:szCs w:val="24"/>
          <w:lang w:val="en-US"/>
        </w:rPr>
        <w:t xml:space="preserve"> </w:t>
      </w:r>
      <w:r w:rsidR="009E2501">
        <w:rPr>
          <w:sz w:val="24"/>
          <w:szCs w:val="24"/>
          <w:lang w:val="en-US"/>
        </w:rPr>
        <w:t xml:space="preserve">ideological </w:t>
      </w:r>
      <w:r w:rsidR="009E2501" w:rsidRPr="00301E03">
        <w:rPr>
          <w:sz w:val="24"/>
          <w:szCs w:val="24"/>
          <w:lang w:val="en-US"/>
        </w:rPr>
        <w:t>ardor of the Cultural Revolution, the gap between the USSR and China widened</w:t>
      </w:r>
      <w:r w:rsidR="009E2501">
        <w:rPr>
          <w:sz w:val="24"/>
          <w:szCs w:val="24"/>
          <w:lang w:val="en-US"/>
        </w:rPr>
        <w:t>.</w:t>
      </w:r>
    </w:p>
    <w:p w:rsidR="0002251D" w:rsidRPr="00643B26" w:rsidRDefault="006465F5" w:rsidP="00200E8C">
      <w:pPr>
        <w:pStyle w:val="NoSpacing"/>
        <w:spacing w:line="360" w:lineRule="auto"/>
        <w:jc w:val="both"/>
        <w:rPr>
          <w:sz w:val="24"/>
          <w:szCs w:val="24"/>
          <w:lang w:val="en-US"/>
        </w:rPr>
      </w:pPr>
      <w:r>
        <w:rPr>
          <w:sz w:val="24"/>
          <w:szCs w:val="24"/>
          <w:lang w:val="en-US"/>
        </w:rPr>
        <w:t xml:space="preserve"> </w:t>
      </w:r>
      <w:r>
        <w:rPr>
          <w:sz w:val="24"/>
          <w:szCs w:val="24"/>
          <w:lang w:val="en-US"/>
        </w:rPr>
        <w:tab/>
      </w:r>
      <w:r w:rsidR="00AE7E25" w:rsidRPr="00301E03">
        <w:rPr>
          <w:sz w:val="24"/>
          <w:szCs w:val="24"/>
          <w:lang w:val="en-US"/>
        </w:rPr>
        <w:t>During the Cultural Revolution, Foreign Policy was put on hold, as the party was preoccupied with the reorganization of the party and the Red Guards.</w:t>
      </w:r>
      <w:r w:rsidR="00AE7E25" w:rsidRPr="0002251D">
        <w:rPr>
          <w:sz w:val="24"/>
          <w:szCs w:val="24"/>
          <w:lang w:val="en-US"/>
        </w:rPr>
        <w:t xml:space="preserve"> </w:t>
      </w:r>
      <w:r w:rsidR="00AE7E25" w:rsidRPr="00301E03">
        <w:rPr>
          <w:sz w:val="24"/>
          <w:szCs w:val="24"/>
          <w:lang w:val="en-US"/>
        </w:rPr>
        <w:t xml:space="preserve">The Cultural Revolution signals an inward </w:t>
      </w:r>
      <w:r w:rsidR="00C1546B">
        <w:rPr>
          <w:sz w:val="24"/>
          <w:szCs w:val="24"/>
          <w:lang w:val="en-US"/>
        </w:rPr>
        <w:t xml:space="preserve">turn of Chinese politics, when </w:t>
      </w:r>
      <w:r w:rsidR="00AE7E25" w:rsidRPr="00301E03">
        <w:rPr>
          <w:sz w:val="24"/>
          <w:szCs w:val="24"/>
          <w:lang w:val="en-US"/>
        </w:rPr>
        <w:t xml:space="preserve">radicalism and revolutionary spirit </w:t>
      </w:r>
      <w:r w:rsidR="00EE58BC">
        <w:rPr>
          <w:sz w:val="24"/>
          <w:szCs w:val="24"/>
          <w:lang w:val="en-US"/>
        </w:rPr>
        <w:t xml:space="preserve">were leading elements in </w:t>
      </w:r>
      <w:r w:rsidR="00AE7E25" w:rsidRPr="00301E03">
        <w:rPr>
          <w:sz w:val="24"/>
          <w:szCs w:val="24"/>
          <w:lang w:val="en-US"/>
        </w:rPr>
        <w:t>foreign policy, which resulted in deterioration of foreign relations.</w:t>
      </w:r>
      <w:r w:rsidR="00AE7E25" w:rsidRPr="00301E03">
        <w:rPr>
          <w:rStyle w:val="FootnoteReference"/>
          <w:sz w:val="24"/>
          <w:szCs w:val="24"/>
          <w:lang w:val="en-US"/>
        </w:rPr>
        <w:footnoteReference w:id="137"/>
      </w:r>
      <w:r w:rsidR="00AE7E25" w:rsidRPr="0002251D">
        <w:rPr>
          <w:sz w:val="24"/>
          <w:szCs w:val="24"/>
          <w:lang w:val="en-US"/>
        </w:rPr>
        <w:t xml:space="preserve"> </w:t>
      </w:r>
      <w:r w:rsidR="0002251D" w:rsidRPr="00AE7E25">
        <w:rPr>
          <w:sz w:val="24"/>
          <w:szCs w:val="24"/>
          <w:lang w:val="en-US"/>
        </w:rPr>
        <w:t xml:space="preserve">Although the Chinese cut </w:t>
      </w:r>
      <w:r>
        <w:rPr>
          <w:sz w:val="24"/>
          <w:szCs w:val="24"/>
          <w:lang w:val="en-US"/>
        </w:rPr>
        <w:t>diplomatic</w:t>
      </w:r>
      <w:r w:rsidR="0002251D" w:rsidRPr="00AE7E25">
        <w:rPr>
          <w:sz w:val="24"/>
          <w:szCs w:val="24"/>
          <w:lang w:val="en-US"/>
        </w:rPr>
        <w:t xml:space="preserve"> ties with </w:t>
      </w:r>
      <w:r w:rsidR="00AE7E25" w:rsidRPr="00AE7E25">
        <w:rPr>
          <w:sz w:val="24"/>
          <w:szCs w:val="24"/>
          <w:lang w:val="en-US"/>
        </w:rPr>
        <w:t xml:space="preserve">most </w:t>
      </w:r>
      <w:r>
        <w:rPr>
          <w:sz w:val="24"/>
          <w:szCs w:val="24"/>
          <w:lang w:val="en-US"/>
        </w:rPr>
        <w:t>countries</w:t>
      </w:r>
      <w:r w:rsidR="0002251D" w:rsidRPr="00AE7E25">
        <w:rPr>
          <w:sz w:val="24"/>
          <w:szCs w:val="24"/>
          <w:lang w:val="en-US"/>
        </w:rPr>
        <w:t xml:space="preserve">, they </w:t>
      </w:r>
      <w:r>
        <w:rPr>
          <w:sz w:val="24"/>
          <w:szCs w:val="24"/>
          <w:lang w:val="en-US"/>
        </w:rPr>
        <w:t xml:space="preserve">remained </w:t>
      </w:r>
      <w:r w:rsidR="0002251D" w:rsidRPr="00AE7E25">
        <w:rPr>
          <w:sz w:val="24"/>
          <w:szCs w:val="24"/>
          <w:lang w:val="en-US"/>
        </w:rPr>
        <w:t>committed to the communist cause in Vietnam.</w:t>
      </w:r>
      <w:r w:rsidR="00EE58BC" w:rsidRPr="006465F5">
        <w:rPr>
          <w:sz w:val="24"/>
          <w:szCs w:val="24"/>
          <w:vertAlign w:val="superscript"/>
          <w:lang w:val="en-US"/>
        </w:rPr>
        <w:footnoteReference w:id="138"/>
      </w:r>
      <w:r w:rsidR="0002251D" w:rsidRPr="00AE7E25">
        <w:rPr>
          <w:sz w:val="24"/>
          <w:szCs w:val="24"/>
          <w:lang w:val="en-US"/>
        </w:rPr>
        <w:t xml:space="preserve"> </w:t>
      </w:r>
    </w:p>
    <w:p w:rsidR="0002251D" w:rsidRPr="00D3631A" w:rsidRDefault="00D3631A" w:rsidP="00200E8C">
      <w:pPr>
        <w:pStyle w:val="NoSpacing"/>
        <w:spacing w:line="360" w:lineRule="auto"/>
        <w:ind w:firstLine="708"/>
        <w:jc w:val="both"/>
        <w:rPr>
          <w:sz w:val="24"/>
          <w:szCs w:val="24"/>
          <w:lang w:val="en-US"/>
        </w:rPr>
      </w:pPr>
      <w:r>
        <w:rPr>
          <w:sz w:val="24"/>
          <w:szCs w:val="24"/>
          <w:lang w:val="en-US"/>
        </w:rPr>
        <w:t>The increased conflict with the USSR</w:t>
      </w:r>
      <w:r w:rsidR="0002251D" w:rsidRPr="00301E03">
        <w:rPr>
          <w:sz w:val="24"/>
          <w:szCs w:val="24"/>
          <w:lang w:val="en-US"/>
        </w:rPr>
        <w:t xml:space="preserve"> negatively </w:t>
      </w:r>
      <w:r>
        <w:rPr>
          <w:sz w:val="24"/>
          <w:szCs w:val="24"/>
          <w:lang w:val="en-US"/>
        </w:rPr>
        <w:t>affected</w:t>
      </w:r>
      <w:r w:rsidR="0002251D" w:rsidRPr="00301E03">
        <w:rPr>
          <w:sz w:val="24"/>
          <w:szCs w:val="24"/>
          <w:lang w:val="en-US"/>
        </w:rPr>
        <w:t xml:space="preserve"> aid to Vietnam. </w:t>
      </w:r>
      <w:r w:rsidR="0002251D" w:rsidRPr="00D3631A">
        <w:rPr>
          <w:sz w:val="24"/>
          <w:szCs w:val="24"/>
          <w:lang w:val="en-US"/>
        </w:rPr>
        <w:t>China put more emphasis on the Sino-Soviet ideological split than on the Vietnamese war.</w:t>
      </w:r>
      <w:r w:rsidR="0002251D" w:rsidRPr="00D3631A">
        <w:rPr>
          <w:rStyle w:val="FootnoteReference"/>
          <w:sz w:val="24"/>
          <w:szCs w:val="24"/>
          <w:lang w:val="en-US"/>
        </w:rPr>
        <w:footnoteReference w:id="139"/>
      </w:r>
      <w:r w:rsidR="00AE7E25" w:rsidRPr="00D3631A">
        <w:rPr>
          <w:sz w:val="24"/>
          <w:szCs w:val="24"/>
          <w:lang w:val="en-US"/>
        </w:rPr>
        <w:t xml:space="preserve"> </w:t>
      </w:r>
      <w:r w:rsidR="0002251D" w:rsidRPr="00D3631A">
        <w:rPr>
          <w:sz w:val="24"/>
          <w:szCs w:val="24"/>
          <w:lang w:val="en-US"/>
        </w:rPr>
        <w:t>The C</w:t>
      </w:r>
      <w:r w:rsidR="00AE7E25" w:rsidRPr="00D3631A">
        <w:rPr>
          <w:sz w:val="24"/>
          <w:szCs w:val="24"/>
          <w:lang w:val="en-US"/>
        </w:rPr>
        <w:t>ultural R</w:t>
      </w:r>
      <w:r w:rsidR="0002251D" w:rsidRPr="00D3631A">
        <w:rPr>
          <w:sz w:val="24"/>
          <w:szCs w:val="24"/>
          <w:lang w:val="en-US"/>
        </w:rPr>
        <w:t>evolution cause</w:t>
      </w:r>
      <w:r w:rsidR="00AE7E25" w:rsidRPr="00D3631A">
        <w:rPr>
          <w:sz w:val="24"/>
          <w:szCs w:val="24"/>
          <w:lang w:val="en-US"/>
        </w:rPr>
        <w:t>d</w:t>
      </w:r>
      <w:r w:rsidR="0002251D" w:rsidRPr="00D3631A">
        <w:rPr>
          <w:sz w:val="24"/>
          <w:szCs w:val="24"/>
          <w:lang w:val="en-US"/>
        </w:rPr>
        <w:t xml:space="preserve"> concern and disenchantment </w:t>
      </w:r>
      <w:r w:rsidR="00B31B27">
        <w:rPr>
          <w:sz w:val="24"/>
          <w:szCs w:val="24"/>
          <w:lang w:val="en-US"/>
        </w:rPr>
        <w:t>among the</w:t>
      </w:r>
      <w:r w:rsidR="0002251D" w:rsidRPr="00D3631A">
        <w:rPr>
          <w:sz w:val="24"/>
          <w:szCs w:val="24"/>
          <w:lang w:val="en-US"/>
        </w:rPr>
        <w:t xml:space="preserve"> Vietnamese. </w:t>
      </w:r>
      <w:r w:rsidR="009E2501" w:rsidRPr="00301E03">
        <w:rPr>
          <w:sz w:val="24"/>
          <w:szCs w:val="24"/>
          <w:lang w:val="en-US"/>
        </w:rPr>
        <w:t>China tried to assert more influence</w:t>
      </w:r>
      <w:r w:rsidR="009E2501">
        <w:rPr>
          <w:sz w:val="24"/>
          <w:szCs w:val="24"/>
          <w:lang w:val="en-US"/>
        </w:rPr>
        <w:t xml:space="preserve"> in Vietnam, but the </w:t>
      </w:r>
      <w:r w:rsidR="009E2501" w:rsidRPr="00301E03">
        <w:rPr>
          <w:sz w:val="24"/>
          <w:szCs w:val="24"/>
          <w:lang w:val="en-US"/>
        </w:rPr>
        <w:t>Cultural Revolutio</w:t>
      </w:r>
      <w:r w:rsidR="009E2501">
        <w:rPr>
          <w:sz w:val="24"/>
          <w:szCs w:val="24"/>
          <w:lang w:val="en-US"/>
        </w:rPr>
        <w:t xml:space="preserve">n casted a shadow over the </w:t>
      </w:r>
      <w:r w:rsidR="009E2501">
        <w:rPr>
          <w:sz w:val="24"/>
          <w:szCs w:val="24"/>
          <w:lang w:val="en-US"/>
        </w:rPr>
        <w:lastRenderedPageBreak/>
        <w:t>relation</w:t>
      </w:r>
      <w:r w:rsidR="00EE58BC">
        <w:rPr>
          <w:sz w:val="24"/>
          <w:szCs w:val="24"/>
          <w:lang w:val="en-US"/>
        </w:rPr>
        <w:t xml:space="preserve"> as</w:t>
      </w:r>
      <w:r w:rsidR="009E2501" w:rsidRPr="00D3631A">
        <w:rPr>
          <w:sz w:val="24"/>
          <w:szCs w:val="24"/>
          <w:lang w:val="en-US"/>
        </w:rPr>
        <w:t xml:space="preserve"> Vietnam</w:t>
      </w:r>
      <w:r w:rsidRPr="00D3631A">
        <w:rPr>
          <w:sz w:val="24"/>
          <w:szCs w:val="24"/>
          <w:lang w:val="en-US"/>
        </w:rPr>
        <w:t xml:space="preserve"> feared the Chinese fanaticism and was afraid of the implications of the Chinese problematic</w:t>
      </w:r>
      <w:r w:rsidR="009E2501">
        <w:rPr>
          <w:sz w:val="24"/>
          <w:szCs w:val="24"/>
          <w:lang w:val="en-US"/>
        </w:rPr>
        <w:t xml:space="preserve"> </w:t>
      </w:r>
      <w:r w:rsidRPr="00D3631A">
        <w:rPr>
          <w:sz w:val="24"/>
          <w:szCs w:val="24"/>
          <w:lang w:val="en-US"/>
        </w:rPr>
        <w:t>foreign policy.</w:t>
      </w:r>
      <w:r w:rsidR="00EE58BC">
        <w:rPr>
          <w:sz w:val="24"/>
          <w:szCs w:val="24"/>
          <w:lang w:val="en-US"/>
        </w:rPr>
        <w:t xml:space="preserve"> </w:t>
      </w:r>
      <w:r w:rsidRPr="00D3631A">
        <w:rPr>
          <w:sz w:val="24"/>
          <w:szCs w:val="24"/>
          <w:lang w:val="en-US"/>
        </w:rPr>
        <w:t>The VWP</w:t>
      </w:r>
      <w:r w:rsidR="0002251D" w:rsidRPr="00D3631A">
        <w:rPr>
          <w:sz w:val="24"/>
          <w:szCs w:val="24"/>
          <w:lang w:val="en-US"/>
        </w:rPr>
        <w:t xml:space="preserve"> reiterate</w:t>
      </w:r>
      <w:r w:rsidRPr="00D3631A">
        <w:rPr>
          <w:sz w:val="24"/>
          <w:szCs w:val="24"/>
          <w:lang w:val="en-US"/>
        </w:rPr>
        <w:t>d</w:t>
      </w:r>
      <w:r w:rsidR="0002251D" w:rsidRPr="00D3631A">
        <w:rPr>
          <w:sz w:val="24"/>
          <w:szCs w:val="24"/>
          <w:lang w:val="en-US"/>
        </w:rPr>
        <w:t xml:space="preserve"> its independence</w:t>
      </w:r>
      <w:r w:rsidRPr="00D3631A">
        <w:rPr>
          <w:sz w:val="24"/>
          <w:szCs w:val="24"/>
          <w:lang w:val="en-US"/>
        </w:rPr>
        <w:t xml:space="preserve"> as</w:t>
      </w:r>
      <w:r w:rsidR="0002251D" w:rsidRPr="00D3631A">
        <w:rPr>
          <w:sz w:val="24"/>
          <w:szCs w:val="24"/>
          <w:lang w:val="en-US"/>
        </w:rPr>
        <w:t xml:space="preserve"> Le </w:t>
      </w:r>
      <w:proofErr w:type="spellStart"/>
      <w:r w:rsidR="0002251D" w:rsidRPr="00D3631A">
        <w:rPr>
          <w:sz w:val="24"/>
          <w:szCs w:val="24"/>
          <w:lang w:val="en-US"/>
        </w:rPr>
        <w:t>Duan</w:t>
      </w:r>
      <w:proofErr w:type="spellEnd"/>
      <w:r w:rsidR="0002251D" w:rsidRPr="00D3631A">
        <w:rPr>
          <w:sz w:val="24"/>
          <w:szCs w:val="24"/>
          <w:lang w:val="en-US"/>
        </w:rPr>
        <w:t xml:space="preserve"> distanced </w:t>
      </w:r>
      <w:r w:rsidRPr="00D3631A">
        <w:rPr>
          <w:sz w:val="24"/>
          <w:szCs w:val="24"/>
          <w:lang w:val="en-US"/>
        </w:rPr>
        <w:t>Vietnam</w:t>
      </w:r>
      <w:r w:rsidR="0002251D" w:rsidRPr="00D3631A">
        <w:rPr>
          <w:sz w:val="24"/>
          <w:szCs w:val="24"/>
          <w:lang w:val="en-US"/>
        </w:rPr>
        <w:t xml:space="preserve"> from the C</w:t>
      </w:r>
      <w:r w:rsidR="00AE7E25" w:rsidRPr="00D3631A">
        <w:rPr>
          <w:sz w:val="24"/>
          <w:szCs w:val="24"/>
          <w:lang w:val="en-US"/>
        </w:rPr>
        <w:t>ultural R</w:t>
      </w:r>
      <w:r w:rsidR="0002251D" w:rsidRPr="00D3631A">
        <w:rPr>
          <w:sz w:val="24"/>
          <w:szCs w:val="24"/>
          <w:lang w:val="en-US"/>
        </w:rPr>
        <w:t xml:space="preserve">evolution, </w:t>
      </w:r>
      <w:r w:rsidR="00EE58BC">
        <w:rPr>
          <w:sz w:val="24"/>
          <w:szCs w:val="24"/>
          <w:lang w:val="en-US"/>
        </w:rPr>
        <w:t>when he</w:t>
      </w:r>
      <w:r w:rsidR="0002251D" w:rsidRPr="00D3631A">
        <w:rPr>
          <w:sz w:val="24"/>
          <w:szCs w:val="24"/>
          <w:lang w:val="en-US"/>
        </w:rPr>
        <w:t xml:space="preserve"> </w:t>
      </w:r>
      <w:r w:rsidR="00D80954">
        <w:rPr>
          <w:sz w:val="24"/>
          <w:szCs w:val="24"/>
          <w:lang w:val="en-US"/>
        </w:rPr>
        <w:t xml:space="preserve">declared that Vietnam </w:t>
      </w:r>
      <w:r w:rsidRPr="00D3631A">
        <w:rPr>
          <w:sz w:val="24"/>
          <w:szCs w:val="24"/>
          <w:lang w:val="en-US"/>
        </w:rPr>
        <w:t>considered</w:t>
      </w:r>
      <w:r w:rsidR="0002251D" w:rsidRPr="00D3631A">
        <w:rPr>
          <w:sz w:val="24"/>
          <w:szCs w:val="24"/>
          <w:lang w:val="en-US"/>
        </w:rPr>
        <w:t xml:space="preserve"> </w:t>
      </w:r>
      <w:r w:rsidR="00D80954">
        <w:rPr>
          <w:sz w:val="24"/>
          <w:szCs w:val="24"/>
          <w:lang w:val="en-US"/>
        </w:rPr>
        <w:t>the Cultural Revolution</w:t>
      </w:r>
      <w:r w:rsidR="0002251D" w:rsidRPr="00D3631A">
        <w:rPr>
          <w:sz w:val="24"/>
          <w:szCs w:val="24"/>
          <w:lang w:val="en-US"/>
        </w:rPr>
        <w:t xml:space="preserve"> an internal affair of China. </w:t>
      </w:r>
    </w:p>
    <w:p w:rsidR="0002251D" w:rsidRPr="00184FC8" w:rsidRDefault="0002251D" w:rsidP="00200E8C">
      <w:pPr>
        <w:pStyle w:val="NoSpacing"/>
        <w:spacing w:line="360" w:lineRule="auto"/>
        <w:ind w:firstLine="708"/>
        <w:jc w:val="both"/>
        <w:rPr>
          <w:sz w:val="24"/>
          <w:szCs w:val="24"/>
          <w:lang w:val="en-US"/>
        </w:rPr>
      </w:pPr>
      <w:r w:rsidRPr="00D3631A">
        <w:rPr>
          <w:color w:val="FF0000"/>
          <w:sz w:val="24"/>
          <w:szCs w:val="24"/>
          <w:lang w:val="en-US"/>
        </w:rPr>
        <w:t xml:space="preserve"> </w:t>
      </w:r>
      <w:r w:rsidR="009E2501" w:rsidRPr="009E2501">
        <w:rPr>
          <w:sz w:val="24"/>
          <w:szCs w:val="24"/>
          <w:lang w:val="en-US"/>
        </w:rPr>
        <w:t>T</w:t>
      </w:r>
      <w:r w:rsidRPr="00184FC8">
        <w:rPr>
          <w:sz w:val="24"/>
          <w:szCs w:val="24"/>
          <w:lang w:val="en-US"/>
        </w:rPr>
        <w:t xml:space="preserve">he Cultural Revolution had other </w:t>
      </w:r>
      <w:r w:rsidR="00D3631A" w:rsidRPr="00184FC8">
        <w:rPr>
          <w:sz w:val="24"/>
          <w:szCs w:val="24"/>
          <w:lang w:val="en-US"/>
        </w:rPr>
        <w:t xml:space="preserve">unintended </w:t>
      </w:r>
      <w:r w:rsidR="00C1546B" w:rsidRPr="00184FC8">
        <w:rPr>
          <w:sz w:val="24"/>
          <w:szCs w:val="24"/>
          <w:lang w:val="en-US"/>
        </w:rPr>
        <w:t>consequences;</w:t>
      </w:r>
      <w:r w:rsidR="00D3631A" w:rsidRPr="00184FC8">
        <w:rPr>
          <w:sz w:val="24"/>
          <w:szCs w:val="24"/>
          <w:lang w:val="en-US"/>
        </w:rPr>
        <w:t xml:space="preserve"> </w:t>
      </w:r>
      <w:r w:rsidRPr="00184FC8">
        <w:rPr>
          <w:sz w:val="24"/>
          <w:szCs w:val="24"/>
          <w:lang w:val="en-US"/>
        </w:rPr>
        <w:t>trains with supplies intended for the DRV were hijacked by various groups in China. Both the USSR and the DRV complained about these thefts</w:t>
      </w:r>
      <w:r w:rsidR="00D3631A" w:rsidRPr="00184FC8">
        <w:rPr>
          <w:sz w:val="24"/>
          <w:szCs w:val="24"/>
          <w:lang w:val="en-US"/>
        </w:rPr>
        <w:t xml:space="preserve">. </w:t>
      </w:r>
      <w:r w:rsidR="00F703F8">
        <w:rPr>
          <w:sz w:val="24"/>
          <w:szCs w:val="24"/>
          <w:lang w:val="en-US"/>
        </w:rPr>
        <w:t>By making the PLA</w:t>
      </w:r>
      <w:r w:rsidR="00D80954">
        <w:rPr>
          <w:sz w:val="24"/>
          <w:szCs w:val="24"/>
          <w:lang w:val="en-US"/>
        </w:rPr>
        <w:t xml:space="preserve"> (Chinese Army)</w:t>
      </w:r>
      <w:r w:rsidR="00F703F8">
        <w:rPr>
          <w:sz w:val="24"/>
          <w:szCs w:val="24"/>
          <w:lang w:val="en-US"/>
        </w:rPr>
        <w:t xml:space="preserve"> responsible for the railway system in 1967, </w:t>
      </w:r>
      <w:r w:rsidR="00D80954">
        <w:rPr>
          <w:sz w:val="24"/>
          <w:szCs w:val="24"/>
          <w:lang w:val="en-US"/>
        </w:rPr>
        <w:t>the Chinese</w:t>
      </w:r>
      <w:r w:rsidR="00F703F8">
        <w:rPr>
          <w:sz w:val="24"/>
          <w:szCs w:val="24"/>
          <w:lang w:val="en-US"/>
        </w:rPr>
        <w:t xml:space="preserve"> managed to secure safe passage</w:t>
      </w:r>
      <w:r w:rsidR="00D80954">
        <w:rPr>
          <w:sz w:val="24"/>
          <w:szCs w:val="24"/>
          <w:lang w:val="en-US"/>
        </w:rPr>
        <w:t xml:space="preserve"> for the supplies</w:t>
      </w:r>
      <w:r w:rsidRPr="00184FC8">
        <w:rPr>
          <w:sz w:val="24"/>
          <w:szCs w:val="24"/>
          <w:lang w:val="en-US"/>
        </w:rPr>
        <w:t>.</w:t>
      </w:r>
      <w:r w:rsidRPr="00184FC8">
        <w:rPr>
          <w:rStyle w:val="FootnoteReference"/>
          <w:sz w:val="24"/>
          <w:szCs w:val="24"/>
          <w:lang w:val="en-US"/>
        </w:rPr>
        <w:footnoteReference w:id="140"/>
      </w:r>
      <w:r w:rsidR="00AE7E25" w:rsidRPr="00184FC8">
        <w:rPr>
          <w:sz w:val="24"/>
          <w:szCs w:val="24"/>
          <w:lang w:val="en-US"/>
        </w:rPr>
        <w:t xml:space="preserve"> </w:t>
      </w:r>
      <w:r w:rsidR="00D3631A" w:rsidRPr="00184FC8">
        <w:rPr>
          <w:sz w:val="24"/>
          <w:szCs w:val="24"/>
          <w:lang w:val="en-US"/>
        </w:rPr>
        <w:t>Other problems caused by the Cultural Revolution were the volunteering Red Guards fighting in Vietnam. China ha</w:t>
      </w:r>
      <w:r w:rsidR="00EA24E2">
        <w:rPr>
          <w:sz w:val="24"/>
          <w:szCs w:val="24"/>
          <w:lang w:val="en-US"/>
        </w:rPr>
        <w:t>d</w:t>
      </w:r>
      <w:r w:rsidR="00D3631A" w:rsidRPr="00184FC8">
        <w:rPr>
          <w:sz w:val="24"/>
          <w:szCs w:val="24"/>
          <w:lang w:val="en-US"/>
        </w:rPr>
        <w:t xml:space="preserve"> 200.000 servicemen in Vietnam in 1967, some of which </w:t>
      </w:r>
      <w:r w:rsidR="00EC2EEC">
        <w:rPr>
          <w:sz w:val="24"/>
          <w:szCs w:val="24"/>
          <w:lang w:val="en-US"/>
        </w:rPr>
        <w:t>were</w:t>
      </w:r>
      <w:r w:rsidR="00D3631A" w:rsidRPr="00184FC8">
        <w:rPr>
          <w:sz w:val="24"/>
          <w:szCs w:val="24"/>
          <w:lang w:val="en-US"/>
        </w:rPr>
        <w:t xml:space="preserve"> causing problems.</w:t>
      </w:r>
      <w:r w:rsidR="00184FC8">
        <w:rPr>
          <w:rStyle w:val="FootnoteReference"/>
          <w:sz w:val="24"/>
          <w:szCs w:val="24"/>
          <w:lang w:val="en-US"/>
        </w:rPr>
        <w:footnoteReference w:id="141"/>
      </w:r>
      <w:r w:rsidR="00D3631A" w:rsidRPr="00184FC8">
        <w:rPr>
          <w:sz w:val="24"/>
          <w:szCs w:val="24"/>
          <w:lang w:val="en-US"/>
        </w:rPr>
        <w:t xml:space="preserve"> According to a conversation between </w:t>
      </w:r>
      <w:r w:rsidR="00184FC8" w:rsidRPr="00184FC8">
        <w:rPr>
          <w:sz w:val="24"/>
          <w:szCs w:val="24"/>
          <w:lang w:val="en-US"/>
        </w:rPr>
        <w:t xml:space="preserve">Mao, Zhou </w:t>
      </w:r>
      <w:proofErr w:type="spellStart"/>
      <w:r w:rsidR="00184FC8" w:rsidRPr="00184FC8">
        <w:rPr>
          <w:sz w:val="24"/>
          <w:szCs w:val="24"/>
          <w:lang w:val="en-US"/>
        </w:rPr>
        <w:t>Enlai</w:t>
      </w:r>
      <w:proofErr w:type="spellEnd"/>
      <w:r w:rsidR="00184FC8" w:rsidRPr="00184FC8">
        <w:rPr>
          <w:sz w:val="24"/>
          <w:szCs w:val="24"/>
          <w:lang w:val="en-US"/>
        </w:rPr>
        <w:t xml:space="preserve"> and Pham van Dong, volunteering Red Guards from China caused </w:t>
      </w:r>
      <w:r w:rsidR="00EE58BC">
        <w:rPr>
          <w:sz w:val="24"/>
          <w:szCs w:val="24"/>
          <w:lang w:val="en-US"/>
        </w:rPr>
        <w:t>“some complications”</w:t>
      </w:r>
      <w:r w:rsidR="00830456">
        <w:rPr>
          <w:sz w:val="24"/>
          <w:szCs w:val="24"/>
          <w:lang w:val="en-US"/>
        </w:rPr>
        <w:t>.</w:t>
      </w:r>
      <w:r w:rsidR="00D3631A" w:rsidRPr="00184FC8">
        <w:rPr>
          <w:rStyle w:val="FootnoteReference"/>
          <w:sz w:val="24"/>
          <w:szCs w:val="24"/>
          <w:lang w:val="en-US"/>
        </w:rPr>
        <w:footnoteReference w:id="142"/>
      </w:r>
      <w:r w:rsidR="00AE7E25" w:rsidRPr="00184FC8">
        <w:rPr>
          <w:sz w:val="24"/>
          <w:szCs w:val="24"/>
          <w:lang w:val="en-US"/>
        </w:rPr>
        <w:t xml:space="preserve"> </w:t>
      </w:r>
    </w:p>
    <w:p w:rsidR="00521820" w:rsidRDefault="0002251D" w:rsidP="00200E8C">
      <w:pPr>
        <w:pStyle w:val="NoSpacing"/>
        <w:spacing w:line="360" w:lineRule="auto"/>
        <w:ind w:firstLine="708"/>
        <w:jc w:val="both"/>
        <w:rPr>
          <w:sz w:val="24"/>
          <w:szCs w:val="24"/>
          <w:lang w:val="en-US"/>
        </w:rPr>
      </w:pPr>
      <w:r w:rsidRPr="00643B26">
        <w:rPr>
          <w:sz w:val="24"/>
          <w:szCs w:val="24"/>
          <w:lang w:val="en-US"/>
        </w:rPr>
        <w:t xml:space="preserve">Eventually the </w:t>
      </w:r>
      <w:r w:rsidR="00D80954">
        <w:rPr>
          <w:sz w:val="24"/>
          <w:szCs w:val="24"/>
          <w:lang w:val="en-US"/>
        </w:rPr>
        <w:t>PLA</w:t>
      </w:r>
      <w:r w:rsidRPr="00643B26">
        <w:rPr>
          <w:sz w:val="24"/>
          <w:szCs w:val="24"/>
          <w:lang w:val="en-US"/>
        </w:rPr>
        <w:t xml:space="preserve"> stepped in to remove the Red Guards from the political stage</w:t>
      </w:r>
      <w:r w:rsidR="00C3796A">
        <w:rPr>
          <w:sz w:val="24"/>
          <w:szCs w:val="24"/>
          <w:lang w:val="en-US"/>
        </w:rPr>
        <w:t xml:space="preserve"> in the second half of 1968</w:t>
      </w:r>
      <w:r w:rsidRPr="00643B26">
        <w:rPr>
          <w:sz w:val="24"/>
          <w:szCs w:val="24"/>
          <w:lang w:val="en-US"/>
        </w:rPr>
        <w:t>, causing many casualties among its zealous supporters.</w:t>
      </w:r>
      <w:r w:rsidRPr="0002251D">
        <w:rPr>
          <w:sz w:val="24"/>
          <w:szCs w:val="24"/>
          <w:lang w:val="en-US"/>
        </w:rPr>
        <w:t xml:space="preserve"> </w:t>
      </w:r>
      <w:r w:rsidRPr="00643B26">
        <w:rPr>
          <w:sz w:val="24"/>
          <w:szCs w:val="24"/>
          <w:lang w:val="en-US"/>
        </w:rPr>
        <w:t xml:space="preserve">The Cultural Revolution Group, founded with lots of bravado, was disbanded in favor of the Party. An unwanted byproduct of his quest to remove the party’s rigid hierarchy and create more popular </w:t>
      </w:r>
      <w:r w:rsidR="00C1546B" w:rsidRPr="00643B26">
        <w:rPr>
          <w:sz w:val="24"/>
          <w:szCs w:val="24"/>
          <w:lang w:val="en-US"/>
        </w:rPr>
        <w:t>influence</w:t>
      </w:r>
      <w:r>
        <w:rPr>
          <w:sz w:val="24"/>
          <w:szCs w:val="24"/>
          <w:lang w:val="en-US"/>
        </w:rPr>
        <w:t xml:space="preserve"> </w:t>
      </w:r>
      <w:r w:rsidRPr="00643B26">
        <w:rPr>
          <w:sz w:val="24"/>
          <w:szCs w:val="24"/>
          <w:lang w:val="en-US"/>
        </w:rPr>
        <w:t xml:space="preserve">was that Mao enhanced the </w:t>
      </w:r>
      <w:r w:rsidR="00184FC8">
        <w:rPr>
          <w:sz w:val="24"/>
          <w:szCs w:val="24"/>
          <w:lang w:val="en-US"/>
        </w:rPr>
        <w:t xml:space="preserve">power of the </w:t>
      </w:r>
      <w:r w:rsidRPr="00643B26">
        <w:rPr>
          <w:sz w:val="24"/>
          <w:szCs w:val="24"/>
          <w:lang w:val="en-US"/>
        </w:rPr>
        <w:t>army</w:t>
      </w:r>
      <w:r w:rsidR="00184FC8">
        <w:rPr>
          <w:sz w:val="24"/>
          <w:szCs w:val="24"/>
          <w:lang w:val="en-US"/>
        </w:rPr>
        <w:t xml:space="preserve">, </w:t>
      </w:r>
      <w:r w:rsidR="00D80954">
        <w:rPr>
          <w:sz w:val="24"/>
          <w:szCs w:val="24"/>
          <w:lang w:val="en-US"/>
        </w:rPr>
        <w:t>so that at the end of the Cultural Revolution</w:t>
      </w:r>
      <w:r w:rsidR="00184FC8">
        <w:rPr>
          <w:sz w:val="24"/>
          <w:szCs w:val="24"/>
          <w:lang w:val="en-US"/>
        </w:rPr>
        <w:t xml:space="preserve"> it</w:t>
      </w:r>
      <w:r w:rsidRPr="00643B26">
        <w:rPr>
          <w:sz w:val="24"/>
          <w:szCs w:val="24"/>
          <w:lang w:val="en-US"/>
        </w:rPr>
        <w:t xml:space="preserve"> had become a more powerful institution than the Party.</w:t>
      </w:r>
      <w:r w:rsidRPr="00643B26">
        <w:rPr>
          <w:rStyle w:val="FootnoteReference"/>
          <w:sz w:val="24"/>
          <w:szCs w:val="24"/>
          <w:lang w:val="en-US"/>
        </w:rPr>
        <w:footnoteReference w:id="143"/>
      </w:r>
      <w:r w:rsidR="00725B3D" w:rsidRPr="00643B26">
        <w:rPr>
          <w:sz w:val="24"/>
          <w:szCs w:val="24"/>
          <w:lang w:val="en-US"/>
        </w:rPr>
        <w:tab/>
      </w:r>
    </w:p>
    <w:p w:rsidR="00C3796A" w:rsidRDefault="00C3796A" w:rsidP="00200E8C">
      <w:pPr>
        <w:pStyle w:val="NoSpacing"/>
        <w:spacing w:line="360" w:lineRule="auto"/>
        <w:jc w:val="both"/>
        <w:rPr>
          <w:b/>
          <w:sz w:val="24"/>
          <w:szCs w:val="24"/>
          <w:lang w:val="en-US"/>
        </w:rPr>
      </w:pPr>
    </w:p>
    <w:p w:rsidR="009E2501" w:rsidRDefault="00521820" w:rsidP="00200E8C">
      <w:pPr>
        <w:pStyle w:val="NoSpacing"/>
        <w:spacing w:line="360" w:lineRule="auto"/>
        <w:jc w:val="both"/>
        <w:rPr>
          <w:b/>
          <w:sz w:val="24"/>
          <w:szCs w:val="24"/>
          <w:lang w:val="en-US"/>
        </w:rPr>
      </w:pPr>
      <w:r w:rsidRPr="00461D02">
        <w:rPr>
          <w:b/>
          <w:sz w:val="24"/>
          <w:szCs w:val="24"/>
          <w:lang w:val="en-US"/>
        </w:rPr>
        <w:t>Negotiating while fighting</w:t>
      </w:r>
    </w:p>
    <w:p w:rsidR="00521820" w:rsidRPr="00C34AC6" w:rsidRDefault="00521820" w:rsidP="001771D1">
      <w:pPr>
        <w:pStyle w:val="NoSpacing"/>
        <w:spacing w:line="360" w:lineRule="auto"/>
        <w:jc w:val="both"/>
        <w:rPr>
          <w:lang w:val="en-US"/>
        </w:rPr>
      </w:pPr>
      <w:r>
        <w:rPr>
          <w:sz w:val="24"/>
          <w:szCs w:val="24"/>
          <w:lang w:val="en-US"/>
        </w:rPr>
        <w:t>In</w:t>
      </w:r>
      <w:r w:rsidRPr="00301E03">
        <w:rPr>
          <w:sz w:val="24"/>
          <w:szCs w:val="24"/>
          <w:lang w:val="en-US"/>
        </w:rPr>
        <w:t xml:space="preserve"> 1965, the Vietnamese had rejected various proposals for talks with the US.</w:t>
      </w:r>
      <w:r w:rsidRPr="00301E03">
        <w:rPr>
          <w:rStyle w:val="FootnoteReference"/>
          <w:sz w:val="24"/>
          <w:szCs w:val="24"/>
          <w:lang w:val="en-US"/>
        </w:rPr>
        <w:footnoteReference w:id="144"/>
      </w:r>
      <w:r w:rsidRPr="00301E03">
        <w:rPr>
          <w:sz w:val="24"/>
          <w:szCs w:val="24"/>
          <w:lang w:val="en-US"/>
        </w:rPr>
        <w:t xml:space="preserve"> The views of the US and the DRV were </w:t>
      </w:r>
      <w:r w:rsidR="009E2501">
        <w:rPr>
          <w:sz w:val="24"/>
          <w:szCs w:val="24"/>
          <w:lang w:val="en-US"/>
        </w:rPr>
        <w:t xml:space="preserve">at that time </w:t>
      </w:r>
      <w:r w:rsidRPr="00301E03">
        <w:rPr>
          <w:sz w:val="24"/>
          <w:szCs w:val="24"/>
          <w:lang w:val="en-US"/>
        </w:rPr>
        <w:t xml:space="preserve">pertinently irreconcilable. The DRV was fighting for unification, </w:t>
      </w:r>
      <w:r w:rsidR="001771D1">
        <w:rPr>
          <w:sz w:val="24"/>
          <w:szCs w:val="24"/>
          <w:lang w:val="en-US"/>
        </w:rPr>
        <w:t>a</w:t>
      </w:r>
      <w:r w:rsidR="009E2501">
        <w:rPr>
          <w:sz w:val="24"/>
          <w:szCs w:val="24"/>
          <w:lang w:val="en-US"/>
        </w:rPr>
        <w:t>n indivisible goal</w:t>
      </w:r>
      <w:r w:rsidR="001771D1">
        <w:rPr>
          <w:sz w:val="24"/>
          <w:szCs w:val="24"/>
          <w:lang w:val="en-US"/>
        </w:rPr>
        <w:t xml:space="preserve"> not open to concessions</w:t>
      </w:r>
      <w:r>
        <w:rPr>
          <w:sz w:val="24"/>
          <w:szCs w:val="24"/>
          <w:lang w:val="en-US"/>
        </w:rPr>
        <w:t xml:space="preserve">. The resulting conflict would therefore be </w:t>
      </w:r>
      <w:r w:rsidR="00704405">
        <w:rPr>
          <w:sz w:val="24"/>
          <w:szCs w:val="24"/>
          <w:lang w:val="en-US"/>
        </w:rPr>
        <w:t xml:space="preserve">either </w:t>
      </w:r>
      <w:r>
        <w:rPr>
          <w:sz w:val="24"/>
          <w:szCs w:val="24"/>
          <w:lang w:val="en-US"/>
        </w:rPr>
        <w:t>lost or won</w:t>
      </w:r>
      <w:r w:rsidRPr="00301E03">
        <w:rPr>
          <w:sz w:val="24"/>
          <w:szCs w:val="24"/>
          <w:lang w:val="en-US"/>
        </w:rPr>
        <w:t>.</w:t>
      </w:r>
      <w:r w:rsidRPr="00301E03">
        <w:rPr>
          <w:rStyle w:val="FootnoteReference"/>
          <w:sz w:val="24"/>
          <w:szCs w:val="24"/>
          <w:lang w:val="en-US"/>
        </w:rPr>
        <w:footnoteReference w:id="145"/>
      </w:r>
      <w:r>
        <w:rPr>
          <w:sz w:val="24"/>
          <w:szCs w:val="24"/>
          <w:lang w:val="en-US"/>
        </w:rPr>
        <w:t xml:space="preserve"> The Vietnamese stressed </w:t>
      </w:r>
      <w:r w:rsidRPr="00301E03">
        <w:rPr>
          <w:sz w:val="24"/>
          <w:szCs w:val="24"/>
          <w:lang w:val="en-US"/>
        </w:rPr>
        <w:t>in talks with the Chinese</w:t>
      </w:r>
      <w:r>
        <w:rPr>
          <w:sz w:val="24"/>
          <w:szCs w:val="24"/>
          <w:lang w:val="en-US"/>
        </w:rPr>
        <w:t xml:space="preserve"> that </w:t>
      </w:r>
      <w:r w:rsidRPr="00301E03">
        <w:rPr>
          <w:sz w:val="24"/>
          <w:szCs w:val="24"/>
          <w:lang w:val="en-US"/>
        </w:rPr>
        <w:t>the VWP was one party for one Vietnam, and</w:t>
      </w:r>
      <w:r>
        <w:rPr>
          <w:sz w:val="24"/>
          <w:szCs w:val="24"/>
          <w:lang w:val="en-US"/>
        </w:rPr>
        <w:t xml:space="preserve"> it</w:t>
      </w:r>
      <w:r w:rsidRPr="00301E03">
        <w:rPr>
          <w:sz w:val="24"/>
          <w:szCs w:val="24"/>
          <w:lang w:val="en-US"/>
        </w:rPr>
        <w:t xml:space="preserve"> could not accept the division of their country.</w:t>
      </w:r>
      <w:r w:rsidRPr="00301E03">
        <w:rPr>
          <w:rStyle w:val="FootnoteReference"/>
          <w:sz w:val="24"/>
          <w:szCs w:val="24"/>
          <w:lang w:val="en-US"/>
        </w:rPr>
        <w:footnoteReference w:id="146"/>
      </w:r>
      <w:r w:rsidR="009E2501">
        <w:rPr>
          <w:sz w:val="24"/>
          <w:szCs w:val="24"/>
          <w:lang w:val="en-US"/>
        </w:rPr>
        <w:t xml:space="preserve"> </w:t>
      </w:r>
      <w:r w:rsidR="00FA5DD6">
        <w:rPr>
          <w:sz w:val="24"/>
          <w:szCs w:val="24"/>
          <w:lang w:val="en-US"/>
        </w:rPr>
        <w:t xml:space="preserve">The </w:t>
      </w:r>
      <w:r w:rsidR="00FA5DD6">
        <w:rPr>
          <w:sz w:val="24"/>
          <w:szCs w:val="24"/>
          <w:lang w:val="en-US"/>
        </w:rPr>
        <w:lastRenderedPageBreak/>
        <w:t xml:space="preserve">Chinese held a similar view on Vietnam, </w:t>
      </w:r>
      <w:r w:rsidR="00C34AC6" w:rsidRPr="00C34AC6">
        <w:rPr>
          <w:sz w:val="24"/>
          <w:szCs w:val="24"/>
          <w:lang w:val="en-US"/>
        </w:rPr>
        <w:t>and warned that the DRV should avoid a rupture between the North and South.</w:t>
      </w:r>
      <w:r w:rsidR="00C34AC6" w:rsidRPr="00C34AC6">
        <w:rPr>
          <w:rStyle w:val="FootnoteReference"/>
          <w:sz w:val="24"/>
          <w:szCs w:val="24"/>
          <w:lang w:val="en-US"/>
        </w:rPr>
        <w:footnoteReference w:id="147"/>
      </w:r>
    </w:p>
    <w:p w:rsidR="003F0FE8" w:rsidRDefault="003F0FE8" w:rsidP="003F0FE8">
      <w:pPr>
        <w:pStyle w:val="NoSpacing"/>
        <w:spacing w:line="360" w:lineRule="auto"/>
        <w:ind w:firstLine="708"/>
        <w:jc w:val="both"/>
        <w:rPr>
          <w:sz w:val="24"/>
          <w:szCs w:val="24"/>
          <w:lang w:val="en-US"/>
        </w:rPr>
      </w:pPr>
      <w:r w:rsidRPr="00301E03">
        <w:rPr>
          <w:sz w:val="24"/>
          <w:szCs w:val="24"/>
          <w:lang w:val="en-US"/>
        </w:rPr>
        <w:t xml:space="preserve">The substantial Soviet aid had effect on the </w:t>
      </w:r>
      <w:r>
        <w:rPr>
          <w:sz w:val="24"/>
          <w:szCs w:val="24"/>
          <w:lang w:val="en-US"/>
        </w:rPr>
        <w:t xml:space="preserve">relation between the USSR and </w:t>
      </w:r>
      <w:r w:rsidRPr="00301E03">
        <w:rPr>
          <w:sz w:val="24"/>
          <w:szCs w:val="24"/>
          <w:lang w:val="en-US"/>
        </w:rPr>
        <w:t>Vietnam</w:t>
      </w:r>
      <w:r>
        <w:rPr>
          <w:sz w:val="24"/>
          <w:szCs w:val="24"/>
          <w:lang w:val="en-US"/>
        </w:rPr>
        <w:t>, which reoriented its</w:t>
      </w:r>
      <w:r w:rsidRPr="00301E03">
        <w:rPr>
          <w:sz w:val="24"/>
          <w:szCs w:val="24"/>
          <w:lang w:val="en-US"/>
        </w:rPr>
        <w:t xml:space="preserve"> course and paid lip service to the USSR</w:t>
      </w:r>
      <w:r>
        <w:rPr>
          <w:sz w:val="24"/>
          <w:szCs w:val="24"/>
          <w:lang w:val="en-US"/>
        </w:rPr>
        <w:t xml:space="preserve"> at least</w:t>
      </w:r>
      <w:r w:rsidRPr="00301E03">
        <w:rPr>
          <w:sz w:val="24"/>
          <w:szCs w:val="24"/>
          <w:lang w:val="en-US"/>
        </w:rPr>
        <w:t xml:space="preserve">. </w:t>
      </w:r>
      <w:r>
        <w:rPr>
          <w:sz w:val="24"/>
          <w:szCs w:val="24"/>
          <w:lang w:val="en-US"/>
        </w:rPr>
        <w:t>Vietnam</w:t>
      </w:r>
      <w:r w:rsidRPr="00301E03">
        <w:rPr>
          <w:sz w:val="24"/>
          <w:szCs w:val="24"/>
          <w:lang w:val="en-US"/>
        </w:rPr>
        <w:t xml:space="preserve"> silenced open critiques on the Soviet “revisionists”.</w:t>
      </w:r>
      <w:r w:rsidRPr="00301E03">
        <w:rPr>
          <w:rStyle w:val="FootnoteReference"/>
          <w:sz w:val="24"/>
          <w:szCs w:val="24"/>
          <w:lang w:val="en-US"/>
        </w:rPr>
        <w:footnoteReference w:id="148"/>
      </w:r>
      <w:r w:rsidRPr="00301E03">
        <w:rPr>
          <w:sz w:val="24"/>
          <w:szCs w:val="24"/>
          <w:lang w:val="en-US"/>
        </w:rPr>
        <w:t xml:space="preserve"> Eventually, the Soviets eased the pressure on the DRV</w:t>
      </w:r>
      <w:r w:rsidR="00704405">
        <w:rPr>
          <w:sz w:val="24"/>
          <w:szCs w:val="24"/>
          <w:lang w:val="en-US"/>
        </w:rPr>
        <w:t xml:space="preserve"> and accepted</w:t>
      </w:r>
      <w:r>
        <w:rPr>
          <w:sz w:val="24"/>
          <w:szCs w:val="24"/>
          <w:lang w:val="en-US"/>
        </w:rPr>
        <w:t xml:space="preserve"> the differences of opinion</w:t>
      </w:r>
      <w:r w:rsidRPr="00301E03">
        <w:rPr>
          <w:sz w:val="24"/>
          <w:szCs w:val="24"/>
          <w:lang w:val="en-US"/>
        </w:rPr>
        <w:t>.</w:t>
      </w:r>
      <w:r w:rsidRPr="00301E03">
        <w:rPr>
          <w:rStyle w:val="FootnoteReference"/>
          <w:sz w:val="24"/>
          <w:szCs w:val="24"/>
          <w:lang w:val="en-US"/>
        </w:rPr>
        <w:footnoteReference w:id="149"/>
      </w:r>
      <w:r w:rsidRPr="00301E03">
        <w:rPr>
          <w:sz w:val="24"/>
          <w:szCs w:val="24"/>
          <w:lang w:val="en-US"/>
        </w:rPr>
        <w:t xml:space="preserve"> </w:t>
      </w:r>
    </w:p>
    <w:p w:rsidR="00C34AC6" w:rsidRDefault="00521820" w:rsidP="00200E8C">
      <w:pPr>
        <w:pStyle w:val="NoSpacing"/>
        <w:spacing w:line="360" w:lineRule="auto"/>
        <w:ind w:firstLine="708"/>
        <w:jc w:val="both"/>
        <w:rPr>
          <w:sz w:val="24"/>
          <w:szCs w:val="24"/>
          <w:lang w:val="en-US"/>
        </w:rPr>
      </w:pPr>
      <w:r>
        <w:rPr>
          <w:sz w:val="24"/>
          <w:szCs w:val="24"/>
          <w:lang w:val="en-US"/>
        </w:rPr>
        <w:t xml:space="preserve">In August 1966, </w:t>
      </w:r>
      <w:r w:rsidRPr="006974EA">
        <w:rPr>
          <w:sz w:val="24"/>
          <w:szCs w:val="24"/>
          <w:lang w:val="en-US"/>
        </w:rPr>
        <w:t xml:space="preserve">the DRV leadership met </w:t>
      </w:r>
      <w:r>
        <w:rPr>
          <w:sz w:val="24"/>
          <w:szCs w:val="24"/>
          <w:lang w:val="en-US"/>
        </w:rPr>
        <w:t xml:space="preserve">with the CPSU CC in Moscow. The Soviets wanted to know more about the position of the VWP CC, and the vision of the DRV leadership on the war. The DRV leadership was generally optimistic, but reiterated it would need more supplies than ever before. The struggle on the battlefield would be intensified over the dry </w:t>
      </w:r>
      <w:r w:rsidR="00C54968">
        <w:rPr>
          <w:sz w:val="24"/>
          <w:szCs w:val="24"/>
          <w:lang w:val="en-US"/>
        </w:rPr>
        <w:t>season (October-March)</w:t>
      </w:r>
      <w:r>
        <w:rPr>
          <w:sz w:val="24"/>
          <w:szCs w:val="24"/>
          <w:lang w:val="en-US"/>
        </w:rPr>
        <w:t xml:space="preserve"> </w:t>
      </w:r>
      <w:r w:rsidR="00C54968">
        <w:rPr>
          <w:sz w:val="24"/>
          <w:szCs w:val="24"/>
          <w:lang w:val="en-US"/>
        </w:rPr>
        <w:t>and the DRV</w:t>
      </w:r>
      <w:r w:rsidR="00FA5DD6">
        <w:rPr>
          <w:sz w:val="24"/>
          <w:szCs w:val="24"/>
          <w:lang w:val="en-US"/>
        </w:rPr>
        <w:t xml:space="preserve"> leadership</w:t>
      </w:r>
      <w:r w:rsidR="00C54968">
        <w:rPr>
          <w:sz w:val="24"/>
          <w:szCs w:val="24"/>
          <w:lang w:val="en-US"/>
        </w:rPr>
        <w:t xml:space="preserve"> reckoned </w:t>
      </w:r>
      <w:r>
        <w:rPr>
          <w:sz w:val="24"/>
          <w:szCs w:val="24"/>
          <w:lang w:val="en-US"/>
        </w:rPr>
        <w:t>the US would probably do the same. They reiterated the impor</w:t>
      </w:r>
      <w:r w:rsidR="00C54968">
        <w:rPr>
          <w:sz w:val="24"/>
          <w:szCs w:val="24"/>
          <w:lang w:val="en-US"/>
        </w:rPr>
        <w:t>tance of the political struggle and</w:t>
      </w:r>
      <w:r>
        <w:rPr>
          <w:sz w:val="24"/>
          <w:szCs w:val="24"/>
          <w:lang w:val="en-US"/>
        </w:rPr>
        <w:t xml:space="preserve"> stress</w:t>
      </w:r>
      <w:r w:rsidR="00C54968">
        <w:rPr>
          <w:sz w:val="24"/>
          <w:szCs w:val="24"/>
          <w:lang w:val="en-US"/>
        </w:rPr>
        <w:t>ed</w:t>
      </w:r>
      <w:r>
        <w:rPr>
          <w:sz w:val="24"/>
          <w:szCs w:val="24"/>
          <w:lang w:val="en-US"/>
        </w:rPr>
        <w:t xml:space="preserve"> </w:t>
      </w:r>
      <w:r w:rsidR="00C54968">
        <w:rPr>
          <w:sz w:val="24"/>
          <w:szCs w:val="24"/>
          <w:lang w:val="en-US"/>
        </w:rPr>
        <w:t xml:space="preserve">that </w:t>
      </w:r>
      <w:r w:rsidR="00FA5DD6">
        <w:rPr>
          <w:sz w:val="24"/>
          <w:szCs w:val="24"/>
          <w:lang w:val="en-US"/>
        </w:rPr>
        <w:t>this</w:t>
      </w:r>
      <w:r>
        <w:rPr>
          <w:sz w:val="24"/>
          <w:szCs w:val="24"/>
          <w:lang w:val="en-US"/>
        </w:rPr>
        <w:t xml:space="preserve"> struggle</w:t>
      </w:r>
      <w:r w:rsidR="00C54968">
        <w:rPr>
          <w:sz w:val="24"/>
          <w:szCs w:val="24"/>
          <w:lang w:val="en-US"/>
        </w:rPr>
        <w:t xml:space="preserve"> should be intensified</w:t>
      </w:r>
      <w:r>
        <w:rPr>
          <w:sz w:val="24"/>
          <w:szCs w:val="24"/>
          <w:lang w:val="en-US"/>
        </w:rPr>
        <w:t xml:space="preserve">. </w:t>
      </w:r>
      <w:r w:rsidR="00C54968">
        <w:rPr>
          <w:sz w:val="24"/>
          <w:szCs w:val="24"/>
          <w:lang w:val="en-US"/>
        </w:rPr>
        <w:t xml:space="preserve">With </w:t>
      </w:r>
      <w:r w:rsidR="00FA5DD6">
        <w:rPr>
          <w:sz w:val="24"/>
          <w:szCs w:val="24"/>
          <w:lang w:val="en-US"/>
        </w:rPr>
        <w:t>the political struggle</w:t>
      </w:r>
      <w:r>
        <w:rPr>
          <w:sz w:val="24"/>
          <w:szCs w:val="24"/>
          <w:lang w:val="en-US"/>
        </w:rPr>
        <w:t xml:space="preserve">, they </w:t>
      </w:r>
      <w:r w:rsidR="00704405">
        <w:rPr>
          <w:sz w:val="24"/>
          <w:szCs w:val="24"/>
          <w:lang w:val="en-US"/>
        </w:rPr>
        <w:t>aimed to</w:t>
      </w:r>
      <w:r>
        <w:rPr>
          <w:sz w:val="24"/>
          <w:szCs w:val="24"/>
          <w:lang w:val="en-US"/>
        </w:rPr>
        <w:t xml:space="preserve"> win over world public opinion and show </w:t>
      </w:r>
      <w:r w:rsidR="00704405">
        <w:rPr>
          <w:sz w:val="24"/>
          <w:szCs w:val="24"/>
          <w:lang w:val="en-US"/>
        </w:rPr>
        <w:t xml:space="preserve">that </w:t>
      </w:r>
      <w:r>
        <w:rPr>
          <w:sz w:val="24"/>
          <w:szCs w:val="24"/>
          <w:lang w:val="en-US"/>
        </w:rPr>
        <w:t xml:space="preserve">the US </w:t>
      </w:r>
      <w:r w:rsidR="00704405">
        <w:rPr>
          <w:sz w:val="24"/>
          <w:szCs w:val="24"/>
          <w:lang w:val="en-US"/>
        </w:rPr>
        <w:t xml:space="preserve">was </w:t>
      </w:r>
      <w:r w:rsidR="00FA5DD6">
        <w:rPr>
          <w:sz w:val="24"/>
          <w:szCs w:val="24"/>
          <w:lang w:val="en-US"/>
        </w:rPr>
        <w:t>impeding</w:t>
      </w:r>
      <w:r>
        <w:rPr>
          <w:sz w:val="24"/>
          <w:szCs w:val="24"/>
          <w:lang w:val="en-US"/>
        </w:rPr>
        <w:t xml:space="preserve"> peace talks. </w:t>
      </w:r>
      <w:r w:rsidR="00FA5DD6">
        <w:rPr>
          <w:sz w:val="24"/>
          <w:szCs w:val="24"/>
          <w:lang w:val="en-US"/>
        </w:rPr>
        <w:t>Conditions</w:t>
      </w:r>
      <w:r>
        <w:rPr>
          <w:sz w:val="24"/>
          <w:szCs w:val="24"/>
          <w:lang w:val="en-US"/>
        </w:rPr>
        <w:t xml:space="preserve"> for actual negotiations with the US were still not ripe according to the VWP CC. The CPSU CC agreed on the point of the continuation of the military struggle, but emphasized the political st</w:t>
      </w:r>
      <w:r w:rsidR="00FA5DD6">
        <w:rPr>
          <w:sz w:val="24"/>
          <w:szCs w:val="24"/>
          <w:lang w:val="en-US"/>
        </w:rPr>
        <w:t>ruggle for world public opinion</w:t>
      </w:r>
      <w:r>
        <w:rPr>
          <w:sz w:val="24"/>
          <w:szCs w:val="24"/>
          <w:lang w:val="en-US"/>
        </w:rPr>
        <w:t>.</w:t>
      </w:r>
      <w:r>
        <w:rPr>
          <w:rStyle w:val="FootnoteReference"/>
          <w:sz w:val="24"/>
          <w:szCs w:val="24"/>
          <w:lang w:val="en-US"/>
        </w:rPr>
        <w:footnoteReference w:id="150"/>
      </w:r>
      <w:r w:rsidR="00FA5DD6">
        <w:rPr>
          <w:sz w:val="24"/>
          <w:szCs w:val="24"/>
          <w:lang w:val="en-US"/>
        </w:rPr>
        <w:t xml:space="preserve"> </w:t>
      </w:r>
      <w:r>
        <w:rPr>
          <w:sz w:val="24"/>
          <w:szCs w:val="24"/>
          <w:lang w:val="en-US"/>
        </w:rPr>
        <w:t xml:space="preserve">The CPSU delegation stressed that the VWP CC should start negotiations with the US to show the real reasons behind the US ‘scheme’ </w:t>
      </w:r>
      <w:r w:rsidR="00C34AC6">
        <w:rPr>
          <w:sz w:val="24"/>
          <w:szCs w:val="24"/>
          <w:lang w:val="en-US"/>
        </w:rPr>
        <w:t>and</w:t>
      </w:r>
      <w:r>
        <w:rPr>
          <w:sz w:val="24"/>
          <w:szCs w:val="24"/>
          <w:lang w:val="en-US"/>
        </w:rPr>
        <w:t xml:space="preserve"> unmask the US via negotiations. The CPSU CC advised to entrust a third party to open contacts.</w:t>
      </w:r>
      <w:r>
        <w:rPr>
          <w:rStyle w:val="FootnoteReference"/>
          <w:sz w:val="24"/>
          <w:szCs w:val="24"/>
          <w:lang w:val="en-US"/>
        </w:rPr>
        <w:footnoteReference w:id="151"/>
      </w:r>
      <w:r w:rsidR="00C34AC6">
        <w:rPr>
          <w:sz w:val="24"/>
          <w:szCs w:val="24"/>
          <w:lang w:val="en-US"/>
        </w:rPr>
        <w:t xml:space="preserve"> </w:t>
      </w:r>
    </w:p>
    <w:p w:rsidR="00521820" w:rsidRPr="006974EA" w:rsidRDefault="00521820" w:rsidP="00200E8C">
      <w:pPr>
        <w:pStyle w:val="NoSpacing"/>
        <w:spacing w:line="360" w:lineRule="auto"/>
        <w:ind w:firstLine="708"/>
        <w:jc w:val="both"/>
        <w:rPr>
          <w:sz w:val="24"/>
          <w:szCs w:val="24"/>
          <w:lang w:val="en-US"/>
        </w:rPr>
      </w:pPr>
      <w:r>
        <w:rPr>
          <w:sz w:val="24"/>
          <w:szCs w:val="24"/>
          <w:lang w:val="en-US"/>
        </w:rPr>
        <w:t xml:space="preserve">It is compelling to see the way in which the DRV and USSR </w:t>
      </w:r>
      <w:r w:rsidR="00C54968">
        <w:rPr>
          <w:sz w:val="24"/>
          <w:szCs w:val="24"/>
          <w:lang w:val="en-US"/>
        </w:rPr>
        <w:t xml:space="preserve">stress </w:t>
      </w:r>
      <w:r>
        <w:rPr>
          <w:sz w:val="24"/>
          <w:szCs w:val="24"/>
          <w:lang w:val="en-US"/>
        </w:rPr>
        <w:t xml:space="preserve">the importance of public opinion. As it was the first televised war, the media were very important for the image of the conflict. </w:t>
      </w:r>
      <w:r w:rsidR="00C54968">
        <w:rPr>
          <w:sz w:val="24"/>
          <w:szCs w:val="24"/>
          <w:lang w:val="en-US"/>
        </w:rPr>
        <w:t>T</w:t>
      </w:r>
      <w:r>
        <w:rPr>
          <w:sz w:val="24"/>
          <w:szCs w:val="24"/>
          <w:lang w:val="en-US"/>
        </w:rPr>
        <w:t xml:space="preserve">hey believed that internal and international pressure would press the US into </w:t>
      </w:r>
      <w:r w:rsidR="00C34AC6">
        <w:rPr>
          <w:sz w:val="24"/>
          <w:szCs w:val="24"/>
          <w:lang w:val="en-US"/>
        </w:rPr>
        <w:t>retreat.</w:t>
      </w:r>
      <w:r w:rsidR="00C34AC6" w:rsidRPr="00C34AC6">
        <w:rPr>
          <w:sz w:val="24"/>
          <w:szCs w:val="24"/>
          <w:lang w:val="en-US"/>
        </w:rPr>
        <w:t xml:space="preserve"> </w:t>
      </w:r>
      <w:r w:rsidR="00C34AC6">
        <w:rPr>
          <w:sz w:val="24"/>
          <w:szCs w:val="24"/>
          <w:lang w:val="en-US"/>
        </w:rPr>
        <w:t>The Marigold initiative started after this last meeting. In the Marigold affair contacts were opened by the Poles, and the US was denounced via the media, in accordance with the strategy from the meeting.</w:t>
      </w:r>
    </w:p>
    <w:p w:rsidR="00521820" w:rsidRPr="00C34AC6" w:rsidRDefault="00C34AC6" w:rsidP="00C34AC6">
      <w:pPr>
        <w:pStyle w:val="NoSpacing"/>
        <w:spacing w:line="360" w:lineRule="auto"/>
        <w:ind w:firstLine="708"/>
        <w:rPr>
          <w:color w:val="FF0000"/>
          <w:sz w:val="24"/>
          <w:szCs w:val="24"/>
          <w:u w:val="single"/>
          <w:lang w:val="en-US"/>
        </w:rPr>
      </w:pPr>
      <w:r>
        <w:rPr>
          <w:sz w:val="24"/>
          <w:szCs w:val="24"/>
          <w:lang w:val="en-US"/>
        </w:rPr>
        <w:lastRenderedPageBreak/>
        <w:t>I</w:t>
      </w:r>
      <w:r w:rsidRPr="00C34AC6">
        <w:rPr>
          <w:sz w:val="24"/>
          <w:szCs w:val="24"/>
          <w:lang w:val="en-US"/>
        </w:rPr>
        <w:t>n January 1967</w:t>
      </w:r>
      <w:r>
        <w:rPr>
          <w:sz w:val="24"/>
          <w:szCs w:val="24"/>
          <w:lang w:val="en-US"/>
        </w:rPr>
        <w:t>, d</w:t>
      </w:r>
      <w:r w:rsidR="009E2501" w:rsidRPr="00C34AC6">
        <w:rPr>
          <w:sz w:val="24"/>
          <w:szCs w:val="24"/>
          <w:lang w:val="en-US"/>
        </w:rPr>
        <w:t>uring</w:t>
      </w:r>
      <w:r w:rsidR="00521820" w:rsidRPr="00C34AC6">
        <w:rPr>
          <w:sz w:val="24"/>
          <w:szCs w:val="24"/>
          <w:lang w:val="en-US"/>
        </w:rPr>
        <w:t xml:space="preserve"> the 13</w:t>
      </w:r>
      <w:r w:rsidR="00521820" w:rsidRPr="00C34AC6">
        <w:rPr>
          <w:sz w:val="24"/>
          <w:szCs w:val="24"/>
          <w:vertAlign w:val="superscript"/>
          <w:lang w:val="en-US"/>
        </w:rPr>
        <w:t>th</w:t>
      </w:r>
      <w:r w:rsidR="00521820" w:rsidRPr="00C34AC6">
        <w:rPr>
          <w:sz w:val="24"/>
          <w:szCs w:val="24"/>
          <w:lang w:val="en-US"/>
        </w:rPr>
        <w:t xml:space="preserve"> Plenum of the VWP CC, the diplomatic struggle was stepped up.</w:t>
      </w:r>
      <w:r w:rsidR="00521820" w:rsidRPr="00C34AC6">
        <w:rPr>
          <w:rStyle w:val="FootnoteReference"/>
          <w:sz w:val="24"/>
          <w:szCs w:val="24"/>
          <w:lang w:val="en-US"/>
        </w:rPr>
        <w:footnoteReference w:id="152"/>
      </w:r>
      <w:r w:rsidR="00521820" w:rsidRPr="00C34AC6">
        <w:rPr>
          <w:sz w:val="24"/>
          <w:szCs w:val="24"/>
          <w:lang w:val="en-US"/>
        </w:rPr>
        <w:t xml:space="preserve"> </w:t>
      </w:r>
      <w:r w:rsidR="00806071">
        <w:rPr>
          <w:sz w:val="24"/>
          <w:szCs w:val="24"/>
          <w:lang w:val="en-US"/>
        </w:rPr>
        <w:t>As the DRV continued its struggle,</w:t>
      </w:r>
      <w:r w:rsidR="00C54968" w:rsidRPr="00C34AC6">
        <w:rPr>
          <w:sz w:val="24"/>
          <w:szCs w:val="24"/>
          <w:lang w:val="en-US"/>
        </w:rPr>
        <w:t xml:space="preserve"> </w:t>
      </w:r>
      <w:r w:rsidR="00521820" w:rsidRPr="00C34AC6">
        <w:rPr>
          <w:sz w:val="24"/>
          <w:szCs w:val="24"/>
          <w:lang w:val="en-US"/>
        </w:rPr>
        <w:t xml:space="preserve">the USSR </w:t>
      </w:r>
      <w:r w:rsidR="00806071">
        <w:rPr>
          <w:sz w:val="24"/>
          <w:szCs w:val="24"/>
          <w:lang w:val="en-US"/>
        </w:rPr>
        <w:t xml:space="preserve">at the same time </w:t>
      </w:r>
      <w:r w:rsidR="00521820" w:rsidRPr="00C34AC6">
        <w:rPr>
          <w:sz w:val="24"/>
          <w:szCs w:val="24"/>
          <w:lang w:val="en-US"/>
        </w:rPr>
        <w:t xml:space="preserve">received news from Hanoi that Chinese pressure against negotiations had </w:t>
      </w:r>
      <w:r w:rsidR="00C54968" w:rsidRPr="00C34AC6">
        <w:rPr>
          <w:sz w:val="24"/>
          <w:szCs w:val="24"/>
          <w:lang w:val="en-US"/>
        </w:rPr>
        <w:t>become less</w:t>
      </w:r>
      <w:r w:rsidR="00521820" w:rsidRPr="00C34AC6">
        <w:rPr>
          <w:sz w:val="24"/>
          <w:szCs w:val="24"/>
          <w:lang w:val="en-US"/>
        </w:rPr>
        <w:t>.</w:t>
      </w:r>
      <w:r w:rsidR="00521820" w:rsidRPr="00C34AC6">
        <w:rPr>
          <w:rStyle w:val="FootnoteReference"/>
          <w:sz w:val="24"/>
          <w:szCs w:val="24"/>
          <w:lang w:val="en-US"/>
        </w:rPr>
        <w:footnoteReference w:id="153"/>
      </w:r>
      <w:r w:rsidR="00521820" w:rsidRPr="00C34AC6">
        <w:rPr>
          <w:sz w:val="24"/>
          <w:szCs w:val="24"/>
          <w:lang w:val="en-US"/>
        </w:rPr>
        <w:t xml:space="preserve"> </w:t>
      </w:r>
      <w:r w:rsidR="00521820" w:rsidRPr="00301E03">
        <w:rPr>
          <w:sz w:val="24"/>
          <w:szCs w:val="24"/>
          <w:lang w:val="en-US"/>
        </w:rPr>
        <w:t>Possibly the Chinese were trying to increase tension between the</w:t>
      </w:r>
      <w:r w:rsidR="00521820">
        <w:rPr>
          <w:sz w:val="24"/>
          <w:szCs w:val="24"/>
          <w:lang w:val="en-US"/>
        </w:rPr>
        <w:t xml:space="preserve"> NLFSV and the DRV leadership</w:t>
      </w:r>
      <w:r w:rsidR="00521820" w:rsidRPr="00301E03">
        <w:rPr>
          <w:sz w:val="24"/>
          <w:szCs w:val="24"/>
          <w:lang w:val="en-US"/>
        </w:rPr>
        <w:t xml:space="preserve">. </w:t>
      </w:r>
      <w:r w:rsidR="00521820">
        <w:rPr>
          <w:sz w:val="24"/>
          <w:szCs w:val="24"/>
          <w:lang w:val="en-US"/>
        </w:rPr>
        <w:t>By placing emphasis on the diplomatic struggle, the DRV seemed to move away from the Chinese position.</w:t>
      </w:r>
    </w:p>
    <w:p w:rsidR="00C54968" w:rsidRDefault="00521820" w:rsidP="00200E8C">
      <w:pPr>
        <w:pStyle w:val="NoSpacing"/>
        <w:spacing w:line="360" w:lineRule="auto"/>
        <w:ind w:firstLine="708"/>
        <w:jc w:val="both"/>
        <w:rPr>
          <w:sz w:val="24"/>
          <w:szCs w:val="24"/>
          <w:lang w:val="en-US"/>
        </w:rPr>
      </w:pPr>
      <w:r w:rsidRPr="00301E03">
        <w:rPr>
          <w:sz w:val="24"/>
          <w:szCs w:val="24"/>
          <w:lang w:val="en-US"/>
        </w:rPr>
        <w:t>A</w:t>
      </w:r>
      <w:r>
        <w:rPr>
          <w:sz w:val="24"/>
          <w:szCs w:val="24"/>
          <w:lang w:val="en-US"/>
        </w:rPr>
        <w:t xml:space="preserve"> speech of Nguyen </w:t>
      </w:r>
      <w:proofErr w:type="spellStart"/>
      <w:r>
        <w:rPr>
          <w:sz w:val="24"/>
          <w:szCs w:val="24"/>
          <w:lang w:val="en-US"/>
        </w:rPr>
        <w:t>Duy</w:t>
      </w:r>
      <w:proofErr w:type="spellEnd"/>
      <w:r>
        <w:rPr>
          <w:sz w:val="24"/>
          <w:szCs w:val="24"/>
          <w:lang w:val="en-US"/>
        </w:rPr>
        <w:t xml:space="preserve"> Trinh</w:t>
      </w:r>
      <w:r w:rsidRPr="00301E03">
        <w:rPr>
          <w:sz w:val="24"/>
          <w:szCs w:val="24"/>
          <w:lang w:val="en-US"/>
        </w:rPr>
        <w:t xml:space="preserve"> at the 13</w:t>
      </w:r>
      <w:r w:rsidRPr="00301E03">
        <w:rPr>
          <w:sz w:val="24"/>
          <w:szCs w:val="24"/>
          <w:vertAlign w:val="superscript"/>
          <w:lang w:val="en-US"/>
        </w:rPr>
        <w:t>th</w:t>
      </w:r>
      <w:r w:rsidRPr="00301E03">
        <w:rPr>
          <w:sz w:val="24"/>
          <w:szCs w:val="24"/>
          <w:lang w:val="en-US"/>
        </w:rPr>
        <w:t xml:space="preserve"> Plenum of the Central Committee of the VWP </w:t>
      </w:r>
      <w:r>
        <w:rPr>
          <w:sz w:val="24"/>
          <w:szCs w:val="24"/>
          <w:lang w:val="en-US"/>
        </w:rPr>
        <w:t>was</w:t>
      </w:r>
      <w:r w:rsidRPr="00301E03">
        <w:rPr>
          <w:sz w:val="24"/>
          <w:szCs w:val="24"/>
          <w:lang w:val="en-US"/>
        </w:rPr>
        <w:t xml:space="preserve"> interesting for the Vietnamese position on negotiations. The CC was the central organ to the struggle and the strategy of the DRV, as Le </w:t>
      </w:r>
      <w:proofErr w:type="spellStart"/>
      <w:r w:rsidRPr="00301E03">
        <w:rPr>
          <w:sz w:val="24"/>
          <w:szCs w:val="24"/>
          <w:lang w:val="en-US"/>
        </w:rPr>
        <w:t>Duan</w:t>
      </w:r>
      <w:proofErr w:type="spellEnd"/>
      <w:r w:rsidRPr="00301E03">
        <w:rPr>
          <w:sz w:val="24"/>
          <w:szCs w:val="24"/>
          <w:lang w:val="en-US"/>
        </w:rPr>
        <w:t xml:space="preserve"> stressed in his speech on the Talking while fighting stratagem</w:t>
      </w:r>
      <w:r>
        <w:rPr>
          <w:sz w:val="24"/>
          <w:szCs w:val="24"/>
          <w:lang w:val="en-US"/>
        </w:rPr>
        <w:t xml:space="preserve"> on the 12</w:t>
      </w:r>
      <w:r w:rsidRPr="00DF6CBC">
        <w:rPr>
          <w:sz w:val="24"/>
          <w:szCs w:val="24"/>
          <w:vertAlign w:val="superscript"/>
          <w:lang w:val="en-US"/>
        </w:rPr>
        <w:t>th</w:t>
      </w:r>
      <w:r>
        <w:rPr>
          <w:sz w:val="24"/>
          <w:szCs w:val="24"/>
          <w:lang w:val="en-US"/>
        </w:rPr>
        <w:t xml:space="preserve"> Plenum</w:t>
      </w:r>
      <w:r w:rsidRPr="00301E03">
        <w:rPr>
          <w:sz w:val="24"/>
          <w:szCs w:val="24"/>
          <w:lang w:val="en-US"/>
        </w:rPr>
        <w:t>.</w:t>
      </w:r>
      <w:r w:rsidRPr="00301E03">
        <w:rPr>
          <w:rStyle w:val="FootnoteReference"/>
          <w:sz w:val="24"/>
          <w:szCs w:val="24"/>
          <w:lang w:val="en-US"/>
        </w:rPr>
        <w:footnoteReference w:id="154"/>
      </w:r>
      <w:r w:rsidRPr="00301E03">
        <w:rPr>
          <w:sz w:val="24"/>
          <w:szCs w:val="24"/>
          <w:lang w:val="en-US"/>
        </w:rPr>
        <w:t xml:space="preserve"> </w:t>
      </w:r>
      <w:r>
        <w:rPr>
          <w:sz w:val="24"/>
          <w:szCs w:val="24"/>
          <w:lang w:val="en-US"/>
        </w:rPr>
        <w:t>The stratagem</w:t>
      </w:r>
      <w:r w:rsidR="00C54968">
        <w:rPr>
          <w:sz w:val="24"/>
          <w:szCs w:val="24"/>
          <w:lang w:val="en-US"/>
        </w:rPr>
        <w:t>, as defined by Le</w:t>
      </w:r>
      <w:r w:rsidR="00806071">
        <w:rPr>
          <w:sz w:val="24"/>
          <w:szCs w:val="24"/>
          <w:lang w:val="en-US"/>
        </w:rPr>
        <w:t xml:space="preserve"> </w:t>
      </w:r>
      <w:proofErr w:type="spellStart"/>
      <w:r w:rsidR="00806071">
        <w:rPr>
          <w:sz w:val="24"/>
          <w:szCs w:val="24"/>
          <w:lang w:val="en-US"/>
        </w:rPr>
        <w:t>Duan</w:t>
      </w:r>
      <w:proofErr w:type="spellEnd"/>
      <w:r w:rsidR="00C54968">
        <w:rPr>
          <w:sz w:val="24"/>
          <w:szCs w:val="24"/>
          <w:lang w:val="en-US"/>
        </w:rPr>
        <w:t>,</w:t>
      </w:r>
      <w:r>
        <w:rPr>
          <w:sz w:val="24"/>
          <w:szCs w:val="24"/>
          <w:lang w:val="en-US"/>
        </w:rPr>
        <w:t xml:space="preserve"> could now be implemented. </w:t>
      </w:r>
      <w:proofErr w:type="spellStart"/>
      <w:r w:rsidRPr="00301E03">
        <w:rPr>
          <w:sz w:val="24"/>
          <w:szCs w:val="24"/>
          <w:lang w:val="en-US"/>
        </w:rPr>
        <w:t>Duy</w:t>
      </w:r>
      <w:proofErr w:type="spellEnd"/>
      <w:r w:rsidRPr="00301E03">
        <w:rPr>
          <w:sz w:val="24"/>
          <w:szCs w:val="24"/>
          <w:lang w:val="en-US"/>
        </w:rPr>
        <w:t xml:space="preserve"> Trinh elaborated on the talking while fighting stratagem, and the importance to maintain a high posture </w:t>
      </w:r>
      <w:r>
        <w:rPr>
          <w:sz w:val="24"/>
          <w:szCs w:val="24"/>
          <w:lang w:val="en-US"/>
        </w:rPr>
        <w:t>in</w:t>
      </w:r>
      <w:r w:rsidRPr="00301E03">
        <w:rPr>
          <w:sz w:val="24"/>
          <w:szCs w:val="24"/>
          <w:lang w:val="en-US"/>
        </w:rPr>
        <w:t xml:space="preserve"> the military struggle. Negotiating from strength </w:t>
      </w:r>
      <w:r>
        <w:rPr>
          <w:sz w:val="24"/>
          <w:szCs w:val="24"/>
          <w:lang w:val="en-US"/>
        </w:rPr>
        <w:t xml:space="preserve">was important, so attaining </w:t>
      </w:r>
      <w:r w:rsidR="00806071">
        <w:rPr>
          <w:sz w:val="24"/>
          <w:szCs w:val="24"/>
          <w:lang w:val="en-US"/>
        </w:rPr>
        <w:t>the upper hand in the military struggle</w:t>
      </w:r>
      <w:r>
        <w:rPr>
          <w:sz w:val="24"/>
          <w:szCs w:val="24"/>
          <w:lang w:val="en-US"/>
        </w:rPr>
        <w:t xml:space="preserve"> was crucial before negotiations </w:t>
      </w:r>
      <w:r w:rsidR="00806071">
        <w:rPr>
          <w:sz w:val="24"/>
          <w:szCs w:val="24"/>
          <w:lang w:val="en-US"/>
        </w:rPr>
        <w:t>could be started</w:t>
      </w:r>
      <w:r w:rsidRPr="00301E03">
        <w:rPr>
          <w:sz w:val="24"/>
          <w:szCs w:val="24"/>
          <w:lang w:val="en-US"/>
        </w:rPr>
        <w:t>.</w:t>
      </w:r>
      <w:r w:rsidRPr="00301E03">
        <w:rPr>
          <w:rStyle w:val="FootnoteReference"/>
          <w:sz w:val="24"/>
          <w:szCs w:val="24"/>
          <w:lang w:val="en-US"/>
        </w:rPr>
        <w:footnoteReference w:id="155"/>
      </w:r>
      <w:r w:rsidR="00C54968">
        <w:rPr>
          <w:sz w:val="24"/>
          <w:szCs w:val="24"/>
          <w:lang w:val="en-US"/>
        </w:rPr>
        <w:t xml:space="preserve"> </w:t>
      </w:r>
    </w:p>
    <w:p w:rsidR="00521820" w:rsidRPr="00301E03" w:rsidRDefault="00521820" w:rsidP="00200E8C">
      <w:pPr>
        <w:pStyle w:val="NoSpacing"/>
        <w:spacing w:line="360" w:lineRule="auto"/>
        <w:ind w:firstLine="708"/>
        <w:jc w:val="both"/>
        <w:rPr>
          <w:sz w:val="24"/>
          <w:szCs w:val="24"/>
          <w:lang w:val="en-US"/>
        </w:rPr>
      </w:pPr>
      <w:r w:rsidRPr="00301E03">
        <w:rPr>
          <w:sz w:val="24"/>
          <w:szCs w:val="24"/>
          <w:lang w:val="en-US"/>
        </w:rPr>
        <w:t xml:space="preserve">The power of public opinion </w:t>
      </w:r>
      <w:r>
        <w:rPr>
          <w:sz w:val="24"/>
          <w:szCs w:val="24"/>
          <w:lang w:val="en-US"/>
        </w:rPr>
        <w:t>was</w:t>
      </w:r>
      <w:r w:rsidRPr="00301E03">
        <w:rPr>
          <w:sz w:val="24"/>
          <w:szCs w:val="24"/>
          <w:lang w:val="en-US"/>
        </w:rPr>
        <w:t xml:space="preserve"> </w:t>
      </w:r>
      <w:r w:rsidR="00806071">
        <w:rPr>
          <w:sz w:val="24"/>
          <w:szCs w:val="24"/>
          <w:lang w:val="en-US"/>
        </w:rPr>
        <w:t>also important in</w:t>
      </w:r>
      <w:r w:rsidRPr="00301E03">
        <w:rPr>
          <w:sz w:val="24"/>
          <w:szCs w:val="24"/>
          <w:lang w:val="en-US"/>
        </w:rPr>
        <w:t xml:space="preserve"> his speech</w:t>
      </w:r>
      <w:r>
        <w:rPr>
          <w:sz w:val="24"/>
          <w:szCs w:val="24"/>
          <w:lang w:val="en-US"/>
        </w:rPr>
        <w:t>, as he expected world public opinion and internal tensions in the US to force the US government to change its policy</w:t>
      </w:r>
      <w:r w:rsidRPr="00301E03">
        <w:rPr>
          <w:sz w:val="24"/>
          <w:szCs w:val="24"/>
          <w:lang w:val="en-US"/>
        </w:rPr>
        <w:t xml:space="preserve">. </w:t>
      </w:r>
      <w:r>
        <w:rPr>
          <w:sz w:val="24"/>
          <w:szCs w:val="24"/>
          <w:lang w:val="en-US"/>
        </w:rPr>
        <w:t xml:space="preserve">The power of </w:t>
      </w:r>
      <w:r w:rsidRPr="00301E03">
        <w:rPr>
          <w:sz w:val="24"/>
          <w:szCs w:val="24"/>
          <w:lang w:val="en-US"/>
        </w:rPr>
        <w:t>publ</w:t>
      </w:r>
      <w:r>
        <w:rPr>
          <w:sz w:val="24"/>
          <w:szCs w:val="24"/>
          <w:lang w:val="en-US"/>
        </w:rPr>
        <w:t xml:space="preserve">ic opinion in the US was overestimated by the DRV, </w:t>
      </w:r>
      <w:r w:rsidRPr="00301E03">
        <w:rPr>
          <w:sz w:val="24"/>
          <w:szCs w:val="24"/>
          <w:lang w:val="en-US"/>
        </w:rPr>
        <w:t xml:space="preserve">as </w:t>
      </w:r>
      <w:r>
        <w:rPr>
          <w:sz w:val="24"/>
          <w:szCs w:val="24"/>
          <w:lang w:val="en-US"/>
        </w:rPr>
        <w:t xml:space="preserve">turned out later in </w:t>
      </w:r>
      <w:r w:rsidR="00C54968">
        <w:rPr>
          <w:sz w:val="24"/>
          <w:szCs w:val="24"/>
          <w:lang w:val="en-US"/>
        </w:rPr>
        <w:t>the war</w:t>
      </w:r>
      <w:r w:rsidRPr="00301E03">
        <w:rPr>
          <w:sz w:val="24"/>
          <w:szCs w:val="24"/>
          <w:lang w:val="en-US"/>
        </w:rPr>
        <w:t>.</w:t>
      </w:r>
      <w:r w:rsidRPr="00301E03">
        <w:rPr>
          <w:rStyle w:val="FootnoteReference"/>
          <w:sz w:val="24"/>
          <w:szCs w:val="24"/>
          <w:lang w:val="en-US"/>
        </w:rPr>
        <w:footnoteReference w:id="156"/>
      </w:r>
      <w:r w:rsidRPr="00301E03">
        <w:rPr>
          <w:sz w:val="24"/>
          <w:szCs w:val="24"/>
          <w:lang w:val="en-US"/>
        </w:rPr>
        <w:t xml:space="preserve"> This speech focused less on the dissention in the Socialist camp; nevertheless he talked on maintaining socialist solidarity and union of the socialist camp.  </w:t>
      </w:r>
    </w:p>
    <w:p w:rsidR="00521820" w:rsidRDefault="00521820" w:rsidP="00806071">
      <w:pPr>
        <w:pStyle w:val="NoSpacing"/>
        <w:spacing w:line="360" w:lineRule="auto"/>
        <w:ind w:firstLine="708"/>
        <w:jc w:val="both"/>
        <w:rPr>
          <w:sz w:val="24"/>
          <w:szCs w:val="24"/>
          <w:lang w:val="en-US"/>
        </w:rPr>
      </w:pPr>
      <w:r>
        <w:rPr>
          <w:sz w:val="24"/>
          <w:szCs w:val="24"/>
          <w:lang w:val="en-US"/>
        </w:rPr>
        <w:t xml:space="preserve">In April 1967, Zhou </w:t>
      </w:r>
      <w:proofErr w:type="spellStart"/>
      <w:r>
        <w:rPr>
          <w:sz w:val="24"/>
          <w:szCs w:val="24"/>
          <w:lang w:val="en-US"/>
        </w:rPr>
        <w:t>Enlai</w:t>
      </w:r>
      <w:proofErr w:type="spellEnd"/>
      <w:r>
        <w:rPr>
          <w:sz w:val="24"/>
          <w:szCs w:val="24"/>
          <w:lang w:val="en-US"/>
        </w:rPr>
        <w:t xml:space="preserve"> discussed the struggle in the south</w:t>
      </w:r>
      <w:r w:rsidR="003F0FE8">
        <w:rPr>
          <w:sz w:val="24"/>
          <w:szCs w:val="24"/>
          <w:lang w:val="en-US"/>
        </w:rPr>
        <w:t xml:space="preserve"> with Pham Van Dong</w:t>
      </w:r>
      <w:r>
        <w:rPr>
          <w:sz w:val="24"/>
          <w:szCs w:val="24"/>
          <w:lang w:val="en-US"/>
        </w:rPr>
        <w:t>. The Vietname</w:t>
      </w:r>
      <w:r w:rsidR="003F0FE8">
        <w:rPr>
          <w:sz w:val="24"/>
          <w:szCs w:val="24"/>
          <w:lang w:val="en-US"/>
        </w:rPr>
        <w:t xml:space="preserve">se expected the war to continue, but they </w:t>
      </w:r>
      <w:r>
        <w:rPr>
          <w:sz w:val="24"/>
          <w:szCs w:val="24"/>
          <w:lang w:val="en-US"/>
        </w:rPr>
        <w:t xml:space="preserve">were planning offenses to defeat the enemy in dry season. </w:t>
      </w:r>
      <w:r w:rsidR="003F0FE8">
        <w:rPr>
          <w:sz w:val="24"/>
          <w:szCs w:val="24"/>
          <w:lang w:val="en-US"/>
        </w:rPr>
        <w:t>More importantly</w:t>
      </w:r>
      <w:r>
        <w:rPr>
          <w:sz w:val="24"/>
          <w:szCs w:val="24"/>
          <w:lang w:val="en-US"/>
        </w:rPr>
        <w:t xml:space="preserve">, the Chinese voiced support for the political struggle, as </w:t>
      </w:r>
      <w:r w:rsidR="003F0FE8">
        <w:rPr>
          <w:sz w:val="24"/>
          <w:szCs w:val="24"/>
          <w:lang w:val="en-US"/>
        </w:rPr>
        <w:t xml:space="preserve">the Chinese considered </w:t>
      </w:r>
      <w:r>
        <w:rPr>
          <w:sz w:val="24"/>
          <w:szCs w:val="24"/>
          <w:lang w:val="en-US"/>
        </w:rPr>
        <w:t xml:space="preserve">war to be the highest form of politics. </w:t>
      </w:r>
      <w:r w:rsidR="003F0FE8">
        <w:rPr>
          <w:sz w:val="24"/>
          <w:szCs w:val="24"/>
          <w:lang w:val="en-US"/>
        </w:rPr>
        <w:t>The Chinese had a different connotation to the political struggle,</w:t>
      </w:r>
      <w:r>
        <w:rPr>
          <w:sz w:val="24"/>
          <w:szCs w:val="24"/>
          <w:lang w:val="en-US"/>
        </w:rPr>
        <w:t xml:space="preserve"> the Chinese </w:t>
      </w:r>
      <w:r w:rsidR="003F0FE8">
        <w:rPr>
          <w:sz w:val="24"/>
          <w:szCs w:val="24"/>
          <w:lang w:val="en-US"/>
        </w:rPr>
        <w:t xml:space="preserve">mainly </w:t>
      </w:r>
      <w:r>
        <w:rPr>
          <w:sz w:val="24"/>
          <w:szCs w:val="24"/>
          <w:lang w:val="en-US"/>
        </w:rPr>
        <w:t xml:space="preserve">aimed at propaganda </w:t>
      </w:r>
      <w:r w:rsidR="003F0FE8">
        <w:rPr>
          <w:sz w:val="24"/>
          <w:szCs w:val="24"/>
          <w:lang w:val="en-US"/>
        </w:rPr>
        <w:t xml:space="preserve">efforts </w:t>
      </w:r>
      <w:r>
        <w:rPr>
          <w:sz w:val="24"/>
          <w:szCs w:val="24"/>
          <w:lang w:val="en-US"/>
        </w:rPr>
        <w:t>to disunite the enemy and win international sympathy.</w:t>
      </w:r>
      <w:r>
        <w:rPr>
          <w:rStyle w:val="FootnoteReference"/>
          <w:sz w:val="24"/>
          <w:szCs w:val="24"/>
          <w:lang w:val="en-US"/>
        </w:rPr>
        <w:footnoteReference w:id="157"/>
      </w:r>
    </w:p>
    <w:p w:rsidR="00521820" w:rsidRDefault="00736F48" w:rsidP="00200E8C">
      <w:pPr>
        <w:pStyle w:val="NoSpacing"/>
        <w:spacing w:line="360" w:lineRule="auto"/>
        <w:ind w:firstLine="708"/>
        <w:jc w:val="both"/>
        <w:rPr>
          <w:sz w:val="24"/>
          <w:szCs w:val="24"/>
          <w:lang w:val="en-US"/>
        </w:rPr>
      </w:pPr>
      <w:r>
        <w:rPr>
          <w:sz w:val="24"/>
          <w:szCs w:val="24"/>
          <w:lang w:val="en-US"/>
        </w:rPr>
        <w:t>On 11 April 1967</w:t>
      </w:r>
      <w:r w:rsidR="00521820">
        <w:rPr>
          <w:sz w:val="24"/>
          <w:szCs w:val="24"/>
          <w:lang w:val="en-US"/>
        </w:rPr>
        <w:t xml:space="preserve">, the Chinese </w:t>
      </w:r>
      <w:r w:rsidR="003F0FE8">
        <w:rPr>
          <w:sz w:val="24"/>
          <w:szCs w:val="24"/>
          <w:lang w:val="en-US"/>
        </w:rPr>
        <w:t xml:space="preserve">actually </w:t>
      </w:r>
      <w:r w:rsidR="00521820">
        <w:rPr>
          <w:sz w:val="24"/>
          <w:szCs w:val="24"/>
          <w:lang w:val="en-US"/>
        </w:rPr>
        <w:t xml:space="preserve">warned the Vietnamese </w:t>
      </w:r>
      <w:r w:rsidR="00521820" w:rsidRPr="003F0FE8">
        <w:rPr>
          <w:sz w:val="24"/>
          <w:szCs w:val="24"/>
          <w:lang w:val="en-US"/>
        </w:rPr>
        <w:t>against</w:t>
      </w:r>
      <w:r w:rsidR="00521820">
        <w:rPr>
          <w:sz w:val="24"/>
          <w:szCs w:val="24"/>
          <w:lang w:val="en-US"/>
        </w:rPr>
        <w:t xml:space="preserve"> negotiations, </w:t>
      </w:r>
      <w:r w:rsidR="003F0FE8">
        <w:rPr>
          <w:sz w:val="24"/>
          <w:szCs w:val="24"/>
          <w:lang w:val="en-US"/>
        </w:rPr>
        <w:t>using</w:t>
      </w:r>
      <w:r w:rsidR="00521820">
        <w:rPr>
          <w:sz w:val="24"/>
          <w:szCs w:val="24"/>
          <w:lang w:val="en-US"/>
        </w:rPr>
        <w:t xml:space="preserve"> a story of the Chinese Civil War</w:t>
      </w:r>
      <w:r w:rsidR="003F0FE8">
        <w:rPr>
          <w:sz w:val="24"/>
          <w:szCs w:val="24"/>
          <w:lang w:val="en-US"/>
        </w:rPr>
        <w:t xml:space="preserve"> as example</w:t>
      </w:r>
      <w:r w:rsidR="00521820">
        <w:rPr>
          <w:sz w:val="24"/>
          <w:szCs w:val="24"/>
          <w:lang w:val="en-US"/>
        </w:rPr>
        <w:t xml:space="preserve">. The Soviet Union had in the past pressed </w:t>
      </w:r>
      <w:r w:rsidR="00521820">
        <w:rPr>
          <w:sz w:val="24"/>
          <w:szCs w:val="24"/>
          <w:lang w:val="en-US"/>
        </w:rPr>
        <w:lastRenderedPageBreak/>
        <w:t>the Chinese communists to negotiate in the Civil War when it was unnecessary. The Chinese refused to negotiate and final victory was won thereafter. The Vietnamese should resist Soviet pressure for negotiations</w:t>
      </w:r>
      <w:r w:rsidR="003F0FE8">
        <w:rPr>
          <w:sz w:val="24"/>
          <w:szCs w:val="24"/>
          <w:lang w:val="en-US"/>
        </w:rPr>
        <w:t xml:space="preserve"> as well</w:t>
      </w:r>
      <w:r w:rsidR="00521820">
        <w:rPr>
          <w:sz w:val="24"/>
          <w:szCs w:val="24"/>
          <w:lang w:val="en-US"/>
        </w:rPr>
        <w:t xml:space="preserve">, because they were </w:t>
      </w:r>
      <w:r w:rsidR="003F0FE8">
        <w:rPr>
          <w:sz w:val="24"/>
          <w:szCs w:val="24"/>
          <w:lang w:val="en-US"/>
        </w:rPr>
        <w:t xml:space="preserve">just as </w:t>
      </w:r>
      <w:r w:rsidR="00521820">
        <w:rPr>
          <w:sz w:val="24"/>
          <w:szCs w:val="24"/>
          <w:lang w:val="en-US"/>
        </w:rPr>
        <w:t>able to win final victory.</w:t>
      </w:r>
      <w:r w:rsidR="00521820">
        <w:rPr>
          <w:rStyle w:val="FootnoteReference"/>
          <w:sz w:val="24"/>
          <w:szCs w:val="24"/>
          <w:lang w:val="en-US"/>
        </w:rPr>
        <w:footnoteReference w:id="158"/>
      </w:r>
      <w:r w:rsidR="00521820">
        <w:rPr>
          <w:sz w:val="24"/>
          <w:szCs w:val="24"/>
          <w:lang w:val="en-US"/>
        </w:rPr>
        <w:t xml:space="preserve"> The Chinese reiterated their stratagem that one should only negotiate from a position of strength.</w:t>
      </w:r>
      <w:r w:rsidR="00521820">
        <w:rPr>
          <w:rStyle w:val="FootnoteReference"/>
          <w:sz w:val="24"/>
          <w:szCs w:val="24"/>
          <w:lang w:val="en-US"/>
        </w:rPr>
        <w:footnoteReference w:id="159"/>
      </w:r>
    </w:p>
    <w:p w:rsidR="00200E8C" w:rsidRDefault="003F0FE8" w:rsidP="00200E8C">
      <w:pPr>
        <w:pStyle w:val="NoSpacing"/>
        <w:spacing w:line="360" w:lineRule="auto"/>
        <w:ind w:firstLine="708"/>
        <w:jc w:val="both"/>
        <w:rPr>
          <w:sz w:val="24"/>
          <w:szCs w:val="24"/>
          <w:lang w:val="en-US"/>
        </w:rPr>
      </w:pPr>
      <w:r>
        <w:rPr>
          <w:sz w:val="24"/>
          <w:szCs w:val="24"/>
          <w:lang w:val="en-US"/>
        </w:rPr>
        <w:t>In Dec 1967</w:t>
      </w:r>
      <w:r w:rsidR="00521820" w:rsidRPr="00301E03">
        <w:rPr>
          <w:sz w:val="24"/>
          <w:szCs w:val="24"/>
          <w:lang w:val="en-US"/>
        </w:rPr>
        <w:t>, the US was</w:t>
      </w:r>
      <w:r w:rsidR="00521820">
        <w:rPr>
          <w:sz w:val="24"/>
          <w:szCs w:val="24"/>
          <w:lang w:val="en-US"/>
        </w:rPr>
        <w:t xml:space="preserve"> </w:t>
      </w:r>
      <w:r w:rsidR="00521820" w:rsidRPr="00301E03">
        <w:rPr>
          <w:sz w:val="24"/>
          <w:szCs w:val="24"/>
          <w:lang w:val="en-US"/>
        </w:rPr>
        <w:t xml:space="preserve">seeking contact with the Vietnamese. The US probed </w:t>
      </w:r>
      <w:r w:rsidR="00736F48">
        <w:rPr>
          <w:sz w:val="24"/>
          <w:szCs w:val="24"/>
          <w:lang w:val="en-US"/>
        </w:rPr>
        <w:t xml:space="preserve">Polish diplomat </w:t>
      </w:r>
      <w:r w:rsidR="00521820" w:rsidRPr="00301E03">
        <w:rPr>
          <w:sz w:val="24"/>
          <w:szCs w:val="24"/>
          <w:lang w:val="en-US"/>
        </w:rPr>
        <w:t xml:space="preserve">Michalowski, to reconvene the Geneva Conference. The idea of putting all involved parties back </w:t>
      </w:r>
      <w:r w:rsidR="00521820">
        <w:rPr>
          <w:sz w:val="24"/>
          <w:szCs w:val="24"/>
          <w:lang w:val="en-US"/>
        </w:rPr>
        <w:t>around</w:t>
      </w:r>
      <w:r w:rsidR="00521820" w:rsidRPr="00301E03">
        <w:rPr>
          <w:sz w:val="24"/>
          <w:szCs w:val="24"/>
          <w:lang w:val="en-US"/>
        </w:rPr>
        <w:t xml:space="preserve"> the table kept resurfacing. Nevertheless, the Polish diplomat urged against reconvening </w:t>
      </w:r>
      <w:r w:rsidR="00521820">
        <w:rPr>
          <w:sz w:val="24"/>
          <w:szCs w:val="24"/>
          <w:lang w:val="en-US"/>
        </w:rPr>
        <w:t xml:space="preserve">of Geneva </w:t>
      </w:r>
      <w:r w:rsidR="00521820" w:rsidRPr="00301E03">
        <w:rPr>
          <w:sz w:val="24"/>
          <w:szCs w:val="24"/>
          <w:lang w:val="en-US"/>
        </w:rPr>
        <w:t xml:space="preserve">until all parties were interested, because the Chinese would </w:t>
      </w:r>
      <w:r w:rsidR="00521820">
        <w:rPr>
          <w:sz w:val="24"/>
          <w:szCs w:val="24"/>
          <w:lang w:val="en-US"/>
        </w:rPr>
        <w:t>most likely</w:t>
      </w:r>
      <w:r w:rsidR="00521820" w:rsidRPr="00301E03">
        <w:rPr>
          <w:sz w:val="24"/>
          <w:szCs w:val="24"/>
          <w:lang w:val="en-US"/>
        </w:rPr>
        <w:t xml:space="preserve"> ruin the conference</w:t>
      </w:r>
      <w:r>
        <w:rPr>
          <w:sz w:val="24"/>
          <w:szCs w:val="24"/>
          <w:lang w:val="en-US"/>
        </w:rPr>
        <w:t>, thereby subverting Soviet sponsored peace efforts</w:t>
      </w:r>
      <w:r w:rsidR="00521820" w:rsidRPr="00301E03">
        <w:rPr>
          <w:sz w:val="24"/>
          <w:szCs w:val="24"/>
          <w:lang w:val="en-US"/>
        </w:rPr>
        <w:t>.</w:t>
      </w:r>
      <w:r w:rsidR="00521820" w:rsidRPr="00301E03">
        <w:rPr>
          <w:rStyle w:val="FootnoteReference"/>
          <w:sz w:val="24"/>
          <w:szCs w:val="24"/>
          <w:lang w:val="en-US"/>
        </w:rPr>
        <w:footnoteReference w:id="160"/>
      </w:r>
    </w:p>
    <w:p w:rsidR="00521820" w:rsidRPr="006A2DB8" w:rsidRDefault="006A2DB8" w:rsidP="006A2DB8">
      <w:pPr>
        <w:pStyle w:val="NoSpacing"/>
        <w:spacing w:line="360" w:lineRule="auto"/>
        <w:ind w:firstLine="708"/>
        <w:jc w:val="both"/>
        <w:rPr>
          <w:sz w:val="24"/>
          <w:szCs w:val="24"/>
          <w:lang w:val="en-US"/>
        </w:rPr>
      </w:pPr>
      <w:r w:rsidRPr="006A2DB8">
        <w:rPr>
          <w:sz w:val="24"/>
          <w:szCs w:val="24"/>
          <w:lang w:val="en-US"/>
        </w:rPr>
        <w:t xml:space="preserve">Chinese pressure against talks was fierce during the Vietnam War. One of the strategic reasons was that </w:t>
      </w:r>
      <w:r w:rsidR="00521820" w:rsidRPr="006A2DB8">
        <w:rPr>
          <w:sz w:val="24"/>
          <w:szCs w:val="24"/>
          <w:lang w:val="en-US"/>
        </w:rPr>
        <w:t xml:space="preserve">China was ingrained with the fear </w:t>
      </w:r>
      <w:r w:rsidRPr="006A2DB8">
        <w:rPr>
          <w:sz w:val="24"/>
          <w:szCs w:val="24"/>
          <w:lang w:val="en-US"/>
        </w:rPr>
        <w:t xml:space="preserve">of being surrounded by enemies. </w:t>
      </w:r>
      <w:r w:rsidR="00521820" w:rsidRPr="006A2DB8">
        <w:rPr>
          <w:sz w:val="24"/>
          <w:szCs w:val="24"/>
          <w:lang w:val="en-US"/>
        </w:rPr>
        <w:t>If the USSR managed to convince the DRV to negotiate and conclude an agreement</w:t>
      </w:r>
      <w:r w:rsidRPr="006A2DB8">
        <w:rPr>
          <w:sz w:val="24"/>
          <w:szCs w:val="24"/>
          <w:lang w:val="en-US"/>
        </w:rPr>
        <w:t xml:space="preserve"> with the US</w:t>
      </w:r>
      <w:r w:rsidR="00521820" w:rsidRPr="006A2DB8">
        <w:rPr>
          <w:sz w:val="24"/>
          <w:szCs w:val="24"/>
          <w:lang w:val="en-US"/>
        </w:rPr>
        <w:t xml:space="preserve">, than China </w:t>
      </w:r>
      <w:r>
        <w:rPr>
          <w:sz w:val="24"/>
          <w:szCs w:val="24"/>
          <w:lang w:val="en-US"/>
        </w:rPr>
        <w:t>would be</w:t>
      </w:r>
      <w:r w:rsidR="00521820" w:rsidRPr="006A2DB8">
        <w:rPr>
          <w:sz w:val="24"/>
          <w:szCs w:val="24"/>
          <w:lang w:val="en-US"/>
        </w:rPr>
        <w:t xml:space="preserve"> confronted with double fallout. It would help </w:t>
      </w:r>
      <w:r w:rsidRPr="006A2DB8">
        <w:rPr>
          <w:sz w:val="24"/>
          <w:szCs w:val="24"/>
          <w:lang w:val="en-US"/>
        </w:rPr>
        <w:t>“</w:t>
      </w:r>
      <w:r w:rsidR="00521820" w:rsidRPr="006A2DB8">
        <w:rPr>
          <w:sz w:val="24"/>
          <w:szCs w:val="24"/>
          <w:lang w:val="en-US"/>
        </w:rPr>
        <w:t>US-Soviet collusion</w:t>
      </w:r>
      <w:r w:rsidRPr="006A2DB8">
        <w:rPr>
          <w:sz w:val="24"/>
          <w:szCs w:val="24"/>
          <w:lang w:val="en-US"/>
        </w:rPr>
        <w:t>”</w:t>
      </w:r>
      <w:r w:rsidR="00521820" w:rsidRPr="006A2DB8">
        <w:rPr>
          <w:sz w:val="24"/>
          <w:szCs w:val="24"/>
          <w:lang w:val="en-US"/>
        </w:rPr>
        <w:t xml:space="preserve">, and at the same time complete </w:t>
      </w:r>
      <w:r w:rsidRPr="006A2DB8">
        <w:rPr>
          <w:sz w:val="24"/>
          <w:szCs w:val="24"/>
          <w:lang w:val="en-US"/>
        </w:rPr>
        <w:t xml:space="preserve">hostile </w:t>
      </w:r>
      <w:r w:rsidR="00521820" w:rsidRPr="006A2DB8">
        <w:rPr>
          <w:sz w:val="24"/>
          <w:szCs w:val="24"/>
          <w:lang w:val="en-US"/>
        </w:rPr>
        <w:t xml:space="preserve">encirclement of China. By forestalling </w:t>
      </w:r>
      <w:r>
        <w:rPr>
          <w:sz w:val="24"/>
          <w:szCs w:val="24"/>
          <w:lang w:val="en-US"/>
        </w:rPr>
        <w:t>peace</w:t>
      </w:r>
      <w:r w:rsidRPr="006A2DB8">
        <w:rPr>
          <w:sz w:val="24"/>
          <w:szCs w:val="24"/>
          <w:lang w:val="en-US"/>
        </w:rPr>
        <w:t xml:space="preserve"> talks</w:t>
      </w:r>
      <w:r w:rsidR="00521820" w:rsidRPr="006A2DB8">
        <w:rPr>
          <w:sz w:val="24"/>
          <w:szCs w:val="24"/>
          <w:lang w:val="en-US"/>
        </w:rPr>
        <w:t>, the PRC tried to stay clear of this strategic nightmare.</w:t>
      </w:r>
      <w:r w:rsidR="00521820" w:rsidRPr="006A2DB8">
        <w:rPr>
          <w:rStyle w:val="FootnoteReference"/>
          <w:sz w:val="24"/>
          <w:szCs w:val="24"/>
          <w:lang w:val="en-US"/>
        </w:rPr>
        <w:footnoteReference w:id="161"/>
      </w:r>
      <w:r w:rsidR="005514AF" w:rsidRPr="006A2DB8">
        <w:rPr>
          <w:sz w:val="24"/>
          <w:szCs w:val="24"/>
          <w:u w:val="single"/>
          <w:lang w:val="en-US"/>
        </w:rPr>
        <w:t xml:space="preserve"> </w:t>
      </w:r>
    </w:p>
    <w:p w:rsidR="00725B3D" w:rsidRPr="00301E03" w:rsidRDefault="00725B3D" w:rsidP="00200E8C">
      <w:pPr>
        <w:pStyle w:val="NoSpacing"/>
        <w:spacing w:line="360" w:lineRule="auto"/>
        <w:ind w:firstLine="708"/>
        <w:jc w:val="both"/>
        <w:rPr>
          <w:sz w:val="24"/>
          <w:szCs w:val="24"/>
          <w:lang w:val="en-US"/>
        </w:rPr>
      </w:pPr>
    </w:p>
    <w:p w:rsidR="007E788A" w:rsidRPr="00D80954" w:rsidRDefault="00D80954" w:rsidP="00200E8C">
      <w:pPr>
        <w:pStyle w:val="NoSpacing"/>
        <w:spacing w:line="360" w:lineRule="auto"/>
        <w:jc w:val="both"/>
        <w:rPr>
          <w:b/>
          <w:i/>
          <w:sz w:val="24"/>
          <w:szCs w:val="24"/>
          <w:lang w:val="en-US"/>
        </w:rPr>
      </w:pPr>
      <w:r w:rsidRPr="00D80954">
        <w:rPr>
          <w:b/>
          <w:i/>
          <w:sz w:val="24"/>
          <w:szCs w:val="24"/>
          <w:lang w:val="en-US"/>
        </w:rPr>
        <w:t>Marigold</w:t>
      </w:r>
    </w:p>
    <w:p w:rsidR="00461D02" w:rsidRPr="00EE7AF9" w:rsidRDefault="00161F35" w:rsidP="00200E8C">
      <w:pPr>
        <w:pStyle w:val="NoSpacing"/>
        <w:spacing w:line="360" w:lineRule="auto"/>
        <w:jc w:val="both"/>
        <w:rPr>
          <w:sz w:val="24"/>
          <w:szCs w:val="24"/>
          <w:lang w:val="en-US"/>
        </w:rPr>
      </w:pPr>
      <w:r>
        <w:rPr>
          <w:sz w:val="24"/>
          <w:szCs w:val="24"/>
          <w:lang w:val="en-US"/>
        </w:rPr>
        <w:t xml:space="preserve"> </w:t>
      </w:r>
      <w:r w:rsidR="003E5BF3">
        <w:rPr>
          <w:sz w:val="24"/>
          <w:szCs w:val="24"/>
          <w:lang w:val="en-US"/>
        </w:rPr>
        <w:t>A</w:t>
      </w:r>
      <w:r w:rsidR="00331021" w:rsidRPr="00301E03">
        <w:rPr>
          <w:sz w:val="24"/>
          <w:szCs w:val="24"/>
          <w:lang w:val="en-US"/>
        </w:rPr>
        <w:t xml:space="preserve">ttempts at </w:t>
      </w:r>
      <w:r w:rsidR="009F69CC" w:rsidRPr="00301E03">
        <w:rPr>
          <w:sz w:val="24"/>
          <w:szCs w:val="24"/>
          <w:lang w:val="en-US"/>
        </w:rPr>
        <w:t xml:space="preserve">finding an opening </w:t>
      </w:r>
      <w:r w:rsidR="00D46CD0">
        <w:rPr>
          <w:sz w:val="24"/>
          <w:szCs w:val="24"/>
          <w:lang w:val="en-US"/>
        </w:rPr>
        <w:t>for</w:t>
      </w:r>
      <w:r w:rsidR="009F69CC" w:rsidRPr="00301E03">
        <w:rPr>
          <w:sz w:val="24"/>
          <w:szCs w:val="24"/>
          <w:lang w:val="en-US"/>
        </w:rPr>
        <w:t xml:space="preserve"> negotiations </w:t>
      </w:r>
      <w:r w:rsidR="00331021" w:rsidRPr="00301E03">
        <w:rPr>
          <w:sz w:val="24"/>
          <w:szCs w:val="24"/>
          <w:lang w:val="en-US"/>
        </w:rPr>
        <w:t xml:space="preserve">continued </w:t>
      </w:r>
      <w:r w:rsidR="00AB2644">
        <w:rPr>
          <w:sz w:val="24"/>
          <w:szCs w:val="24"/>
          <w:lang w:val="en-US"/>
        </w:rPr>
        <w:t xml:space="preserve">in 1966. </w:t>
      </w:r>
      <w:r w:rsidR="00331021" w:rsidRPr="00301E03">
        <w:rPr>
          <w:sz w:val="24"/>
          <w:szCs w:val="24"/>
          <w:lang w:val="en-US"/>
        </w:rPr>
        <w:t xml:space="preserve">Chinese pressure </w:t>
      </w:r>
      <w:r w:rsidR="00D80954">
        <w:rPr>
          <w:sz w:val="24"/>
          <w:szCs w:val="24"/>
          <w:lang w:val="en-US"/>
        </w:rPr>
        <w:t>to dismiss</w:t>
      </w:r>
      <w:r w:rsidR="00331021" w:rsidRPr="00301E03">
        <w:rPr>
          <w:sz w:val="24"/>
          <w:szCs w:val="24"/>
          <w:lang w:val="en-US"/>
        </w:rPr>
        <w:t xml:space="preserve"> these att</w:t>
      </w:r>
      <w:r w:rsidR="003E5BF3">
        <w:rPr>
          <w:sz w:val="24"/>
          <w:szCs w:val="24"/>
          <w:lang w:val="en-US"/>
        </w:rPr>
        <w:t>empts remained strong</w:t>
      </w:r>
      <w:r w:rsidR="00331021" w:rsidRPr="00301E03">
        <w:rPr>
          <w:sz w:val="24"/>
          <w:szCs w:val="24"/>
          <w:lang w:val="en-US"/>
        </w:rPr>
        <w:t xml:space="preserve">. </w:t>
      </w:r>
      <w:r w:rsidR="00D46CD0">
        <w:rPr>
          <w:sz w:val="24"/>
          <w:szCs w:val="24"/>
          <w:lang w:val="en-US"/>
        </w:rPr>
        <w:t>An interesting</w:t>
      </w:r>
      <w:r w:rsidR="00461D02" w:rsidRPr="00EE7AF9">
        <w:rPr>
          <w:sz w:val="24"/>
          <w:szCs w:val="24"/>
          <w:lang w:val="en-US"/>
        </w:rPr>
        <w:t xml:space="preserve"> </w:t>
      </w:r>
      <w:r w:rsidR="00D46CD0">
        <w:rPr>
          <w:sz w:val="24"/>
          <w:szCs w:val="24"/>
          <w:lang w:val="en-US"/>
        </w:rPr>
        <w:t>chapter</w:t>
      </w:r>
      <w:r w:rsidR="00EE7AF9" w:rsidRPr="00EE7AF9">
        <w:rPr>
          <w:sz w:val="24"/>
          <w:szCs w:val="24"/>
          <w:lang w:val="en-US"/>
        </w:rPr>
        <w:t xml:space="preserve"> is the Marigold </w:t>
      </w:r>
      <w:r w:rsidR="003E5BF3">
        <w:rPr>
          <w:sz w:val="24"/>
          <w:szCs w:val="24"/>
          <w:lang w:val="en-US"/>
        </w:rPr>
        <w:t>initiative, which</w:t>
      </w:r>
      <w:r w:rsidR="00EE7AF9">
        <w:rPr>
          <w:sz w:val="24"/>
          <w:szCs w:val="24"/>
          <w:lang w:val="en-US"/>
        </w:rPr>
        <w:t xml:space="preserve"> </w:t>
      </w:r>
      <w:r w:rsidR="00262A70">
        <w:rPr>
          <w:sz w:val="24"/>
          <w:szCs w:val="24"/>
          <w:lang w:val="en-US"/>
        </w:rPr>
        <w:t>took place in</w:t>
      </w:r>
      <w:r w:rsidR="00EE7AF9">
        <w:rPr>
          <w:sz w:val="24"/>
          <w:szCs w:val="24"/>
          <w:lang w:val="en-US"/>
        </w:rPr>
        <w:t xml:space="preserve"> </w:t>
      </w:r>
      <w:r w:rsidR="00D46CD0">
        <w:rPr>
          <w:sz w:val="24"/>
          <w:szCs w:val="24"/>
          <w:lang w:val="en-US"/>
        </w:rPr>
        <w:t>November and December</w:t>
      </w:r>
      <w:r w:rsidR="00EE7AF9">
        <w:rPr>
          <w:sz w:val="24"/>
          <w:szCs w:val="24"/>
          <w:lang w:val="en-US"/>
        </w:rPr>
        <w:t xml:space="preserve"> 1966.</w:t>
      </w:r>
      <w:r w:rsidR="00461D02" w:rsidRPr="00EE7AF9">
        <w:rPr>
          <w:sz w:val="24"/>
          <w:szCs w:val="24"/>
          <w:lang w:val="en-US"/>
        </w:rPr>
        <w:t xml:space="preserve"> </w:t>
      </w:r>
      <w:r w:rsidR="00262A70">
        <w:rPr>
          <w:sz w:val="24"/>
          <w:szCs w:val="24"/>
          <w:lang w:val="en-US"/>
        </w:rPr>
        <w:t>The initiative started from Poland and Italy in conjunction with the US.</w:t>
      </w:r>
      <w:r w:rsidR="00461D02" w:rsidRPr="00EE7AF9">
        <w:rPr>
          <w:sz w:val="24"/>
          <w:szCs w:val="24"/>
          <w:lang w:val="en-US"/>
        </w:rPr>
        <w:t xml:space="preserve"> </w:t>
      </w:r>
      <w:r w:rsidR="00EE7AF9" w:rsidRPr="00EE7AF9">
        <w:rPr>
          <w:sz w:val="24"/>
          <w:szCs w:val="24"/>
          <w:lang w:val="en-US"/>
        </w:rPr>
        <w:t xml:space="preserve">Much has been written about the affair, which for long was shrouded by a veil of mystery. In 2012, the American Vietnam expert James </w:t>
      </w:r>
      <w:proofErr w:type="spellStart"/>
      <w:r w:rsidR="00EE7AF9" w:rsidRPr="00EE7AF9">
        <w:rPr>
          <w:sz w:val="24"/>
          <w:szCs w:val="24"/>
          <w:lang w:val="en-US"/>
        </w:rPr>
        <w:t>Hershberg</w:t>
      </w:r>
      <w:proofErr w:type="spellEnd"/>
      <w:r w:rsidR="00EE7AF9" w:rsidRPr="00EE7AF9">
        <w:rPr>
          <w:sz w:val="24"/>
          <w:szCs w:val="24"/>
          <w:lang w:val="en-US"/>
        </w:rPr>
        <w:t xml:space="preserve"> published the book ‘Marigold, the lost chance for peace’. This book sheds a new light on the affair. It uses ‘long hidden sources’ to show that the process actually had a better chance for </w:t>
      </w:r>
      <w:r w:rsidR="00D46CD0">
        <w:rPr>
          <w:sz w:val="24"/>
          <w:szCs w:val="24"/>
          <w:lang w:val="en-US"/>
        </w:rPr>
        <w:t xml:space="preserve">success </w:t>
      </w:r>
      <w:r w:rsidR="00EE7AF9" w:rsidRPr="00EE7AF9">
        <w:rPr>
          <w:sz w:val="24"/>
          <w:szCs w:val="24"/>
          <w:lang w:val="en-US"/>
        </w:rPr>
        <w:t>than long has been presumed.</w:t>
      </w:r>
      <w:r w:rsidR="00EE7AF9" w:rsidRPr="00EE7AF9">
        <w:rPr>
          <w:rStyle w:val="FootnoteReference"/>
          <w:sz w:val="24"/>
          <w:szCs w:val="24"/>
          <w:lang w:val="en-US"/>
        </w:rPr>
        <w:footnoteReference w:id="162"/>
      </w:r>
    </w:p>
    <w:p w:rsidR="00111E85" w:rsidRPr="00EE7AF9" w:rsidRDefault="00EE7AF9" w:rsidP="00200E8C">
      <w:pPr>
        <w:pStyle w:val="NoSpacing"/>
        <w:spacing w:line="360" w:lineRule="auto"/>
        <w:ind w:firstLine="708"/>
        <w:jc w:val="both"/>
        <w:rPr>
          <w:color w:val="FF0000"/>
          <w:sz w:val="24"/>
          <w:szCs w:val="24"/>
          <w:lang w:val="en-US"/>
        </w:rPr>
      </w:pPr>
      <w:r w:rsidRPr="00EE7AF9">
        <w:rPr>
          <w:sz w:val="24"/>
          <w:szCs w:val="24"/>
          <w:lang w:val="en-US"/>
        </w:rPr>
        <w:lastRenderedPageBreak/>
        <w:t>The M</w:t>
      </w:r>
      <w:r w:rsidR="00AB2644" w:rsidRPr="00EE7AF9">
        <w:rPr>
          <w:sz w:val="24"/>
          <w:szCs w:val="24"/>
          <w:lang w:val="en-US"/>
        </w:rPr>
        <w:t xml:space="preserve">arigold </w:t>
      </w:r>
      <w:r w:rsidRPr="00EE7AF9">
        <w:rPr>
          <w:sz w:val="24"/>
          <w:szCs w:val="24"/>
          <w:lang w:val="en-US"/>
        </w:rPr>
        <w:t>initiative</w:t>
      </w:r>
      <w:r w:rsidR="00AB2644" w:rsidRPr="00EE7AF9">
        <w:rPr>
          <w:sz w:val="24"/>
          <w:szCs w:val="24"/>
          <w:lang w:val="en-US"/>
        </w:rPr>
        <w:t xml:space="preserve"> </w:t>
      </w:r>
      <w:r w:rsidR="00461D02" w:rsidRPr="00EE7AF9">
        <w:rPr>
          <w:sz w:val="24"/>
          <w:szCs w:val="24"/>
          <w:lang w:val="en-US"/>
        </w:rPr>
        <w:t>entailed</w:t>
      </w:r>
      <w:r w:rsidR="003E5BF3">
        <w:rPr>
          <w:sz w:val="24"/>
          <w:szCs w:val="24"/>
          <w:lang w:val="en-US"/>
        </w:rPr>
        <w:t xml:space="preserve"> an</w:t>
      </w:r>
      <w:r w:rsidR="00461D02" w:rsidRPr="00EE7AF9">
        <w:rPr>
          <w:sz w:val="24"/>
          <w:szCs w:val="24"/>
          <w:lang w:val="en-US"/>
        </w:rPr>
        <w:t xml:space="preserve"> </w:t>
      </w:r>
      <w:r w:rsidR="003E5BF3">
        <w:rPr>
          <w:sz w:val="24"/>
          <w:szCs w:val="24"/>
          <w:lang w:val="en-US"/>
        </w:rPr>
        <w:t>abortive negotiation attempt</w:t>
      </w:r>
      <w:r w:rsidR="00461D02" w:rsidRPr="00EE7AF9">
        <w:rPr>
          <w:sz w:val="24"/>
          <w:szCs w:val="24"/>
          <w:lang w:val="en-US"/>
        </w:rPr>
        <w:t xml:space="preserve"> between North Vietnam and the US, wherein Poland </w:t>
      </w:r>
      <w:r w:rsidR="003E5BF3">
        <w:rPr>
          <w:sz w:val="24"/>
          <w:szCs w:val="24"/>
          <w:lang w:val="en-US"/>
        </w:rPr>
        <w:t>tried as peace broker</w:t>
      </w:r>
      <w:r w:rsidR="00461D02" w:rsidRPr="00EE7AF9">
        <w:rPr>
          <w:sz w:val="24"/>
          <w:szCs w:val="24"/>
          <w:lang w:val="en-US"/>
        </w:rPr>
        <w:t xml:space="preserve">. </w:t>
      </w:r>
      <w:r w:rsidR="00262A70">
        <w:rPr>
          <w:sz w:val="24"/>
          <w:szCs w:val="24"/>
          <w:lang w:val="en-US"/>
        </w:rPr>
        <w:t>Even though t</w:t>
      </w:r>
      <w:r w:rsidR="00576E36" w:rsidRPr="00301E03">
        <w:rPr>
          <w:sz w:val="24"/>
          <w:szCs w:val="24"/>
          <w:lang w:val="en-US"/>
        </w:rPr>
        <w:t xml:space="preserve">he US did not </w:t>
      </w:r>
      <w:r w:rsidR="00262A70">
        <w:rPr>
          <w:sz w:val="24"/>
          <w:szCs w:val="24"/>
          <w:lang w:val="en-US"/>
        </w:rPr>
        <w:t>have</w:t>
      </w:r>
      <w:r w:rsidR="00576E36" w:rsidRPr="00301E03">
        <w:rPr>
          <w:sz w:val="24"/>
          <w:szCs w:val="24"/>
          <w:lang w:val="en-US"/>
        </w:rPr>
        <w:t xml:space="preserve"> much faith in the venture, </w:t>
      </w:r>
      <w:r w:rsidR="00576E36">
        <w:rPr>
          <w:sz w:val="24"/>
          <w:szCs w:val="24"/>
          <w:lang w:val="en-US"/>
        </w:rPr>
        <w:t xml:space="preserve">Polish diplomat </w:t>
      </w:r>
      <w:r w:rsidR="00262A70">
        <w:rPr>
          <w:sz w:val="24"/>
          <w:szCs w:val="24"/>
          <w:lang w:val="en-US"/>
        </w:rPr>
        <w:t xml:space="preserve">Jerzy </w:t>
      </w:r>
      <w:r w:rsidR="00576E36">
        <w:rPr>
          <w:sz w:val="24"/>
          <w:szCs w:val="24"/>
          <w:lang w:val="en-US"/>
        </w:rPr>
        <w:t>Lewandowski had US permission for exploratory talks</w:t>
      </w:r>
      <w:r w:rsidR="00576E36" w:rsidRPr="00301E03">
        <w:rPr>
          <w:sz w:val="24"/>
          <w:szCs w:val="24"/>
          <w:lang w:val="en-US"/>
        </w:rPr>
        <w:t xml:space="preserve">. </w:t>
      </w:r>
      <w:r w:rsidRPr="00EE7AF9">
        <w:rPr>
          <w:sz w:val="24"/>
          <w:szCs w:val="24"/>
          <w:lang w:val="en-US"/>
        </w:rPr>
        <w:t>A pr</w:t>
      </w:r>
      <w:r w:rsidR="000A1C32" w:rsidRPr="00EE7AF9">
        <w:rPr>
          <w:sz w:val="24"/>
          <w:szCs w:val="24"/>
          <w:lang w:val="en-US"/>
        </w:rPr>
        <w:t>e</w:t>
      </w:r>
      <w:r w:rsidRPr="00EE7AF9">
        <w:rPr>
          <w:sz w:val="24"/>
          <w:szCs w:val="24"/>
          <w:lang w:val="en-US"/>
        </w:rPr>
        <w:t>re</w:t>
      </w:r>
      <w:r w:rsidR="000A1C32" w:rsidRPr="00EE7AF9">
        <w:rPr>
          <w:sz w:val="24"/>
          <w:szCs w:val="24"/>
          <w:lang w:val="en-US"/>
        </w:rPr>
        <w:t xml:space="preserve">quisite </w:t>
      </w:r>
      <w:r w:rsidR="0039631D" w:rsidRPr="00EE7AF9">
        <w:rPr>
          <w:sz w:val="24"/>
          <w:szCs w:val="24"/>
          <w:lang w:val="en-US"/>
        </w:rPr>
        <w:t xml:space="preserve">for talks </w:t>
      </w:r>
      <w:r w:rsidR="000A1C32" w:rsidRPr="00EE7AF9">
        <w:rPr>
          <w:sz w:val="24"/>
          <w:szCs w:val="24"/>
          <w:lang w:val="en-US"/>
        </w:rPr>
        <w:t xml:space="preserve">by the </w:t>
      </w:r>
      <w:r w:rsidR="00331021" w:rsidRPr="00EE7AF9">
        <w:rPr>
          <w:sz w:val="24"/>
          <w:szCs w:val="24"/>
          <w:lang w:val="en-US"/>
        </w:rPr>
        <w:t>Vietnamese</w:t>
      </w:r>
      <w:r w:rsidR="000A1C32" w:rsidRPr="00EE7AF9">
        <w:rPr>
          <w:sz w:val="24"/>
          <w:szCs w:val="24"/>
          <w:lang w:val="en-US"/>
        </w:rPr>
        <w:t xml:space="preserve"> was that the US would seize all acts of war against </w:t>
      </w:r>
      <w:r w:rsidR="000A1C32" w:rsidRPr="00301E03">
        <w:rPr>
          <w:sz w:val="24"/>
          <w:szCs w:val="24"/>
          <w:lang w:val="en-US"/>
        </w:rPr>
        <w:t>the DRV (mainly bombing</w:t>
      </w:r>
      <w:r w:rsidR="008360B8">
        <w:rPr>
          <w:sz w:val="24"/>
          <w:szCs w:val="24"/>
          <w:lang w:val="en-US"/>
        </w:rPr>
        <w:t xml:space="preserve"> of Hanoi</w:t>
      </w:r>
      <w:r w:rsidR="000A1C32" w:rsidRPr="00301E03">
        <w:rPr>
          <w:sz w:val="24"/>
          <w:szCs w:val="24"/>
          <w:lang w:val="en-US"/>
        </w:rPr>
        <w:t>).</w:t>
      </w:r>
      <w:r w:rsidR="000A1C32" w:rsidRPr="00301E03">
        <w:rPr>
          <w:rStyle w:val="FootnoteReference"/>
          <w:sz w:val="24"/>
          <w:szCs w:val="24"/>
          <w:lang w:val="en-US"/>
        </w:rPr>
        <w:footnoteReference w:id="163"/>
      </w:r>
    </w:p>
    <w:p w:rsidR="003E5BF3" w:rsidRPr="00301E03" w:rsidRDefault="003E5BF3" w:rsidP="003E5BF3">
      <w:pPr>
        <w:pStyle w:val="NoSpacing"/>
        <w:spacing w:line="360" w:lineRule="auto"/>
        <w:ind w:firstLine="708"/>
        <w:jc w:val="both"/>
        <w:rPr>
          <w:sz w:val="24"/>
          <w:szCs w:val="24"/>
          <w:lang w:val="en-US"/>
        </w:rPr>
      </w:pPr>
      <w:r w:rsidRPr="00301E03">
        <w:rPr>
          <w:sz w:val="24"/>
          <w:szCs w:val="24"/>
          <w:lang w:val="en-US"/>
        </w:rPr>
        <w:t>The Poles had high expectations of the plan due to a number of reasons, the plan was more flexible than previous other plans, and there was hope that the Vietnamese would also be able to show greater flexibility, with easing pressure from China due to China’s preoccupation with the Cultural Revolution.</w:t>
      </w:r>
      <w:r w:rsidRPr="00301E03">
        <w:rPr>
          <w:rStyle w:val="FootnoteReference"/>
          <w:sz w:val="24"/>
          <w:szCs w:val="24"/>
          <w:lang w:val="en-US"/>
        </w:rPr>
        <w:footnoteReference w:id="164"/>
      </w:r>
    </w:p>
    <w:p w:rsidR="003E5BF3" w:rsidRDefault="003E5BF3" w:rsidP="003E5BF3">
      <w:pPr>
        <w:pStyle w:val="NoSpacing"/>
        <w:spacing w:line="360" w:lineRule="auto"/>
        <w:ind w:firstLine="708"/>
        <w:jc w:val="both"/>
        <w:rPr>
          <w:sz w:val="24"/>
          <w:szCs w:val="24"/>
          <w:lang w:val="en-US"/>
        </w:rPr>
      </w:pPr>
      <w:r w:rsidRPr="00301E03">
        <w:rPr>
          <w:sz w:val="24"/>
          <w:szCs w:val="24"/>
          <w:lang w:val="en-US"/>
        </w:rPr>
        <w:t xml:space="preserve">The negotiations were nevertheless influenced by the Chinese. </w:t>
      </w:r>
      <w:r>
        <w:rPr>
          <w:sz w:val="24"/>
          <w:szCs w:val="24"/>
          <w:lang w:val="en-US"/>
        </w:rPr>
        <w:t xml:space="preserve">When Le </w:t>
      </w:r>
      <w:proofErr w:type="spellStart"/>
      <w:r>
        <w:rPr>
          <w:sz w:val="24"/>
          <w:szCs w:val="24"/>
          <w:lang w:val="en-US"/>
        </w:rPr>
        <w:t>Duan</w:t>
      </w:r>
      <w:proofErr w:type="spellEnd"/>
      <w:r>
        <w:rPr>
          <w:sz w:val="24"/>
          <w:szCs w:val="24"/>
          <w:lang w:val="en-US"/>
        </w:rPr>
        <w:t xml:space="preserve"> went to Beijing to discuss the possible negotiations, </w:t>
      </w:r>
      <w:r w:rsidRPr="00301E03">
        <w:rPr>
          <w:sz w:val="24"/>
          <w:szCs w:val="24"/>
          <w:lang w:val="en-US"/>
        </w:rPr>
        <w:t xml:space="preserve">Zhou </w:t>
      </w:r>
      <w:proofErr w:type="spellStart"/>
      <w:r w:rsidRPr="00301E03">
        <w:rPr>
          <w:sz w:val="24"/>
          <w:szCs w:val="24"/>
          <w:lang w:val="en-US"/>
        </w:rPr>
        <w:t>Enlai</w:t>
      </w:r>
      <w:proofErr w:type="spellEnd"/>
      <w:r w:rsidRPr="00301E03">
        <w:rPr>
          <w:sz w:val="24"/>
          <w:szCs w:val="24"/>
          <w:lang w:val="en-US"/>
        </w:rPr>
        <w:t xml:space="preserve"> advised against negotiations between the DRV and the US, as time was still “not ripe”, according to Zhou </w:t>
      </w:r>
      <w:proofErr w:type="spellStart"/>
      <w:r w:rsidRPr="00301E03">
        <w:rPr>
          <w:sz w:val="24"/>
          <w:szCs w:val="24"/>
          <w:lang w:val="en-US"/>
        </w:rPr>
        <w:t>Enlai</w:t>
      </w:r>
      <w:proofErr w:type="spellEnd"/>
      <w:r w:rsidRPr="00301E03">
        <w:rPr>
          <w:sz w:val="24"/>
          <w:szCs w:val="24"/>
          <w:lang w:val="en-US"/>
        </w:rPr>
        <w:t xml:space="preserve">. Mao </w:t>
      </w:r>
      <w:r>
        <w:rPr>
          <w:sz w:val="24"/>
          <w:szCs w:val="24"/>
          <w:lang w:val="en-US"/>
        </w:rPr>
        <w:t>disagreed with Zhou on</w:t>
      </w:r>
      <w:r w:rsidRPr="00301E03">
        <w:rPr>
          <w:sz w:val="24"/>
          <w:szCs w:val="24"/>
          <w:lang w:val="en-US"/>
        </w:rPr>
        <w:t xml:space="preserve"> the issue of negotiations and advised that the Vietnamese would know best when to accede to negotiations, and that China would </w:t>
      </w:r>
      <w:r>
        <w:rPr>
          <w:sz w:val="24"/>
          <w:szCs w:val="24"/>
          <w:lang w:val="en-US"/>
        </w:rPr>
        <w:t xml:space="preserve">actually </w:t>
      </w:r>
      <w:r w:rsidRPr="00301E03">
        <w:rPr>
          <w:sz w:val="24"/>
          <w:szCs w:val="24"/>
          <w:lang w:val="en-US"/>
        </w:rPr>
        <w:t>be glad to assist in the process of negotiations.</w:t>
      </w:r>
      <w:r w:rsidRPr="00301E03">
        <w:rPr>
          <w:rStyle w:val="FootnoteReference"/>
          <w:sz w:val="24"/>
          <w:szCs w:val="24"/>
          <w:lang w:val="en-US"/>
        </w:rPr>
        <w:footnoteReference w:id="165"/>
      </w:r>
      <w:r>
        <w:rPr>
          <w:sz w:val="24"/>
          <w:szCs w:val="24"/>
          <w:lang w:val="en-US"/>
        </w:rPr>
        <w:t xml:space="preserve"> </w:t>
      </w:r>
    </w:p>
    <w:p w:rsidR="00D46CD0" w:rsidRDefault="007A015B" w:rsidP="00200E8C">
      <w:pPr>
        <w:pStyle w:val="NoSpacing"/>
        <w:spacing w:line="360" w:lineRule="auto"/>
        <w:ind w:firstLine="708"/>
        <w:jc w:val="both"/>
        <w:rPr>
          <w:sz w:val="24"/>
          <w:szCs w:val="24"/>
          <w:lang w:val="en-US"/>
        </w:rPr>
      </w:pPr>
      <w:r w:rsidRPr="00301E03">
        <w:rPr>
          <w:sz w:val="24"/>
          <w:szCs w:val="24"/>
          <w:lang w:val="en-US"/>
        </w:rPr>
        <w:t xml:space="preserve">The Poles discussed the proposals with Brezhnev. Brezhnev told the Poles he had discussed the </w:t>
      </w:r>
      <w:r w:rsidR="003E5BF3">
        <w:rPr>
          <w:sz w:val="24"/>
          <w:szCs w:val="24"/>
          <w:lang w:val="en-US"/>
        </w:rPr>
        <w:t xml:space="preserve">same </w:t>
      </w:r>
      <w:r w:rsidRPr="00301E03">
        <w:rPr>
          <w:sz w:val="24"/>
          <w:szCs w:val="24"/>
          <w:lang w:val="en-US"/>
        </w:rPr>
        <w:t>plans with the Vietnamese, and that the Vietnamese had examined the proposals, but not taken any decision.</w:t>
      </w:r>
      <w:r w:rsidR="005322D3" w:rsidRPr="00301E03">
        <w:rPr>
          <w:sz w:val="24"/>
          <w:szCs w:val="24"/>
          <w:lang w:val="en-US"/>
        </w:rPr>
        <w:t xml:space="preserve"> </w:t>
      </w:r>
      <w:r w:rsidR="00D46CD0" w:rsidRPr="00301E03">
        <w:rPr>
          <w:sz w:val="24"/>
          <w:szCs w:val="24"/>
          <w:lang w:val="en-US"/>
        </w:rPr>
        <w:t xml:space="preserve">The USSR gave its consent to the plan, but seemed disappointed the DRV did not contact the USSR for help </w:t>
      </w:r>
      <w:r w:rsidR="00D46CD0">
        <w:rPr>
          <w:sz w:val="24"/>
          <w:szCs w:val="24"/>
          <w:lang w:val="en-US"/>
        </w:rPr>
        <w:t>with the</w:t>
      </w:r>
      <w:r w:rsidR="00D46CD0" w:rsidRPr="00301E03">
        <w:rPr>
          <w:sz w:val="24"/>
          <w:szCs w:val="24"/>
          <w:lang w:val="en-US"/>
        </w:rPr>
        <w:t xml:space="preserve"> negotiations with the US. </w:t>
      </w:r>
    </w:p>
    <w:p w:rsidR="003E5BF3" w:rsidRPr="00301E03" w:rsidRDefault="003E5BF3" w:rsidP="00200E8C">
      <w:pPr>
        <w:pStyle w:val="NoSpacing"/>
        <w:spacing w:line="360" w:lineRule="auto"/>
        <w:ind w:firstLine="708"/>
        <w:jc w:val="both"/>
        <w:rPr>
          <w:sz w:val="24"/>
          <w:szCs w:val="24"/>
          <w:lang w:val="en-US"/>
        </w:rPr>
      </w:pPr>
      <w:r>
        <w:rPr>
          <w:sz w:val="24"/>
          <w:szCs w:val="24"/>
          <w:lang w:val="en-US"/>
        </w:rPr>
        <w:t xml:space="preserve">Both communist powers gave their consent for the negotiation-process, but where largely kept out of the actual negotiations. It seems that both sides wanted to </w:t>
      </w:r>
      <w:r w:rsidR="00A22143">
        <w:rPr>
          <w:sz w:val="24"/>
          <w:szCs w:val="24"/>
          <w:lang w:val="en-US"/>
        </w:rPr>
        <w:t>remain in control over the situation, and if they were not allowed to participate at least be present. The DRV acted independent, and neither power objected to this development.</w:t>
      </w:r>
    </w:p>
    <w:p w:rsidR="00E608C3" w:rsidRPr="00301E03" w:rsidRDefault="00471347" w:rsidP="00200E8C">
      <w:pPr>
        <w:pStyle w:val="NoSpacing"/>
        <w:spacing w:line="360" w:lineRule="auto"/>
        <w:ind w:firstLine="708"/>
        <w:jc w:val="both"/>
        <w:rPr>
          <w:sz w:val="24"/>
          <w:szCs w:val="24"/>
          <w:lang w:val="en-US"/>
        </w:rPr>
      </w:pPr>
      <w:r>
        <w:rPr>
          <w:sz w:val="24"/>
          <w:szCs w:val="24"/>
          <w:lang w:val="en-US"/>
        </w:rPr>
        <w:t>A</w:t>
      </w:r>
      <w:r w:rsidR="00E608C3" w:rsidRPr="00301E03">
        <w:rPr>
          <w:sz w:val="24"/>
          <w:szCs w:val="24"/>
          <w:lang w:val="en-US"/>
        </w:rPr>
        <w:t xml:space="preserve"> meeting was set to take place on </w:t>
      </w:r>
      <w:r w:rsidR="006E3F74" w:rsidRPr="00301E03">
        <w:rPr>
          <w:sz w:val="24"/>
          <w:szCs w:val="24"/>
          <w:lang w:val="en-US"/>
        </w:rPr>
        <w:t xml:space="preserve">6 </w:t>
      </w:r>
      <w:r w:rsidR="00E608C3" w:rsidRPr="00301E03">
        <w:rPr>
          <w:sz w:val="24"/>
          <w:szCs w:val="24"/>
          <w:lang w:val="en-US"/>
        </w:rPr>
        <w:t>December 1966 in Warsaw.</w:t>
      </w:r>
      <w:r w:rsidR="00E608C3" w:rsidRPr="00301E03">
        <w:rPr>
          <w:rStyle w:val="FootnoteReference"/>
          <w:sz w:val="24"/>
          <w:szCs w:val="24"/>
          <w:lang w:val="en-US"/>
        </w:rPr>
        <w:footnoteReference w:id="166"/>
      </w:r>
      <w:r w:rsidR="009C0FDA" w:rsidRPr="00301E03">
        <w:rPr>
          <w:sz w:val="24"/>
          <w:szCs w:val="24"/>
          <w:lang w:val="en-US"/>
        </w:rPr>
        <w:t xml:space="preserve"> Preparations on all sides were troublesome, as </w:t>
      </w:r>
      <w:r w:rsidR="006E3F74" w:rsidRPr="00301E03">
        <w:rPr>
          <w:sz w:val="24"/>
          <w:szCs w:val="24"/>
          <w:lang w:val="en-US"/>
        </w:rPr>
        <w:t>both</w:t>
      </w:r>
      <w:r w:rsidR="009C0FDA" w:rsidRPr="00301E03">
        <w:rPr>
          <w:sz w:val="24"/>
          <w:szCs w:val="24"/>
          <w:lang w:val="en-US"/>
        </w:rPr>
        <w:t xml:space="preserve"> sides </w:t>
      </w:r>
      <w:r w:rsidR="006E3F74" w:rsidRPr="00301E03">
        <w:rPr>
          <w:sz w:val="24"/>
          <w:szCs w:val="24"/>
          <w:lang w:val="en-US"/>
        </w:rPr>
        <w:t xml:space="preserve">had </w:t>
      </w:r>
      <w:r w:rsidR="009C0FDA" w:rsidRPr="00301E03">
        <w:rPr>
          <w:sz w:val="24"/>
          <w:szCs w:val="24"/>
          <w:lang w:val="en-US"/>
        </w:rPr>
        <w:t xml:space="preserve">avowed strict secrecy. The Vietnamese </w:t>
      </w:r>
      <w:r w:rsidR="00D46CD0">
        <w:rPr>
          <w:sz w:val="24"/>
          <w:szCs w:val="24"/>
          <w:lang w:val="en-US"/>
        </w:rPr>
        <w:t>acted</w:t>
      </w:r>
      <w:r w:rsidR="00D46CD0" w:rsidRPr="00301E03">
        <w:rPr>
          <w:sz w:val="24"/>
          <w:szCs w:val="24"/>
          <w:lang w:val="en-US"/>
        </w:rPr>
        <w:t xml:space="preserve"> on their own</w:t>
      </w:r>
      <w:r w:rsidR="00D46CD0">
        <w:rPr>
          <w:sz w:val="24"/>
          <w:szCs w:val="24"/>
          <w:lang w:val="en-US"/>
        </w:rPr>
        <w:t xml:space="preserve"> and</w:t>
      </w:r>
      <w:r w:rsidR="00D46CD0" w:rsidRPr="00301E03">
        <w:rPr>
          <w:sz w:val="24"/>
          <w:szCs w:val="24"/>
          <w:lang w:val="en-US"/>
        </w:rPr>
        <w:t xml:space="preserve"> </w:t>
      </w:r>
      <w:r w:rsidR="009C0FDA" w:rsidRPr="00301E03">
        <w:rPr>
          <w:sz w:val="24"/>
          <w:szCs w:val="24"/>
          <w:lang w:val="en-US"/>
        </w:rPr>
        <w:t>did not inform their Ch</w:t>
      </w:r>
      <w:r w:rsidR="00D46CD0">
        <w:rPr>
          <w:sz w:val="24"/>
          <w:szCs w:val="24"/>
          <w:lang w:val="en-US"/>
        </w:rPr>
        <w:t>inese counterparts or the NLFSV</w:t>
      </w:r>
      <w:r w:rsidR="009C0FDA" w:rsidRPr="00301E03">
        <w:rPr>
          <w:sz w:val="24"/>
          <w:szCs w:val="24"/>
          <w:lang w:val="en-US"/>
        </w:rPr>
        <w:t xml:space="preserve">. </w:t>
      </w:r>
      <w:r w:rsidR="00D46CD0">
        <w:rPr>
          <w:sz w:val="24"/>
          <w:szCs w:val="24"/>
          <w:lang w:val="en-US"/>
        </w:rPr>
        <w:t>A</w:t>
      </w:r>
      <w:r w:rsidR="009C0FDA" w:rsidRPr="00301E03">
        <w:rPr>
          <w:sz w:val="24"/>
          <w:szCs w:val="24"/>
          <w:lang w:val="en-US"/>
        </w:rPr>
        <w:t xml:space="preserve"> </w:t>
      </w:r>
      <w:r w:rsidR="006E3F74" w:rsidRPr="00301E03">
        <w:rPr>
          <w:sz w:val="24"/>
          <w:szCs w:val="24"/>
          <w:lang w:val="en-US"/>
        </w:rPr>
        <w:t xml:space="preserve">Vietnamese </w:t>
      </w:r>
      <w:r w:rsidR="009C0FDA" w:rsidRPr="00301E03">
        <w:rPr>
          <w:sz w:val="24"/>
          <w:szCs w:val="24"/>
          <w:lang w:val="en-US"/>
        </w:rPr>
        <w:t xml:space="preserve">envoy secretly went to Poland, where the </w:t>
      </w:r>
      <w:r w:rsidR="006E3F74" w:rsidRPr="00301E03">
        <w:rPr>
          <w:sz w:val="24"/>
          <w:szCs w:val="24"/>
          <w:lang w:val="en-US"/>
        </w:rPr>
        <w:t xml:space="preserve">first preliminary </w:t>
      </w:r>
      <w:r w:rsidR="009C0FDA" w:rsidRPr="00301E03">
        <w:rPr>
          <w:sz w:val="24"/>
          <w:szCs w:val="24"/>
          <w:lang w:val="en-US"/>
        </w:rPr>
        <w:t>meeting was set t</w:t>
      </w:r>
      <w:r w:rsidR="00A22143">
        <w:rPr>
          <w:sz w:val="24"/>
          <w:szCs w:val="24"/>
          <w:lang w:val="en-US"/>
        </w:rPr>
        <w:t>o take place</w:t>
      </w:r>
      <w:r w:rsidR="009C0FDA" w:rsidRPr="00301E03">
        <w:rPr>
          <w:sz w:val="24"/>
          <w:szCs w:val="24"/>
          <w:lang w:val="en-US"/>
        </w:rPr>
        <w:t>.</w:t>
      </w:r>
      <w:r w:rsidR="009C0FDA" w:rsidRPr="00301E03">
        <w:rPr>
          <w:rStyle w:val="FootnoteReference"/>
          <w:sz w:val="24"/>
          <w:szCs w:val="24"/>
          <w:lang w:val="en-US"/>
        </w:rPr>
        <w:footnoteReference w:id="167"/>
      </w:r>
    </w:p>
    <w:p w:rsidR="00EA3082" w:rsidRPr="009C6701" w:rsidRDefault="00471347" w:rsidP="00200E8C">
      <w:pPr>
        <w:pStyle w:val="NoSpacing"/>
        <w:spacing w:line="360" w:lineRule="auto"/>
        <w:ind w:firstLine="708"/>
        <w:jc w:val="both"/>
        <w:rPr>
          <w:sz w:val="24"/>
          <w:szCs w:val="24"/>
          <w:u w:val="single"/>
          <w:lang w:val="en-US"/>
        </w:rPr>
      </w:pPr>
      <w:r>
        <w:rPr>
          <w:sz w:val="24"/>
          <w:szCs w:val="24"/>
          <w:lang w:val="en-US"/>
        </w:rPr>
        <w:lastRenderedPageBreak/>
        <w:t>A</w:t>
      </w:r>
      <w:r w:rsidR="00AA6652" w:rsidRPr="00301E03">
        <w:rPr>
          <w:sz w:val="24"/>
          <w:szCs w:val="24"/>
          <w:lang w:val="en-US"/>
        </w:rPr>
        <w:t>lthough envoys o</w:t>
      </w:r>
      <w:r w:rsidR="00D46CD0">
        <w:rPr>
          <w:sz w:val="24"/>
          <w:szCs w:val="24"/>
          <w:lang w:val="en-US"/>
        </w:rPr>
        <w:t xml:space="preserve">n both sides were ready for </w:t>
      </w:r>
      <w:r w:rsidR="00AA6652" w:rsidRPr="00301E03">
        <w:rPr>
          <w:sz w:val="24"/>
          <w:szCs w:val="24"/>
          <w:lang w:val="en-US"/>
        </w:rPr>
        <w:t>contact,</w:t>
      </w:r>
      <w:r>
        <w:rPr>
          <w:sz w:val="24"/>
          <w:szCs w:val="24"/>
          <w:lang w:val="en-US"/>
        </w:rPr>
        <w:t xml:space="preserve"> no meeting </w:t>
      </w:r>
      <w:r w:rsidR="00D46CD0">
        <w:rPr>
          <w:sz w:val="24"/>
          <w:szCs w:val="24"/>
          <w:lang w:val="en-US"/>
        </w:rPr>
        <w:t>took place</w:t>
      </w:r>
      <w:r w:rsidR="00AA6652" w:rsidRPr="00301E03">
        <w:rPr>
          <w:sz w:val="24"/>
          <w:szCs w:val="24"/>
          <w:lang w:val="en-US"/>
        </w:rPr>
        <w:t>.</w:t>
      </w:r>
      <w:r w:rsidR="00AA6652" w:rsidRPr="00301E03">
        <w:rPr>
          <w:rStyle w:val="FootnoteReference"/>
          <w:sz w:val="24"/>
          <w:szCs w:val="24"/>
          <w:lang w:val="en-US"/>
        </w:rPr>
        <w:footnoteReference w:id="168"/>
      </w:r>
      <w:r w:rsidR="003B7C54" w:rsidRPr="00301E03">
        <w:rPr>
          <w:sz w:val="24"/>
          <w:szCs w:val="24"/>
          <w:lang w:val="en-US"/>
        </w:rPr>
        <w:t xml:space="preserve"> After the failure of the parties to </w:t>
      </w:r>
      <w:r w:rsidR="006E3F74" w:rsidRPr="00301E03">
        <w:rPr>
          <w:sz w:val="24"/>
          <w:szCs w:val="24"/>
          <w:lang w:val="en-US"/>
        </w:rPr>
        <w:t>meet</w:t>
      </w:r>
      <w:r w:rsidR="003B7C54" w:rsidRPr="00301E03">
        <w:rPr>
          <w:sz w:val="24"/>
          <w:szCs w:val="24"/>
          <w:lang w:val="en-US"/>
        </w:rPr>
        <w:t>, a new phase started wherein both sides were still open for contact, but</w:t>
      </w:r>
      <w:r w:rsidR="009C6701">
        <w:rPr>
          <w:sz w:val="24"/>
          <w:szCs w:val="24"/>
          <w:lang w:val="en-US"/>
        </w:rPr>
        <w:t xml:space="preserve"> refused to take the first step</w:t>
      </w:r>
      <w:r w:rsidR="001E5628" w:rsidRPr="00301E03">
        <w:rPr>
          <w:sz w:val="24"/>
          <w:szCs w:val="24"/>
          <w:lang w:val="en-US"/>
        </w:rPr>
        <w:t>.</w:t>
      </w:r>
      <w:r>
        <w:rPr>
          <w:sz w:val="24"/>
          <w:szCs w:val="24"/>
          <w:lang w:val="en-US"/>
        </w:rPr>
        <w:t xml:space="preserve"> Continued bombing of the DRV made t</w:t>
      </w:r>
      <w:r w:rsidR="000B5517" w:rsidRPr="00301E03">
        <w:rPr>
          <w:sz w:val="24"/>
          <w:szCs w:val="24"/>
          <w:lang w:val="en-US"/>
        </w:rPr>
        <w:t xml:space="preserve">he Vietnamese </w:t>
      </w:r>
      <w:r w:rsidR="005C56B3" w:rsidRPr="00301E03">
        <w:rPr>
          <w:sz w:val="24"/>
          <w:szCs w:val="24"/>
          <w:lang w:val="en-US"/>
        </w:rPr>
        <w:t>entertain the</w:t>
      </w:r>
      <w:r w:rsidR="000B5517" w:rsidRPr="00301E03">
        <w:rPr>
          <w:sz w:val="24"/>
          <w:szCs w:val="24"/>
          <w:lang w:val="en-US"/>
        </w:rPr>
        <w:t xml:space="preserve"> thought of </w:t>
      </w:r>
      <w:r w:rsidR="006E3F74" w:rsidRPr="00301E03">
        <w:rPr>
          <w:sz w:val="24"/>
          <w:szCs w:val="24"/>
          <w:lang w:val="en-US"/>
        </w:rPr>
        <w:t>axing the talks</w:t>
      </w:r>
      <w:r w:rsidR="000B5517" w:rsidRPr="00301E03">
        <w:rPr>
          <w:sz w:val="24"/>
          <w:szCs w:val="24"/>
          <w:lang w:val="en-US"/>
        </w:rPr>
        <w:t>.</w:t>
      </w:r>
      <w:r w:rsidR="000B5517" w:rsidRPr="00301E03">
        <w:rPr>
          <w:rStyle w:val="FootnoteReference"/>
          <w:sz w:val="24"/>
          <w:szCs w:val="24"/>
          <w:lang w:val="en-US"/>
        </w:rPr>
        <w:footnoteReference w:id="169"/>
      </w:r>
      <w:r w:rsidR="009C6701">
        <w:rPr>
          <w:sz w:val="24"/>
          <w:szCs w:val="24"/>
          <w:lang w:val="en-US"/>
        </w:rPr>
        <w:t xml:space="preserve"> </w:t>
      </w:r>
      <w:r w:rsidR="00EA3082" w:rsidRPr="00301E03">
        <w:rPr>
          <w:sz w:val="24"/>
          <w:szCs w:val="24"/>
          <w:lang w:val="en-US"/>
        </w:rPr>
        <w:t>Hardliners within the</w:t>
      </w:r>
      <w:r w:rsidR="006E3F74" w:rsidRPr="00301E03">
        <w:rPr>
          <w:sz w:val="24"/>
          <w:szCs w:val="24"/>
          <w:lang w:val="en-US"/>
        </w:rPr>
        <w:t xml:space="preserve"> US</w:t>
      </w:r>
      <w:r w:rsidR="00EA3082" w:rsidRPr="00301E03">
        <w:rPr>
          <w:sz w:val="24"/>
          <w:szCs w:val="24"/>
          <w:lang w:val="en-US"/>
        </w:rPr>
        <w:t xml:space="preserve"> government point</w:t>
      </w:r>
      <w:r w:rsidR="006E3F74" w:rsidRPr="00301E03">
        <w:rPr>
          <w:sz w:val="24"/>
          <w:szCs w:val="24"/>
          <w:lang w:val="en-US"/>
        </w:rPr>
        <w:t>ed</w:t>
      </w:r>
      <w:r w:rsidR="00EA3082" w:rsidRPr="00301E03">
        <w:rPr>
          <w:sz w:val="24"/>
          <w:szCs w:val="24"/>
          <w:lang w:val="en-US"/>
        </w:rPr>
        <w:t xml:space="preserve"> to the whole endeavor </w:t>
      </w:r>
      <w:r w:rsidR="006E3F74" w:rsidRPr="00301E03">
        <w:rPr>
          <w:sz w:val="24"/>
          <w:szCs w:val="24"/>
          <w:lang w:val="en-US"/>
        </w:rPr>
        <w:t>as a</w:t>
      </w:r>
      <w:r w:rsidR="00EA3082" w:rsidRPr="00301E03">
        <w:rPr>
          <w:sz w:val="24"/>
          <w:szCs w:val="24"/>
          <w:lang w:val="en-US"/>
        </w:rPr>
        <w:t xml:space="preserve"> design to </w:t>
      </w:r>
      <w:r>
        <w:rPr>
          <w:sz w:val="24"/>
          <w:szCs w:val="24"/>
          <w:lang w:val="en-US"/>
        </w:rPr>
        <w:t xml:space="preserve">merely </w:t>
      </w:r>
      <w:r w:rsidR="00EA3082" w:rsidRPr="00301E03">
        <w:rPr>
          <w:sz w:val="24"/>
          <w:szCs w:val="24"/>
          <w:lang w:val="en-US"/>
        </w:rPr>
        <w:t>halt the bombing.</w:t>
      </w:r>
      <w:r w:rsidR="00AA322F">
        <w:rPr>
          <w:sz w:val="24"/>
          <w:szCs w:val="24"/>
          <w:lang w:val="en-US"/>
        </w:rPr>
        <w:t xml:space="preserve"> Looking back at the Marigold affair, we can conclude that this </w:t>
      </w:r>
      <w:r w:rsidR="00D46CD0">
        <w:rPr>
          <w:sz w:val="24"/>
          <w:szCs w:val="24"/>
          <w:lang w:val="en-US"/>
        </w:rPr>
        <w:t>was</w:t>
      </w:r>
      <w:r w:rsidR="00AA322F">
        <w:rPr>
          <w:sz w:val="24"/>
          <w:szCs w:val="24"/>
          <w:lang w:val="en-US"/>
        </w:rPr>
        <w:t xml:space="preserve"> actually a viable explanation, as </w:t>
      </w:r>
      <w:r w:rsidR="00A22143">
        <w:rPr>
          <w:sz w:val="24"/>
          <w:szCs w:val="24"/>
          <w:lang w:val="en-US"/>
        </w:rPr>
        <w:t>a bombing pause was one of the</w:t>
      </w:r>
      <w:r w:rsidR="00AA322F">
        <w:rPr>
          <w:sz w:val="24"/>
          <w:szCs w:val="24"/>
          <w:lang w:val="en-US"/>
        </w:rPr>
        <w:t xml:space="preserve"> goals of the talking while fighting strategy. </w:t>
      </w:r>
    </w:p>
    <w:p w:rsidR="00AA322F" w:rsidRDefault="002C2C4E" w:rsidP="00200E8C">
      <w:pPr>
        <w:pStyle w:val="NoSpacing"/>
        <w:spacing w:line="360" w:lineRule="auto"/>
        <w:ind w:firstLine="708"/>
        <w:jc w:val="both"/>
        <w:rPr>
          <w:sz w:val="24"/>
          <w:szCs w:val="24"/>
          <w:lang w:val="en-US"/>
        </w:rPr>
      </w:pPr>
      <w:r w:rsidRPr="00301E03">
        <w:rPr>
          <w:sz w:val="24"/>
          <w:szCs w:val="24"/>
          <w:lang w:val="en-US"/>
        </w:rPr>
        <w:t>When the bombing continue</w:t>
      </w:r>
      <w:r w:rsidR="00F656E6" w:rsidRPr="00301E03">
        <w:rPr>
          <w:sz w:val="24"/>
          <w:szCs w:val="24"/>
          <w:lang w:val="en-US"/>
        </w:rPr>
        <w:t>d</w:t>
      </w:r>
      <w:r w:rsidRPr="00301E03">
        <w:rPr>
          <w:sz w:val="24"/>
          <w:szCs w:val="24"/>
          <w:lang w:val="en-US"/>
        </w:rPr>
        <w:t xml:space="preserve"> and hit targets </w:t>
      </w:r>
      <w:r w:rsidR="00F656E6" w:rsidRPr="00301E03">
        <w:rPr>
          <w:sz w:val="24"/>
          <w:szCs w:val="24"/>
          <w:lang w:val="en-US"/>
        </w:rPr>
        <w:t>in Hanoi</w:t>
      </w:r>
      <w:r w:rsidR="00AA322F">
        <w:rPr>
          <w:sz w:val="24"/>
          <w:szCs w:val="24"/>
          <w:lang w:val="en-US"/>
        </w:rPr>
        <w:t>,</w:t>
      </w:r>
      <w:r w:rsidRPr="00301E03">
        <w:rPr>
          <w:sz w:val="24"/>
          <w:szCs w:val="24"/>
          <w:lang w:val="en-US"/>
        </w:rPr>
        <w:t xml:space="preserve"> the DRV w</w:t>
      </w:r>
      <w:r w:rsidR="009C6701">
        <w:rPr>
          <w:sz w:val="24"/>
          <w:szCs w:val="24"/>
          <w:lang w:val="en-US"/>
        </w:rPr>
        <w:t xml:space="preserve">ithdrew from the negotiations. </w:t>
      </w:r>
      <w:r w:rsidR="009C6701" w:rsidRPr="00301E03">
        <w:rPr>
          <w:sz w:val="24"/>
          <w:szCs w:val="24"/>
          <w:lang w:val="en-US"/>
        </w:rPr>
        <w:t>The Vietnamese informed the USSR they were breaking off contact on 15 December.</w:t>
      </w:r>
      <w:r w:rsidR="009C6701" w:rsidRPr="00301E03">
        <w:rPr>
          <w:rStyle w:val="FootnoteReference"/>
          <w:sz w:val="24"/>
          <w:szCs w:val="24"/>
          <w:lang w:val="en-US"/>
        </w:rPr>
        <w:footnoteReference w:id="170"/>
      </w:r>
      <w:r w:rsidR="009C6701" w:rsidRPr="00301E03">
        <w:rPr>
          <w:sz w:val="24"/>
          <w:szCs w:val="24"/>
          <w:lang w:val="en-US"/>
        </w:rPr>
        <w:t xml:space="preserve"> </w:t>
      </w:r>
      <w:r w:rsidR="009C6701">
        <w:rPr>
          <w:sz w:val="24"/>
          <w:szCs w:val="24"/>
          <w:lang w:val="en-US"/>
        </w:rPr>
        <w:t xml:space="preserve">The Poles, </w:t>
      </w:r>
      <w:r w:rsidRPr="00301E03">
        <w:rPr>
          <w:sz w:val="24"/>
          <w:szCs w:val="24"/>
          <w:lang w:val="en-US"/>
        </w:rPr>
        <w:t>Vietnamese</w:t>
      </w:r>
      <w:r w:rsidR="009C6701">
        <w:rPr>
          <w:sz w:val="24"/>
          <w:szCs w:val="24"/>
          <w:lang w:val="en-US"/>
        </w:rPr>
        <w:t xml:space="preserve"> and the Soviets</w:t>
      </w:r>
      <w:r w:rsidRPr="00301E03">
        <w:rPr>
          <w:sz w:val="24"/>
          <w:szCs w:val="24"/>
          <w:lang w:val="en-US"/>
        </w:rPr>
        <w:t xml:space="preserve"> condemned the US for ruining this chance </w:t>
      </w:r>
      <w:r w:rsidR="00AA322F">
        <w:rPr>
          <w:sz w:val="24"/>
          <w:szCs w:val="24"/>
          <w:lang w:val="en-US"/>
        </w:rPr>
        <w:t>for</w:t>
      </w:r>
      <w:r w:rsidRPr="00301E03">
        <w:rPr>
          <w:sz w:val="24"/>
          <w:szCs w:val="24"/>
          <w:lang w:val="en-US"/>
        </w:rPr>
        <w:t xml:space="preserve"> peace</w:t>
      </w:r>
      <w:r w:rsidR="00AA322F">
        <w:rPr>
          <w:sz w:val="24"/>
          <w:szCs w:val="24"/>
          <w:lang w:val="en-US"/>
        </w:rPr>
        <w:t xml:space="preserve"> talks</w:t>
      </w:r>
      <w:r w:rsidRPr="00301E03">
        <w:rPr>
          <w:sz w:val="24"/>
          <w:szCs w:val="24"/>
          <w:lang w:val="en-US"/>
        </w:rPr>
        <w:t xml:space="preserve">. </w:t>
      </w:r>
      <w:r w:rsidR="00A80E7E" w:rsidRPr="00301E03">
        <w:rPr>
          <w:sz w:val="24"/>
          <w:szCs w:val="24"/>
          <w:lang w:val="en-US"/>
        </w:rPr>
        <w:t xml:space="preserve">When the Vietnamese broke off contact via the Poles however, Politburo Member Le </w:t>
      </w:r>
      <w:proofErr w:type="spellStart"/>
      <w:r w:rsidR="00A80E7E" w:rsidRPr="00301E03">
        <w:rPr>
          <w:sz w:val="24"/>
          <w:szCs w:val="24"/>
          <w:lang w:val="en-US"/>
        </w:rPr>
        <w:t>Duc</w:t>
      </w:r>
      <w:proofErr w:type="spellEnd"/>
      <w:r w:rsidR="00A80E7E" w:rsidRPr="00301E03">
        <w:rPr>
          <w:sz w:val="24"/>
          <w:szCs w:val="24"/>
          <w:lang w:val="en-US"/>
        </w:rPr>
        <w:t xml:space="preserve"> </w:t>
      </w:r>
      <w:proofErr w:type="spellStart"/>
      <w:r w:rsidR="00A80E7E" w:rsidRPr="00301E03">
        <w:rPr>
          <w:sz w:val="24"/>
          <w:szCs w:val="24"/>
          <w:lang w:val="en-US"/>
        </w:rPr>
        <w:t>Tho</w:t>
      </w:r>
      <w:proofErr w:type="spellEnd"/>
      <w:r w:rsidR="00A80E7E" w:rsidRPr="00301E03">
        <w:rPr>
          <w:sz w:val="24"/>
          <w:szCs w:val="24"/>
          <w:lang w:val="en-US"/>
        </w:rPr>
        <w:t xml:space="preserve"> requested the USSR to attempt to initiate contact with the US.</w:t>
      </w:r>
      <w:r w:rsidR="00A80E7E" w:rsidRPr="00301E03">
        <w:rPr>
          <w:rStyle w:val="FootnoteReference"/>
          <w:sz w:val="24"/>
          <w:szCs w:val="24"/>
          <w:lang w:val="en-US"/>
        </w:rPr>
        <w:footnoteReference w:id="171"/>
      </w:r>
      <w:r w:rsidR="00A80E7E" w:rsidRPr="00301E03">
        <w:rPr>
          <w:sz w:val="24"/>
          <w:szCs w:val="24"/>
          <w:lang w:val="en-US"/>
        </w:rPr>
        <w:t xml:space="preserve"> </w:t>
      </w:r>
      <w:r w:rsidR="00A22143" w:rsidRPr="00301E03">
        <w:rPr>
          <w:sz w:val="24"/>
          <w:szCs w:val="24"/>
          <w:lang w:val="en-US"/>
        </w:rPr>
        <w:t xml:space="preserve">On 28 (or 29) December </w:t>
      </w:r>
      <w:r w:rsidR="00A22143">
        <w:rPr>
          <w:sz w:val="24"/>
          <w:szCs w:val="24"/>
          <w:lang w:val="en-US"/>
        </w:rPr>
        <w:t xml:space="preserve">the </w:t>
      </w:r>
      <w:r w:rsidR="00A22143" w:rsidRPr="00301E03">
        <w:rPr>
          <w:sz w:val="24"/>
          <w:szCs w:val="24"/>
          <w:lang w:val="en-US"/>
        </w:rPr>
        <w:t>North Vietnamese</w:t>
      </w:r>
      <w:r w:rsidR="00A22143">
        <w:rPr>
          <w:sz w:val="24"/>
          <w:szCs w:val="24"/>
          <w:lang w:val="en-US"/>
        </w:rPr>
        <w:t xml:space="preserve"> rejected </w:t>
      </w:r>
      <w:r w:rsidR="00A22143" w:rsidRPr="00301E03">
        <w:rPr>
          <w:sz w:val="24"/>
          <w:szCs w:val="24"/>
          <w:lang w:val="en-US"/>
        </w:rPr>
        <w:t>further talks, possibly under Chinese pressure.</w:t>
      </w:r>
    </w:p>
    <w:p w:rsidR="00A22143" w:rsidRPr="00301E03" w:rsidRDefault="00A22143" w:rsidP="00A22143">
      <w:pPr>
        <w:pStyle w:val="NoSpacing"/>
        <w:spacing w:line="360" w:lineRule="auto"/>
        <w:ind w:firstLine="708"/>
        <w:jc w:val="both"/>
        <w:rPr>
          <w:sz w:val="24"/>
          <w:szCs w:val="24"/>
          <w:lang w:val="en-US"/>
        </w:rPr>
      </w:pPr>
      <w:r w:rsidRPr="00301E03">
        <w:rPr>
          <w:sz w:val="24"/>
          <w:szCs w:val="24"/>
          <w:lang w:val="en-US"/>
        </w:rPr>
        <w:t xml:space="preserve">The </w:t>
      </w:r>
      <w:r>
        <w:rPr>
          <w:sz w:val="24"/>
          <w:szCs w:val="24"/>
          <w:lang w:val="en-US"/>
        </w:rPr>
        <w:t xml:space="preserve">bombings were also used in the campaign to win over public opinion. The bombing </w:t>
      </w:r>
      <w:r w:rsidRPr="00301E03">
        <w:rPr>
          <w:sz w:val="24"/>
          <w:szCs w:val="24"/>
          <w:lang w:val="en-US"/>
        </w:rPr>
        <w:t>raids sowed discontent among the American public and in the US government.</w:t>
      </w:r>
      <w:r w:rsidRPr="00301E03">
        <w:rPr>
          <w:rStyle w:val="FootnoteReference"/>
          <w:sz w:val="24"/>
          <w:szCs w:val="24"/>
          <w:lang w:val="en-US"/>
        </w:rPr>
        <w:footnoteReference w:id="172"/>
      </w:r>
      <w:r>
        <w:rPr>
          <w:sz w:val="24"/>
          <w:szCs w:val="24"/>
          <w:lang w:val="en-US"/>
        </w:rPr>
        <w:t xml:space="preserve"> The Marigold affair had thus been a success on the diplomatic level to win over public opinion. </w:t>
      </w:r>
      <w:r w:rsidRPr="00D46CD0">
        <w:rPr>
          <w:sz w:val="24"/>
          <w:szCs w:val="24"/>
          <w:lang w:val="en-US"/>
        </w:rPr>
        <w:t xml:space="preserve">Doubt was cast by US hawks on the willingness of the Vietnamese to actually </w:t>
      </w:r>
      <w:r>
        <w:rPr>
          <w:sz w:val="24"/>
          <w:szCs w:val="24"/>
          <w:lang w:val="en-US"/>
        </w:rPr>
        <w:t>negotiate with the US</w:t>
      </w:r>
      <w:r w:rsidRPr="00301E03">
        <w:rPr>
          <w:sz w:val="24"/>
          <w:szCs w:val="24"/>
          <w:lang w:val="en-US"/>
        </w:rPr>
        <w:t>. Johnson reviewed the entire process and concluded that the North Vietnamese just weren’t ready.</w:t>
      </w:r>
      <w:r w:rsidRPr="00301E03">
        <w:rPr>
          <w:rStyle w:val="FootnoteReference"/>
          <w:sz w:val="24"/>
          <w:szCs w:val="24"/>
          <w:lang w:val="en-US"/>
        </w:rPr>
        <w:footnoteReference w:id="173"/>
      </w:r>
    </w:p>
    <w:p w:rsidR="00A22143" w:rsidRDefault="00A22143" w:rsidP="00200E8C">
      <w:pPr>
        <w:pStyle w:val="NoSpacing"/>
        <w:spacing w:line="360" w:lineRule="auto"/>
        <w:ind w:firstLine="708"/>
        <w:jc w:val="both"/>
        <w:rPr>
          <w:sz w:val="24"/>
          <w:szCs w:val="24"/>
          <w:lang w:val="en-US"/>
        </w:rPr>
      </w:pPr>
      <w:r>
        <w:rPr>
          <w:sz w:val="24"/>
          <w:szCs w:val="24"/>
          <w:lang w:val="en-US"/>
        </w:rPr>
        <w:t>The Vietnamese overture to the USSR</w:t>
      </w:r>
      <w:r w:rsidR="00AA322F">
        <w:rPr>
          <w:sz w:val="24"/>
          <w:szCs w:val="24"/>
          <w:lang w:val="en-US"/>
        </w:rPr>
        <w:t xml:space="preserve"> </w:t>
      </w:r>
      <w:r w:rsidR="00704405">
        <w:rPr>
          <w:sz w:val="24"/>
          <w:szCs w:val="24"/>
          <w:lang w:val="en-US"/>
        </w:rPr>
        <w:t xml:space="preserve">was </w:t>
      </w:r>
      <w:r w:rsidR="00AA322F">
        <w:rPr>
          <w:sz w:val="24"/>
          <w:szCs w:val="24"/>
          <w:lang w:val="en-US"/>
        </w:rPr>
        <w:t>significant, because it shows a turn in the behavior of the DRV concerning negotiations. Whereas the USSR was trying to press the DRV into negotiations before, on this occasion the Vietnamese requested Soviet mediation in an attempt to initiate negotiations.</w:t>
      </w:r>
      <w:r w:rsidR="00D46CD0">
        <w:rPr>
          <w:sz w:val="24"/>
          <w:szCs w:val="24"/>
          <w:lang w:val="en-US"/>
        </w:rPr>
        <w:t xml:space="preserve"> </w:t>
      </w:r>
      <w:r>
        <w:rPr>
          <w:sz w:val="24"/>
          <w:szCs w:val="24"/>
          <w:lang w:val="en-US"/>
        </w:rPr>
        <w:t>One could doubt the willingness of the Vietn</w:t>
      </w:r>
      <w:r w:rsidR="00704405">
        <w:rPr>
          <w:sz w:val="24"/>
          <w:szCs w:val="24"/>
          <w:lang w:val="en-US"/>
        </w:rPr>
        <w:t xml:space="preserve">amese to </w:t>
      </w:r>
      <w:proofErr w:type="gramStart"/>
      <w:r w:rsidR="00704405">
        <w:rPr>
          <w:sz w:val="24"/>
          <w:szCs w:val="24"/>
          <w:lang w:val="en-US"/>
        </w:rPr>
        <w:t>compromise,</w:t>
      </w:r>
      <w:proofErr w:type="gramEnd"/>
      <w:r w:rsidR="00704405">
        <w:rPr>
          <w:sz w:val="24"/>
          <w:szCs w:val="24"/>
          <w:lang w:val="en-US"/>
        </w:rPr>
        <w:t xml:space="preserve"> then again, </w:t>
      </w:r>
      <w:r>
        <w:rPr>
          <w:sz w:val="24"/>
          <w:szCs w:val="24"/>
          <w:lang w:val="en-US"/>
        </w:rPr>
        <w:t xml:space="preserve">a Vietnamese request for negotiations </w:t>
      </w:r>
      <w:r w:rsidR="00704405">
        <w:rPr>
          <w:sz w:val="24"/>
          <w:szCs w:val="24"/>
          <w:lang w:val="en-US"/>
        </w:rPr>
        <w:t xml:space="preserve">could </w:t>
      </w:r>
      <w:r>
        <w:rPr>
          <w:sz w:val="24"/>
          <w:szCs w:val="24"/>
          <w:lang w:val="en-US"/>
        </w:rPr>
        <w:t>be regarded as a step forward.</w:t>
      </w:r>
    </w:p>
    <w:p w:rsidR="00C54968" w:rsidRDefault="00EA24E2" w:rsidP="00200E8C">
      <w:pPr>
        <w:pStyle w:val="NoSpacing"/>
        <w:spacing w:line="360" w:lineRule="auto"/>
        <w:ind w:firstLine="708"/>
        <w:jc w:val="both"/>
        <w:rPr>
          <w:sz w:val="24"/>
          <w:szCs w:val="24"/>
          <w:lang w:val="en-US"/>
        </w:rPr>
      </w:pPr>
      <w:r>
        <w:rPr>
          <w:sz w:val="24"/>
          <w:szCs w:val="24"/>
          <w:lang w:val="en-US"/>
        </w:rPr>
        <w:t>The s</w:t>
      </w:r>
      <w:r w:rsidR="008859BE" w:rsidRPr="00301E03">
        <w:rPr>
          <w:sz w:val="24"/>
          <w:szCs w:val="24"/>
          <w:lang w:val="en-US"/>
        </w:rPr>
        <w:t>pinoff</w:t>
      </w:r>
      <w:r w:rsidR="00D14FEB" w:rsidRPr="00301E03">
        <w:rPr>
          <w:sz w:val="24"/>
          <w:szCs w:val="24"/>
          <w:lang w:val="en-US"/>
        </w:rPr>
        <w:t xml:space="preserve"> </w:t>
      </w:r>
      <w:r w:rsidR="008859BE" w:rsidRPr="00301E03">
        <w:rPr>
          <w:sz w:val="24"/>
          <w:szCs w:val="24"/>
          <w:lang w:val="en-US"/>
        </w:rPr>
        <w:t>from</w:t>
      </w:r>
      <w:r w:rsidR="00D14FEB" w:rsidRPr="00301E03">
        <w:rPr>
          <w:sz w:val="24"/>
          <w:szCs w:val="24"/>
          <w:lang w:val="en-US"/>
        </w:rPr>
        <w:t xml:space="preserve"> the failed Marigold </w:t>
      </w:r>
      <w:r w:rsidR="00471347">
        <w:rPr>
          <w:sz w:val="24"/>
          <w:szCs w:val="24"/>
          <w:lang w:val="en-US"/>
        </w:rPr>
        <w:t>initiative</w:t>
      </w:r>
      <w:r w:rsidR="008859BE" w:rsidRPr="00301E03">
        <w:rPr>
          <w:sz w:val="24"/>
          <w:szCs w:val="24"/>
          <w:lang w:val="en-US"/>
        </w:rPr>
        <w:t xml:space="preserve"> consisted</w:t>
      </w:r>
      <w:r w:rsidR="00D14FEB" w:rsidRPr="00301E03">
        <w:rPr>
          <w:sz w:val="24"/>
          <w:szCs w:val="24"/>
          <w:lang w:val="en-US"/>
        </w:rPr>
        <w:t xml:space="preserve"> </w:t>
      </w:r>
      <w:r w:rsidR="00471347">
        <w:rPr>
          <w:sz w:val="24"/>
          <w:szCs w:val="24"/>
          <w:lang w:val="en-US"/>
        </w:rPr>
        <w:t xml:space="preserve">of </w:t>
      </w:r>
      <w:r w:rsidR="00D14FEB" w:rsidRPr="00301E03">
        <w:rPr>
          <w:sz w:val="24"/>
          <w:szCs w:val="24"/>
          <w:lang w:val="en-US"/>
        </w:rPr>
        <w:t>other proposals by the Canadians and UN General Secretary U Thant.</w:t>
      </w:r>
      <w:r w:rsidR="000F2B11" w:rsidRPr="00301E03">
        <w:rPr>
          <w:sz w:val="24"/>
          <w:szCs w:val="24"/>
          <w:lang w:val="en-US"/>
        </w:rPr>
        <w:t xml:space="preserve"> One of these plans was to convene another </w:t>
      </w:r>
      <w:r w:rsidR="000F2B11" w:rsidRPr="00301E03">
        <w:rPr>
          <w:sz w:val="24"/>
          <w:szCs w:val="24"/>
          <w:lang w:val="en-US"/>
        </w:rPr>
        <w:lastRenderedPageBreak/>
        <w:t>session with the ICC countries. The US rebutted these proposals, stating that the ICC had not rendered the hoped-for results in the past.</w:t>
      </w:r>
      <w:r w:rsidR="008859BE" w:rsidRPr="00301E03">
        <w:rPr>
          <w:sz w:val="24"/>
          <w:szCs w:val="24"/>
          <w:lang w:val="en-US"/>
        </w:rPr>
        <w:t xml:space="preserve"> T</w:t>
      </w:r>
      <w:r w:rsidR="000F2B11" w:rsidRPr="00301E03">
        <w:rPr>
          <w:sz w:val="24"/>
          <w:szCs w:val="24"/>
          <w:lang w:val="en-US"/>
        </w:rPr>
        <w:t xml:space="preserve">he US tried to use the </w:t>
      </w:r>
      <w:r w:rsidR="00AD1403">
        <w:rPr>
          <w:sz w:val="24"/>
          <w:szCs w:val="24"/>
          <w:lang w:val="en-US"/>
        </w:rPr>
        <w:t xml:space="preserve">USSR to reconvene with the Vietnamese via a new </w:t>
      </w:r>
      <w:r w:rsidR="00BD66E8">
        <w:rPr>
          <w:sz w:val="24"/>
          <w:szCs w:val="24"/>
          <w:lang w:val="en-US"/>
        </w:rPr>
        <w:t xml:space="preserve">Soviet sponsored </w:t>
      </w:r>
      <w:r w:rsidR="00AD1403">
        <w:rPr>
          <w:sz w:val="24"/>
          <w:szCs w:val="24"/>
          <w:lang w:val="en-US"/>
        </w:rPr>
        <w:t>diplomatic offensive under the</w:t>
      </w:r>
      <w:r w:rsidR="000F2B11" w:rsidRPr="00301E03">
        <w:rPr>
          <w:sz w:val="24"/>
          <w:szCs w:val="24"/>
          <w:lang w:val="en-US"/>
        </w:rPr>
        <w:t xml:space="preserve"> codename Sunflower.</w:t>
      </w:r>
      <w:r w:rsidR="00AD1403" w:rsidRPr="00301E03">
        <w:rPr>
          <w:rStyle w:val="FootnoteReference"/>
          <w:sz w:val="24"/>
          <w:szCs w:val="24"/>
          <w:lang w:val="en-US"/>
        </w:rPr>
        <w:footnoteReference w:id="174"/>
      </w:r>
    </w:p>
    <w:p w:rsidR="00C54968" w:rsidRPr="00301E03" w:rsidRDefault="00D46CD0" w:rsidP="00200E8C">
      <w:pPr>
        <w:pStyle w:val="NoSpacing"/>
        <w:spacing w:line="360" w:lineRule="auto"/>
        <w:ind w:firstLine="708"/>
        <w:jc w:val="both"/>
        <w:rPr>
          <w:sz w:val="24"/>
          <w:szCs w:val="24"/>
          <w:lang w:val="en-US"/>
        </w:rPr>
      </w:pPr>
      <w:r>
        <w:rPr>
          <w:sz w:val="24"/>
          <w:szCs w:val="24"/>
          <w:lang w:val="en-US"/>
        </w:rPr>
        <w:t xml:space="preserve">The discussion on the viability </w:t>
      </w:r>
      <w:r w:rsidR="00BD66E8">
        <w:rPr>
          <w:sz w:val="24"/>
          <w:szCs w:val="24"/>
          <w:lang w:val="en-US"/>
        </w:rPr>
        <w:t xml:space="preserve">of the talks </w:t>
      </w:r>
      <w:r>
        <w:rPr>
          <w:sz w:val="24"/>
          <w:szCs w:val="24"/>
          <w:lang w:val="en-US"/>
        </w:rPr>
        <w:t xml:space="preserve">has been cast before, </w:t>
      </w:r>
      <w:r w:rsidR="00BD66E8">
        <w:rPr>
          <w:sz w:val="24"/>
          <w:szCs w:val="24"/>
          <w:lang w:val="en-US"/>
        </w:rPr>
        <w:t xml:space="preserve">and may be about to set again </w:t>
      </w:r>
      <w:r>
        <w:rPr>
          <w:sz w:val="24"/>
          <w:szCs w:val="24"/>
          <w:lang w:val="en-US"/>
        </w:rPr>
        <w:t xml:space="preserve">with the publications of </w:t>
      </w:r>
      <w:r w:rsidR="007D4C94">
        <w:rPr>
          <w:sz w:val="24"/>
          <w:szCs w:val="24"/>
          <w:lang w:val="en-US"/>
        </w:rPr>
        <w:t xml:space="preserve">Pierre </w:t>
      </w:r>
      <w:proofErr w:type="spellStart"/>
      <w:r>
        <w:rPr>
          <w:sz w:val="24"/>
          <w:szCs w:val="24"/>
          <w:lang w:val="en-US"/>
        </w:rPr>
        <w:t>Asselin</w:t>
      </w:r>
      <w:proofErr w:type="spellEnd"/>
      <w:r>
        <w:rPr>
          <w:sz w:val="24"/>
          <w:szCs w:val="24"/>
          <w:lang w:val="en-US"/>
        </w:rPr>
        <w:t xml:space="preserve"> and </w:t>
      </w:r>
      <w:r w:rsidR="007D4C94">
        <w:rPr>
          <w:sz w:val="24"/>
          <w:szCs w:val="24"/>
          <w:lang w:val="en-US"/>
        </w:rPr>
        <w:t xml:space="preserve">James </w:t>
      </w:r>
      <w:proofErr w:type="spellStart"/>
      <w:r>
        <w:rPr>
          <w:sz w:val="24"/>
          <w:szCs w:val="24"/>
          <w:lang w:val="en-US"/>
        </w:rPr>
        <w:t>Hershberg</w:t>
      </w:r>
      <w:proofErr w:type="spellEnd"/>
      <w:r>
        <w:rPr>
          <w:sz w:val="24"/>
          <w:szCs w:val="24"/>
          <w:lang w:val="en-US"/>
        </w:rPr>
        <w:t>.</w:t>
      </w:r>
      <w:r w:rsidR="007D4C94">
        <w:rPr>
          <w:rStyle w:val="FootnoteReference"/>
          <w:sz w:val="24"/>
          <w:szCs w:val="24"/>
          <w:lang w:val="en-US"/>
        </w:rPr>
        <w:footnoteReference w:id="175"/>
      </w:r>
      <w:r>
        <w:rPr>
          <w:sz w:val="24"/>
          <w:szCs w:val="24"/>
          <w:lang w:val="en-US"/>
        </w:rPr>
        <w:t xml:space="preserve"> </w:t>
      </w:r>
      <w:r w:rsidR="00C54968">
        <w:rPr>
          <w:sz w:val="24"/>
          <w:szCs w:val="24"/>
          <w:lang w:val="en-US"/>
        </w:rPr>
        <w:t xml:space="preserve">The view propagated by </w:t>
      </w:r>
      <w:proofErr w:type="spellStart"/>
      <w:r w:rsidR="00C54968">
        <w:rPr>
          <w:sz w:val="24"/>
          <w:szCs w:val="24"/>
          <w:lang w:val="en-US"/>
        </w:rPr>
        <w:t>Asselin</w:t>
      </w:r>
      <w:proofErr w:type="spellEnd"/>
      <w:r w:rsidR="00C54968">
        <w:rPr>
          <w:sz w:val="24"/>
          <w:szCs w:val="24"/>
          <w:lang w:val="en-US"/>
        </w:rPr>
        <w:t xml:space="preserve"> is at odds with the</w:t>
      </w:r>
      <w:r w:rsidR="00C54968" w:rsidRPr="00301E03">
        <w:rPr>
          <w:sz w:val="24"/>
          <w:szCs w:val="24"/>
          <w:lang w:val="en-US"/>
        </w:rPr>
        <w:t xml:space="preserve"> view </w:t>
      </w:r>
      <w:r w:rsidR="00C54968">
        <w:rPr>
          <w:sz w:val="24"/>
          <w:szCs w:val="24"/>
          <w:lang w:val="en-US"/>
        </w:rPr>
        <w:t xml:space="preserve">of </w:t>
      </w:r>
      <w:proofErr w:type="spellStart"/>
      <w:r w:rsidR="00C54968" w:rsidRPr="00301E03">
        <w:rPr>
          <w:sz w:val="24"/>
          <w:szCs w:val="24"/>
          <w:lang w:val="en-US"/>
        </w:rPr>
        <w:t>Hershberg</w:t>
      </w:r>
      <w:proofErr w:type="spellEnd"/>
      <w:r w:rsidR="00C54968">
        <w:rPr>
          <w:sz w:val="24"/>
          <w:szCs w:val="24"/>
          <w:lang w:val="en-US"/>
        </w:rPr>
        <w:t>, who holds that there was a lost chance for peace</w:t>
      </w:r>
      <w:r w:rsidR="00C54968" w:rsidRPr="00301E03">
        <w:rPr>
          <w:sz w:val="24"/>
          <w:szCs w:val="24"/>
          <w:lang w:val="en-US"/>
        </w:rPr>
        <w:t xml:space="preserve">. </w:t>
      </w:r>
      <w:proofErr w:type="spellStart"/>
      <w:r w:rsidR="00C54968">
        <w:rPr>
          <w:sz w:val="24"/>
          <w:szCs w:val="24"/>
          <w:lang w:val="en-US"/>
        </w:rPr>
        <w:t>Asselin</w:t>
      </w:r>
      <w:proofErr w:type="spellEnd"/>
      <w:r w:rsidR="00C54968" w:rsidRPr="00301E03">
        <w:rPr>
          <w:sz w:val="24"/>
          <w:szCs w:val="24"/>
          <w:lang w:val="en-US"/>
        </w:rPr>
        <w:t xml:space="preserve"> focusses on the strategy behind Vietnamese talks </w:t>
      </w:r>
      <w:r w:rsidR="00C54968">
        <w:rPr>
          <w:sz w:val="24"/>
          <w:szCs w:val="24"/>
          <w:lang w:val="en-US"/>
        </w:rPr>
        <w:t xml:space="preserve">to argue </w:t>
      </w:r>
      <w:r w:rsidR="00C54968" w:rsidRPr="00301E03">
        <w:rPr>
          <w:sz w:val="24"/>
          <w:szCs w:val="24"/>
          <w:lang w:val="en-US"/>
        </w:rPr>
        <w:t>the view that there is no l</w:t>
      </w:r>
      <w:r w:rsidR="00C54968">
        <w:rPr>
          <w:sz w:val="24"/>
          <w:szCs w:val="24"/>
          <w:lang w:val="en-US"/>
        </w:rPr>
        <w:t>ost chance for peace in Vietnam</w:t>
      </w:r>
      <w:r w:rsidR="00C54968" w:rsidRPr="00301E03">
        <w:rPr>
          <w:sz w:val="24"/>
          <w:szCs w:val="24"/>
          <w:lang w:val="en-US"/>
        </w:rPr>
        <w:t xml:space="preserve">. According to </w:t>
      </w:r>
      <w:proofErr w:type="spellStart"/>
      <w:r w:rsidR="00C54968" w:rsidRPr="00301E03">
        <w:rPr>
          <w:sz w:val="24"/>
          <w:szCs w:val="24"/>
          <w:lang w:val="en-US"/>
        </w:rPr>
        <w:t>Asselin</w:t>
      </w:r>
      <w:proofErr w:type="spellEnd"/>
      <w:r w:rsidR="00C54968" w:rsidRPr="00301E03">
        <w:rPr>
          <w:sz w:val="24"/>
          <w:szCs w:val="24"/>
          <w:lang w:val="en-US"/>
        </w:rPr>
        <w:t xml:space="preserve">, the Vietnamese were no less dogmatic than the Chinese, and were only openly requesting talks with the US to obtain public support. </w:t>
      </w:r>
      <w:r w:rsidR="00C54968">
        <w:rPr>
          <w:sz w:val="24"/>
          <w:szCs w:val="24"/>
          <w:lang w:val="en-US"/>
        </w:rPr>
        <w:t>Joining negotiations from any other position than a victorious one was seen as yielding to the enemy. N</w:t>
      </w:r>
      <w:r w:rsidR="00C54968" w:rsidRPr="00301E03">
        <w:rPr>
          <w:sz w:val="24"/>
          <w:szCs w:val="24"/>
          <w:lang w:val="en-US"/>
        </w:rPr>
        <w:t>egotiating from a position of weakness</w:t>
      </w:r>
      <w:r w:rsidR="00C54968">
        <w:rPr>
          <w:sz w:val="24"/>
          <w:szCs w:val="24"/>
          <w:lang w:val="en-US"/>
        </w:rPr>
        <w:t xml:space="preserve"> was unacceptable</w:t>
      </w:r>
      <w:r w:rsidR="00C54968" w:rsidRPr="00301E03">
        <w:rPr>
          <w:sz w:val="24"/>
          <w:szCs w:val="24"/>
          <w:lang w:val="en-US"/>
        </w:rPr>
        <w:t>.</w:t>
      </w:r>
      <w:r w:rsidR="00C54968" w:rsidRPr="00301E03">
        <w:rPr>
          <w:rStyle w:val="FootnoteReference"/>
          <w:sz w:val="24"/>
          <w:szCs w:val="24"/>
          <w:lang w:val="en-US"/>
        </w:rPr>
        <w:footnoteReference w:id="176"/>
      </w:r>
    </w:p>
    <w:p w:rsidR="00C54968" w:rsidRDefault="00C54968" w:rsidP="00200E8C">
      <w:pPr>
        <w:pStyle w:val="NoSpacing"/>
        <w:spacing w:line="360" w:lineRule="auto"/>
        <w:ind w:firstLine="708"/>
        <w:jc w:val="both"/>
        <w:rPr>
          <w:sz w:val="24"/>
          <w:szCs w:val="24"/>
          <w:lang w:val="en-US"/>
        </w:rPr>
      </w:pPr>
      <w:r>
        <w:rPr>
          <w:sz w:val="24"/>
          <w:szCs w:val="24"/>
          <w:lang w:val="en-US"/>
        </w:rPr>
        <w:t>This criticism</w:t>
      </w:r>
      <w:r w:rsidRPr="00301E03">
        <w:rPr>
          <w:sz w:val="24"/>
          <w:szCs w:val="24"/>
          <w:lang w:val="en-US"/>
        </w:rPr>
        <w:t xml:space="preserve"> </w:t>
      </w:r>
      <w:r>
        <w:rPr>
          <w:sz w:val="24"/>
          <w:szCs w:val="24"/>
          <w:lang w:val="en-US"/>
        </w:rPr>
        <w:t>has also been voiced</w:t>
      </w:r>
      <w:r w:rsidRPr="00301E03">
        <w:rPr>
          <w:sz w:val="24"/>
          <w:szCs w:val="24"/>
          <w:lang w:val="en-US"/>
        </w:rPr>
        <w:t xml:space="preserve"> by </w:t>
      </w:r>
      <w:proofErr w:type="spellStart"/>
      <w:r w:rsidRPr="00301E03">
        <w:rPr>
          <w:sz w:val="24"/>
          <w:szCs w:val="24"/>
          <w:lang w:val="en-US"/>
        </w:rPr>
        <w:t>Zhai</w:t>
      </w:r>
      <w:proofErr w:type="spellEnd"/>
      <w:r>
        <w:rPr>
          <w:sz w:val="24"/>
          <w:szCs w:val="24"/>
          <w:lang w:val="en-US"/>
        </w:rPr>
        <w:t>, an expert on China in the Cold War</w:t>
      </w:r>
      <w:r w:rsidRPr="00301E03">
        <w:rPr>
          <w:sz w:val="24"/>
          <w:szCs w:val="24"/>
          <w:lang w:val="en-US"/>
        </w:rPr>
        <w:t>. In his passage on negotiations he refers to the fighting while talking strategy of the DRV; it was a way of improving the chances of North Vietnam in the war and a way to drive a wedge between the US and the Saigon regime.</w:t>
      </w:r>
      <w:r w:rsidRPr="00301E03">
        <w:rPr>
          <w:rStyle w:val="FootnoteReference"/>
          <w:sz w:val="24"/>
          <w:szCs w:val="24"/>
          <w:lang w:val="en-US"/>
        </w:rPr>
        <w:footnoteReference w:id="177"/>
      </w:r>
      <w:r w:rsidRPr="00301E03">
        <w:rPr>
          <w:sz w:val="24"/>
          <w:szCs w:val="24"/>
          <w:lang w:val="en-US"/>
        </w:rPr>
        <w:t xml:space="preserve"> </w:t>
      </w:r>
    </w:p>
    <w:p w:rsidR="00C54968" w:rsidRDefault="00C54968" w:rsidP="00200E8C">
      <w:pPr>
        <w:pStyle w:val="NoSpacing"/>
        <w:spacing w:line="360" w:lineRule="auto"/>
        <w:ind w:firstLine="708"/>
        <w:jc w:val="both"/>
        <w:rPr>
          <w:sz w:val="24"/>
          <w:szCs w:val="24"/>
          <w:lang w:val="en-US"/>
        </w:rPr>
      </w:pPr>
      <w:r w:rsidRPr="00301E03">
        <w:rPr>
          <w:sz w:val="24"/>
          <w:szCs w:val="24"/>
          <w:lang w:val="en-US"/>
        </w:rPr>
        <w:t xml:space="preserve">Before the 1968 change, the DRV accused the US of using negotiations as mere public opinion tools. </w:t>
      </w:r>
      <w:r>
        <w:rPr>
          <w:sz w:val="24"/>
          <w:szCs w:val="24"/>
          <w:lang w:val="en-US"/>
        </w:rPr>
        <w:t>A</w:t>
      </w:r>
      <w:r w:rsidRPr="00301E03">
        <w:rPr>
          <w:sz w:val="24"/>
          <w:szCs w:val="24"/>
          <w:lang w:val="en-US"/>
        </w:rPr>
        <w:t xml:space="preserve">s this was the </w:t>
      </w:r>
      <w:r>
        <w:rPr>
          <w:sz w:val="24"/>
          <w:szCs w:val="24"/>
          <w:lang w:val="en-US"/>
        </w:rPr>
        <w:t>one of the</w:t>
      </w:r>
      <w:r w:rsidRPr="00301E03">
        <w:rPr>
          <w:sz w:val="24"/>
          <w:szCs w:val="24"/>
          <w:lang w:val="en-US"/>
        </w:rPr>
        <w:t xml:space="preserve"> </w:t>
      </w:r>
      <w:r>
        <w:rPr>
          <w:sz w:val="24"/>
          <w:szCs w:val="24"/>
          <w:lang w:val="en-US"/>
        </w:rPr>
        <w:t>policy uses</w:t>
      </w:r>
      <w:r w:rsidRPr="00301E03">
        <w:rPr>
          <w:sz w:val="24"/>
          <w:szCs w:val="24"/>
          <w:lang w:val="en-US"/>
        </w:rPr>
        <w:t xml:space="preserve"> of the DRV </w:t>
      </w:r>
      <w:r>
        <w:rPr>
          <w:sz w:val="24"/>
          <w:szCs w:val="24"/>
          <w:lang w:val="en-US"/>
        </w:rPr>
        <w:t>regarding</w:t>
      </w:r>
      <w:r w:rsidRPr="00301E03">
        <w:rPr>
          <w:sz w:val="24"/>
          <w:szCs w:val="24"/>
          <w:lang w:val="en-US"/>
        </w:rPr>
        <w:t xml:space="preserve"> negotiations</w:t>
      </w:r>
      <w:r>
        <w:rPr>
          <w:sz w:val="24"/>
          <w:szCs w:val="24"/>
          <w:lang w:val="en-US"/>
        </w:rPr>
        <w:t>, it is easy to accuse the DRV of hypocrisy</w:t>
      </w:r>
      <w:r w:rsidRPr="00301E03">
        <w:rPr>
          <w:sz w:val="24"/>
          <w:szCs w:val="24"/>
          <w:lang w:val="en-US"/>
        </w:rPr>
        <w:t>.</w:t>
      </w:r>
      <w:r>
        <w:rPr>
          <w:sz w:val="24"/>
          <w:szCs w:val="24"/>
          <w:lang w:val="en-US"/>
        </w:rPr>
        <w:t xml:space="preserve"> Another aim of negotiations was of a more strategic nature, to conceal strategic intentions.</w:t>
      </w:r>
      <w:r>
        <w:rPr>
          <w:rStyle w:val="FootnoteReference"/>
          <w:sz w:val="24"/>
          <w:szCs w:val="24"/>
          <w:lang w:val="en-US"/>
        </w:rPr>
        <w:footnoteReference w:id="178"/>
      </w:r>
      <w:r w:rsidR="00BD66E8">
        <w:rPr>
          <w:sz w:val="24"/>
          <w:szCs w:val="24"/>
          <w:lang w:val="en-US"/>
        </w:rPr>
        <w:t xml:space="preserve"> </w:t>
      </w:r>
      <w:r w:rsidRPr="00301E03">
        <w:rPr>
          <w:sz w:val="24"/>
          <w:szCs w:val="24"/>
          <w:lang w:val="en-US"/>
        </w:rPr>
        <w:t xml:space="preserve">The speech by </w:t>
      </w:r>
      <w:proofErr w:type="spellStart"/>
      <w:r w:rsidRPr="00301E03">
        <w:rPr>
          <w:sz w:val="24"/>
          <w:szCs w:val="24"/>
          <w:lang w:val="en-US"/>
        </w:rPr>
        <w:t>Duy</w:t>
      </w:r>
      <w:proofErr w:type="spellEnd"/>
      <w:r w:rsidRPr="00301E03">
        <w:rPr>
          <w:sz w:val="24"/>
          <w:szCs w:val="24"/>
          <w:lang w:val="en-US"/>
        </w:rPr>
        <w:t xml:space="preserve"> Trinh supports the view of Pierre </w:t>
      </w:r>
      <w:proofErr w:type="spellStart"/>
      <w:r w:rsidRPr="00301E03">
        <w:rPr>
          <w:sz w:val="24"/>
          <w:szCs w:val="24"/>
          <w:lang w:val="en-US"/>
        </w:rPr>
        <w:t>Asselin</w:t>
      </w:r>
      <w:proofErr w:type="spellEnd"/>
      <w:r w:rsidRPr="00301E03">
        <w:rPr>
          <w:sz w:val="24"/>
          <w:szCs w:val="24"/>
          <w:lang w:val="en-US"/>
        </w:rPr>
        <w:t>, who maintains that there was no lost chance for peace before the negotiations in Paris were started</w:t>
      </w:r>
      <w:r>
        <w:rPr>
          <w:sz w:val="24"/>
          <w:szCs w:val="24"/>
          <w:lang w:val="en-US"/>
        </w:rPr>
        <w:t xml:space="preserve"> in 1968</w:t>
      </w:r>
      <w:r w:rsidRPr="00301E03">
        <w:rPr>
          <w:sz w:val="24"/>
          <w:szCs w:val="24"/>
          <w:lang w:val="en-US"/>
        </w:rPr>
        <w:t>.</w:t>
      </w:r>
      <w:r w:rsidRPr="00301E03">
        <w:rPr>
          <w:rStyle w:val="FootnoteReference"/>
          <w:sz w:val="24"/>
          <w:szCs w:val="24"/>
          <w:lang w:val="en-US"/>
        </w:rPr>
        <w:footnoteReference w:id="179"/>
      </w:r>
    </w:p>
    <w:p w:rsidR="00FC5453" w:rsidRPr="00FC5453" w:rsidRDefault="00BD66E8" w:rsidP="007A7375">
      <w:pPr>
        <w:pStyle w:val="NoSpacing"/>
        <w:spacing w:line="360" w:lineRule="auto"/>
        <w:ind w:firstLine="708"/>
        <w:jc w:val="both"/>
        <w:rPr>
          <w:i/>
          <w:sz w:val="24"/>
          <w:szCs w:val="24"/>
          <w:lang w:val="en-US"/>
        </w:rPr>
      </w:pPr>
      <w:r>
        <w:rPr>
          <w:sz w:val="24"/>
          <w:szCs w:val="24"/>
          <w:lang w:val="en-US"/>
        </w:rPr>
        <w:t xml:space="preserve">The discussion </w:t>
      </w:r>
      <w:r w:rsidR="007A7375">
        <w:rPr>
          <w:sz w:val="24"/>
          <w:szCs w:val="24"/>
          <w:lang w:val="en-US"/>
        </w:rPr>
        <w:t>on</w:t>
      </w:r>
      <w:r>
        <w:rPr>
          <w:sz w:val="24"/>
          <w:szCs w:val="24"/>
          <w:lang w:val="en-US"/>
        </w:rPr>
        <w:t xml:space="preserve"> the possibilities of negotiations is important for this thesis, as it is inextricably linked to the Sino-Soviet Split over Vietnam. The influence </w:t>
      </w:r>
      <w:r w:rsidR="007A7375">
        <w:rPr>
          <w:sz w:val="24"/>
          <w:szCs w:val="24"/>
          <w:lang w:val="en-US"/>
        </w:rPr>
        <w:t xml:space="preserve">and pressure </w:t>
      </w:r>
      <w:r>
        <w:rPr>
          <w:sz w:val="24"/>
          <w:szCs w:val="24"/>
          <w:lang w:val="en-US"/>
        </w:rPr>
        <w:t xml:space="preserve">of the Soviet Union </w:t>
      </w:r>
      <w:r w:rsidR="007A7375">
        <w:rPr>
          <w:sz w:val="24"/>
          <w:szCs w:val="24"/>
          <w:lang w:val="en-US"/>
        </w:rPr>
        <w:t>could</w:t>
      </w:r>
      <w:r>
        <w:rPr>
          <w:sz w:val="24"/>
          <w:szCs w:val="24"/>
          <w:lang w:val="en-US"/>
        </w:rPr>
        <w:t xml:space="preserve"> account for eventual negotiations, whereas China was opposed to these negotiations</w:t>
      </w:r>
      <w:r w:rsidR="007A7375">
        <w:rPr>
          <w:sz w:val="24"/>
          <w:szCs w:val="24"/>
          <w:lang w:val="en-US"/>
        </w:rPr>
        <w:t xml:space="preserve"> and could be accounted for the rejection</w:t>
      </w:r>
      <w:r>
        <w:rPr>
          <w:sz w:val="24"/>
          <w:szCs w:val="24"/>
          <w:lang w:val="en-US"/>
        </w:rPr>
        <w:t xml:space="preserve">. The process of negotiations has </w:t>
      </w:r>
      <w:r w:rsidR="007A7375">
        <w:rPr>
          <w:sz w:val="24"/>
          <w:szCs w:val="24"/>
          <w:lang w:val="en-US"/>
        </w:rPr>
        <w:t xml:space="preserve">therefore </w:t>
      </w:r>
      <w:r>
        <w:rPr>
          <w:sz w:val="24"/>
          <w:szCs w:val="24"/>
          <w:lang w:val="en-US"/>
        </w:rPr>
        <w:t>been linked to the Sino-Soviet Split</w:t>
      </w:r>
      <w:r w:rsidR="007A7375">
        <w:rPr>
          <w:sz w:val="24"/>
          <w:szCs w:val="24"/>
          <w:lang w:val="en-US"/>
        </w:rPr>
        <w:t xml:space="preserve"> and the influence </w:t>
      </w:r>
      <w:r w:rsidR="007D4C94">
        <w:rPr>
          <w:sz w:val="24"/>
          <w:szCs w:val="24"/>
          <w:lang w:val="en-US"/>
        </w:rPr>
        <w:t xml:space="preserve">of the socialist powers </w:t>
      </w:r>
      <w:r w:rsidR="007A7375">
        <w:rPr>
          <w:sz w:val="24"/>
          <w:szCs w:val="24"/>
          <w:lang w:val="en-US"/>
        </w:rPr>
        <w:t xml:space="preserve">over Vietnam. In the view of </w:t>
      </w:r>
      <w:proofErr w:type="spellStart"/>
      <w:r w:rsidR="007A7375">
        <w:rPr>
          <w:sz w:val="24"/>
          <w:szCs w:val="24"/>
          <w:lang w:val="en-US"/>
        </w:rPr>
        <w:t>Asselin</w:t>
      </w:r>
      <w:proofErr w:type="spellEnd"/>
      <w:r w:rsidR="007A7375">
        <w:rPr>
          <w:sz w:val="24"/>
          <w:szCs w:val="24"/>
          <w:lang w:val="en-US"/>
        </w:rPr>
        <w:t xml:space="preserve">, China and the USSR were involved in the process, but eventually the DRV decided its </w:t>
      </w:r>
      <w:r w:rsidR="007A7375">
        <w:rPr>
          <w:sz w:val="24"/>
          <w:szCs w:val="24"/>
          <w:lang w:val="en-US"/>
        </w:rPr>
        <w:lastRenderedPageBreak/>
        <w:t xml:space="preserve">own fate and followed its own strategy. The Sino-Soviet Split and the ensuing </w:t>
      </w:r>
      <w:r w:rsidR="007D4C94">
        <w:rPr>
          <w:sz w:val="24"/>
          <w:szCs w:val="24"/>
          <w:lang w:val="en-US"/>
        </w:rPr>
        <w:t xml:space="preserve">influence of China and the USSR on </w:t>
      </w:r>
      <w:r w:rsidR="007A7375">
        <w:rPr>
          <w:sz w:val="24"/>
          <w:szCs w:val="24"/>
          <w:lang w:val="en-US"/>
        </w:rPr>
        <w:t>DRV policy were only of secondary importance.</w:t>
      </w:r>
    </w:p>
    <w:p w:rsidR="00E90CDF" w:rsidRPr="00521820" w:rsidRDefault="00E90CDF" w:rsidP="00200E8C">
      <w:pPr>
        <w:pStyle w:val="NoSpacing"/>
        <w:spacing w:line="360" w:lineRule="auto"/>
        <w:ind w:firstLine="708"/>
        <w:jc w:val="both"/>
        <w:rPr>
          <w:sz w:val="24"/>
          <w:szCs w:val="24"/>
          <w:lang w:val="en-US"/>
        </w:rPr>
      </w:pPr>
    </w:p>
    <w:p w:rsidR="00200E8C" w:rsidRDefault="00200E8C" w:rsidP="00200E8C">
      <w:pPr>
        <w:pStyle w:val="NoSpacing"/>
        <w:spacing w:line="360" w:lineRule="auto"/>
        <w:jc w:val="both"/>
        <w:rPr>
          <w:b/>
          <w:sz w:val="24"/>
          <w:szCs w:val="24"/>
          <w:lang w:val="en-US"/>
        </w:rPr>
      </w:pPr>
      <w:r>
        <w:rPr>
          <w:b/>
          <w:sz w:val="24"/>
          <w:szCs w:val="24"/>
          <w:lang w:val="en-US"/>
        </w:rPr>
        <w:t xml:space="preserve">The </w:t>
      </w:r>
      <w:proofErr w:type="spellStart"/>
      <w:r w:rsidR="00866C3E">
        <w:rPr>
          <w:b/>
          <w:sz w:val="24"/>
          <w:szCs w:val="24"/>
          <w:lang w:val="en-US"/>
        </w:rPr>
        <w:t>Tet</w:t>
      </w:r>
      <w:proofErr w:type="spellEnd"/>
      <w:r w:rsidR="00866C3E">
        <w:rPr>
          <w:b/>
          <w:sz w:val="24"/>
          <w:szCs w:val="24"/>
          <w:lang w:val="en-US"/>
        </w:rPr>
        <w:t xml:space="preserve"> </w:t>
      </w:r>
      <w:r w:rsidR="006B6F50" w:rsidRPr="00301E03">
        <w:rPr>
          <w:b/>
          <w:sz w:val="24"/>
          <w:szCs w:val="24"/>
          <w:lang w:val="en-US"/>
        </w:rPr>
        <w:t>Offensive</w:t>
      </w:r>
    </w:p>
    <w:p w:rsidR="00DD139F" w:rsidRPr="00343355" w:rsidRDefault="000810E3" w:rsidP="00343355">
      <w:pPr>
        <w:pStyle w:val="NoSpacing"/>
        <w:spacing w:line="360" w:lineRule="auto"/>
        <w:jc w:val="both"/>
        <w:rPr>
          <w:sz w:val="24"/>
          <w:szCs w:val="24"/>
          <w:lang w:val="en-US"/>
        </w:rPr>
      </w:pPr>
      <w:r w:rsidRPr="00343355">
        <w:rPr>
          <w:sz w:val="24"/>
          <w:szCs w:val="24"/>
          <w:lang w:val="en-US"/>
        </w:rPr>
        <w:t xml:space="preserve">Using the </w:t>
      </w:r>
      <w:r w:rsidR="00866C3E" w:rsidRPr="00343355">
        <w:rPr>
          <w:sz w:val="24"/>
          <w:szCs w:val="24"/>
          <w:lang w:val="en-US"/>
        </w:rPr>
        <w:t xml:space="preserve">talking while fighting </w:t>
      </w:r>
      <w:r w:rsidRPr="00343355">
        <w:rPr>
          <w:sz w:val="24"/>
          <w:szCs w:val="24"/>
          <w:lang w:val="en-US"/>
        </w:rPr>
        <w:t>strategy of, the</w:t>
      </w:r>
      <w:r w:rsidR="00866C3E" w:rsidRPr="00343355">
        <w:rPr>
          <w:sz w:val="24"/>
          <w:szCs w:val="24"/>
          <w:lang w:val="en-US"/>
        </w:rPr>
        <w:t xml:space="preserve"> Vietnamese built up to the </w:t>
      </w:r>
      <w:proofErr w:type="spellStart"/>
      <w:r w:rsidR="00866C3E" w:rsidRPr="00343355">
        <w:rPr>
          <w:sz w:val="24"/>
          <w:szCs w:val="24"/>
          <w:lang w:val="en-US"/>
        </w:rPr>
        <w:t>Tet</w:t>
      </w:r>
      <w:proofErr w:type="spellEnd"/>
      <w:r w:rsidR="00866C3E" w:rsidRPr="00343355">
        <w:rPr>
          <w:sz w:val="24"/>
          <w:szCs w:val="24"/>
          <w:lang w:val="en-US"/>
        </w:rPr>
        <w:t xml:space="preserve"> </w:t>
      </w:r>
      <w:r w:rsidRPr="00343355">
        <w:rPr>
          <w:sz w:val="24"/>
          <w:szCs w:val="24"/>
          <w:lang w:val="en-US"/>
        </w:rPr>
        <w:t xml:space="preserve">Offensive. </w:t>
      </w:r>
      <w:r w:rsidR="00866C3E" w:rsidRPr="00343355">
        <w:rPr>
          <w:sz w:val="24"/>
          <w:szCs w:val="24"/>
          <w:lang w:val="en-US"/>
        </w:rPr>
        <w:t xml:space="preserve">The </w:t>
      </w:r>
      <w:proofErr w:type="spellStart"/>
      <w:r w:rsidR="00866C3E" w:rsidRPr="00343355">
        <w:rPr>
          <w:sz w:val="24"/>
          <w:szCs w:val="24"/>
          <w:lang w:val="en-US"/>
        </w:rPr>
        <w:t>Tet</w:t>
      </w:r>
      <w:proofErr w:type="spellEnd"/>
      <w:r w:rsidR="00866C3E" w:rsidRPr="00343355">
        <w:rPr>
          <w:sz w:val="24"/>
          <w:szCs w:val="24"/>
          <w:lang w:val="en-US"/>
        </w:rPr>
        <w:t xml:space="preserve"> O</w:t>
      </w:r>
      <w:r w:rsidR="009148CE" w:rsidRPr="00343355">
        <w:rPr>
          <w:sz w:val="24"/>
          <w:szCs w:val="24"/>
          <w:lang w:val="en-US"/>
        </w:rPr>
        <w:t>ffensive in January 1968 had two main goals: the Vietnamese hoped</w:t>
      </w:r>
      <w:r w:rsidR="00CF6C79" w:rsidRPr="00343355">
        <w:rPr>
          <w:sz w:val="24"/>
          <w:szCs w:val="24"/>
          <w:lang w:val="en-US"/>
        </w:rPr>
        <w:t xml:space="preserve"> to inspire a popular rebellion</w:t>
      </w:r>
      <w:r w:rsidR="009148CE" w:rsidRPr="00343355">
        <w:rPr>
          <w:sz w:val="24"/>
          <w:szCs w:val="24"/>
          <w:lang w:val="en-US"/>
        </w:rPr>
        <w:t xml:space="preserve"> by breaking the military stalemate in the south, and to dispel the notion </w:t>
      </w:r>
      <w:r w:rsidRPr="00343355">
        <w:rPr>
          <w:sz w:val="24"/>
          <w:szCs w:val="24"/>
          <w:lang w:val="en-US"/>
        </w:rPr>
        <w:t>via the media</w:t>
      </w:r>
      <w:r w:rsidR="009148CE" w:rsidRPr="00343355">
        <w:rPr>
          <w:sz w:val="24"/>
          <w:szCs w:val="24"/>
          <w:lang w:val="en-US"/>
        </w:rPr>
        <w:t xml:space="preserve"> that the </w:t>
      </w:r>
      <w:r w:rsidR="00CF6C79" w:rsidRPr="00343355">
        <w:rPr>
          <w:sz w:val="24"/>
          <w:szCs w:val="24"/>
          <w:lang w:val="en-US"/>
        </w:rPr>
        <w:t xml:space="preserve">US was winning the </w:t>
      </w:r>
      <w:r w:rsidR="009148CE" w:rsidRPr="00343355">
        <w:rPr>
          <w:sz w:val="24"/>
          <w:szCs w:val="24"/>
          <w:lang w:val="en-US"/>
        </w:rPr>
        <w:t xml:space="preserve">war in Vietnam. In hindsight, it is </w:t>
      </w:r>
      <w:r w:rsidR="00E97E53" w:rsidRPr="00343355">
        <w:rPr>
          <w:sz w:val="24"/>
          <w:szCs w:val="24"/>
          <w:lang w:val="en-US"/>
        </w:rPr>
        <w:t>remarkable</w:t>
      </w:r>
      <w:r w:rsidR="009148CE" w:rsidRPr="00343355">
        <w:rPr>
          <w:sz w:val="24"/>
          <w:szCs w:val="24"/>
          <w:lang w:val="en-US"/>
        </w:rPr>
        <w:t xml:space="preserve"> to see that whereas the first goal of inspiring </w:t>
      </w:r>
      <w:r w:rsidRPr="00343355">
        <w:rPr>
          <w:sz w:val="24"/>
          <w:szCs w:val="24"/>
          <w:lang w:val="en-US"/>
        </w:rPr>
        <w:t>a</w:t>
      </w:r>
      <w:r w:rsidR="009148CE" w:rsidRPr="00343355">
        <w:rPr>
          <w:sz w:val="24"/>
          <w:szCs w:val="24"/>
          <w:lang w:val="en-US"/>
        </w:rPr>
        <w:t xml:space="preserve"> popular rebellion and breaking down the authority of the Saigon regime </w:t>
      </w:r>
      <w:r w:rsidR="00866C3E" w:rsidRPr="00343355">
        <w:rPr>
          <w:sz w:val="24"/>
          <w:szCs w:val="24"/>
          <w:lang w:val="en-US"/>
        </w:rPr>
        <w:t>utterly</w:t>
      </w:r>
      <w:r w:rsidR="009148CE" w:rsidRPr="00343355">
        <w:rPr>
          <w:sz w:val="24"/>
          <w:szCs w:val="24"/>
          <w:lang w:val="en-US"/>
        </w:rPr>
        <w:t xml:space="preserve"> failed, the offensive actually succeeded in their second goal of changing public opinion on the Vietnam War. By using the media in their campaign</w:t>
      </w:r>
      <w:r w:rsidR="00376838" w:rsidRPr="00343355">
        <w:rPr>
          <w:sz w:val="24"/>
          <w:szCs w:val="24"/>
          <w:lang w:val="en-US"/>
        </w:rPr>
        <w:t xml:space="preserve">, they </w:t>
      </w:r>
      <w:r w:rsidR="00FC5453" w:rsidRPr="00343355">
        <w:rPr>
          <w:sz w:val="24"/>
          <w:szCs w:val="24"/>
          <w:lang w:val="en-US"/>
        </w:rPr>
        <w:t>successfully rallied</w:t>
      </w:r>
      <w:r w:rsidR="00376838" w:rsidRPr="00343355">
        <w:rPr>
          <w:sz w:val="24"/>
          <w:szCs w:val="24"/>
          <w:lang w:val="en-US"/>
        </w:rPr>
        <w:t xml:space="preserve"> public opinion in support of their </w:t>
      </w:r>
      <w:r w:rsidRPr="00343355">
        <w:rPr>
          <w:sz w:val="24"/>
          <w:szCs w:val="24"/>
          <w:lang w:val="en-US"/>
        </w:rPr>
        <w:t>goal</w:t>
      </w:r>
      <w:r w:rsidR="009148CE" w:rsidRPr="00343355">
        <w:rPr>
          <w:sz w:val="24"/>
          <w:szCs w:val="24"/>
          <w:lang w:val="en-US"/>
        </w:rPr>
        <w:t>.</w:t>
      </w:r>
    </w:p>
    <w:p w:rsidR="00343355" w:rsidRPr="00343355" w:rsidRDefault="00F75FF5" w:rsidP="00343355">
      <w:pPr>
        <w:pStyle w:val="NoSpacing"/>
        <w:spacing w:line="360" w:lineRule="auto"/>
        <w:ind w:firstLine="708"/>
        <w:jc w:val="both"/>
        <w:rPr>
          <w:sz w:val="24"/>
          <w:szCs w:val="24"/>
          <w:lang w:val="en-US"/>
        </w:rPr>
      </w:pPr>
      <w:r w:rsidRPr="00343355">
        <w:rPr>
          <w:sz w:val="24"/>
          <w:szCs w:val="24"/>
          <w:lang w:val="en-US"/>
        </w:rPr>
        <w:t>The Vietnamese strategy involved</w:t>
      </w:r>
      <w:r w:rsidR="005E4AF0" w:rsidRPr="00343355">
        <w:rPr>
          <w:sz w:val="24"/>
          <w:szCs w:val="24"/>
          <w:lang w:val="en-US"/>
        </w:rPr>
        <w:t xml:space="preserve"> </w:t>
      </w:r>
      <w:r w:rsidRPr="00343355">
        <w:rPr>
          <w:sz w:val="24"/>
          <w:szCs w:val="24"/>
          <w:lang w:val="en-US"/>
        </w:rPr>
        <w:t xml:space="preserve">three different </w:t>
      </w:r>
      <w:r w:rsidR="00FC5453" w:rsidRPr="00343355">
        <w:rPr>
          <w:sz w:val="24"/>
          <w:szCs w:val="24"/>
          <w:lang w:val="en-US"/>
        </w:rPr>
        <w:t>but related</w:t>
      </w:r>
      <w:r w:rsidRPr="00343355">
        <w:rPr>
          <w:sz w:val="24"/>
          <w:szCs w:val="24"/>
          <w:lang w:val="en-US"/>
        </w:rPr>
        <w:t xml:space="preserve"> struggle</w:t>
      </w:r>
      <w:r w:rsidR="00FC5453" w:rsidRPr="00343355">
        <w:rPr>
          <w:sz w:val="24"/>
          <w:szCs w:val="24"/>
          <w:lang w:val="en-US"/>
        </w:rPr>
        <w:t>s</w:t>
      </w:r>
      <w:r w:rsidRPr="00343355">
        <w:rPr>
          <w:sz w:val="24"/>
          <w:szCs w:val="24"/>
          <w:lang w:val="en-US"/>
        </w:rPr>
        <w:t xml:space="preserve"> </w:t>
      </w:r>
      <w:r w:rsidR="005E4AF0" w:rsidRPr="00343355">
        <w:rPr>
          <w:sz w:val="24"/>
          <w:szCs w:val="24"/>
          <w:lang w:val="en-US"/>
        </w:rPr>
        <w:t xml:space="preserve">as outlined by </w:t>
      </w:r>
      <w:proofErr w:type="spellStart"/>
      <w:r w:rsidR="00FC5453" w:rsidRPr="00343355">
        <w:rPr>
          <w:sz w:val="24"/>
          <w:szCs w:val="24"/>
          <w:lang w:val="en-US"/>
        </w:rPr>
        <w:t>Duy</w:t>
      </w:r>
      <w:proofErr w:type="spellEnd"/>
      <w:r w:rsidR="00FC5453" w:rsidRPr="00343355">
        <w:rPr>
          <w:sz w:val="24"/>
          <w:szCs w:val="24"/>
          <w:lang w:val="en-US"/>
        </w:rPr>
        <w:t xml:space="preserve"> Trinh, consisting of</w:t>
      </w:r>
      <w:r w:rsidRPr="00343355">
        <w:rPr>
          <w:sz w:val="24"/>
          <w:szCs w:val="24"/>
          <w:lang w:val="en-US"/>
        </w:rPr>
        <w:t xml:space="preserve"> the political struggle</w:t>
      </w:r>
      <w:r w:rsidR="00FC5453" w:rsidRPr="00343355">
        <w:rPr>
          <w:sz w:val="24"/>
          <w:szCs w:val="24"/>
          <w:lang w:val="en-US"/>
        </w:rPr>
        <w:t>, the</w:t>
      </w:r>
      <w:r w:rsidRPr="00343355">
        <w:rPr>
          <w:sz w:val="24"/>
          <w:szCs w:val="24"/>
          <w:lang w:val="en-US"/>
        </w:rPr>
        <w:t xml:space="preserve"> </w:t>
      </w:r>
      <w:r w:rsidR="00FC5453" w:rsidRPr="00343355">
        <w:rPr>
          <w:sz w:val="24"/>
          <w:szCs w:val="24"/>
          <w:lang w:val="en-US"/>
        </w:rPr>
        <w:t xml:space="preserve">military struggle </w:t>
      </w:r>
      <w:r w:rsidRPr="00343355">
        <w:rPr>
          <w:sz w:val="24"/>
          <w:szCs w:val="24"/>
          <w:lang w:val="en-US"/>
        </w:rPr>
        <w:t>and the diplomatic struggle. The political struggle focuse</w:t>
      </w:r>
      <w:r w:rsidR="005B3551" w:rsidRPr="00343355">
        <w:rPr>
          <w:sz w:val="24"/>
          <w:szCs w:val="24"/>
          <w:lang w:val="en-US"/>
        </w:rPr>
        <w:t>d</w:t>
      </w:r>
      <w:r w:rsidRPr="00343355">
        <w:rPr>
          <w:sz w:val="24"/>
          <w:szCs w:val="24"/>
          <w:lang w:val="en-US"/>
        </w:rPr>
        <w:t xml:space="preserve"> on the inner party mechanisms and the alleged infighting in the VWP</w:t>
      </w:r>
      <w:r w:rsidR="005E4AF0" w:rsidRPr="00343355">
        <w:rPr>
          <w:sz w:val="24"/>
          <w:szCs w:val="24"/>
          <w:lang w:val="en-US"/>
        </w:rPr>
        <w:t xml:space="preserve"> dur</w:t>
      </w:r>
      <w:r w:rsidRPr="00343355">
        <w:rPr>
          <w:sz w:val="24"/>
          <w:szCs w:val="24"/>
          <w:lang w:val="en-US"/>
        </w:rPr>
        <w:t>in</w:t>
      </w:r>
      <w:r w:rsidR="005E4AF0" w:rsidRPr="00343355">
        <w:rPr>
          <w:sz w:val="24"/>
          <w:szCs w:val="24"/>
          <w:lang w:val="en-US"/>
        </w:rPr>
        <w:t>g</w:t>
      </w:r>
      <w:r w:rsidRPr="00343355">
        <w:rPr>
          <w:sz w:val="24"/>
          <w:szCs w:val="24"/>
          <w:lang w:val="en-US"/>
        </w:rPr>
        <w:t xml:space="preserve"> the lead-up to the </w:t>
      </w:r>
      <w:proofErr w:type="spellStart"/>
      <w:r w:rsidRPr="00343355">
        <w:rPr>
          <w:sz w:val="24"/>
          <w:szCs w:val="24"/>
          <w:lang w:val="en-US"/>
        </w:rPr>
        <w:t>Tet</w:t>
      </w:r>
      <w:proofErr w:type="spellEnd"/>
      <w:r w:rsidR="00866C3E" w:rsidRPr="00343355">
        <w:rPr>
          <w:sz w:val="24"/>
          <w:szCs w:val="24"/>
          <w:lang w:val="en-US"/>
        </w:rPr>
        <w:t xml:space="preserve"> O</w:t>
      </w:r>
      <w:r w:rsidRPr="00343355">
        <w:rPr>
          <w:sz w:val="24"/>
          <w:szCs w:val="24"/>
          <w:lang w:val="en-US"/>
        </w:rPr>
        <w:t xml:space="preserve">ffensive. </w:t>
      </w:r>
      <w:r w:rsidR="00343355" w:rsidRPr="00343355">
        <w:rPr>
          <w:sz w:val="24"/>
          <w:szCs w:val="24"/>
          <w:lang w:val="en-US"/>
        </w:rPr>
        <w:t xml:space="preserve">The military element consisted of the actual offensive in South Vietnam. </w:t>
      </w:r>
      <w:r w:rsidR="005E4AF0" w:rsidRPr="00343355">
        <w:rPr>
          <w:sz w:val="24"/>
          <w:szCs w:val="24"/>
          <w:lang w:val="en-US"/>
        </w:rPr>
        <w:t xml:space="preserve">The Diplomatic struggle was the struggle not only at the negotiation table, but also to win support from public opinion. </w:t>
      </w:r>
      <w:r w:rsidR="00343355" w:rsidRPr="00343355">
        <w:rPr>
          <w:sz w:val="24"/>
          <w:szCs w:val="24"/>
          <w:lang w:val="en-US"/>
        </w:rPr>
        <w:t>The Vietnamese were seeking contact with the US</w:t>
      </w:r>
      <w:r w:rsidR="00343355">
        <w:rPr>
          <w:sz w:val="24"/>
          <w:szCs w:val="24"/>
          <w:lang w:val="en-US"/>
        </w:rPr>
        <w:t xml:space="preserve">, not </w:t>
      </w:r>
      <w:r w:rsidR="00343355" w:rsidRPr="00343355">
        <w:rPr>
          <w:sz w:val="24"/>
          <w:szCs w:val="24"/>
          <w:lang w:val="en-US"/>
        </w:rPr>
        <w:t>for negotiation</w:t>
      </w:r>
      <w:r w:rsidR="00343355">
        <w:rPr>
          <w:sz w:val="24"/>
          <w:szCs w:val="24"/>
          <w:lang w:val="en-US"/>
        </w:rPr>
        <w:t xml:space="preserve">s to force the US to back down and </w:t>
      </w:r>
      <w:r w:rsidR="00B14B48">
        <w:rPr>
          <w:sz w:val="24"/>
          <w:szCs w:val="24"/>
          <w:lang w:val="en-US"/>
        </w:rPr>
        <w:t>create an opportunity for the DRV to prepare for the offensive</w:t>
      </w:r>
      <w:r w:rsidR="00343355">
        <w:rPr>
          <w:sz w:val="24"/>
          <w:szCs w:val="24"/>
          <w:lang w:val="en-US"/>
        </w:rPr>
        <w:t>.</w:t>
      </w:r>
      <w:r w:rsidR="00343355" w:rsidRPr="00343355">
        <w:rPr>
          <w:rStyle w:val="FootnoteReference"/>
          <w:sz w:val="24"/>
          <w:szCs w:val="24"/>
          <w:lang w:val="en-US"/>
        </w:rPr>
        <w:footnoteReference w:id="180"/>
      </w:r>
      <w:r w:rsidR="00343355">
        <w:rPr>
          <w:sz w:val="24"/>
          <w:szCs w:val="24"/>
          <w:lang w:val="en-US"/>
        </w:rPr>
        <w:t xml:space="preserve"> </w:t>
      </w:r>
      <w:r w:rsidR="00866C3E" w:rsidRPr="00343355">
        <w:rPr>
          <w:sz w:val="24"/>
          <w:szCs w:val="24"/>
          <w:lang w:val="en-US"/>
        </w:rPr>
        <w:t xml:space="preserve">The </w:t>
      </w:r>
      <w:proofErr w:type="spellStart"/>
      <w:r w:rsidR="00866C3E" w:rsidRPr="00343355">
        <w:rPr>
          <w:sz w:val="24"/>
          <w:szCs w:val="24"/>
          <w:lang w:val="en-US"/>
        </w:rPr>
        <w:t>Tet</w:t>
      </w:r>
      <w:proofErr w:type="spellEnd"/>
      <w:r w:rsidR="00866C3E" w:rsidRPr="00343355">
        <w:rPr>
          <w:sz w:val="24"/>
          <w:szCs w:val="24"/>
          <w:lang w:val="en-US"/>
        </w:rPr>
        <w:t xml:space="preserve"> Of</w:t>
      </w:r>
      <w:r w:rsidRPr="00343355">
        <w:rPr>
          <w:sz w:val="24"/>
          <w:szCs w:val="24"/>
          <w:lang w:val="en-US"/>
        </w:rPr>
        <w:t>fensive is a case in point</w:t>
      </w:r>
      <w:r w:rsidR="00B14B48">
        <w:rPr>
          <w:sz w:val="24"/>
          <w:szCs w:val="24"/>
          <w:lang w:val="en-US"/>
        </w:rPr>
        <w:t xml:space="preserve"> of the three struggles</w:t>
      </w:r>
      <w:r w:rsidRPr="00343355">
        <w:rPr>
          <w:sz w:val="24"/>
          <w:szCs w:val="24"/>
          <w:lang w:val="en-US"/>
        </w:rPr>
        <w:t xml:space="preserve">, as it </w:t>
      </w:r>
      <w:r w:rsidR="00B14B48">
        <w:rPr>
          <w:sz w:val="24"/>
          <w:szCs w:val="24"/>
          <w:lang w:val="en-US"/>
        </w:rPr>
        <w:t>used</w:t>
      </w:r>
      <w:r w:rsidRPr="00343355">
        <w:rPr>
          <w:sz w:val="24"/>
          <w:szCs w:val="24"/>
          <w:lang w:val="en-US"/>
        </w:rPr>
        <w:t xml:space="preserve"> all three levels. </w:t>
      </w:r>
    </w:p>
    <w:p w:rsidR="008613A9" w:rsidRDefault="005E4AF0" w:rsidP="00200E8C">
      <w:pPr>
        <w:pStyle w:val="NoSpacing"/>
        <w:spacing w:line="360" w:lineRule="auto"/>
        <w:ind w:firstLine="708"/>
        <w:jc w:val="both"/>
        <w:rPr>
          <w:sz w:val="24"/>
          <w:szCs w:val="24"/>
          <w:lang w:val="en-US"/>
        </w:rPr>
      </w:pPr>
      <w:r>
        <w:rPr>
          <w:sz w:val="24"/>
          <w:szCs w:val="24"/>
          <w:lang w:val="en-US"/>
        </w:rPr>
        <w:t>T</w:t>
      </w:r>
      <w:r w:rsidR="00F75FF5" w:rsidRPr="00301E03">
        <w:rPr>
          <w:sz w:val="24"/>
          <w:szCs w:val="24"/>
          <w:lang w:val="en-US"/>
        </w:rPr>
        <w:t xml:space="preserve">he Sino-Soviet Split </w:t>
      </w:r>
      <w:r>
        <w:rPr>
          <w:sz w:val="24"/>
          <w:szCs w:val="24"/>
          <w:lang w:val="en-US"/>
        </w:rPr>
        <w:t>played an important role in the</w:t>
      </w:r>
      <w:r w:rsidR="00D06154">
        <w:rPr>
          <w:sz w:val="24"/>
          <w:szCs w:val="24"/>
          <w:lang w:val="en-US"/>
        </w:rPr>
        <w:t xml:space="preserve"> run-up to the</w:t>
      </w:r>
      <w:r w:rsidR="00866C3E">
        <w:rPr>
          <w:sz w:val="24"/>
          <w:szCs w:val="24"/>
          <w:lang w:val="en-US"/>
        </w:rPr>
        <w:t xml:space="preserve"> </w:t>
      </w:r>
      <w:proofErr w:type="spellStart"/>
      <w:r w:rsidR="00866C3E">
        <w:rPr>
          <w:sz w:val="24"/>
          <w:szCs w:val="24"/>
          <w:lang w:val="en-US"/>
        </w:rPr>
        <w:t>Tet</w:t>
      </w:r>
      <w:proofErr w:type="spellEnd"/>
      <w:r w:rsidR="00866C3E">
        <w:rPr>
          <w:sz w:val="24"/>
          <w:szCs w:val="24"/>
          <w:lang w:val="en-US"/>
        </w:rPr>
        <w:t xml:space="preserve"> </w:t>
      </w:r>
      <w:r w:rsidR="00F75FF5" w:rsidRPr="00301E03">
        <w:rPr>
          <w:sz w:val="24"/>
          <w:szCs w:val="24"/>
          <w:lang w:val="en-US"/>
        </w:rPr>
        <w:t xml:space="preserve">Offensive, </w:t>
      </w:r>
      <w:r>
        <w:rPr>
          <w:sz w:val="24"/>
          <w:szCs w:val="24"/>
          <w:lang w:val="en-US"/>
        </w:rPr>
        <w:t>as the Split was</w:t>
      </w:r>
      <w:r w:rsidR="00F75FF5" w:rsidRPr="00301E03">
        <w:rPr>
          <w:sz w:val="24"/>
          <w:szCs w:val="24"/>
          <w:lang w:val="en-US"/>
        </w:rPr>
        <w:t xml:space="preserve"> reflect</w:t>
      </w:r>
      <w:r>
        <w:rPr>
          <w:sz w:val="24"/>
          <w:szCs w:val="24"/>
          <w:lang w:val="en-US"/>
        </w:rPr>
        <w:t>ed</w:t>
      </w:r>
      <w:r w:rsidR="00F75FF5" w:rsidRPr="00301E03">
        <w:rPr>
          <w:sz w:val="24"/>
          <w:szCs w:val="24"/>
          <w:lang w:val="en-US"/>
        </w:rPr>
        <w:t xml:space="preserve"> </w:t>
      </w:r>
      <w:r w:rsidR="0060091E">
        <w:rPr>
          <w:sz w:val="24"/>
          <w:szCs w:val="24"/>
          <w:lang w:val="en-US"/>
        </w:rPr>
        <w:t>with</w:t>
      </w:r>
      <w:r w:rsidR="00C22ABB" w:rsidRPr="00301E03">
        <w:rPr>
          <w:sz w:val="24"/>
          <w:szCs w:val="24"/>
          <w:lang w:val="en-US"/>
        </w:rPr>
        <w:t xml:space="preserve">in the VWP. Since </w:t>
      </w:r>
      <w:r w:rsidR="00F75FF5" w:rsidRPr="00301E03">
        <w:rPr>
          <w:sz w:val="24"/>
          <w:szCs w:val="24"/>
          <w:lang w:val="en-US"/>
        </w:rPr>
        <w:t xml:space="preserve">Le </w:t>
      </w:r>
      <w:proofErr w:type="spellStart"/>
      <w:r w:rsidR="00F75FF5" w:rsidRPr="00301E03">
        <w:rPr>
          <w:sz w:val="24"/>
          <w:szCs w:val="24"/>
          <w:lang w:val="en-US"/>
        </w:rPr>
        <w:t>Duan</w:t>
      </w:r>
      <w:proofErr w:type="spellEnd"/>
      <w:r w:rsidR="00F75FF5" w:rsidRPr="00301E03">
        <w:rPr>
          <w:sz w:val="24"/>
          <w:szCs w:val="24"/>
          <w:lang w:val="en-US"/>
        </w:rPr>
        <w:t xml:space="preserve"> and his </w:t>
      </w:r>
      <w:r w:rsidR="00D06154">
        <w:rPr>
          <w:sz w:val="24"/>
          <w:szCs w:val="24"/>
          <w:lang w:val="en-US"/>
        </w:rPr>
        <w:t>comrades</w:t>
      </w:r>
      <w:r w:rsidR="00F75FF5" w:rsidRPr="00301E03">
        <w:rPr>
          <w:sz w:val="24"/>
          <w:szCs w:val="24"/>
          <w:lang w:val="en-US"/>
        </w:rPr>
        <w:t xml:space="preserve"> had taken over the lead in the Lao Dong Party, different currents in the party had </w:t>
      </w:r>
      <w:r w:rsidR="0060091E">
        <w:rPr>
          <w:sz w:val="24"/>
          <w:szCs w:val="24"/>
          <w:lang w:val="en-US"/>
        </w:rPr>
        <w:t>emerged</w:t>
      </w:r>
      <w:r w:rsidR="00F75FF5" w:rsidRPr="00301E03">
        <w:rPr>
          <w:sz w:val="24"/>
          <w:szCs w:val="24"/>
          <w:lang w:val="en-US"/>
        </w:rPr>
        <w:t>.</w:t>
      </w:r>
      <w:r w:rsidR="00C22ABB" w:rsidRPr="00301E03">
        <w:rPr>
          <w:rStyle w:val="FootnoteReference"/>
          <w:sz w:val="24"/>
          <w:szCs w:val="24"/>
          <w:lang w:val="en-US"/>
        </w:rPr>
        <w:footnoteReference w:id="181"/>
      </w:r>
      <w:r w:rsidR="00F75FF5" w:rsidRPr="00301E03">
        <w:rPr>
          <w:sz w:val="24"/>
          <w:szCs w:val="24"/>
          <w:lang w:val="en-US"/>
        </w:rPr>
        <w:t xml:space="preserve"> </w:t>
      </w:r>
      <w:r w:rsidR="0060091E">
        <w:rPr>
          <w:sz w:val="24"/>
          <w:szCs w:val="24"/>
          <w:lang w:val="en-US"/>
        </w:rPr>
        <w:t>A faction which was more affiliated with the Soviet Union and another faction which seemed more at the hand of the Chinese.</w:t>
      </w:r>
      <w:r w:rsidR="000810E3">
        <w:rPr>
          <w:sz w:val="24"/>
          <w:szCs w:val="24"/>
          <w:lang w:val="en-US"/>
        </w:rPr>
        <w:t xml:space="preserve"> </w:t>
      </w:r>
      <w:r w:rsidR="000B2D45" w:rsidRPr="00301E03">
        <w:rPr>
          <w:sz w:val="24"/>
          <w:szCs w:val="24"/>
          <w:lang w:val="en-US"/>
        </w:rPr>
        <w:t>The</w:t>
      </w:r>
      <w:r w:rsidR="002F59EF" w:rsidRPr="00301E03">
        <w:rPr>
          <w:sz w:val="24"/>
          <w:szCs w:val="24"/>
          <w:lang w:val="en-US"/>
        </w:rPr>
        <w:t xml:space="preserve"> Vietnamese </w:t>
      </w:r>
      <w:r w:rsidR="00C22ABB" w:rsidRPr="00301E03">
        <w:rPr>
          <w:sz w:val="24"/>
          <w:szCs w:val="24"/>
          <w:lang w:val="en-US"/>
        </w:rPr>
        <w:t>maintain</w:t>
      </w:r>
      <w:r w:rsidR="00FC5453">
        <w:rPr>
          <w:sz w:val="24"/>
          <w:szCs w:val="24"/>
          <w:lang w:val="en-US"/>
        </w:rPr>
        <w:t>ed</w:t>
      </w:r>
      <w:r w:rsidR="002F59EF" w:rsidRPr="00301E03">
        <w:rPr>
          <w:sz w:val="24"/>
          <w:szCs w:val="24"/>
          <w:lang w:val="en-US"/>
        </w:rPr>
        <w:t xml:space="preserve"> </w:t>
      </w:r>
      <w:r w:rsidR="00FC5453">
        <w:rPr>
          <w:sz w:val="24"/>
          <w:szCs w:val="24"/>
          <w:lang w:val="en-US"/>
        </w:rPr>
        <w:t>a</w:t>
      </w:r>
      <w:r w:rsidR="002F59EF" w:rsidRPr="00301E03">
        <w:rPr>
          <w:sz w:val="24"/>
          <w:szCs w:val="24"/>
          <w:lang w:val="en-US"/>
        </w:rPr>
        <w:t xml:space="preserve"> </w:t>
      </w:r>
      <w:r w:rsidR="006945ED">
        <w:rPr>
          <w:sz w:val="24"/>
          <w:szCs w:val="24"/>
          <w:lang w:val="en-US"/>
        </w:rPr>
        <w:t>d</w:t>
      </w:r>
      <w:r w:rsidR="002F59EF" w:rsidRPr="00301E03">
        <w:rPr>
          <w:sz w:val="24"/>
          <w:szCs w:val="24"/>
          <w:lang w:val="en-US"/>
        </w:rPr>
        <w:t xml:space="preserve">ifficult balancing act to maintain </w:t>
      </w:r>
      <w:r w:rsidR="008613A9">
        <w:rPr>
          <w:sz w:val="24"/>
          <w:szCs w:val="24"/>
          <w:lang w:val="en-US"/>
        </w:rPr>
        <w:t xml:space="preserve">good relations </w:t>
      </w:r>
      <w:r w:rsidR="002F59EF" w:rsidRPr="00301E03">
        <w:rPr>
          <w:sz w:val="24"/>
          <w:szCs w:val="24"/>
          <w:lang w:val="en-US"/>
        </w:rPr>
        <w:t xml:space="preserve">with </w:t>
      </w:r>
      <w:r w:rsidR="00EB4B05">
        <w:rPr>
          <w:sz w:val="24"/>
          <w:szCs w:val="24"/>
          <w:lang w:val="en-US"/>
        </w:rPr>
        <w:t>t</w:t>
      </w:r>
      <w:r w:rsidR="000810E3">
        <w:rPr>
          <w:sz w:val="24"/>
          <w:szCs w:val="24"/>
          <w:lang w:val="en-US"/>
        </w:rPr>
        <w:t xml:space="preserve">he Soviet Union </w:t>
      </w:r>
      <w:r w:rsidR="00EB4B05">
        <w:rPr>
          <w:sz w:val="24"/>
          <w:szCs w:val="24"/>
          <w:lang w:val="en-US"/>
        </w:rPr>
        <w:t>and</w:t>
      </w:r>
      <w:r w:rsidR="000810E3">
        <w:rPr>
          <w:sz w:val="24"/>
          <w:szCs w:val="24"/>
          <w:lang w:val="en-US"/>
        </w:rPr>
        <w:t xml:space="preserve"> with China</w:t>
      </w:r>
      <w:r w:rsidR="002F59EF" w:rsidRPr="00301E03">
        <w:rPr>
          <w:sz w:val="24"/>
          <w:szCs w:val="24"/>
          <w:lang w:val="en-US"/>
        </w:rPr>
        <w:t>.</w:t>
      </w:r>
    </w:p>
    <w:p w:rsidR="002F59EF" w:rsidRPr="00301E03" w:rsidRDefault="000B2D45" w:rsidP="00200E8C">
      <w:pPr>
        <w:pStyle w:val="NoSpacing"/>
        <w:spacing w:line="360" w:lineRule="auto"/>
        <w:ind w:firstLine="708"/>
        <w:jc w:val="both"/>
        <w:rPr>
          <w:sz w:val="24"/>
          <w:szCs w:val="24"/>
          <w:lang w:val="en-US"/>
        </w:rPr>
      </w:pPr>
      <w:r>
        <w:rPr>
          <w:sz w:val="24"/>
          <w:szCs w:val="24"/>
          <w:lang w:val="en-US"/>
        </w:rPr>
        <w:t>Purges in the VWP</w:t>
      </w:r>
      <w:r w:rsidR="002F59EF" w:rsidRPr="00301E03">
        <w:rPr>
          <w:sz w:val="24"/>
          <w:szCs w:val="24"/>
          <w:lang w:val="en-US"/>
        </w:rPr>
        <w:t xml:space="preserve"> </w:t>
      </w:r>
      <w:r>
        <w:rPr>
          <w:sz w:val="24"/>
          <w:szCs w:val="24"/>
          <w:lang w:val="en-US"/>
        </w:rPr>
        <w:t xml:space="preserve">in 1967 </w:t>
      </w:r>
      <w:r w:rsidR="00C22ABB" w:rsidRPr="00301E03">
        <w:rPr>
          <w:sz w:val="24"/>
          <w:szCs w:val="24"/>
          <w:lang w:val="en-US"/>
        </w:rPr>
        <w:t xml:space="preserve">served </w:t>
      </w:r>
      <w:r>
        <w:rPr>
          <w:sz w:val="24"/>
          <w:szCs w:val="24"/>
          <w:lang w:val="en-US"/>
        </w:rPr>
        <w:t>the</w:t>
      </w:r>
      <w:r w:rsidR="00C22ABB" w:rsidRPr="00301E03">
        <w:rPr>
          <w:sz w:val="24"/>
          <w:szCs w:val="24"/>
          <w:lang w:val="en-US"/>
        </w:rPr>
        <w:t xml:space="preserve"> purpose</w:t>
      </w:r>
      <w:r>
        <w:rPr>
          <w:sz w:val="24"/>
          <w:szCs w:val="24"/>
          <w:lang w:val="en-US"/>
        </w:rPr>
        <w:t xml:space="preserve"> </w:t>
      </w:r>
      <w:r w:rsidR="008613A9">
        <w:rPr>
          <w:sz w:val="24"/>
          <w:szCs w:val="24"/>
          <w:lang w:val="en-US"/>
        </w:rPr>
        <w:t>of</w:t>
      </w:r>
      <w:r>
        <w:rPr>
          <w:sz w:val="24"/>
          <w:szCs w:val="24"/>
          <w:lang w:val="en-US"/>
        </w:rPr>
        <w:t xml:space="preserve"> maintain</w:t>
      </w:r>
      <w:r w:rsidR="008613A9">
        <w:rPr>
          <w:sz w:val="24"/>
          <w:szCs w:val="24"/>
          <w:lang w:val="en-US"/>
        </w:rPr>
        <w:t>ing</w:t>
      </w:r>
      <w:r>
        <w:rPr>
          <w:sz w:val="24"/>
          <w:szCs w:val="24"/>
          <w:lang w:val="en-US"/>
        </w:rPr>
        <w:t xml:space="preserve"> this balance</w:t>
      </w:r>
      <w:r w:rsidR="002F59EF" w:rsidRPr="00301E03">
        <w:rPr>
          <w:sz w:val="24"/>
          <w:szCs w:val="24"/>
          <w:lang w:val="en-US"/>
        </w:rPr>
        <w:t xml:space="preserve">, as </w:t>
      </w:r>
      <w:r>
        <w:rPr>
          <w:sz w:val="24"/>
          <w:szCs w:val="24"/>
          <w:lang w:val="en-US"/>
        </w:rPr>
        <w:t>the DRV leadership</w:t>
      </w:r>
      <w:r w:rsidR="002F59EF" w:rsidRPr="00301E03">
        <w:rPr>
          <w:sz w:val="24"/>
          <w:szCs w:val="24"/>
          <w:lang w:val="en-US"/>
        </w:rPr>
        <w:t xml:space="preserve"> </w:t>
      </w:r>
      <w:r w:rsidR="00C22ABB" w:rsidRPr="00301E03">
        <w:rPr>
          <w:sz w:val="24"/>
          <w:szCs w:val="24"/>
          <w:lang w:val="en-US"/>
        </w:rPr>
        <w:t xml:space="preserve">showed </w:t>
      </w:r>
      <w:r w:rsidR="002F59EF" w:rsidRPr="00301E03">
        <w:rPr>
          <w:sz w:val="24"/>
          <w:szCs w:val="24"/>
          <w:lang w:val="en-US"/>
        </w:rPr>
        <w:t xml:space="preserve">the USSR that </w:t>
      </w:r>
      <w:r w:rsidR="000810E3">
        <w:rPr>
          <w:sz w:val="24"/>
          <w:szCs w:val="24"/>
          <w:lang w:val="en-US"/>
        </w:rPr>
        <w:t>too much</w:t>
      </w:r>
      <w:r w:rsidR="002F59EF" w:rsidRPr="00301E03">
        <w:rPr>
          <w:sz w:val="24"/>
          <w:szCs w:val="24"/>
          <w:lang w:val="en-US"/>
        </w:rPr>
        <w:t xml:space="preserve"> meddling in Vietnamese politics would no</w:t>
      </w:r>
      <w:r>
        <w:rPr>
          <w:sz w:val="24"/>
          <w:szCs w:val="24"/>
          <w:lang w:val="en-US"/>
        </w:rPr>
        <w:t>t be accepted</w:t>
      </w:r>
      <w:r w:rsidR="00855557">
        <w:rPr>
          <w:sz w:val="24"/>
          <w:szCs w:val="24"/>
          <w:lang w:val="en-US"/>
        </w:rPr>
        <w:t xml:space="preserve"> by removing pro-Soviet elements</w:t>
      </w:r>
      <w:r>
        <w:rPr>
          <w:sz w:val="24"/>
          <w:szCs w:val="24"/>
          <w:lang w:val="en-US"/>
        </w:rPr>
        <w:t xml:space="preserve">. </w:t>
      </w:r>
      <w:r w:rsidR="000810E3" w:rsidRPr="00855557">
        <w:rPr>
          <w:sz w:val="24"/>
          <w:szCs w:val="24"/>
          <w:lang w:val="en-US"/>
        </w:rPr>
        <w:t>T</w:t>
      </w:r>
      <w:r w:rsidR="002F59EF" w:rsidRPr="00855557">
        <w:rPr>
          <w:sz w:val="24"/>
          <w:szCs w:val="24"/>
          <w:lang w:val="en-US"/>
        </w:rPr>
        <w:t xml:space="preserve">o the USSR, this was a </w:t>
      </w:r>
      <w:r w:rsidR="00BA5EF9" w:rsidRPr="00855557">
        <w:rPr>
          <w:sz w:val="24"/>
          <w:szCs w:val="24"/>
          <w:lang w:val="en-US"/>
        </w:rPr>
        <w:t>disappointing</w:t>
      </w:r>
      <w:r w:rsidR="002F59EF" w:rsidRPr="00855557">
        <w:rPr>
          <w:sz w:val="24"/>
          <w:szCs w:val="24"/>
          <w:lang w:val="en-US"/>
        </w:rPr>
        <w:t xml:space="preserve">, for </w:t>
      </w:r>
      <w:r w:rsidR="002F59EF" w:rsidRPr="00855557">
        <w:rPr>
          <w:sz w:val="24"/>
          <w:szCs w:val="24"/>
          <w:lang w:val="en-US"/>
        </w:rPr>
        <w:lastRenderedPageBreak/>
        <w:t xml:space="preserve">they were still actively pushing for a negotiated settlement </w:t>
      </w:r>
      <w:r w:rsidRPr="00855557">
        <w:rPr>
          <w:sz w:val="24"/>
          <w:szCs w:val="24"/>
          <w:lang w:val="en-US"/>
        </w:rPr>
        <w:t>of the conflict</w:t>
      </w:r>
      <w:r w:rsidRPr="00D06154">
        <w:rPr>
          <w:i/>
          <w:sz w:val="24"/>
          <w:szCs w:val="24"/>
          <w:lang w:val="en-US"/>
        </w:rPr>
        <w:t xml:space="preserve">. </w:t>
      </w:r>
      <w:r w:rsidR="00855557">
        <w:rPr>
          <w:sz w:val="24"/>
          <w:szCs w:val="24"/>
          <w:lang w:val="en-US"/>
        </w:rPr>
        <w:t>The USSR did not want to press the VWP harder as it did not want to estrange Hanoi.</w:t>
      </w:r>
      <w:r w:rsidR="00855557">
        <w:rPr>
          <w:rStyle w:val="FootnoteReference"/>
          <w:sz w:val="24"/>
          <w:szCs w:val="24"/>
          <w:lang w:val="en-US"/>
        </w:rPr>
        <w:footnoteReference w:id="182"/>
      </w:r>
      <w:r w:rsidR="00855557">
        <w:rPr>
          <w:sz w:val="24"/>
          <w:szCs w:val="24"/>
          <w:lang w:val="en-US"/>
        </w:rPr>
        <w:t xml:space="preserve"> With these purges, Hanoi also showed</w:t>
      </w:r>
      <w:r w:rsidR="008613A9" w:rsidRPr="008613A9">
        <w:rPr>
          <w:sz w:val="24"/>
          <w:szCs w:val="24"/>
          <w:lang w:val="en-US"/>
        </w:rPr>
        <w:t xml:space="preserve"> the Chinese that the VWP was</w:t>
      </w:r>
      <w:r w:rsidR="00855557">
        <w:rPr>
          <w:sz w:val="24"/>
          <w:szCs w:val="24"/>
          <w:lang w:val="en-US"/>
        </w:rPr>
        <w:t xml:space="preserve"> curbing too much Soviet influence.</w:t>
      </w:r>
      <w:r w:rsidR="008613A9">
        <w:rPr>
          <w:sz w:val="24"/>
          <w:szCs w:val="24"/>
          <w:lang w:val="en-US"/>
        </w:rPr>
        <w:t xml:space="preserve"> </w:t>
      </w:r>
      <w:r w:rsidR="00855557">
        <w:rPr>
          <w:sz w:val="24"/>
          <w:szCs w:val="24"/>
          <w:lang w:val="en-US"/>
        </w:rPr>
        <w:t>These purges enabled the DRV</w:t>
      </w:r>
      <w:r w:rsidR="000810E3">
        <w:rPr>
          <w:sz w:val="24"/>
          <w:szCs w:val="24"/>
          <w:lang w:val="en-US"/>
        </w:rPr>
        <w:t xml:space="preserve"> </w:t>
      </w:r>
      <w:r>
        <w:rPr>
          <w:sz w:val="24"/>
          <w:szCs w:val="24"/>
          <w:lang w:val="en-US"/>
        </w:rPr>
        <w:t>to avoid</w:t>
      </w:r>
      <w:r w:rsidR="002F59EF" w:rsidRPr="00301E03">
        <w:rPr>
          <w:sz w:val="24"/>
          <w:szCs w:val="24"/>
          <w:lang w:val="en-US"/>
        </w:rPr>
        <w:t xml:space="preserve"> confrontation with its two major aid donors.</w:t>
      </w:r>
    </w:p>
    <w:p w:rsidR="00343355" w:rsidRDefault="002F59EF" w:rsidP="00200E8C">
      <w:pPr>
        <w:pStyle w:val="NoSpacing"/>
        <w:spacing w:line="360" w:lineRule="auto"/>
        <w:jc w:val="both"/>
        <w:rPr>
          <w:sz w:val="24"/>
          <w:szCs w:val="24"/>
          <w:lang w:val="en-US"/>
        </w:rPr>
      </w:pPr>
      <w:r w:rsidRPr="00301E03">
        <w:rPr>
          <w:sz w:val="24"/>
          <w:szCs w:val="24"/>
          <w:lang w:val="en-US"/>
        </w:rPr>
        <w:tab/>
      </w:r>
      <w:r w:rsidR="001110D0" w:rsidRPr="00301E03">
        <w:rPr>
          <w:sz w:val="24"/>
          <w:szCs w:val="24"/>
          <w:lang w:val="en-US"/>
        </w:rPr>
        <w:t xml:space="preserve">The military strategy </w:t>
      </w:r>
      <w:r w:rsidR="00ED7C7A">
        <w:rPr>
          <w:sz w:val="24"/>
          <w:szCs w:val="24"/>
          <w:lang w:val="en-US"/>
        </w:rPr>
        <w:t>of</w:t>
      </w:r>
      <w:r w:rsidR="00866C3E">
        <w:rPr>
          <w:sz w:val="24"/>
          <w:szCs w:val="24"/>
          <w:lang w:val="en-US"/>
        </w:rPr>
        <w:t xml:space="preserve"> the </w:t>
      </w:r>
      <w:proofErr w:type="spellStart"/>
      <w:r w:rsidR="00866C3E">
        <w:rPr>
          <w:sz w:val="24"/>
          <w:szCs w:val="24"/>
          <w:lang w:val="en-US"/>
        </w:rPr>
        <w:t>Tet</w:t>
      </w:r>
      <w:proofErr w:type="spellEnd"/>
      <w:r w:rsidR="00866C3E">
        <w:rPr>
          <w:sz w:val="24"/>
          <w:szCs w:val="24"/>
          <w:lang w:val="en-US"/>
        </w:rPr>
        <w:t xml:space="preserve"> O</w:t>
      </w:r>
      <w:r w:rsidR="001110D0" w:rsidRPr="00301E03">
        <w:rPr>
          <w:sz w:val="24"/>
          <w:szCs w:val="24"/>
          <w:lang w:val="en-US"/>
        </w:rPr>
        <w:t>ffensive</w:t>
      </w:r>
      <w:r w:rsidR="00ED7C7A">
        <w:rPr>
          <w:sz w:val="24"/>
          <w:szCs w:val="24"/>
          <w:lang w:val="en-US"/>
        </w:rPr>
        <w:t xml:space="preserve"> remains remarkable</w:t>
      </w:r>
      <w:r w:rsidR="001110D0" w:rsidRPr="00301E03">
        <w:rPr>
          <w:sz w:val="24"/>
          <w:szCs w:val="24"/>
          <w:lang w:val="en-US"/>
        </w:rPr>
        <w:t xml:space="preserve">. </w:t>
      </w:r>
      <w:r w:rsidR="008854DF" w:rsidRPr="00301E03">
        <w:rPr>
          <w:sz w:val="24"/>
          <w:szCs w:val="24"/>
          <w:lang w:val="en-US"/>
        </w:rPr>
        <w:t xml:space="preserve">The guerilla in the south had </w:t>
      </w:r>
      <w:r w:rsidR="00ED7C7A">
        <w:rPr>
          <w:sz w:val="24"/>
          <w:szCs w:val="24"/>
          <w:lang w:val="en-US"/>
        </w:rPr>
        <w:t xml:space="preserve">been </w:t>
      </w:r>
      <w:r w:rsidR="008854DF" w:rsidRPr="00301E03">
        <w:rPr>
          <w:sz w:val="24"/>
          <w:szCs w:val="24"/>
          <w:lang w:val="en-US"/>
        </w:rPr>
        <w:t>fought in the countryside, giving the NLFSV t</w:t>
      </w:r>
      <w:r w:rsidR="00ED7C7A">
        <w:rPr>
          <w:sz w:val="24"/>
          <w:szCs w:val="24"/>
          <w:lang w:val="en-US"/>
        </w:rPr>
        <w:t xml:space="preserve">he advantage of local knowledge, </w:t>
      </w:r>
      <w:r w:rsidR="008854DF" w:rsidRPr="00301E03">
        <w:rPr>
          <w:sz w:val="24"/>
          <w:szCs w:val="24"/>
          <w:lang w:val="en-US"/>
        </w:rPr>
        <w:t xml:space="preserve">adhering to Maoist tradition. </w:t>
      </w:r>
      <w:r w:rsidR="00855557">
        <w:rPr>
          <w:sz w:val="24"/>
          <w:szCs w:val="24"/>
          <w:lang w:val="en-US"/>
        </w:rPr>
        <w:t>In a meeting between the</w:t>
      </w:r>
      <w:r w:rsidR="00D06154" w:rsidRPr="00855557">
        <w:rPr>
          <w:sz w:val="24"/>
          <w:szCs w:val="24"/>
          <w:lang w:val="en-US"/>
        </w:rPr>
        <w:t xml:space="preserve"> Chinese and Vietnamese on 11 April 1967, the Vietnamese talked about intensification of the war. Mao advised </w:t>
      </w:r>
      <w:r w:rsidR="00855557">
        <w:rPr>
          <w:sz w:val="24"/>
          <w:szCs w:val="24"/>
          <w:lang w:val="en-US"/>
        </w:rPr>
        <w:t>against intensification and advised to maintain</w:t>
      </w:r>
      <w:r w:rsidR="00D06154" w:rsidRPr="00855557">
        <w:rPr>
          <w:sz w:val="24"/>
          <w:szCs w:val="24"/>
          <w:lang w:val="en-US"/>
        </w:rPr>
        <w:t xml:space="preserve"> a low profile. He compared fighting a war to eating, one should not have too big of a bite in one time. Preservation of your forces was essential, according to Mao.</w:t>
      </w:r>
      <w:r w:rsidR="00D06154" w:rsidRPr="00855557">
        <w:rPr>
          <w:rStyle w:val="FootnoteReference"/>
          <w:sz w:val="24"/>
          <w:szCs w:val="24"/>
          <w:lang w:val="en-US"/>
        </w:rPr>
        <w:footnoteReference w:id="183"/>
      </w:r>
      <w:r w:rsidR="00D06154" w:rsidRPr="00855557">
        <w:rPr>
          <w:sz w:val="24"/>
          <w:szCs w:val="24"/>
          <w:lang w:val="en-US"/>
        </w:rPr>
        <w:t xml:space="preserve"> </w:t>
      </w:r>
      <w:r w:rsidR="0060091E" w:rsidRPr="00301E03">
        <w:rPr>
          <w:sz w:val="24"/>
          <w:szCs w:val="24"/>
          <w:lang w:val="en-US"/>
        </w:rPr>
        <w:t xml:space="preserve">The </w:t>
      </w:r>
      <w:proofErr w:type="spellStart"/>
      <w:r w:rsidR="0060091E" w:rsidRPr="00301E03">
        <w:rPr>
          <w:sz w:val="24"/>
          <w:szCs w:val="24"/>
          <w:lang w:val="en-US"/>
        </w:rPr>
        <w:t>Tet</w:t>
      </w:r>
      <w:proofErr w:type="spellEnd"/>
      <w:r w:rsidR="0060091E" w:rsidRPr="00301E03">
        <w:rPr>
          <w:sz w:val="24"/>
          <w:szCs w:val="24"/>
          <w:lang w:val="en-US"/>
        </w:rPr>
        <w:t xml:space="preserve"> offensive </w:t>
      </w:r>
      <w:r w:rsidR="00ED7C7A">
        <w:rPr>
          <w:sz w:val="24"/>
          <w:szCs w:val="24"/>
          <w:lang w:val="en-US"/>
        </w:rPr>
        <w:t>was</w:t>
      </w:r>
      <w:r w:rsidR="0060091E" w:rsidRPr="00301E03">
        <w:rPr>
          <w:sz w:val="24"/>
          <w:szCs w:val="24"/>
          <w:lang w:val="en-US"/>
        </w:rPr>
        <w:t xml:space="preserve"> not </w:t>
      </w:r>
      <w:r w:rsidR="00ED7C7A">
        <w:rPr>
          <w:sz w:val="24"/>
          <w:szCs w:val="24"/>
          <w:lang w:val="en-US"/>
        </w:rPr>
        <w:t>planned according to Maoist strategic principle, f</w:t>
      </w:r>
      <w:r w:rsidR="00866C3E">
        <w:rPr>
          <w:sz w:val="24"/>
          <w:szCs w:val="24"/>
          <w:lang w:val="en-US"/>
        </w:rPr>
        <w:t xml:space="preserve">or the </w:t>
      </w:r>
      <w:proofErr w:type="spellStart"/>
      <w:r w:rsidR="00866C3E">
        <w:rPr>
          <w:sz w:val="24"/>
          <w:szCs w:val="24"/>
          <w:lang w:val="en-US"/>
        </w:rPr>
        <w:t>Tet</w:t>
      </w:r>
      <w:proofErr w:type="spellEnd"/>
      <w:r w:rsidR="00866C3E">
        <w:rPr>
          <w:sz w:val="24"/>
          <w:szCs w:val="24"/>
          <w:lang w:val="en-US"/>
        </w:rPr>
        <w:t xml:space="preserve"> </w:t>
      </w:r>
      <w:r w:rsidR="008854DF" w:rsidRPr="00301E03">
        <w:rPr>
          <w:sz w:val="24"/>
          <w:szCs w:val="24"/>
          <w:lang w:val="en-US"/>
        </w:rPr>
        <w:t xml:space="preserve">Offensive </w:t>
      </w:r>
      <w:r w:rsidR="00A620D5">
        <w:rPr>
          <w:sz w:val="24"/>
          <w:szCs w:val="24"/>
          <w:lang w:val="en-US"/>
        </w:rPr>
        <w:t>involved attacks on major cities</w:t>
      </w:r>
      <w:r w:rsidR="00343355">
        <w:rPr>
          <w:sz w:val="24"/>
          <w:szCs w:val="24"/>
          <w:lang w:val="en-US"/>
        </w:rPr>
        <w:t>, something</w:t>
      </w:r>
      <w:r w:rsidR="008854DF" w:rsidRPr="00301E03">
        <w:rPr>
          <w:sz w:val="24"/>
          <w:szCs w:val="24"/>
          <w:lang w:val="en-US"/>
        </w:rPr>
        <w:t xml:space="preserve"> Mao </w:t>
      </w:r>
      <w:r w:rsidR="004C642B" w:rsidRPr="00301E03">
        <w:rPr>
          <w:sz w:val="24"/>
          <w:szCs w:val="24"/>
          <w:lang w:val="en-US"/>
        </w:rPr>
        <w:t xml:space="preserve">and </w:t>
      </w:r>
      <w:r w:rsidR="00B203E7">
        <w:rPr>
          <w:sz w:val="24"/>
          <w:szCs w:val="24"/>
          <w:lang w:val="en-US"/>
        </w:rPr>
        <w:t>Zhou</w:t>
      </w:r>
      <w:r w:rsidR="004C642B" w:rsidRPr="00301E03">
        <w:rPr>
          <w:sz w:val="24"/>
          <w:szCs w:val="24"/>
          <w:lang w:val="en-US"/>
        </w:rPr>
        <w:t xml:space="preserve"> </w:t>
      </w:r>
      <w:r w:rsidR="00343355">
        <w:rPr>
          <w:sz w:val="24"/>
          <w:szCs w:val="24"/>
          <w:lang w:val="en-US"/>
        </w:rPr>
        <w:t>had explicitly warned not to</w:t>
      </w:r>
      <w:r w:rsidR="004C642B" w:rsidRPr="00301E03">
        <w:rPr>
          <w:sz w:val="24"/>
          <w:szCs w:val="24"/>
          <w:lang w:val="en-US"/>
        </w:rPr>
        <w:t xml:space="preserve">. </w:t>
      </w:r>
      <w:r w:rsidR="00343355">
        <w:rPr>
          <w:sz w:val="24"/>
          <w:szCs w:val="24"/>
          <w:lang w:val="en-US"/>
        </w:rPr>
        <w:t xml:space="preserve">The Chinese </w:t>
      </w:r>
      <w:r w:rsidR="004276C7">
        <w:rPr>
          <w:sz w:val="24"/>
          <w:szCs w:val="24"/>
          <w:lang w:val="en-US"/>
        </w:rPr>
        <w:t>had propagated a long war of attrition, not clashing with the US forces head on.</w:t>
      </w:r>
      <w:r w:rsidR="004276C7">
        <w:rPr>
          <w:rStyle w:val="FootnoteReference"/>
          <w:sz w:val="24"/>
          <w:szCs w:val="24"/>
          <w:lang w:val="en-US"/>
        </w:rPr>
        <w:footnoteReference w:id="184"/>
      </w:r>
      <w:r w:rsidR="004276C7">
        <w:rPr>
          <w:sz w:val="24"/>
          <w:szCs w:val="24"/>
          <w:lang w:val="en-US"/>
        </w:rPr>
        <w:t xml:space="preserve"> </w:t>
      </w:r>
      <w:r w:rsidR="004C642B" w:rsidRPr="00301E03">
        <w:rPr>
          <w:sz w:val="24"/>
          <w:szCs w:val="24"/>
          <w:lang w:val="en-US"/>
        </w:rPr>
        <w:t xml:space="preserve">This </w:t>
      </w:r>
      <w:r w:rsidR="00343355">
        <w:rPr>
          <w:sz w:val="24"/>
          <w:szCs w:val="24"/>
          <w:lang w:val="en-US"/>
        </w:rPr>
        <w:t>turned out to be one o</w:t>
      </w:r>
      <w:r w:rsidR="004C642B" w:rsidRPr="00301E03">
        <w:rPr>
          <w:sz w:val="24"/>
          <w:szCs w:val="24"/>
          <w:lang w:val="en-US"/>
        </w:rPr>
        <w:t xml:space="preserve">f the reasons for the tactical failure of the </w:t>
      </w:r>
      <w:proofErr w:type="spellStart"/>
      <w:r w:rsidR="004C642B" w:rsidRPr="00301E03">
        <w:rPr>
          <w:sz w:val="24"/>
          <w:szCs w:val="24"/>
          <w:lang w:val="en-US"/>
        </w:rPr>
        <w:t>Tet</w:t>
      </w:r>
      <w:proofErr w:type="spellEnd"/>
      <w:r w:rsidR="004C642B" w:rsidRPr="00301E03">
        <w:rPr>
          <w:sz w:val="24"/>
          <w:szCs w:val="24"/>
          <w:lang w:val="en-US"/>
        </w:rPr>
        <w:t xml:space="preserve"> Offensive</w:t>
      </w:r>
      <w:r w:rsidR="002C60DF" w:rsidRPr="00301E03">
        <w:rPr>
          <w:sz w:val="24"/>
          <w:szCs w:val="24"/>
          <w:lang w:val="en-US"/>
        </w:rPr>
        <w:t>.</w:t>
      </w:r>
      <w:r w:rsidR="002C60DF" w:rsidRPr="00301E03">
        <w:rPr>
          <w:rStyle w:val="FootnoteReference"/>
          <w:sz w:val="24"/>
          <w:szCs w:val="24"/>
          <w:lang w:val="en-US"/>
        </w:rPr>
        <w:footnoteReference w:id="185"/>
      </w:r>
    </w:p>
    <w:p w:rsidR="0089036D" w:rsidRDefault="002C60DF" w:rsidP="00200E8C">
      <w:pPr>
        <w:pStyle w:val="NoSpacing"/>
        <w:spacing w:line="360" w:lineRule="auto"/>
        <w:jc w:val="both"/>
        <w:rPr>
          <w:sz w:val="24"/>
          <w:szCs w:val="24"/>
          <w:lang w:val="en-US"/>
        </w:rPr>
      </w:pPr>
      <w:r w:rsidRPr="00301E03">
        <w:rPr>
          <w:sz w:val="24"/>
          <w:szCs w:val="24"/>
          <w:lang w:val="en-US"/>
        </w:rPr>
        <w:tab/>
      </w:r>
      <w:r w:rsidR="00343355">
        <w:rPr>
          <w:sz w:val="24"/>
          <w:szCs w:val="24"/>
          <w:lang w:val="en-US"/>
        </w:rPr>
        <w:t xml:space="preserve">The </w:t>
      </w:r>
      <w:proofErr w:type="spellStart"/>
      <w:r w:rsidR="00343355">
        <w:rPr>
          <w:sz w:val="24"/>
          <w:szCs w:val="24"/>
          <w:lang w:val="en-US"/>
        </w:rPr>
        <w:t>Tet</w:t>
      </w:r>
      <w:proofErr w:type="spellEnd"/>
      <w:r w:rsidR="00343355">
        <w:rPr>
          <w:sz w:val="24"/>
          <w:szCs w:val="24"/>
          <w:lang w:val="en-US"/>
        </w:rPr>
        <w:t xml:space="preserve"> Offensive also did not use Soviet military doctrine. </w:t>
      </w:r>
      <w:r w:rsidRPr="00301E03">
        <w:rPr>
          <w:sz w:val="24"/>
          <w:szCs w:val="24"/>
          <w:lang w:val="en-US"/>
        </w:rPr>
        <w:t xml:space="preserve">Although some big unit warfare was prepared to lure away military </w:t>
      </w:r>
      <w:r w:rsidR="00343355">
        <w:rPr>
          <w:sz w:val="24"/>
          <w:szCs w:val="24"/>
          <w:lang w:val="en-US"/>
        </w:rPr>
        <w:t>forces</w:t>
      </w:r>
      <w:r w:rsidRPr="00301E03">
        <w:rPr>
          <w:sz w:val="24"/>
          <w:szCs w:val="24"/>
          <w:lang w:val="en-US"/>
        </w:rPr>
        <w:t xml:space="preserve"> from the cities, the main thrust of the attack was by small units in </w:t>
      </w:r>
      <w:r w:rsidR="004C642B" w:rsidRPr="00301E03">
        <w:rPr>
          <w:sz w:val="24"/>
          <w:szCs w:val="24"/>
          <w:lang w:val="en-US"/>
        </w:rPr>
        <w:t>the</w:t>
      </w:r>
      <w:r w:rsidRPr="00301E03">
        <w:rPr>
          <w:sz w:val="24"/>
          <w:szCs w:val="24"/>
          <w:lang w:val="en-US"/>
        </w:rPr>
        <w:t xml:space="preserve"> cities.</w:t>
      </w:r>
      <w:r w:rsidR="00091F8A" w:rsidRPr="00301E03">
        <w:rPr>
          <w:sz w:val="24"/>
          <w:szCs w:val="24"/>
          <w:lang w:val="en-US"/>
        </w:rPr>
        <w:t xml:space="preserve"> </w:t>
      </w:r>
      <w:r w:rsidR="00A620D5">
        <w:rPr>
          <w:sz w:val="24"/>
          <w:szCs w:val="24"/>
          <w:lang w:val="en-US"/>
        </w:rPr>
        <w:t xml:space="preserve">This signals that the influence of both the USSR and the PRC over military </w:t>
      </w:r>
      <w:r w:rsidR="009C137C">
        <w:rPr>
          <w:sz w:val="24"/>
          <w:szCs w:val="24"/>
          <w:lang w:val="en-US"/>
        </w:rPr>
        <w:t xml:space="preserve">policy had become </w:t>
      </w:r>
      <w:r w:rsidR="00343355">
        <w:rPr>
          <w:sz w:val="24"/>
          <w:szCs w:val="24"/>
          <w:lang w:val="en-US"/>
        </w:rPr>
        <w:t>marginal</w:t>
      </w:r>
      <w:r w:rsidR="00A620D5">
        <w:rPr>
          <w:sz w:val="24"/>
          <w:szCs w:val="24"/>
          <w:lang w:val="en-US"/>
        </w:rPr>
        <w:t xml:space="preserve">. </w:t>
      </w:r>
      <w:r w:rsidR="00091F8A" w:rsidRPr="00301E03">
        <w:rPr>
          <w:sz w:val="24"/>
          <w:szCs w:val="24"/>
          <w:lang w:val="en-US"/>
        </w:rPr>
        <w:t xml:space="preserve">Nevertheless, the Vietnamese were </w:t>
      </w:r>
      <w:r w:rsidR="00343355">
        <w:rPr>
          <w:sz w:val="24"/>
          <w:szCs w:val="24"/>
          <w:lang w:val="en-US"/>
        </w:rPr>
        <w:t xml:space="preserve">still </w:t>
      </w:r>
      <w:r w:rsidR="00091F8A" w:rsidRPr="00301E03">
        <w:rPr>
          <w:sz w:val="24"/>
          <w:szCs w:val="24"/>
          <w:lang w:val="en-US"/>
        </w:rPr>
        <w:t xml:space="preserve">dependent on </w:t>
      </w:r>
      <w:r w:rsidR="0084379B" w:rsidRPr="00301E03">
        <w:rPr>
          <w:sz w:val="24"/>
          <w:szCs w:val="24"/>
          <w:lang w:val="en-US"/>
        </w:rPr>
        <w:t xml:space="preserve">aid from </w:t>
      </w:r>
      <w:r w:rsidR="00091F8A" w:rsidRPr="00301E03">
        <w:rPr>
          <w:sz w:val="24"/>
          <w:szCs w:val="24"/>
          <w:lang w:val="en-US"/>
        </w:rPr>
        <w:t xml:space="preserve">the Soviet Union, especially since </w:t>
      </w:r>
      <w:r w:rsidR="004C642B" w:rsidRPr="00301E03">
        <w:rPr>
          <w:sz w:val="24"/>
          <w:szCs w:val="24"/>
          <w:lang w:val="en-US"/>
        </w:rPr>
        <w:t xml:space="preserve">China’s preoccupation </w:t>
      </w:r>
      <w:r w:rsidR="00DC70AB" w:rsidRPr="00301E03">
        <w:rPr>
          <w:sz w:val="24"/>
          <w:szCs w:val="24"/>
          <w:lang w:val="en-US"/>
        </w:rPr>
        <w:t>with the Cultural Revolution.</w:t>
      </w:r>
      <w:r w:rsidR="00343355">
        <w:rPr>
          <w:sz w:val="24"/>
          <w:szCs w:val="24"/>
          <w:lang w:val="en-US"/>
        </w:rPr>
        <w:t xml:space="preserve"> T</w:t>
      </w:r>
      <w:r w:rsidR="00A620D5">
        <w:rPr>
          <w:sz w:val="24"/>
          <w:szCs w:val="24"/>
          <w:lang w:val="en-US"/>
        </w:rPr>
        <w:t xml:space="preserve">he Chinese economy was strained by the Cultural </w:t>
      </w:r>
      <w:r w:rsidR="0089036D">
        <w:rPr>
          <w:sz w:val="24"/>
          <w:szCs w:val="24"/>
          <w:lang w:val="en-US"/>
        </w:rPr>
        <w:t xml:space="preserve">Revolution, leading to shortages on all sorts of </w:t>
      </w:r>
      <w:r w:rsidR="00343355">
        <w:rPr>
          <w:sz w:val="24"/>
          <w:szCs w:val="24"/>
          <w:lang w:val="en-US"/>
        </w:rPr>
        <w:t>goods</w:t>
      </w:r>
      <w:r w:rsidR="0089036D">
        <w:rPr>
          <w:sz w:val="24"/>
          <w:szCs w:val="24"/>
          <w:lang w:val="en-US"/>
        </w:rPr>
        <w:t xml:space="preserve">. </w:t>
      </w:r>
    </w:p>
    <w:p w:rsidR="00343355" w:rsidRDefault="0084379B" w:rsidP="00343355">
      <w:pPr>
        <w:pStyle w:val="NoSpacing"/>
        <w:spacing w:line="360" w:lineRule="auto"/>
        <w:ind w:firstLine="708"/>
        <w:jc w:val="both"/>
        <w:rPr>
          <w:sz w:val="24"/>
          <w:szCs w:val="24"/>
          <w:lang w:val="en-US"/>
        </w:rPr>
      </w:pPr>
      <w:r w:rsidRPr="00301E03">
        <w:rPr>
          <w:sz w:val="24"/>
          <w:szCs w:val="24"/>
          <w:lang w:val="en-US"/>
        </w:rPr>
        <w:t>Even though the USSR was reluctant to supply the Vietnamese in their preparations for this big offensive, the USSR continue</w:t>
      </w:r>
      <w:r w:rsidR="00CD1EC2">
        <w:rPr>
          <w:sz w:val="24"/>
          <w:szCs w:val="24"/>
          <w:lang w:val="en-US"/>
        </w:rPr>
        <w:t>d</w:t>
      </w:r>
      <w:r w:rsidRPr="00301E03">
        <w:rPr>
          <w:sz w:val="24"/>
          <w:szCs w:val="24"/>
          <w:lang w:val="en-US"/>
        </w:rPr>
        <w:t xml:space="preserve"> </w:t>
      </w:r>
      <w:r w:rsidR="004C642B" w:rsidRPr="00301E03">
        <w:rPr>
          <w:sz w:val="24"/>
          <w:szCs w:val="24"/>
          <w:lang w:val="en-US"/>
        </w:rPr>
        <w:t>its</w:t>
      </w:r>
      <w:r w:rsidRPr="00301E03">
        <w:rPr>
          <w:sz w:val="24"/>
          <w:szCs w:val="24"/>
          <w:lang w:val="en-US"/>
        </w:rPr>
        <w:t xml:space="preserve"> aid programs. The first reason </w:t>
      </w:r>
      <w:r w:rsidR="00343355">
        <w:rPr>
          <w:sz w:val="24"/>
          <w:szCs w:val="24"/>
          <w:lang w:val="en-US"/>
        </w:rPr>
        <w:t>why the Soviets continued their aid was</w:t>
      </w:r>
      <w:r w:rsidRPr="00301E03">
        <w:rPr>
          <w:sz w:val="24"/>
          <w:szCs w:val="24"/>
          <w:lang w:val="en-US"/>
        </w:rPr>
        <w:t xml:space="preserve"> competition </w:t>
      </w:r>
      <w:r w:rsidR="004C642B" w:rsidRPr="00301E03">
        <w:rPr>
          <w:sz w:val="24"/>
          <w:szCs w:val="24"/>
          <w:lang w:val="en-US"/>
        </w:rPr>
        <w:t>with</w:t>
      </w:r>
      <w:r w:rsidRPr="00301E03">
        <w:rPr>
          <w:sz w:val="24"/>
          <w:szCs w:val="24"/>
          <w:lang w:val="en-US"/>
        </w:rPr>
        <w:t xml:space="preserve"> the Chinese. As leaders of the Communist world, the USSR could </w:t>
      </w:r>
      <w:r w:rsidR="004C642B" w:rsidRPr="00301E03">
        <w:rPr>
          <w:sz w:val="24"/>
          <w:szCs w:val="24"/>
          <w:lang w:val="en-US"/>
        </w:rPr>
        <w:t>not</w:t>
      </w:r>
      <w:r w:rsidRPr="00301E03">
        <w:rPr>
          <w:sz w:val="24"/>
          <w:szCs w:val="24"/>
          <w:lang w:val="en-US"/>
        </w:rPr>
        <w:t xml:space="preserve"> afford to </w:t>
      </w:r>
      <w:r w:rsidR="004C642B" w:rsidRPr="00301E03">
        <w:rPr>
          <w:sz w:val="24"/>
          <w:szCs w:val="24"/>
          <w:lang w:val="en-US"/>
        </w:rPr>
        <w:t>lo</w:t>
      </w:r>
      <w:r w:rsidR="0089036D">
        <w:rPr>
          <w:sz w:val="24"/>
          <w:szCs w:val="24"/>
          <w:lang w:val="en-US"/>
        </w:rPr>
        <w:t>o</w:t>
      </w:r>
      <w:r w:rsidR="004C642B" w:rsidRPr="00301E03">
        <w:rPr>
          <w:sz w:val="24"/>
          <w:szCs w:val="24"/>
          <w:lang w:val="en-US"/>
        </w:rPr>
        <w:t>se</w:t>
      </w:r>
      <w:r w:rsidR="0089036D">
        <w:rPr>
          <w:sz w:val="24"/>
          <w:szCs w:val="24"/>
          <w:lang w:val="en-US"/>
        </w:rPr>
        <w:t>n</w:t>
      </w:r>
      <w:r w:rsidRPr="00301E03">
        <w:rPr>
          <w:sz w:val="24"/>
          <w:szCs w:val="24"/>
          <w:lang w:val="en-US"/>
        </w:rPr>
        <w:t xml:space="preserve"> the bonds</w:t>
      </w:r>
      <w:r w:rsidR="00CD1EC2">
        <w:rPr>
          <w:sz w:val="24"/>
          <w:szCs w:val="24"/>
          <w:lang w:val="en-US"/>
        </w:rPr>
        <w:t xml:space="preserve"> between the USSR and Vietnam. The competition with the Chinese caused w</w:t>
      </w:r>
      <w:r w:rsidRPr="00301E03">
        <w:rPr>
          <w:sz w:val="24"/>
          <w:szCs w:val="24"/>
          <w:lang w:val="en-US"/>
        </w:rPr>
        <w:t xml:space="preserve">orries that the Chinese might step in to fill the void. </w:t>
      </w:r>
      <w:r w:rsidR="00CD1EC2">
        <w:rPr>
          <w:sz w:val="24"/>
          <w:szCs w:val="24"/>
          <w:lang w:val="en-US"/>
        </w:rPr>
        <w:t>This competitive argument for influence was supplemented with</w:t>
      </w:r>
      <w:r w:rsidR="00343355">
        <w:rPr>
          <w:sz w:val="24"/>
          <w:szCs w:val="24"/>
          <w:lang w:val="en-US"/>
        </w:rPr>
        <w:t xml:space="preserve"> a</w:t>
      </w:r>
      <w:r w:rsidR="00CD1EC2">
        <w:rPr>
          <w:sz w:val="24"/>
          <w:szCs w:val="24"/>
          <w:lang w:val="en-US"/>
        </w:rPr>
        <w:t xml:space="preserve"> </w:t>
      </w:r>
      <w:r w:rsidRPr="00301E03">
        <w:rPr>
          <w:sz w:val="24"/>
          <w:szCs w:val="24"/>
          <w:lang w:val="en-US"/>
        </w:rPr>
        <w:t>more ideological</w:t>
      </w:r>
      <w:r w:rsidR="00CD1EC2">
        <w:rPr>
          <w:sz w:val="24"/>
          <w:szCs w:val="24"/>
          <w:lang w:val="en-US"/>
        </w:rPr>
        <w:t xml:space="preserve"> reason</w:t>
      </w:r>
      <w:r w:rsidRPr="00301E03">
        <w:rPr>
          <w:sz w:val="24"/>
          <w:szCs w:val="24"/>
          <w:lang w:val="en-US"/>
        </w:rPr>
        <w:t xml:space="preserve">. </w:t>
      </w:r>
      <w:r w:rsidRPr="00301E03">
        <w:rPr>
          <w:sz w:val="24"/>
          <w:szCs w:val="24"/>
          <w:lang w:val="en-US"/>
        </w:rPr>
        <w:lastRenderedPageBreak/>
        <w:t>Besides the vision on leadership in the Soviet Camp, the USSR also had its internationalist duty to aid socialist revolutions abroad</w:t>
      </w:r>
      <w:r w:rsidR="00DC70AB" w:rsidRPr="00301E03">
        <w:rPr>
          <w:sz w:val="24"/>
          <w:szCs w:val="24"/>
          <w:lang w:val="en-US"/>
        </w:rPr>
        <w:t>.</w:t>
      </w:r>
    </w:p>
    <w:p w:rsidR="009D763D" w:rsidRPr="00556F7D" w:rsidRDefault="0084379B" w:rsidP="00343355">
      <w:pPr>
        <w:pStyle w:val="NoSpacing"/>
        <w:spacing w:line="360" w:lineRule="auto"/>
        <w:ind w:firstLine="708"/>
        <w:jc w:val="both"/>
        <w:rPr>
          <w:sz w:val="24"/>
          <w:szCs w:val="24"/>
          <w:lang w:val="en-US"/>
        </w:rPr>
      </w:pPr>
      <w:r w:rsidRPr="00301E03">
        <w:rPr>
          <w:sz w:val="24"/>
          <w:szCs w:val="24"/>
          <w:lang w:val="en-US"/>
        </w:rPr>
        <w:t xml:space="preserve">This brings us to the odd conclusion that the USSR, even though they </w:t>
      </w:r>
      <w:r w:rsidR="004C642B" w:rsidRPr="00301E03">
        <w:rPr>
          <w:sz w:val="24"/>
          <w:szCs w:val="24"/>
          <w:lang w:val="en-US"/>
        </w:rPr>
        <w:t>were opposed to</w:t>
      </w:r>
      <w:r w:rsidRPr="00301E03">
        <w:rPr>
          <w:sz w:val="24"/>
          <w:szCs w:val="24"/>
          <w:lang w:val="en-US"/>
        </w:rPr>
        <w:t xml:space="preserve"> </w:t>
      </w:r>
      <w:r w:rsidR="00343355">
        <w:rPr>
          <w:sz w:val="24"/>
          <w:szCs w:val="24"/>
          <w:lang w:val="en-US"/>
        </w:rPr>
        <w:t>the</w:t>
      </w:r>
      <w:r w:rsidRPr="00301E03">
        <w:rPr>
          <w:sz w:val="24"/>
          <w:szCs w:val="24"/>
          <w:lang w:val="en-US"/>
        </w:rPr>
        <w:t xml:space="preserve"> proactive struggle in the theater of Vietn</w:t>
      </w:r>
      <w:r w:rsidR="004C642B" w:rsidRPr="00301E03">
        <w:rPr>
          <w:sz w:val="24"/>
          <w:szCs w:val="24"/>
          <w:lang w:val="en-US"/>
        </w:rPr>
        <w:t xml:space="preserve">am, ended up with providing Vietnam </w:t>
      </w:r>
      <w:r w:rsidRPr="00301E03">
        <w:rPr>
          <w:sz w:val="24"/>
          <w:szCs w:val="24"/>
          <w:lang w:val="en-US"/>
        </w:rPr>
        <w:t xml:space="preserve">with </w:t>
      </w:r>
      <w:r w:rsidR="00B14B48">
        <w:rPr>
          <w:sz w:val="24"/>
          <w:szCs w:val="24"/>
          <w:lang w:val="en-US"/>
        </w:rPr>
        <w:t>aid</w:t>
      </w:r>
      <w:r w:rsidR="00194D98" w:rsidRPr="00301E03">
        <w:rPr>
          <w:sz w:val="24"/>
          <w:szCs w:val="24"/>
          <w:lang w:val="en-US"/>
        </w:rPr>
        <w:t xml:space="preserve"> for the </w:t>
      </w:r>
      <w:proofErr w:type="spellStart"/>
      <w:r w:rsidR="00194D98" w:rsidRPr="00301E03">
        <w:rPr>
          <w:sz w:val="24"/>
          <w:szCs w:val="24"/>
          <w:lang w:val="en-US"/>
        </w:rPr>
        <w:t>Tet</w:t>
      </w:r>
      <w:proofErr w:type="spellEnd"/>
      <w:r w:rsidR="00194D98" w:rsidRPr="00301E03">
        <w:rPr>
          <w:sz w:val="24"/>
          <w:szCs w:val="24"/>
          <w:lang w:val="en-US"/>
        </w:rPr>
        <w:t xml:space="preserve"> offensive. This was diametrically opposed to the line </w:t>
      </w:r>
      <w:r w:rsidR="008C48EB">
        <w:rPr>
          <w:sz w:val="24"/>
          <w:szCs w:val="24"/>
          <w:lang w:val="en-US"/>
        </w:rPr>
        <w:t>advocated</w:t>
      </w:r>
      <w:r w:rsidR="00194D98" w:rsidRPr="00301E03">
        <w:rPr>
          <w:sz w:val="24"/>
          <w:szCs w:val="24"/>
          <w:lang w:val="en-US"/>
        </w:rPr>
        <w:t xml:space="preserve"> by the Kremlin</w:t>
      </w:r>
      <w:r w:rsidR="00B14B48">
        <w:rPr>
          <w:sz w:val="24"/>
          <w:szCs w:val="24"/>
          <w:lang w:val="en-US"/>
        </w:rPr>
        <w:t>,</w:t>
      </w:r>
      <w:r w:rsidR="00194D98" w:rsidRPr="00301E03">
        <w:rPr>
          <w:sz w:val="24"/>
          <w:szCs w:val="24"/>
          <w:lang w:val="en-US"/>
        </w:rPr>
        <w:t xml:space="preserve"> to push the DRV into negotiations with the US.</w:t>
      </w:r>
      <w:r w:rsidR="00194D98" w:rsidRPr="00301E03">
        <w:rPr>
          <w:rStyle w:val="FootnoteReference"/>
          <w:sz w:val="24"/>
          <w:szCs w:val="24"/>
          <w:lang w:val="en-US"/>
        </w:rPr>
        <w:footnoteReference w:id="186"/>
      </w:r>
      <w:r w:rsidR="00194D98" w:rsidRPr="00301E03">
        <w:rPr>
          <w:sz w:val="24"/>
          <w:szCs w:val="24"/>
          <w:lang w:val="en-US"/>
        </w:rPr>
        <w:t xml:space="preserve"> The hardliners in Hanoi scored a tactical victory on th</w:t>
      </w:r>
      <w:r w:rsidR="00866C3E">
        <w:rPr>
          <w:sz w:val="24"/>
          <w:szCs w:val="24"/>
          <w:lang w:val="en-US"/>
        </w:rPr>
        <w:t xml:space="preserve">e USSR, as planning for the </w:t>
      </w:r>
      <w:proofErr w:type="spellStart"/>
      <w:r w:rsidR="00866C3E">
        <w:rPr>
          <w:sz w:val="24"/>
          <w:szCs w:val="24"/>
          <w:lang w:val="en-US"/>
        </w:rPr>
        <w:t>Tet</w:t>
      </w:r>
      <w:proofErr w:type="spellEnd"/>
      <w:r w:rsidR="00866C3E">
        <w:rPr>
          <w:sz w:val="24"/>
          <w:szCs w:val="24"/>
          <w:lang w:val="en-US"/>
        </w:rPr>
        <w:t xml:space="preserve"> O</w:t>
      </w:r>
      <w:r w:rsidR="00194D98" w:rsidRPr="00301E03">
        <w:rPr>
          <w:sz w:val="24"/>
          <w:szCs w:val="24"/>
          <w:lang w:val="en-US"/>
        </w:rPr>
        <w:t>ffensive got underway.</w:t>
      </w:r>
    </w:p>
    <w:p w:rsidR="009D763D" w:rsidRPr="00A620D5" w:rsidRDefault="009D763D" w:rsidP="00200E8C">
      <w:pPr>
        <w:pStyle w:val="NoSpacing"/>
        <w:jc w:val="both"/>
        <w:rPr>
          <w:sz w:val="24"/>
          <w:lang w:val="en-US"/>
        </w:rPr>
      </w:pPr>
    </w:p>
    <w:p w:rsidR="00B14B48" w:rsidRDefault="00A620D5" w:rsidP="00200E8C">
      <w:pPr>
        <w:pStyle w:val="NoSpacing"/>
        <w:spacing w:line="360" w:lineRule="auto"/>
        <w:jc w:val="both"/>
        <w:rPr>
          <w:sz w:val="24"/>
          <w:lang w:val="en-US"/>
        </w:rPr>
      </w:pPr>
      <w:r w:rsidRPr="00A620D5">
        <w:rPr>
          <w:sz w:val="24"/>
          <w:lang w:val="en-US"/>
        </w:rPr>
        <w:tab/>
        <w:t xml:space="preserve">In </w:t>
      </w:r>
      <w:r w:rsidR="00CD1EC2">
        <w:rPr>
          <w:sz w:val="24"/>
          <w:lang w:val="en-US"/>
        </w:rPr>
        <w:t>this</w:t>
      </w:r>
      <w:r w:rsidRPr="00A620D5">
        <w:rPr>
          <w:sz w:val="24"/>
          <w:lang w:val="en-US"/>
        </w:rPr>
        <w:t xml:space="preserve"> last phase of the conflict in Vietnam</w:t>
      </w:r>
      <w:r w:rsidR="00CD1EC2">
        <w:rPr>
          <w:sz w:val="24"/>
          <w:lang w:val="en-US"/>
        </w:rPr>
        <w:t xml:space="preserve"> up to 1968</w:t>
      </w:r>
      <w:r w:rsidRPr="00A620D5">
        <w:rPr>
          <w:sz w:val="24"/>
          <w:lang w:val="en-US"/>
        </w:rPr>
        <w:t xml:space="preserve">, the Sino-Soviet Split and the Vietnam War </w:t>
      </w:r>
      <w:r w:rsidR="00CD1EC2">
        <w:rPr>
          <w:sz w:val="24"/>
          <w:lang w:val="en-US"/>
        </w:rPr>
        <w:t>became congruent</w:t>
      </w:r>
      <w:r w:rsidRPr="00A620D5">
        <w:rPr>
          <w:sz w:val="24"/>
          <w:lang w:val="en-US"/>
        </w:rPr>
        <w:t>.</w:t>
      </w:r>
      <w:r w:rsidR="00CD1EC2">
        <w:rPr>
          <w:sz w:val="24"/>
          <w:lang w:val="en-US"/>
        </w:rPr>
        <w:t xml:space="preserve"> </w:t>
      </w:r>
      <w:r w:rsidR="00B14B48">
        <w:rPr>
          <w:sz w:val="24"/>
          <w:lang w:val="en-US"/>
        </w:rPr>
        <w:t>Both the USSR and the PRC had invested in the national liberation struggle of the Vietnamese.</w:t>
      </w:r>
    </w:p>
    <w:p w:rsidR="009C137C" w:rsidRDefault="00B414DD" w:rsidP="00B14B48">
      <w:pPr>
        <w:pStyle w:val="NoSpacing"/>
        <w:spacing w:line="360" w:lineRule="auto"/>
        <w:ind w:firstLine="708"/>
        <w:jc w:val="both"/>
        <w:rPr>
          <w:sz w:val="24"/>
          <w:lang w:val="en-US"/>
        </w:rPr>
      </w:pPr>
      <w:r>
        <w:rPr>
          <w:sz w:val="24"/>
          <w:lang w:val="en-US"/>
        </w:rPr>
        <w:t xml:space="preserve">The </w:t>
      </w:r>
      <w:r w:rsidR="00CD1EC2">
        <w:rPr>
          <w:sz w:val="24"/>
          <w:lang w:val="en-US"/>
        </w:rPr>
        <w:t>Cultural R</w:t>
      </w:r>
      <w:r>
        <w:rPr>
          <w:sz w:val="24"/>
          <w:lang w:val="en-US"/>
        </w:rPr>
        <w:t xml:space="preserve">evolution in China changed the dynamic of the </w:t>
      </w:r>
      <w:r w:rsidR="00F57F0B">
        <w:rPr>
          <w:sz w:val="24"/>
          <w:lang w:val="en-US"/>
        </w:rPr>
        <w:t xml:space="preserve">Sino-Soviet conflict, as China became </w:t>
      </w:r>
      <w:r w:rsidR="00B14B48">
        <w:rPr>
          <w:sz w:val="24"/>
          <w:lang w:val="en-US"/>
        </w:rPr>
        <w:t>preoccupied</w:t>
      </w:r>
      <w:r w:rsidR="00F57F0B">
        <w:rPr>
          <w:sz w:val="24"/>
          <w:lang w:val="en-US"/>
        </w:rPr>
        <w:t xml:space="preserve"> with its internal radicalism. The Sino-Soviet Split widened, but the relation between the DRV and PRC also suffered. The stratagem fighting while negotiating was put into practice </w:t>
      </w:r>
      <w:r w:rsidR="00B14B48">
        <w:rPr>
          <w:sz w:val="24"/>
          <w:lang w:val="en-US"/>
        </w:rPr>
        <w:t>with</w:t>
      </w:r>
      <w:r w:rsidR="00F57F0B">
        <w:rPr>
          <w:sz w:val="24"/>
          <w:lang w:val="en-US"/>
        </w:rPr>
        <w:t xml:space="preserve"> the Marigold</w:t>
      </w:r>
      <w:r w:rsidR="00B14B48">
        <w:rPr>
          <w:sz w:val="24"/>
          <w:lang w:val="en-US"/>
        </w:rPr>
        <w:t xml:space="preserve"> affair and </w:t>
      </w:r>
      <w:r w:rsidR="009C137C">
        <w:rPr>
          <w:sz w:val="24"/>
          <w:lang w:val="en-US"/>
        </w:rPr>
        <w:t xml:space="preserve">the </w:t>
      </w:r>
      <w:proofErr w:type="spellStart"/>
      <w:r w:rsidR="009C137C">
        <w:rPr>
          <w:sz w:val="24"/>
          <w:lang w:val="en-US"/>
        </w:rPr>
        <w:t>Tet</w:t>
      </w:r>
      <w:proofErr w:type="spellEnd"/>
      <w:r w:rsidR="009C137C">
        <w:rPr>
          <w:sz w:val="24"/>
          <w:lang w:val="en-US"/>
        </w:rPr>
        <w:t xml:space="preserve"> offensive</w:t>
      </w:r>
      <w:r w:rsidR="00F57F0B">
        <w:rPr>
          <w:sz w:val="24"/>
          <w:lang w:val="en-US"/>
        </w:rPr>
        <w:t>. When negotiations broke down, t</w:t>
      </w:r>
      <w:r w:rsidR="009C137C">
        <w:rPr>
          <w:sz w:val="24"/>
          <w:lang w:val="en-US"/>
        </w:rPr>
        <w:t>he DRV used the media to put the blame on the US and create goodwill for the Vietnamese cause in</w:t>
      </w:r>
      <w:r w:rsidR="00F57F0B">
        <w:rPr>
          <w:sz w:val="24"/>
          <w:lang w:val="en-US"/>
        </w:rPr>
        <w:t xml:space="preserve"> public opinion. </w:t>
      </w:r>
    </w:p>
    <w:p w:rsidR="00B14B48" w:rsidRDefault="00B14B48" w:rsidP="00200E8C">
      <w:pPr>
        <w:pStyle w:val="NoSpacing"/>
        <w:spacing w:line="360" w:lineRule="auto"/>
        <w:ind w:firstLine="708"/>
        <w:jc w:val="both"/>
        <w:rPr>
          <w:sz w:val="24"/>
          <w:lang w:val="en-US"/>
        </w:rPr>
      </w:pPr>
      <w:r>
        <w:rPr>
          <w:sz w:val="24"/>
          <w:lang w:val="en-US"/>
        </w:rPr>
        <w:t>The Marigold affair showed the intention of the USSR to bring about a quick solution to conclude the war via peaceful negotiations, and the podium this offered for Polish mediation.</w:t>
      </w:r>
      <w:r>
        <w:rPr>
          <w:rStyle w:val="FootnoteReference"/>
          <w:sz w:val="24"/>
          <w:lang w:val="en-US"/>
        </w:rPr>
        <w:footnoteReference w:id="187"/>
      </w:r>
      <w:r>
        <w:rPr>
          <w:sz w:val="24"/>
          <w:lang w:val="en-US"/>
        </w:rPr>
        <w:t xml:space="preserve"> </w:t>
      </w:r>
      <w:r w:rsidR="001E37D2">
        <w:rPr>
          <w:sz w:val="24"/>
          <w:lang w:val="en-US"/>
        </w:rPr>
        <w:t xml:space="preserve">The peaceful coexistence of the Soviets and the fear of escalation were important factors for Soviet decision-making. </w:t>
      </w:r>
      <w:r>
        <w:rPr>
          <w:sz w:val="24"/>
          <w:lang w:val="en-US"/>
        </w:rPr>
        <w:t xml:space="preserve">The Vietnamese seemed to use the negotiations for their own goals, and used the negotiations as a front in their struggle for unification of their country. </w:t>
      </w:r>
      <w:r w:rsidR="001E37D2">
        <w:rPr>
          <w:sz w:val="24"/>
          <w:lang w:val="en-US"/>
        </w:rPr>
        <w:t xml:space="preserve">China objected due to the strategic implications of a neutral Vietnam. </w:t>
      </w:r>
      <w:r>
        <w:rPr>
          <w:sz w:val="24"/>
          <w:lang w:val="en-US"/>
        </w:rPr>
        <w:t>The historical debate on the issue of whether or not peace was attainable will probably continue.</w:t>
      </w:r>
    </w:p>
    <w:p w:rsidR="00C54968" w:rsidRDefault="00866C3E" w:rsidP="00200E8C">
      <w:pPr>
        <w:pStyle w:val="NoSpacing"/>
        <w:spacing w:line="360" w:lineRule="auto"/>
        <w:ind w:firstLine="708"/>
        <w:jc w:val="both"/>
        <w:rPr>
          <w:sz w:val="24"/>
          <w:lang w:val="en-US"/>
        </w:rPr>
      </w:pPr>
      <w:r>
        <w:rPr>
          <w:sz w:val="24"/>
          <w:lang w:val="en-US"/>
        </w:rPr>
        <w:t xml:space="preserve">The </w:t>
      </w:r>
      <w:proofErr w:type="spellStart"/>
      <w:r>
        <w:rPr>
          <w:sz w:val="24"/>
          <w:lang w:val="en-US"/>
        </w:rPr>
        <w:t>Tet</w:t>
      </w:r>
      <w:proofErr w:type="spellEnd"/>
      <w:r>
        <w:rPr>
          <w:sz w:val="24"/>
          <w:lang w:val="en-US"/>
        </w:rPr>
        <w:t xml:space="preserve"> </w:t>
      </w:r>
      <w:r w:rsidR="00F57F0B">
        <w:rPr>
          <w:sz w:val="24"/>
          <w:lang w:val="en-US"/>
        </w:rPr>
        <w:t xml:space="preserve">Offensive showed that </w:t>
      </w:r>
      <w:r w:rsidR="009C137C">
        <w:rPr>
          <w:sz w:val="24"/>
          <w:lang w:val="en-US"/>
        </w:rPr>
        <w:t>neither the Chinese nor the Soviets managed</w:t>
      </w:r>
      <w:r w:rsidR="00F57F0B">
        <w:rPr>
          <w:sz w:val="24"/>
          <w:lang w:val="en-US"/>
        </w:rPr>
        <w:t xml:space="preserve"> to </w:t>
      </w:r>
      <w:r w:rsidR="00B14B48">
        <w:rPr>
          <w:sz w:val="24"/>
          <w:lang w:val="en-US"/>
        </w:rPr>
        <w:t>hold</w:t>
      </w:r>
      <w:r w:rsidR="00F57F0B">
        <w:rPr>
          <w:sz w:val="24"/>
          <w:lang w:val="en-US"/>
        </w:rPr>
        <w:t xml:space="preserve"> an influential position in the DRV, as its supporters were sidelined in the run-up to the </w:t>
      </w:r>
      <w:proofErr w:type="spellStart"/>
      <w:r w:rsidR="00F57F0B">
        <w:rPr>
          <w:sz w:val="24"/>
          <w:lang w:val="en-US"/>
        </w:rPr>
        <w:t>Tet</w:t>
      </w:r>
      <w:proofErr w:type="spellEnd"/>
      <w:r>
        <w:rPr>
          <w:sz w:val="24"/>
          <w:lang w:val="en-US"/>
        </w:rPr>
        <w:t xml:space="preserve"> </w:t>
      </w:r>
      <w:r w:rsidR="00F57F0B">
        <w:rPr>
          <w:sz w:val="24"/>
          <w:lang w:val="en-US"/>
        </w:rPr>
        <w:t>Offensive</w:t>
      </w:r>
      <w:r w:rsidR="00CD1EC2">
        <w:rPr>
          <w:sz w:val="24"/>
          <w:lang w:val="en-US"/>
        </w:rPr>
        <w:t>.</w:t>
      </w:r>
      <w:r w:rsidR="00A620D5" w:rsidRPr="00A620D5">
        <w:rPr>
          <w:sz w:val="24"/>
          <w:lang w:val="en-US"/>
        </w:rPr>
        <w:t xml:space="preserve"> </w:t>
      </w:r>
      <w:r w:rsidR="00573137">
        <w:rPr>
          <w:sz w:val="24"/>
          <w:lang w:val="en-US"/>
        </w:rPr>
        <w:t xml:space="preserve">There was factionalism in the DRV, but the VWP managed to control the differences in the party and between the north and south. </w:t>
      </w:r>
      <w:r>
        <w:rPr>
          <w:sz w:val="24"/>
          <w:lang w:val="en-US"/>
        </w:rPr>
        <w:t xml:space="preserve">The </w:t>
      </w:r>
      <w:proofErr w:type="spellStart"/>
      <w:r>
        <w:rPr>
          <w:sz w:val="24"/>
          <w:lang w:val="en-US"/>
        </w:rPr>
        <w:t>Tet</w:t>
      </w:r>
      <w:proofErr w:type="spellEnd"/>
      <w:r>
        <w:rPr>
          <w:sz w:val="24"/>
          <w:lang w:val="en-US"/>
        </w:rPr>
        <w:t xml:space="preserve"> O</w:t>
      </w:r>
      <w:r w:rsidR="00F57F0B">
        <w:rPr>
          <w:sz w:val="24"/>
          <w:lang w:val="en-US"/>
        </w:rPr>
        <w:t xml:space="preserve">ffensive </w:t>
      </w:r>
      <w:r w:rsidR="00B14B48">
        <w:rPr>
          <w:sz w:val="24"/>
          <w:lang w:val="en-US"/>
        </w:rPr>
        <w:t xml:space="preserve">is an episode </w:t>
      </w:r>
      <w:r w:rsidR="00573137">
        <w:rPr>
          <w:sz w:val="24"/>
          <w:lang w:val="en-US"/>
        </w:rPr>
        <w:t xml:space="preserve">in the war </w:t>
      </w:r>
      <w:r w:rsidR="00B14B48">
        <w:rPr>
          <w:sz w:val="24"/>
          <w:lang w:val="en-US"/>
        </w:rPr>
        <w:t xml:space="preserve">that </w:t>
      </w:r>
      <w:r w:rsidR="00F57F0B">
        <w:rPr>
          <w:sz w:val="24"/>
          <w:lang w:val="en-US"/>
        </w:rPr>
        <w:t xml:space="preserve">highlights the Vietnamese </w:t>
      </w:r>
      <w:r w:rsidR="00573137">
        <w:rPr>
          <w:sz w:val="24"/>
          <w:lang w:val="en-US"/>
        </w:rPr>
        <w:t>self-determination</w:t>
      </w:r>
      <w:r w:rsidR="00F57F0B">
        <w:rPr>
          <w:sz w:val="24"/>
          <w:lang w:val="en-US"/>
        </w:rPr>
        <w:t xml:space="preserve"> gained through the Sino-Soviet Split. </w:t>
      </w:r>
    </w:p>
    <w:p w:rsidR="009D763D" w:rsidRPr="00E93474" w:rsidRDefault="009D763D" w:rsidP="00B14B48">
      <w:pPr>
        <w:pStyle w:val="NoSpacing"/>
        <w:spacing w:line="360" w:lineRule="auto"/>
        <w:rPr>
          <w:lang w:val="en-US"/>
        </w:rPr>
      </w:pPr>
      <w:r w:rsidRPr="00E93474">
        <w:rPr>
          <w:lang w:val="en-US"/>
        </w:rPr>
        <w:br w:type="page"/>
      </w:r>
    </w:p>
    <w:p w:rsidR="00345335" w:rsidRPr="00C0621A" w:rsidRDefault="00345335" w:rsidP="009C137C">
      <w:pPr>
        <w:pStyle w:val="Heading1"/>
        <w:rPr>
          <w:color w:val="auto"/>
          <w:lang w:val="en-US"/>
        </w:rPr>
      </w:pPr>
      <w:r w:rsidRPr="00C0621A">
        <w:rPr>
          <w:color w:val="auto"/>
          <w:lang w:val="en-US"/>
        </w:rPr>
        <w:lastRenderedPageBreak/>
        <w:t>Conclusion</w:t>
      </w:r>
    </w:p>
    <w:p w:rsidR="00562CC3" w:rsidRPr="00562CC3" w:rsidRDefault="00562CC3" w:rsidP="00562CC3">
      <w:pPr>
        <w:pStyle w:val="NoSpacing"/>
        <w:rPr>
          <w:lang w:val="en-US"/>
        </w:rPr>
      </w:pPr>
    </w:p>
    <w:p w:rsidR="000B1AF5" w:rsidRDefault="000B1AF5" w:rsidP="000B1AF5">
      <w:pPr>
        <w:pStyle w:val="NoSpacing"/>
        <w:spacing w:line="360" w:lineRule="auto"/>
        <w:jc w:val="both"/>
        <w:rPr>
          <w:sz w:val="24"/>
          <w:lang w:val="en-US"/>
        </w:rPr>
      </w:pPr>
      <w:r>
        <w:rPr>
          <w:sz w:val="24"/>
          <w:lang w:val="en-US"/>
        </w:rPr>
        <w:t xml:space="preserve">The Vietnam War was the focal point of two conflicts in the 1960s, the well-known war between the DRV and the US, and the Sino-Soviet Split. These two conflicts were interrelated, and events in one conflict reflected on the other. In this thesis I have mainly focused on the conflict between China and the USSR, and the way in which </w:t>
      </w:r>
      <w:r w:rsidR="004A01EE">
        <w:rPr>
          <w:sz w:val="24"/>
          <w:lang w:val="en-US"/>
        </w:rPr>
        <w:t>the Sino-Soviet Split</w:t>
      </w:r>
      <w:r>
        <w:rPr>
          <w:sz w:val="24"/>
          <w:lang w:val="en-US"/>
        </w:rPr>
        <w:t xml:space="preserve"> reflected on the Vietnam War. </w:t>
      </w:r>
    </w:p>
    <w:p w:rsidR="000B1AF5" w:rsidRDefault="000B1AF5" w:rsidP="00576D81">
      <w:pPr>
        <w:pStyle w:val="NoSpacing"/>
        <w:spacing w:line="360" w:lineRule="auto"/>
        <w:ind w:firstLine="708"/>
        <w:jc w:val="both"/>
        <w:rPr>
          <w:sz w:val="24"/>
          <w:lang w:val="en-US"/>
        </w:rPr>
      </w:pPr>
      <w:r>
        <w:rPr>
          <w:sz w:val="24"/>
          <w:lang w:val="en-US"/>
        </w:rPr>
        <w:t>The S</w:t>
      </w:r>
      <w:r w:rsidR="000A7A86" w:rsidRPr="000A7A86">
        <w:rPr>
          <w:sz w:val="24"/>
          <w:lang w:val="en-US"/>
        </w:rPr>
        <w:t>plit that had emerged in the 19</w:t>
      </w:r>
      <w:r w:rsidR="00576D81">
        <w:rPr>
          <w:sz w:val="24"/>
          <w:lang w:val="en-US"/>
        </w:rPr>
        <w:t>5</w:t>
      </w:r>
      <w:r w:rsidR="000A7A86" w:rsidRPr="000A7A86">
        <w:rPr>
          <w:sz w:val="24"/>
          <w:lang w:val="en-US"/>
        </w:rPr>
        <w:t xml:space="preserve">0s </w:t>
      </w:r>
      <w:r w:rsidR="00576D81">
        <w:rPr>
          <w:sz w:val="24"/>
          <w:lang w:val="en-US"/>
        </w:rPr>
        <w:t>widened in the 1960s</w:t>
      </w:r>
      <w:r w:rsidR="000A7A86" w:rsidRPr="000A7A86">
        <w:rPr>
          <w:sz w:val="24"/>
          <w:lang w:val="en-US"/>
        </w:rPr>
        <w:t>. Although the Soviet Union was part</w:t>
      </w:r>
      <w:r w:rsidR="00576D81">
        <w:rPr>
          <w:sz w:val="24"/>
          <w:lang w:val="en-US"/>
        </w:rPr>
        <w:t xml:space="preserve">ly </w:t>
      </w:r>
      <w:r w:rsidR="000A7A86" w:rsidRPr="000A7A86">
        <w:rPr>
          <w:sz w:val="24"/>
          <w:lang w:val="en-US"/>
        </w:rPr>
        <w:t xml:space="preserve">to blame for the </w:t>
      </w:r>
      <w:r>
        <w:rPr>
          <w:sz w:val="24"/>
          <w:lang w:val="en-US"/>
        </w:rPr>
        <w:t>S</w:t>
      </w:r>
      <w:r w:rsidR="000A7A86" w:rsidRPr="000A7A86">
        <w:rPr>
          <w:sz w:val="24"/>
          <w:lang w:val="en-US"/>
        </w:rPr>
        <w:t xml:space="preserve">plit, the Chinese </w:t>
      </w:r>
      <w:r w:rsidR="002F3F3F">
        <w:rPr>
          <w:sz w:val="24"/>
          <w:lang w:val="en-US"/>
        </w:rPr>
        <w:t>were</w:t>
      </w:r>
      <w:r w:rsidR="000A7A86" w:rsidRPr="000A7A86">
        <w:rPr>
          <w:sz w:val="24"/>
          <w:lang w:val="en-US"/>
        </w:rPr>
        <w:t xml:space="preserve"> mostly to blame for the </w:t>
      </w:r>
      <w:r>
        <w:rPr>
          <w:sz w:val="24"/>
          <w:lang w:val="en-US"/>
        </w:rPr>
        <w:t>exacerbation of the S</w:t>
      </w:r>
      <w:r w:rsidR="00576D81">
        <w:rPr>
          <w:sz w:val="24"/>
          <w:lang w:val="en-US"/>
        </w:rPr>
        <w:t>plit</w:t>
      </w:r>
      <w:r>
        <w:rPr>
          <w:sz w:val="24"/>
          <w:lang w:val="en-US"/>
        </w:rPr>
        <w:t xml:space="preserve">. </w:t>
      </w:r>
      <w:r w:rsidR="00576D81">
        <w:rPr>
          <w:sz w:val="24"/>
          <w:lang w:val="en-US"/>
        </w:rPr>
        <w:t xml:space="preserve">The Sino-Soviet </w:t>
      </w:r>
      <w:r w:rsidR="00A514D2">
        <w:rPr>
          <w:sz w:val="24"/>
          <w:lang w:val="en-US"/>
        </w:rPr>
        <w:t xml:space="preserve">Split had started with Khrushchev’s </w:t>
      </w:r>
      <w:r w:rsidR="004A01EE">
        <w:rPr>
          <w:sz w:val="24"/>
          <w:lang w:val="en-US"/>
        </w:rPr>
        <w:t>“Secret S</w:t>
      </w:r>
      <w:r w:rsidR="00A514D2">
        <w:rPr>
          <w:sz w:val="24"/>
          <w:lang w:val="en-US"/>
        </w:rPr>
        <w:t>peech</w:t>
      </w:r>
      <w:r w:rsidR="004A01EE">
        <w:rPr>
          <w:sz w:val="24"/>
          <w:lang w:val="en-US"/>
        </w:rPr>
        <w:t>”</w:t>
      </w:r>
      <w:r w:rsidR="00A514D2">
        <w:rPr>
          <w:sz w:val="24"/>
          <w:lang w:val="en-US"/>
        </w:rPr>
        <w:t>,</w:t>
      </w:r>
      <w:r w:rsidR="00576D81">
        <w:rPr>
          <w:sz w:val="24"/>
          <w:lang w:val="en-US"/>
        </w:rPr>
        <w:t xml:space="preserve"> </w:t>
      </w:r>
      <w:r w:rsidR="004A01EE">
        <w:rPr>
          <w:sz w:val="24"/>
          <w:lang w:val="en-US"/>
        </w:rPr>
        <w:t xml:space="preserve">but </w:t>
      </w:r>
      <w:r w:rsidR="00576D81">
        <w:rPr>
          <w:sz w:val="24"/>
          <w:lang w:val="en-US"/>
        </w:rPr>
        <w:t>turned into a conflict with worldwide repercussions.</w:t>
      </w:r>
      <w:r w:rsidR="00A514D2">
        <w:rPr>
          <w:sz w:val="24"/>
          <w:lang w:val="en-US"/>
        </w:rPr>
        <w:t xml:space="preserve"> The policy of peaceful coexistence </w:t>
      </w:r>
      <w:r w:rsidR="00BB0585">
        <w:rPr>
          <w:sz w:val="24"/>
          <w:lang w:val="en-US"/>
        </w:rPr>
        <w:t>caused much friction</w:t>
      </w:r>
      <w:r w:rsidR="00A514D2">
        <w:rPr>
          <w:sz w:val="24"/>
          <w:lang w:val="en-US"/>
        </w:rPr>
        <w:t xml:space="preserve"> between the communist great powers. </w:t>
      </w:r>
      <w:r w:rsidR="00BB0585">
        <w:rPr>
          <w:sz w:val="24"/>
          <w:lang w:val="en-US"/>
        </w:rPr>
        <w:t xml:space="preserve">The Chinese felt the policy of peaceful coexistence went directly against the anti-imperialist struggle, and regarded it </w:t>
      </w:r>
      <w:r w:rsidR="004A01EE">
        <w:rPr>
          <w:sz w:val="24"/>
          <w:lang w:val="en-US"/>
        </w:rPr>
        <w:t xml:space="preserve">to be </w:t>
      </w:r>
      <w:r w:rsidR="00BB0585">
        <w:rPr>
          <w:sz w:val="24"/>
          <w:lang w:val="en-US"/>
        </w:rPr>
        <w:t xml:space="preserve">a betrayal of </w:t>
      </w:r>
      <w:r w:rsidR="00962704">
        <w:rPr>
          <w:sz w:val="24"/>
          <w:lang w:val="en-US"/>
        </w:rPr>
        <w:t xml:space="preserve">the principles </w:t>
      </w:r>
      <w:r w:rsidR="00BB0585">
        <w:rPr>
          <w:sz w:val="24"/>
          <w:lang w:val="en-US"/>
        </w:rPr>
        <w:t xml:space="preserve">Marxist-Leninist </w:t>
      </w:r>
      <w:r w:rsidR="00962704">
        <w:rPr>
          <w:sz w:val="24"/>
          <w:lang w:val="en-US"/>
        </w:rPr>
        <w:t>theory</w:t>
      </w:r>
      <w:r w:rsidR="00BB0585">
        <w:rPr>
          <w:sz w:val="24"/>
          <w:lang w:val="en-US"/>
        </w:rPr>
        <w:t>.</w:t>
      </w:r>
    </w:p>
    <w:p w:rsidR="00A514D2" w:rsidRDefault="00A514D2" w:rsidP="009F5229">
      <w:pPr>
        <w:pStyle w:val="NoSpacing"/>
        <w:spacing w:line="360" w:lineRule="auto"/>
        <w:ind w:firstLine="708"/>
        <w:jc w:val="both"/>
        <w:rPr>
          <w:sz w:val="24"/>
          <w:lang w:val="en-US"/>
        </w:rPr>
      </w:pPr>
      <w:r>
        <w:rPr>
          <w:sz w:val="24"/>
          <w:lang w:val="en-US"/>
        </w:rPr>
        <w:t xml:space="preserve">The ideological conflict between China and the USSR </w:t>
      </w:r>
      <w:r w:rsidR="00962704">
        <w:rPr>
          <w:sz w:val="24"/>
          <w:lang w:val="en-US"/>
        </w:rPr>
        <w:t xml:space="preserve">also </w:t>
      </w:r>
      <w:r>
        <w:rPr>
          <w:sz w:val="24"/>
          <w:lang w:val="en-US"/>
        </w:rPr>
        <w:t xml:space="preserve">focused on which country was the </w:t>
      </w:r>
      <w:r w:rsidR="00041EF9">
        <w:rPr>
          <w:sz w:val="24"/>
          <w:lang w:val="en-US"/>
        </w:rPr>
        <w:t>leading communist country</w:t>
      </w:r>
      <w:r w:rsidR="009F5229">
        <w:rPr>
          <w:sz w:val="24"/>
          <w:lang w:val="en-US"/>
        </w:rPr>
        <w:t xml:space="preserve">. </w:t>
      </w:r>
      <w:r>
        <w:rPr>
          <w:sz w:val="24"/>
          <w:lang w:val="en-US"/>
        </w:rPr>
        <w:t xml:space="preserve">When the Soviet Union </w:t>
      </w:r>
      <w:r w:rsidR="00735051">
        <w:rPr>
          <w:sz w:val="24"/>
          <w:lang w:val="en-US"/>
        </w:rPr>
        <w:t>“</w:t>
      </w:r>
      <w:r w:rsidR="00962704">
        <w:rPr>
          <w:sz w:val="24"/>
          <w:lang w:val="en-US"/>
        </w:rPr>
        <w:t>betrayed</w:t>
      </w:r>
      <w:r w:rsidR="00735051">
        <w:rPr>
          <w:sz w:val="24"/>
          <w:lang w:val="en-US"/>
        </w:rPr>
        <w:t>”</w:t>
      </w:r>
      <w:r w:rsidR="00962704">
        <w:rPr>
          <w:sz w:val="24"/>
          <w:lang w:val="en-US"/>
        </w:rPr>
        <w:t xml:space="preserve"> the struggle, China aimed to become the </w:t>
      </w:r>
      <w:r w:rsidR="00735051">
        <w:rPr>
          <w:sz w:val="24"/>
          <w:lang w:val="en-US"/>
        </w:rPr>
        <w:t>leader</w:t>
      </w:r>
      <w:r w:rsidR="00962704">
        <w:rPr>
          <w:sz w:val="24"/>
          <w:lang w:val="en-US"/>
        </w:rPr>
        <w:t xml:space="preserve"> of the communist movement.</w:t>
      </w:r>
      <w:r>
        <w:rPr>
          <w:sz w:val="24"/>
          <w:lang w:val="en-US"/>
        </w:rPr>
        <w:t xml:space="preserve"> </w:t>
      </w:r>
      <w:r w:rsidR="00962704">
        <w:rPr>
          <w:sz w:val="24"/>
          <w:lang w:val="en-US"/>
        </w:rPr>
        <w:t xml:space="preserve">When this failed, </w:t>
      </w:r>
      <w:r>
        <w:rPr>
          <w:sz w:val="24"/>
          <w:lang w:val="en-US"/>
        </w:rPr>
        <w:t xml:space="preserve">Mao moved the PRC away from the socialist world into the Third world, as leader of the intermediate zone. </w:t>
      </w:r>
      <w:r w:rsidR="00041EF9">
        <w:rPr>
          <w:sz w:val="24"/>
          <w:lang w:val="en-US"/>
        </w:rPr>
        <w:t xml:space="preserve">After Khrushchev was ousted </w:t>
      </w:r>
      <w:r w:rsidR="009F5229">
        <w:rPr>
          <w:sz w:val="24"/>
          <w:lang w:val="en-US"/>
        </w:rPr>
        <w:t>the new administration hoped to reconcile with China, but to no avail.</w:t>
      </w:r>
      <w:r w:rsidR="00041EF9">
        <w:rPr>
          <w:sz w:val="24"/>
          <w:lang w:val="en-US"/>
        </w:rPr>
        <w:t xml:space="preserve"> </w:t>
      </w:r>
      <w:r>
        <w:rPr>
          <w:sz w:val="24"/>
          <w:lang w:val="en-US"/>
        </w:rPr>
        <w:t>The detonation of China’s nuclear device in 1964</w:t>
      </w:r>
      <w:r w:rsidR="00041EF9">
        <w:rPr>
          <w:sz w:val="24"/>
          <w:lang w:val="en-US"/>
        </w:rPr>
        <w:t xml:space="preserve"> highlighted</w:t>
      </w:r>
      <w:r>
        <w:rPr>
          <w:sz w:val="24"/>
          <w:lang w:val="en-US"/>
        </w:rPr>
        <w:t xml:space="preserve"> the Chinese claim to power</w:t>
      </w:r>
      <w:r w:rsidR="009F5229">
        <w:rPr>
          <w:sz w:val="24"/>
          <w:lang w:val="en-US"/>
        </w:rPr>
        <w:t>, and added a new dimension to the Split</w:t>
      </w:r>
      <w:r>
        <w:rPr>
          <w:sz w:val="24"/>
          <w:lang w:val="en-US"/>
        </w:rPr>
        <w:t xml:space="preserve">. </w:t>
      </w:r>
      <w:r w:rsidR="00962704">
        <w:rPr>
          <w:sz w:val="24"/>
          <w:lang w:val="en-US"/>
        </w:rPr>
        <w:t xml:space="preserve">With both the Soviets and the Chinese </w:t>
      </w:r>
      <w:r w:rsidR="004A01EE">
        <w:rPr>
          <w:sz w:val="24"/>
          <w:lang w:val="en-US"/>
        </w:rPr>
        <w:t>committed to</w:t>
      </w:r>
      <w:r w:rsidR="00962704">
        <w:rPr>
          <w:sz w:val="24"/>
          <w:lang w:val="en-US"/>
        </w:rPr>
        <w:t xml:space="preserve"> Vietnam, competition for influence started.</w:t>
      </w:r>
    </w:p>
    <w:p w:rsidR="00950FB3" w:rsidRDefault="00950FB3" w:rsidP="009F5229">
      <w:pPr>
        <w:pStyle w:val="NoSpacing"/>
        <w:spacing w:line="360" w:lineRule="auto"/>
        <w:ind w:firstLine="708"/>
        <w:jc w:val="both"/>
        <w:rPr>
          <w:sz w:val="24"/>
          <w:lang w:val="en-US"/>
        </w:rPr>
      </w:pPr>
      <w:r>
        <w:rPr>
          <w:sz w:val="24"/>
          <w:lang w:val="en-US"/>
        </w:rPr>
        <w:t xml:space="preserve">The ideological struggle </w:t>
      </w:r>
      <w:r w:rsidR="00041EF9">
        <w:rPr>
          <w:sz w:val="24"/>
          <w:lang w:val="en-US"/>
        </w:rPr>
        <w:t xml:space="preserve">between the USSR and PRC </w:t>
      </w:r>
      <w:r>
        <w:rPr>
          <w:sz w:val="24"/>
          <w:lang w:val="en-US"/>
        </w:rPr>
        <w:t xml:space="preserve">was also reflected in the Chinese accusation that the USSR was not actively supporting national liberation movements. The USSR claimed it was supporting the anti-imperialist struggle via political means. </w:t>
      </w:r>
      <w:r w:rsidR="000224D1">
        <w:rPr>
          <w:sz w:val="24"/>
          <w:lang w:val="en-US"/>
        </w:rPr>
        <w:t xml:space="preserve">China was directly supporting </w:t>
      </w:r>
      <w:r w:rsidR="00962704">
        <w:rPr>
          <w:sz w:val="24"/>
          <w:lang w:val="en-US"/>
        </w:rPr>
        <w:t>national liberation movements, hoping to gain influence in these countries and support for the PRC.</w:t>
      </w:r>
      <w:r w:rsidR="004A01EE">
        <w:rPr>
          <w:sz w:val="24"/>
          <w:lang w:val="en-US"/>
        </w:rPr>
        <w:t xml:space="preserve"> This keenly reflects the position on Vietnam, where the Soviets did not want to clash with the US but supported the DRV in its struggle nonetheless, </w:t>
      </w:r>
      <w:r w:rsidR="00735051">
        <w:rPr>
          <w:sz w:val="24"/>
          <w:lang w:val="en-US"/>
        </w:rPr>
        <w:t>still</w:t>
      </w:r>
      <w:r w:rsidR="004A01EE">
        <w:rPr>
          <w:sz w:val="24"/>
          <w:lang w:val="en-US"/>
        </w:rPr>
        <w:t xml:space="preserve"> aiming to resolve the conflict swiftly via political means.</w:t>
      </w:r>
    </w:p>
    <w:p w:rsidR="00BB0585" w:rsidRDefault="00BB0585" w:rsidP="00F01B36">
      <w:pPr>
        <w:pStyle w:val="NoSpacing"/>
        <w:spacing w:line="360" w:lineRule="auto"/>
        <w:ind w:firstLine="708"/>
        <w:jc w:val="both"/>
        <w:rPr>
          <w:sz w:val="24"/>
          <w:lang w:val="en-US"/>
        </w:rPr>
      </w:pPr>
    </w:p>
    <w:p w:rsidR="00F01B36" w:rsidRDefault="00F01B36" w:rsidP="00F01B36">
      <w:pPr>
        <w:pStyle w:val="NoSpacing"/>
        <w:spacing w:line="360" w:lineRule="auto"/>
        <w:ind w:firstLine="708"/>
        <w:jc w:val="both"/>
        <w:rPr>
          <w:sz w:val="24"/>
          <w:lang w:val="en-US"/>
        </w:rPr>
      </w:pPr>
      <w:r>
        <w:rPr>
          <w:sz w:val="24"/>
          <w:lang w:val="en-US"/>
        </w:rPr>
        <w:t xml:space="preserve">It can be argued that the DRV was able to formulate its own policies in the 1960s exactly because of the Sino-Soviet Split. Pressure from both the PRC and USSR </w:t>
      </w:r>
      <w:r w:rsidR="00962704">
        <w:rPr>
          <w:sz w:val="24"/>
          <w:lang w:val="en-US"/>
        </w:rPr>
        <w:t>was</w:t>
      </w:r>
      <w:r>
        <w:rPr>
          <w:sz w:val="24"/>
          <w:lang w:val="en-US"/>
        </w:rPr>
        <w:t xml:space="preserve"> </w:t>
      </w:r>
      <w:r w:rsidR="004A01EE">
        <w:rPr>
          <w:sz w:val="24"/>
          <w:lang w:val="en-US"/>
        </w:rPr>
        <w:t>never too</w:t>
      </w:r>
      <w:r>
        <w:rPr>
          <w:sz w:val="24"/>
          <w:lang w:val="en-US"/>
        </w:rPr>
        <w:t xml:space="preserve"> </w:t>
      </w:r>
      <w:r>
        <w:rPr>
          <w:sz w:val="24"/>
          <w:lang w:val="en-US"/>
        </w:rPr>
        <w:lastRenderedPageBreak/>
        <w:t xml:space="preserve">strong, because both the Chinese and Soviets feared </w:t>
      </w:r>
      <w:r w:rsidR="00962704">
        <w:rPr>
          <w:sz w:val="24"/>
          <w:lang w:val="en-US"/>
        </w:rPr>
        <w:t xml:space="preserve">to </w:t>
      </w:r>
      <w:r>
        <w:rPr>
          <w:sz w:val="24"/>
          <w:lang w:val="en-US"/>
        </w:rPr>
        <w:t>estrange the DRV. If the USSR and the PRC would have been able to agree on a common Vietnam policy, the DRV would not have been able to object</w:t>
      </w:r>
      <w:r w:rsidR="004A01EE">
        <w:rPr>
          <w:sz w:val="24"/>
          <w:lang w:val="en-US"/>
        </w:rPr>
        <w:t xml:space="preserve"> and the USSR and PRC would have been able to subject Vietnam to their will</w:t>
      </w:r>
      <w:r>
        <w:rPr>
          <w:sz w:val="24"/>
          <w:lang w:val="en-US"/>
        </w:rPr>
        <w:t xml:space="preserve">. The ideological disagreement between the PRC and USSR made it possible for the DRV to shift between Moscow and Beijing. </w:t>
      </w:r>
      <w:r w:rsidR="00962704">
        <w:rPr>
          <w:sz w:val="24"/>
          <w:lang w:val="en-US"/>
        </w:rPr>
        <w:t>The further into the 1960s, the mor</w:t>
      </w:r>
      <w:r w:rsidR="00B731CD">
        <w:rPr>
          <w:sz w:val="24"/>
          <w:lang w:val="en-US"/>
        </w:rPr>
        <w:t xml:space="preserve">e the DRV seemed to be able to </w:t>
      </w:r>
      <w:r w:rsidR="004A01EE">
        <w:rPr>
          <w:sz w:val="24"/>
          <w:lang w:val="en-US"/>
        </w:rPr>
        <w:t>create</w:t>
      </w:r>
      <w:r w:rsidR="00B731CD">
        <w:rPr>
          <w:sz w:val="24"/>
          <w:lang w:val="en-US"/>
        </w:rPr>
        <w:t xml:space="preserve"> its own policies. </w:t>
      </w:r>
      <w:r w:rsidR="004A01EE">
        <w:rPr>
          <w:sz w:val="24"/>
          <w:lang w:val="en-US"/>
        </w:rPr>
        <w:t>In</w:t>
      </w:r>
      <w:r w:rsidR="00B731CD">
        <w:rPr>
          <w:sz w:val="24"/>
          <w:lang w:val="en-US"/>
        </w:rPr>
        <w:t xml:space="preserve"> the early in the 1960s, the Chinese h</w:t>
      </w:r>
      <w:r w:rsidR="004A01EE">
        <w:rPr>
          <w:sz w:val="24"/>
          <w:lang w:val="en-US"/>
        </w:rPr>
        <w:t>e</w:t>
      </w:r>
      <w:r w:rsidR="00B731CD">
        <w:rPr>
          <w:sz w:val="24"/>
          <w:lang w:val="en-US"/>
        </w:rPr>
        <w:t xml:space="preserve">ld significant influence over Vietnamese policy, whereas in the final phase the DRV </w:t>
      </w:r>
      <w:r w:rsidR="004A01EE">
        <w:rPr>
          <w:sz w:val="24"/>
          <w:lang w:val="en-US"/>
        </w:rPr>
        <w:t>talked</w:t>
      </w:r>
      <w:r w:rsidR="00B731CD">
        <w:rPr>
          <w:sz w:val="24"/>
          <w:lang w:val="en-US"/>
        </w:rPr>
        <w:t xml:space="preserve"> with the US, and in </w:t>
      </w:r>
      <w:r w:rsidR="004A01EE">
        <w:rPr>
          <w:sz w:val="24"/>
          <w:lang w:val="en-US"/>
        </w:rPr>
        <w:t xml:space="preserve">accorded to its own strategic principles in the </w:t>
      </w:r>
      <w:proofErr w:type="spellStart"/>
      <w:r w:rsidR="004A01EE">
        <w:rPr>
          <w:sz w:val="24"/>
          <w:lang w:val="en-US"/>
        </w:rPr>
        <w:t>Tet</w:t>
      </w:r>
      <w:proofErr w:type="spellEnd"/>
      <w:r w:rsidR="004A01EE">
        <w:rPr>
          <w:sz w:val="24"/>
          <w:lang w:val="en-US"/>
        </w:rPr>
        <w:t xml:space="preserve"> Offensive. </w:t>
      </w:r>
      <w:r w:rsidR="00B731CD">
        <w:rPr>
          <w:sz w:val="24"/>
          <w:lang w:val="en-US"/>
        </w:rPr>
        <w:t>T</w:t>
      </w:r>
      <w:r>
        <w:rPr>
          <w:sz w:val="24"/>
          <w:lang w:val="en-US"/>
        </w:rPr>
        <w:t xml:space="preserve">he DRV therefore benefitted from the </w:t>
      </w:r>
      <w:r w:rsidR="004A01EE">
        <w:rPr>
          <w:sz w:val="24"/>
          <w:lang w:val="en-US"/>
        </w:rPr>
        <w:t xml:space="preserve">widening </w:t>
      </w:r>
      <w:r>
        <w:rPr>
          <w:sz w:val="24"/>
          <w:lang w:val="en-US"/>
        </w:rPr>
        <w:t>Sino-Soviet Split</w:t>
      </w:r>
      <w:r w:rsidR="00B731CD">
        <w:rPr>
          <w:sz w:val="24"/>
          <w:lang w:val="en-US"/>
        </w:rPr>
        <w:t xml:space="preserve"> for its </w:t>
      </w:r>
      <w:r w:rsidR="004A01EE">
        <w:rPr>
          <w:sz w:val="24"/>
          <w:lang w:val="en-US"/>
        </w:rPr>
        <w:t xml:space="preserve">enhanced </w:t>
      </w:r>
      <w:r w:rsidR="00B731CD">
        <w:rPr>
          <w:sz w:val="24"/>
          <w:lang w:val="en-US"/>
        </w:rPr>
        <w:t xml:space="preserve">position in the socialist world and </w:t>
      </w:r>
      <w:r w:rsidR="004A01EE">
        <w:rPr>
          <w:sz w:val="24"/>
          <w:lang w:val="en-US"/>
        </w:rPr>
        <w:t xml:space="preserve">resulting </w:t>
      </w:r>
      <w:r w:rsidR="00735051">
        <w:rPr>
          <w:sz w:val="24"/>
          <w:lang w:val="en-US"/>
        </w:rPr>
        <w:t>self-determination</w:t>
      </w:r>
      <w:r>
        <w:rPr>
          <w:sz w:val="24"/>
          <w:lang w:val="en-US"/>
        </w:rPr>
        <w:t xml:space="preserve">. </w:t>
      </w:r>
    </w:p>
    <w:p w:rsidR="006B7E0F" w:rsidRDefault="004A01EE" w:rsidP="004A01EE">
      <w:pPr>
        <w:pStyle w:val="NoSpacing"/>
        <w:spacing w:line="360" w:lineRule="auto"/>
        <w:ind w:firstLine="708"/>
        <w:jc w:val="both"/>
        <w:rPr>
          <w:sz w:val="24"/>
          <w:lang w:val="en-US"/>
        </w:rPr>
      </w:pPr>
      <w:r>
        <w:rPr>
          <w:sz w:val="24"/>
          <w:lang w:val="en-US"/>
        </w:rPr>
        <w:t>Although both the USSR and China had certain leverage and influence over North Vietnam, the Vietnamese were eventually able to follow their own course. As China radicalized, the DRV opened up channels for negotiations with the US, counter to Chinese advice. It did not move towards the USSR, as shown in t</w:t>
      </w:r>
      <w:r w:rsidR="006B7E0F">
        <w:rPr>
          <w:sz w:val="24"/>
          <w:lang w:val="en-US"/>
        </w:rPr>
        <w:t xml:space="preserve">he run-up to the </w:t>
      </w:r>
      <w:proofErr w:type="spellStart"/>
      <w:r w:rsidR="006B7E0F">
        <w:rPr>
          <w:sz w:val="24"/>
          <w:lang w:val="en-US"/>
        </w:rPr>
        <w:t>Tet</w:t>
      </w:r>
      <w:proofErr w:type="spellEnd"/>
      <w:r w:rsidR="006B7E0F">
        <w:rPr>
          <w:sz w:val="24"/>
          <w:lang w:val="en-US"/>
        </w:rPr>
        <w:t xml:space="preserve"> Offensive, when some purges were undertaken to remove foreign influences from the government, mainly aimed at the USSR. The talking while fighting strategy included negotiations, but these negotiations mainly functioned to </w:t>
      </w:r>
      <w:r w:rsidR="00742C63">
        <w:rPr>
          <w:sz w:val="24"/>
          <w:lang w:val="en-US"/>
        </w:rPr>
        <w:t>press</w:t>
      </w:r>
      <w:r w:rsidR="006B7E0F">
        <w:rPr>
          <w:sz w:val="24"/>
          <w:lang w:val="en-US"/>
        </w:rPr>
        <w:t xml:space="preserve"> the US to stop their bombing campaign over Hanoi and rally public opinion. It was a tool in the war instead of a way to end the war. The Vietnamese strategy was therefore only partially supported by the Soviets, who aimed at sincere negotiations to bring the Vietnam War to a peaceful conclusion.</w:t>
      </w:r>
      <w:r w:rsidR="006B7E0F" w:rsidRPr="006B7E0F">
        <w:rPr>
          <w:sz w:val="24"/>
          <w:lang w:val="en-US"/>
        </w:rPr>
        <w:t xml:space="preserve"> </w:t>
      </w:r>
    </w:p>
    <w:p w:rsidR="006B7E0F" w:rsidRDefault="006B7E0F" w:rsidP="004A01EE">
      <w:pPr>
        <w:pStyle w:val="NoSpacing"/>
        <w:spacing w:line="360" w:lineRule="auto"/>
        <w:ind w:firstLine="708"/>
        <w:jc w:val="both"/>
        <w:rPr>
          <w:sz w:val="24"/>
          <w:lang w:val="en-US"/>
        </w:rPr>
      </w:pPr>
      <w:r>
        <w:rPr>
          <w:sz w:val="24"/>
          <w:lang w:val="en-US"/>
        </w:rPr>
        <w:t xml:space="preserve">The military struggle was regarded as the essential struggle. Negotiations could only be joined from a position of strength, requiring military victory before the next phase of the conflict could be started. The third </w:t>
      </w:r>
      <w:r w:rsidR="00742C63">
        <w:rPr>
          <w:sz w:val="24"/>
          <w:lang w:val="en-US"/>
        </w:rPr>
        <w:t xml:space="preserve">of the </w:t>
      </w:r>
      <w:r>
        <w:rPr>
          <w:sz w:val="24"/>
          <w:lang w:val="en-US"/>
        </w:rPr>
        <w:t>struggle</w:t>
      </w:r>
      <w:r w:rsidR="00742C63">
        <w:rPr>
          <w:sz w:val="24"/>
          <w:lang w:val="en-US"/>
        </w:rPr>
        <w:t>s</w:t>
      </w:r>
      <w:r>
        <w:rPr>
          <w:sz w:val="24"/>
          <w:lang w:val="en-US"/>
        </w:rPr>
        <w:t xml:space="preserve"> was the political struggle, which was fought in the own ranks to maintain unity. The biggest challenges in the political struggle were to remain unity between the NLFSV and the DRV, and maintain unity of the socialist camp.</w:t>
      </w:r>
      <w:r w:rsidR="00742C63">
        <w:rPr>
          <w:sz w:val="24"/>
          <w:lang w:val="en-US"/>
        </w:rPr>
        <w:t xml:space="preserve"> Although some dissention and different factions emerged, the VWP remained in control over the “splits” in the VWP.</w:t>
      </w:r>
    </w:p>
    <w:p w:rsidR="004A01EE" w:rsidRDefault="0066484A" w:rsidP="004A01EE">
      <w:pPr>
        <w:pStyle w:val="NoSpacing"/>
        <w:spacing w:line="360" w:lineRule="auto"/>
        <w:ind w:firstLine="708"/>
        <w:jc w:val="both"/>
        <w:rPr>
          <w:sz w:val="24"/>
          <w:lang w:val="en-US"/>
        </w:rPr>
      </w:pPr>
      <w:r>
        <w:rPr>
          <w:sz w:val="24"/>
          <w:lang w:val="en-US"/>
        </w:rPr>
        <w:t>As neutral state in the Sino-Soviet Split, t</w:t>
      </w:r>
      <w:r w:rsidR="004A01EE">
        <w:rPr>
          <w:sz w:val="24"/>
          <w:lang w:val="en-US"/>
        </w:rPr>
        <w:t xml:space="preserve">he DRV </w:t>
      </w:r>
      <w:r w:rsidR="006B7E0F">
        <w:rPr>
          <w:sz w:val="24"/>
          <w:lang w:val="en-US"/>
        </w:rPr>
        <w:t>frequent</w:t>
      </w:r>
      <w:r w:rsidR="00742C63">
        <w:rPr>
          <w:sz w:val="24"/>
          <w:lang w:val="en-US"/>
        </w:rPr>
        <w:t>ly</w:t>
      </w:r>
      <w:r w:rsidR="006B7E0F">
        <w:rPr>
          <w:sz w:val="24"/>
          <w:lang w:val="en-US"/>
        </w:rPr>
        <w:t xml:space="preserve"> </w:t>
      </w:r>
      <w:r w:rsidR="004A01EE">
        <w:rPr>
          <w:sz w:val="24"/>
          <w:lang w:val="en-US"/>
        </w:rPr>
        <w:t>call</w:t>
      </w:r>
      <w:r w:rsidR="00742C63">
        <w:rPr>
          <w:sz w:val="24"/>
          <w:lang w:val="en-US"/>
        </w:rPr>
        <w:t>ed</w:t>
      </w:r>
      <w:r w:rsidR="004A01EE">
        <w:rPr>
          <w:sz w:val="24"/>
          <w:lang w:val="en-US"/>
        </w:rPr>
        <w:t xml:space="preserve"> for socialist unity. The Vietnamese urged for normalization of the Sino-Soviet relation from their position of neutrality. Other countries in the socialist world were not able to take such a position, as they were usually connected to either the USSR or the PRC.</w:t>
      </w:r>
      <w:r w:rsidR="00017935">
        <w:rPr>
          <w:sz w:val="24"/>
          <w:lang w:val="en-US"/>
        </w:rPr>
        <w:t xml:space="preserve"> Third countries have had influence on the course of the Vietnam War. Warsaw Pact States sent aid to the DRV, and the Poles were actively promoting negotiations. The USSR promoted the effort, but due to </w:t>
      </w:r>
      <w:r w:rsidR="00017935">
        <w:rPr>
          <w:sz w:val="24"/>
          <w:lang w:val="en-US"/>
        </w:rPr>
        <w:lastRenderedPageBreak/>
        <w:t>the tension from the Sino-Soviet Split refrained from making the effort. This created possibilities for third countries to make step onto the diplomatic world stage.</w:t>
      </w:r>
    </w:p>
    <w:p w:rsidR="004A01EE" w:rsidRDefault="00562CC3" w:rsidP="0066484A">
      <w:pPr>
        <w:pStyle w:val="NoSpacing"/>
        <w:spacing w:line="360" w:lineRule="auto"/>
        <w:ind w:firstLine="708"/>
        <w:jc w:val="both"/>
        <w:rPr>
          <w:sz w:val="24"/>
          <w:lang w:val="en-US"/>
        </w:rPr>
      </w:pPr>
      <w:r>
        <w:rPr>
          <w:sz w:val="24"/>
          <w:lang w:val="en-US"/>
        </w:rPr>
        <w:t xml:space="preserve">The DRV remained open about its relations to either of the communist giants, and </w:t>
      </w:r>
      <w:r w:rsidR="00E4369F">
        <w:rPr>
          <w:sz w:val="24"/>
          <w:lang w:val="en-US"/>
        </w:rPr>
        <w:t>it did not shun from talking about its affiliations with the other. Even though both the USSR and China did not appreciate the bonds between the DRV and the other, they respected it and warne</w:t>
      </w:r>
      <w:r w:rsidR="0066484A">
        <w:rPr>
          <w:sz w:val="24"/>
          <w:lang w:val="en-US"/>
        </w:rPr>
        <w:t>d of the dangers of the other party</w:t>
      </w:r>
      <w:r w:rsidR="00E4369F">
        <w:rPr>
          <w:sz w:val="24"/>
          <w:lang w:val="en-US"/>
        </w:rPr>
        <w:t>.</w:t>
      </w:r>
      <w:r w:rsidR="000224D1" w:rsidRPr="000224D1">
        <w:rPr>
          <w:sz w:val="24"/>
          <w:lang w:val="en-US"/>
        </w:rPr>
        <w:t xml:space="preserve"> </w:t>
      </w:r>
      <w:r w:rsidR="004A01EE">
        <w:rPr>
          <w:sz w:val="24"/>
          <w:lang w:val="en-US"/>
        </w:rPr>
        <w:t>China disapproved of rapprochement with the USSR and tried to steer the DRV away from the Soviet Union.</w:t>
      </w:r>
      <w:r w:rsidR="0066484A">
        <w:rPr>
          <w:sz w:val="24"/>
          <w:lang w:val="en-US"/>
        </w:rPr>
        <w:t xml:space="preserve"> </w:t>
      </w:r>
      <w:r w:rsidR="004A01EE">
        <w:rPr>
          <w:sz w:val="24"/>
          <w:lang w:val="en-US"/>
        </w:rPr>
        <w:t xml:space="preserve">The Chinese, notably Zhou </w:t>
      </w:r>
      <w:proofErr w:type="spellStart"/>
      <w:r w:rsidR="004A01EE">
        <w:rPr>
          <w:sz w:val="24"/>
          <w:lang w:val="en-US"/>
        </w:rPr>
        <w:t>Enlai</w:t>
      </w:r>
      <w:proofErr w:type="spellEnd"/>
      <w:r w:rsidR="004A01EE">
        <w:rPr>
          <w:sz w:val="24"/>
          <w:lang w:val="en-US"/>
        </w:rPr>
        <w:t xml:space="preserve">, warned of Soviet revisionism and plots to sell out the DRV. </w:t>
      </w:r>
      <w:r w:rsidR="0066484A">
        <w:rPr>
          <w:sz w:val="24"/>
          <w:lang w:val="en-US"/>
        </w:rPr>
        <w:t>On the other side, t</w:t>
      </w:r>
      <w:r w:rsidR="004A01EE">
        <w:rPr>
          <w:sz w:val="24"/>
          <w:lang w:val="en-US"/>
        </w:rPr>
        <w:t>he USSR warned the DRV for adhering to the Chinese in a similar fashion.</w:t>
      </w:r>
    </w:p>
    <w:p w:rsidR="00F01B36" w:rsidRDefault="00F01B36" w:rsidP="004A01EE">
      <w:pPr>
        <w:pStyle w:val="NoSpacing"/>
        <w:spacing w:line="360" w:lineRule="auto"/>
        <w:ind w:firstLine="708"/>
        <w:jc w:val="both"/>
        <w:rPr>
          <w:sz w:val="24"/>
          <w:lang w:val="en-US"/>
        </w:rPr>
      </w:pPr>
      <w:r>
        <w:rPr>
          <w:sz w:val="24"/>
          <w:lang w:val="en-US"/>
        </w:rPr>
        <w:t>As a neighbor state to both Laos and the DRV, China was well positioned for the post-colonial struggles that emerged in Southeast Asia. The struggle between China and the USSR in Vietnam turned into a competition over influence in Southeast Asia. The Soviet Union as a global power was competing with China as regional opponent. Soviet aid for the DRV had to be transported via China, which was a major point of contention. The competition was not only carried out on the ground, but also along ideological lines.</w:t>
      </w:r>
    </w:p>
    <w:p w:rsidR="00041EF9" w:rsidRDefault="00041EF9" w:rsidP="00041EF9">
      <w:pPr>
        <w:pStyle w:val="NoSpacing"/>
        <w:spacing w:line="360" w:lineRule="auto"/>
        <w:ind w:firstLine="708"/>
        <w:jc w:val="both"/>
        <w:rPr>
          <w:sz w:val="24"/>
          <w:lang w:val="en-US"/>
        </w:rPr>
      </w:pPr>
      <w:r>
        <w:rPr>
          <w:sz w:val="24"/>
          <w:lang w:val="en-US"/>
        </w:rPr>
        <w:t>One of the consequences of the split was the lack of coordination of aid to Vietnam. The Soviets and Chinese were constantly at odds over the capacity in which Soviet aid could be transported over Chinese soil. The Soviets wanted to provide additional supplies via Chinese airspace and Chinese ports, which the Chinese rejected as a Soviet attempt to infiltrate China. This lack of coordination caused delays and shortages in Vietnam.</w:t>
      </w:r>
    </w:p>
    <w:p w:rsidR="00243503" w:rsidRDefault="00243503" w:rsidP="000A7A86">
      <w:pPr>
        <w:pStyle w:val="NoSpacing"/>
        <w:spacing w:line="360" w:lineRule="auto"/>
        <w:ind w:firstLine="708"/>
        <w:jc w:val="both"/>
        <w:rPr>
          <w:sz w:val="24"/>
          <w:lang w:val="en-US"/>
        </w:rPr>
      </w:pPr>
      <w:r>
        <w:rPr>
          <w:sz w:val="24"/>
          <w:lang w:val="en-US"/>
        </w:rPr>
        <w:t>The Vietnamese and Chinese began to grow apart for a number of reasons. The Chinese presented themselves first as compatriots, fighting together against the imperialists. Later, the Vietnamese became w</w:t>
      </w:r>
      <w:r w:rsidR="00041EF9">
        <w:rPr>
          <w:sz w:val="24"/>
          <w:lang w:val="en-US"/>
        </w:rPr>
        <w:t>e</w:t>
      </w:r>
      <w:r>
        <w:rPr>
          <w:sz w:val="24"/>
          <w:lang w:val="en-US"/>
        </w:rPr>
        <w:t xml:space="preserve">ary of the Chinese as they felt that the Chinese were presenting themselves more as a ‘big brother’ and with </w:t>
      </w:r>
      <w:r w:rsidR="006E5BD0">
        <w:rPr>
          <w:sz w:val="24"/>
          <w:lang w:val="en-US"/>
        </w:rPr>
        <w:t>certain</w:t>
      </w:r>
      <w:r>
        <w:rPr>
          <w:sz w:val="24"/>
          <w:lang w:val="en-US"/>
        </w:rPr>
        <w:t xml:space="preserve"> arrogance. This was met with suspicion among the Vietnamese, reminding them of the ancien</w:t>
      </w:r>
      <w:r w:rsidR="00F01B36">
        <w:rPr>
          <w:sz w:val="24"/>
          <w:lang w:val="en-US"/>
        </w:rPr>
        <w:t>t tributary system</w:t>
      </w:r>
      <w:r w:rsidR="00742C63">
        <w:rPr>
          <w:sz w:val="24"/>
          <w:lang w:val="en-US"/>
        </w:rPr>
        <w:t>, where Vietnam was subjected to Chinese emperors</w:t>
      </w:r>
      <w:r w:rsidR="00F01B36">
        <w:rPr>
          <w:sz w:val="24"/>
          <w:lang w:val="en-US"/>
        </w:rPr>
        <w:t xml:space="preserve">. The </w:t>
      </w:r>
      <w:r>
        <w:rPr>
          <w:sz w:val="24"/>
          <w:lang w:val="en-US"/>
        </w:rPr>
        <w:t>radicalization from the Cultural Revolution and related problems made the Vietnamese w</w:t>
      </w:r>
      <w:r w:rsidR="00F01B36">
        <w:rPr>
          <w:sz w:val="24"/>
          <w:lang w:val="en-US"/>
        </w:rPr>
        <w:t>e</w:t>
      </w:r>
      <w:r>
        <w:rPr>
          <w:sz w:val="24"/>
          <w:lang w:val="en-US"/>
        </w:rPr>
        <w:t>ary of their relation with China.</w:t>
      </w:r>
    </w:p>
    <w:p w:rsidR="0066484A" w:rsidRDefault="0066484A" w:rsidP="0072736C">
      <w:pPr>
        <w:pStyle w:val="NoSpacing"/>
        <w:spacing w:line="360" w:lineRule="auto"/>
        <w:ind w:firstLine="708"/>
        <w:jc w:val="both"/>
        <w:rPr>
          <w:sz w:val="24"/>
          <w:lang w:val="en-US"/>
        </w:rPr>
      </w:pPr>
    </w:p>
    <w:p w:rsidR="00C27338" w:rsidRDefault="00C27338" w:rsidP="00C27338">
      <w:pPr>
        <w:pStyle w:val="NoSpacing"/>
        <w:spacing w:line="360" w:lineRule="auto"/>
        <w:ind w:firstLine="708"/>
        <w:jc w:val="both"/>
        <w:rPr>
          <w:sz w:val="24"/>
          <w:lang w:val="en-US"/>
        </w:rPr>
      </w:pPr>
      <w:r>
        <w:rPr>
          <w:sz w:val="24"/>
          <w:lang w:val="en-US"/>
        </w:rPr>
        <w:t xml:space="preserve">The role of China and the USSR in the Vietnam War has received a lot of scholarly interest. The first book on the topic originated in 1963, when P.J. Honey wrote </w:t>
      </w:r>
      <w:r>
        <w:rPr>
          <w:i/>
          <w:sz w:val="24"/>
          <w:lang w:val="en-US"/>
        </w:rPr>
        <w:t xml:space="preserve">Communism in Vietnam, </w:t>
      </w:r>
      <w:proofErr w:type="gramStart"/>
      <w:r>
        <w:rPr>
          <w:i/>
          <w:sz w:val="24"/>
          <w:lang w:val="en-US"/>
        </w:rPr>
        <w:t>it’s</w:t>
      </w:r>
      <w:proofErr w:type="gramEnd"/>
      <w:r>
        <w:rPr>
          <w:i/>
          <w:sz w:val="24"/>
          <w:lang w:val="en-US"/>
        </w:rPr>
        <w:t xml:space="preserve"> role in the Sino-Soviet Dispute. </w:t>
      </w:r>
      <w:r>
        <w:rPr>
          <w:sz w:val="24"/>
          <w:lang w:val="en-US"/>
        </w:rPr>
        <w:t>Although the assessments made by Honey were not all wrong, we have come to see many new layers to the conflict.</w:t>
      </w:r>
    </w:p>
    <w:p w:rsidR="00C27338" w:rsidRDefault="00C27338" w:rsidP="00C27338">
      <w:pPr>
        <w:pStyle w:val="NoSpacing"/>
        <w:spacing w:line="360" w:lineRule="auto"/>
        <w:ind w:firstLine="708"/>
        <w:jc w:val="both"/>
        <w:rPr>
          <w:sz w:val="24"/>
          <w:lang w:val="en-US"/>
        </w:rPr>
      </w:pPr>
      <w:r>
        <w:rPr>
          <w:sz w:val="24"/>
          <w:lang w:val="en-US"/>
        </w:rPr>
        <w:lastRenderedPageBreak/>
        <w:t>With the advent of the post-Cold War world, a new tradition of writing</w:t>
      </w:r>
      <w:r w:rsidR="00742C63">
        <w:rPr>
          <w:sz w:val="24"/>
          <w:lang w:val="en-US"/>
        </w:rPr>
        <w:t xml:space="preserve"> history</w:t>
      </w:r>
      <w:r>
        <w:rPr>
          <w:sz w:val="24"/>
          <w:lang w:val="en-US"/>
        </w:rPr>
        <w:t xml:space="preserve"> </w:t>
      </w:r>
      <w:r w:rsidR="00742C63">
        <w:rPr>
          <w:sz w:val="24"/>
          <w:lang w:val="en-US"/>
        </w:rPr>
        <w:t>on the Cold War has emerged. This</w:t>
      </w:r>
      <w:r>
        <w:rPr>
          <w:sz w:val="24"/>
          <w:lang w:val="en-US"/>
        </w:rPr>
        <w:t xml:space="preserve"> </w:t>
      </w:r>
      <w:r w:rsidR="00742C63">
        <w:rPr>
          <w:sz w:val="24"/>
          <w:lang w:val="en-US"/>
        </w:rPr>
        <w:t>‘</w:t>
      </w:r>
      <w:r>
        <w:rPr>
          <w:sz w:val="24"/>
          <w:lang w:val="en-US"/>
        </w:rPr>
        <w:t>New Cold War History</w:t>
      </w:r>
      <w:r w:rsidR="00742C63">
        <w:rPr>
          <w:sz w:val="24"/>
          <w:lang w:val="en-US"/>
        </w:rPr>
        <w:t>’</w:t>
      </w:r>
      <w:r>
        <w:rPr>
          <w:sz w:val="24"/>
          <w:lang w:val="en-US"/>
        </w:rPr>
        <w:t xml:space="preserve"> uses different sorts of information, and is multi-archival. John Lewis Gaddis and Odd Arne </w:t>
      </w:r>
      <w:proofErr w:type="spellStart"/>
      <w:r>
        <w:rPr>
          <w:sz w:val="24"/>
          <w:lang w:val="en-US"/>
        </w:rPr>
        <w:t>Westad</w:t>
      </w:r>
      <w:proofErr w:type="spellEnd"/>
      <w:r>
        <w:rPr>
          <w:sz w:val="24"/>
          <w:lang w:val="en-US"/>
        </w:rPr>
        <w:t xml:space="preserve"> have been important for this movement, which in recent years has come into full blossom. The more recent researchers have been living the biggest part of their lives outside of the Cold War. They are therefore less </w:t>
      </w:r>
      <w:r w:rsidR="00017935">
        <w:rPr>
          <w:sz w:val="24"/>
          <w:lang w:val="en-US"/>
        </w:rPr>
        <w:t>influenced by Cold War thinking</w:t>
      </w:r>
      <w:r>
        <w:rPr>
          <w:sz w:val="24"/>
          <w:lang w:val="en-US"/>
        </w:rPr>
        <w:t xml:space="preserve"> in their opinions, and less </w:t>
      </w:r>
      <w:r w:rsidR="00017935">
        <w:rPr>
          <w:sz w:val="24"/>
          <w:lang w:val="en-US"/>
        </w:rPr>
        <w:t>subjective</w:t>
      </w:r>
      <w:r>
        <w:rPr>
          <w:sz w:val="24"/>
          <w:lang w:val="en-US"/>
        </w:rPr>
        <w:t xml:space="preserve"> </w:t>
      </w:r>
      <w:r w:rsidR="00017935">
        <w:rPr>
          <w:sz w:val="24"/>
          <w:lang w:val="en-US"/>
        </w:rPr>
        <w:t>on their object of study</w:t>
      </w:r>
      <w:r>
        <w:rPr>
          <w:sz w:val="24"/>
          <w:lang w:val="en-US"/>
        </w:rPr>
        <w:t xml:space="preserve">. Sergey </w:t>
      </w:r>
      <w:proofErr w:type="spellStart"/>
      <w:r>
        <w:rPr>
          <w:sz w:val="24"/>
          <w:lang w:val="en-US"/>
        </w:rPr>
        <w:t>Radchenko</w:t>
      </w:r>
      <w:proofErr w:type="spellEnd"/>
      <w:r>
        <w:rPr>
          <w:sz w:val="24"/>
          <w:lang w:val="en-US"/>
        </w:rPr>
        <w:t xml:space="preserve">, Lorenz </w:t>
      </w:r>
      <w:proofErr w:type="spellStart"/>
      <w:r>
        <w:rPr>
          <w:sz w:val="24"/>
          <w:lang w:val="en-US"/>
        </w:rPr>
        <w:t>L</w:t>
      </w:r>
      <w:r>
        <w:rPr>
          <w:rFonts w:cstheme="minorHAnsi"/>
          <w:sz w:val="24"/>
          <w:lang w:val="en-US"/>
        </w:rPr>
        <w:t>ü</w:t>
      </w:r>
      <w:r>
        <w:rPr>
          <w:sz w:val="24"/>
          <w:lang w:val="en-US"/>
        </w:rPr>
        <w:t>thi</w:t>
      </w:r>
      <w:proofErr w:type="spellEnd"/>
      <w:r>
        <w:rPr>
          <w:sz w:val="24"/>
          <w:lang w:val="en-US"/>
        </w:rPr>
        <w:t xml:space="preserve">, </w:t>
      </w:r>
      <w:proofErr w:type="spellStart"/>
      <w:r>
        <w:rPr>
          <w:sz w:val="24"/>
          <w:lang w:val="en-US"/>
        </w:rPr>
        <w:t>Qiang</w:t>
      </w:r>
      <w:proofErr w:type="spellEnd"/>
      <w:r>
        <w:rPr>
          <w:sz w:val="24"/>
          <w:lang w:val="en-US"/>
        </w:rPr>
        <w:t xml:space="preserve"> </w:t>
      </w:r>
      <w:proofErr w:type="spellStart"/>
      <w:r>
        <w:rPr>
          <w:sz w:val="24"/>
          <w:lang w:val="en-US"/>
        </w:rPr>
        <w:t>Zhai</w:t>
      </w:r>
      <w:proofErr w:type="spellEnd"/>
      <w:r>
        <w:rPr>
          <w:sz w:val="24"/>
          <w:lang w:val="en-US"/>
        </w:rPr>
        <w:t xml:space="preserve">, </w:t>
      </w:r>
      <w:proofErr w:type="spellStart"/>
      <w:r>
        <w:rPr>
          <w:sz w:val="24"/>
          <w:lang w:val="en-US"/>
        </w:rPr>
        <w:t>Ang</w:t>
      </w:r>
      <w:proofErr w:type="spellEnd"/>
      <w:r>
        <w:rPr>
          <w:sz w:val="24"/>
          <w:lang w:val="en-US"/>
        </w:rPr>
        <w:t xml:space="preserve"> Cheng Guan and Hang-Lien Nguyen have all written volumes on materiel which ha</w:t>
      </w:r>
      <w:r w:rsidR="00742C63">
        <w:rPr>
          <w:sz w:val="24"/>
          <w:lang w:val="en-US"/>
        </w:rPr>
        <w:t>d</w:t>
      </w:r>
      <w:r>
        <w:rPr>
          <w:sz w:val="24"/>
          <w:lang w:val="en-US"/>
        </w:rPr>
        <w:t xml:space="preserve"> been unavailable for decades.</w:t>
      </w:r>
      <w:r w:rsidR="00017935">
        <w:rPr>
          <w:sz w:val="24"/>
          <w:lang w:val="en-US"/>
        </w:rPr>
        <w:t xml:space="preserve"> </w:t>
      </w:r>
      <w:r>
        <w:rPr>
          <w:sz w:val="24"/>
          <w:lang w:val="en-US"/>
        </w:rPr>
        <w:t xml:space="preserve">As these writers are still discovering their archives, there </w:t>
      </w:r>
      <w:r w:rsidR="00742C63">
        <w:rPr>
          <w:sz w:val="24"/>
          <w:lang w:val="en-US"/>
        </w:rPr>
        <w:t>is one</w:t>
      </w:r>
      <w:r>
        <w:rPr>
          <w:sz w:val="24"/>
          <w:lang w:val="en-US"/>
        </w:rPr>
        <w:t xml:space="preserve"> big criticism on these researchers. As they are all going into their respective archives, they </w:t>
      </w:r>
      <w:r w:rsidR="00742C63">
        <w:rPr>
          <w:sz w:val="24"/>
          <w:lang w:val="en-US"/>
        </w:rPr>
        <w:t xml:space="preserve">seem to forget about the rest and </w:t>
      </w:r>
      <w:r>
        <w:rPr>
          <w:sz w:val="24"/>
          <w:lang w:val="en-US"/>
        </w:rPr>
        <w:t xml:space="preserve">write their findings from a </w:t>
      </w:r>
      <w:r w:rsidR="00742C63">
        <w:rPr>
          <w:sz w:val="24"/>
          <w:lang w:val="en-US"/>
        </w:rPr>
        <w:t xml:space="preserve">too </w:t>
      </w:r>
      <w:r>
        <w:rPr>
          <w:sz w:val="24"/>
          <w:lang w:val="en-US"/>
        </w:rPr>
        <w:t xml:space="preserve">one-sided perspective. </w:t>
      </w:r>
      <w:r w:rsidR="00742C63">
        <w:rPr>
          <w:sz w:val="24"/>
          <w:lang w:val="en-US"/>
        </w:rPr>
        <w:t>For example,</w:t>
      </w:r>
      <w:r>
        <w:rPr>
          <w:sz w:val="24"/>
          <w:lang w:val="en-US"/>
        </w:rPr>
        <w:t xml:space="preserve"> </w:t>
      </w:r>
      <w:proofErr w:type="spellStart"/>
      <w:r>
        <w:rPr>
          <w:sz w:val="24"/>
          <w:lang w:val="en-US"/>
        </w:rPr>
        <w:t>Zhai</w:t>
      </w:r>
      <w:proofErr w:type="spellEnd"/>
      <w:r>
        <w:rPr>
          <w:sz w:val="24"/>
          <w:lang w:val="en-US"/>
        </w:rPr>
        <w:t xml:space="preserve"> is an expert on Chinese policy, </w:t>
      </w:r>
      <w:r w:rsidR="00742C63">
        <w:rPr>
          <w:sz w:val="24"/>
          <w:lang w:val="en-US"/>
        </w:rPr>
        <w:t>but the E</w:t>
      </w:r>
      <w:r>
        <w:rPr>
          <w:sz w:val="24"/>
          <w:lang w:val="en-US"/>
        </w:rPr>
        <w:t xml:space="preserve">astern European archives seem scarcely used for his analysis. </w:t>
      </w:r>
      <w:r w:rsidR="00017935">
        <w:rPr>
          <w:sz w:val="24"/>
          <w:lang w:val="en-US"/>
        </w:rPr>
        <w:t xml:space="preserve">A </w:t>
      </w:r>
      <w:r>
        <w:rPr>
          <w:sz w:val="24"/>
          <w:lang w:val="en-US"/>
        </w:rPr>
        <w:t xml:space="preserve">new overarching work </w:t>
      </w:r>
      <w:r w:rsidR="00017935">
        <w:rPr>
          <w:sz w:val="24"/>
          <w:lang w:val="en-US"/>
        </w:rPr>
        <w:t xml:space="preserve">using all the new insights we have gained on the Vietnam War </w:t>
      </w:r>
      <w:r>
        <w:rPr>
          <w:sz w:val="24"/>
          <w:lang w:val="en-US"/>
        </w:rPr>
        <w:t>has yet to be written.</w:t>
      </w:r>
    </w:p>
    <w:p w:rsidR="00C27338" w:rsidRDefault="00C27338" w:rsidP="00C27338">
      <w:pPr>
        <w:pStyle w:val="NoSpacing"/>
        <w:spacing w:line="360" w:lineRule="auto"/>
        <w:ind w:firstLine="708"/>
        <w:jc w:val="both"/>
        <w:rPr>
          <w:sz w:val="24"/>
          <w:lang w:val="en-US"/>
        </w:rPr>
      </w:pPr>
      <w:r>
        <w:rPr>
          <w:sz w:val="24"/>
          <w:lang w:val="en-US"/>
        </w:rPr>
        <w:t xml:space="preserve">In my research I have made extensive </w:t>
      </w:r>
      <w:r w:rsidR="00017935">
        <w:rPr>
          <w:sz w:val="24"/>
          <w:lang w:val="en-US"/>
        </w:rPr>
        <w:t xml:space="preserve">use </w:t>
      </w:r>
      <w:r>
        <w:rPr>
          <w:sz w:val="24"/>
          <w:lang w:val="en-US"/>
        </w:rPr>
        <w:t xml:space="preserve">of declassified archival material from both China and the USSR, and literature to </w:t>
      </w:r>
      <w:r w:rsidR="00017935">
        <w:rPr>
          <w:sz w:val="24"/>
          <w:lang w:val="en-US"/>
        </w:rPr>
        <w:t>re</w:t>
      </w:r>
      <w:r>
        <w:rPr>
          <w:sz w:val="24"/>
          <w:lang w:val="en-US"/>
        </w:rPr>
        <w:t xml:space="preserve">present all sources and points of view. This has led me to the conclusion that the Sino-Soviet Split had major implications for the War in Vietnam. It reflected negatively on the aid and the war effort in Vietnam, but on the other hand created the possibility for Vietnam to create a more independent policy. The policy of Vietnam was definitely influenced by China and the USSR, </w:t>
      </w:r>
      <w:r w:rsidR="006A5FB4">
        <w:rPr>
          <w:sz w:val="24"/>
          <w:lang w:val="en-US"/>
        </w:rPr>
        <w:t xml:space="preserve">but not </w:t>
      </w:r>
      <w:r w:rsidR="001D1192">
        <w:rPr>
          <w:sz w:val="24"/>
          <w:lang w:val="en-US"/>
        </w:rPr>
        <w:t>to the extent</w:t>
      </w:r>
      <w:r w:rsidR="006A5FB4">
        <w:rPr>
          <w:sz w:val="24"/>
          <w:lang w:val="en-US"/>
        </w:rPr>
        <w:t xml:space="preserve"> we long believed. Factions within the DRV leadership existed, </w:t>
      </w:r>
      <w:r w:rsidR="001D1192">
        <w:rPr>
          <w:sz w:val="24"/>
          <w:lang w:val="en-US"/>
        </w:rPr>
        <w:t>but the Vietnamese</w:t>
      </w:r>
      <w:r w:rsidR="006A5FB4">
        <w:rPr>
          <w:sz w:val="24"/>
          <w:lang w:val="en-US"/>
        </w:rPr>
        <w:t xml:space="preserve"> were in the first place nationalists. </w:t>
      </w:r>
    </w:p>
    <w:p w:rsidR="006E5BD0" w:rsidRDefault="002E6D87" w:rsidP="006A5FB4">
      <w:pPr>
        <w:pStyle w:val="NoSpacing"/>
        <w:spacing w:line="360" w:lineRule="auto"/>
        <w:ind w:firstLine="708"/>
        <w:jc w:val="both"/>
        <w:rPr>
          <w:sz w:val="24"/>
          <w:lang w:val="en-US"/>
        </w:rPr>
      </w:pPr>
      <w:r>
        <w:rPr>
          <w:sz w:val="24"/>
          <w:lang w:val="en-US"/>
        </w:rPr>
        <w:t xml:space="preserve">Overall, the VWP leadership </w:t>
      </w:r>
      <w:r w:rsidR="006A5FB4">
        <w:rPr>
          <w:sz w:val="24"/>
          <w:lang w:val="en-US"/>
        </w:rPr>
        <w:t>was influenced by the Sino-Soviet Split</w:t>
      </w:r>
      <w:r w:rsidR="001D1192">
        <w:rPr>
          <w:sz w:val="24"/>
          <w:lang w:val="en-US"/>
        </w:rPr>
        <w:t>, but</w:t>
      </w:r>
      <w:r w:rsidR="006A5FB4">
        <w:rPr>
          <w:sz w:val="24"/>
          <w:lang w:val="en-US"/>
        </w:rPr>
        <w:t xml:space="preserve"> </w:t>
      </w:r>
      <w:r>
        <w:rPr>
          <w:sz w:val="24"/>
          <w:lang w:val="en-US"/>
        </w:rPr>
        <w:t>managed to stay clear of a split between the north and south</w:t>
      </w:r>
      <w:r w:rsidR="006A5FB4">
        <w:rPr>
          <w:sz w:val="24"/>
          <w:lang w:val="en-US"/>
        </w:rPr>
        <w:t xml:space="preserve"> and </w:t>
      </w:r>
      <w:r>
        <w:rPr>
          <w:sz w:val="24"/>
          <w:lang w:val="en-US"/>
        </w:rPr>
        <w:t xml:space="preserve">within the party. </w:t>
      </w:r>
      <w:r w:rsidR="001D1192">
        <w:rPr>
          <w:sz w:val="24"/>
          <w:lang w:val="en-US"/>
        </w:rPr>
        <w:t>When</w:t>
      </w:r>
      <w:r>
        <w:rPr>
          <w:sz w:val="24"/>
          <w:lang w:val="en-US"/>
        </w:rPr>
        <w:t xml:space="preserve"> Vietnamese archives open further, we may be able shed a new light on the Vietnam War. For now we must conclude that the Vietnamese managed to follow a fairly independent course throughout the war</w:t>
      </w:r>
      <w:r w:rsidR="006A5FB4">
        <w:rPr>
          <w:sz w:val="24"/>
          <w:lang w:val="en-US"/>
        </w:rPr>
        <w:t xml:space="preserve"> in the S</w:t>
      </w:r>
      <w:r>
        <w:rPr>
          <w:sz w:val="24"/>
          <w:lang w:val="en-US"/>
        </w:rPr>
        <w:t xml:space="preserve">outh, </w:t>
      </w:r>
      <w:r w:rsidR="0072736C">
        <w:rPr>
          <w:sz w:val="24"/>
          <w:lang w:val="en-US"/>
        </w:rPr>
        <w:t>using</w:t>
      </w:r>
      <w:r>
        <w:rPr>
          <w:sz w:val="24"/>
          <w:lang w:val="en-US"/>
        </w:rPr>
        <w:t xml:space="preserve"> the Sino-Soviet split. </w:t>
      </w:r>
      <w:r w:rsidR="006E5BD0">
        <w:rPr>
          <w:sz w:val="24"/>
          <w:lang w:val="en-US"/>
        </w:rPr>
        <w:t>Vietnam finally emerged as the winner of both Wars in Vietnam.</w:t>
      </w:r>
    </w:p>
    <w:p w:rsidR="00C27338" w:rsidRDefault="00C27338" w:rsidP="00C27338">
      <w:pPr>
        <w:pStyle w:val="NoSpacing"/>
        <w:spacing w:line="360" w:lineRule="auto"/>
        <w:ind w:firstLine="708"/>
        <w:jc w:val="both"/>
        <w:rPr>
          <w:sz w:val="24"/>
          <w:lang w:val="en-US"/>
        </w:rPr>
      </w:pPr>
    </w:p>
    <w:p w:rsidR="00C27338" w:rsidRDefault="00C27338" w:rsidP="00C27338">
      <w:pPr>
        <w:pStyle w:val="NoSpacing"/>
        <w:spacing w:line="360" w:lineRule="auto"/>
        <w:ind w:firstLine="708"/>
        <w:jc w:val="both"/>
        <w:rPr>
          <w:sz w:val="24"/>
          <w:lang w:val="en-US"/>
        </w:rPr>
      </w:pPr>
    </w:p>
    <w:p w:rsidR="00C2466F" w:rsidRPr="00B731CD" w:rsidRDefault="008854DF" w:rsidP="001A35F5">
      <w:pPr>
        <w:pStyle w:val="Heading1"/>
        <w:rPr>
          <w:color w:val="auto"/>
          <w:lang w:val="en-US"/>
        </w:rPr>
      </w:pPr>
      <w:r w:rsidRPr="00B731CD">
        <w:rPr>
          <w:color w:val="auto"/>
          <w:lang w:val="en-US"/>
        </w:rPr>
        <w:lastRenderedPageBreak/>
        <w:t>Bibliography</w:t>
      </w:r>
    </w:p>
    <w:p w:rsidR="001A35F5" w:rsidRPr="001A35F5" w:rsidRDefault="001A35F5" w:rsidP="001A35F5">
      <w:pPr>
        <w:rPr>
          <w:lang w:val="en-US"/>
        </w:rPr>
      </w:pPr>
    </w:p>
    <w:p w:rsidR="001A35F5" w:rsidRDefault="001A35F5" w:rsidP="004C2278">
      <w:pPr>
        <w:pStyle w:val="NoSpacing"/>
        <w:spacing w:line="360" w:lineRule="auto"/>
        <w:rPr>
          <w:sz w:val="24"/>
          <w:szCs w:val="24"/>
          <w:lang w:val="en-US"/>
        </w:rPr>
      </w:pPr>
      <w:proofErr w:type="spellStart"/>
      <w:r w:rsidRPr="004C2278">
        <w:rPr>
          <w:sz w:val="24"/>
          <w:szCs w:val="24"/>
          <w:lang w:val="en-US"/>
        </w:rPr>
        <w:t>Asselin</w:t>
      </w:r>
      <w:proofErr w:type="spellEnd"/>
      <w:r w:rsidRPr="004C2278">
        <w:rPr>
          <w:sz w:val="24"/>
          <w:szCs w:val="24"/>
          <w:lang w:val="en-US"/>
        </w:rPr>
        <w:t>, P.</w:t>
      </w:r>
      <w:r w:rsidR="003851BE" w:rsidRPr="004C2278">
        <w:rPr>
          <w:sz w:val="24"/>
          <w:szCs w:val="24"/>
          <w:lang w:val="en-US"/>
        </w:rPr>
        <w:t>,</w:t>
      </w:r>
      <w:r w:rsidRPr="004C2278">
        <w:rPr>
          <w:sz w:val="24"/>
          <w:szCs w:val="24"/>
          <w:lang w:val="en-US"/>
        </w:rPr>
        <w:t xml:space="preserve"> </w:t>
      </w:r>
      <w:r w:rsidR="003851BE" w:rsidRPr="004C2278">
        <w:rPr>
          <w:sz w:val="24"/>
          <w:szCs w:val="24"/>
          <w:lang w:val="en-US"/>
        </w:rPr>
        <w:t>‘</w:t>
      </w:r>
      <w:r w:rsidRPr="004C2278">
        <w:rPr>
          <w:sz w:val="24"/>
          <w:szCs w:val="24"/>
          <w:lang w:val="en-US"/>
        </w:rPr>
        <w:t>We Don’t Want a Munch: Hanoi’s Diplomatic Strategy, 1965-1968</w:t>
      </w:r>
      <w:r w:rsidR="003851BE" w:rsidRPr="004C2278">
        <w:rPr>
          <w:sz w:val="24"/>
          <w:szCs w:val="24"/>
          <w:lang w:val="en-US"/>
        </w:rPr>
        <w:t>’</w:t>
      </w:r>
      <w:r w:rsidRPr="004C2278">
        <w:rPr>
          <w:i/>
          <w:sz w:val="24"/>
          <w:szCs w:val="24"/>
          <w:lang w:val="en-US"/>
        </w:rPr>
        <w:t xml:space="preserve"> </w:t>
      </w:r>
      <w:r w:rsidRPr="004C2278">
        <w:rPr>
          <w:sz w:val="24"/>
          <w:szCs w:val="24"/>
          <w:lang w:val="en-US"/>
        </w:rPr>
        <w:t xml:space="preserve">in: </w:t>
      </w:r>
      <w:r w:rsidRPr="004C2278">
        <w:rPr>
          <w:i/>
          <w:sz w:val="24"/>
          <w:szCs w:val="24"/>
          <w:lang w:val="en-US"/>
        </w:rPr>
        <w:t xml:space="preserve">Diplomatic History, </w:t>
      </w:r>
      <w:r w:rsidRPr="004A64A6">
        <w:rPr>
          <w:sz w:val="24"/>
          <w:szCs w:val="24"/>
          <w:lang w:val="en-US"/>
        </w:rPr>
        <w:t>Vol. 36, No. 3</w:t>
      </w:r>
      <w:r w:rsidRPr="004C2278">
        <w:rPr>
          <w:sz w:val="24"/>
          <w:szCs w:val="24"/>
          <w:lang w:val="en-US"/>
        </w:rPr>
        <w:t xml:space="preserve"> (June 2012)</w:t>
      </w:r>
      <w:r w:rsidR="004A64A6">
        <w:rPr>
          <w:sz w:val="24"/>
          <w:szCs w:val="24"/>
          <w:lang w:val="en-US"/>
        </w:rPr>
        <w:t xml:space="preserve"> pp. 547-581</w:t>
      </w:r>
      <w:r w:rsidR="005C01F0" w:rsidRPr="004C2278">
        <w:rPr>
          <w:sz w:val="24"/>
          <w:szCs w:val="24"/>
          <w:lang w:val="en-US"/>
        </w:rPr>
        <w:t>.</w:t>
      </w:r>
    </w:p>
    <w:p w:rsidR="004C2278" w:rsidRPr="004C2278" w:rsidRDefault="004C2278" w:rsidP="004C2278">
      <w:pPr>
        <w:pStyle w:val="NoSpacing"/>
        <w:spacing w:line="360" w:lineRule="auto"/>
        <w:rPr>
          <w:sz w:val="24"/>
          <w:szCs w:val="24"/>
          <w:lang w:val="en-US"/>
        </w:rPr>
      </w:pPr>
    </w:p>
    <w:p w:rsidR="003851BE" w:rsidRDefault="005C01F0" w:rsidP="004C2278">
      <w:pPr>
        <w:pStyle w:val="NoSpacing"/>
        <w:spacing w:line="360" w:lineRule="auto"/>
        <w:rPr>
          <w:sz w:val="24"/>
          <w:szCs w:val="24"/>
          <w:lang w:val="en-US"/>
        </w:rPr>
      </w:pPr>
      <w:r w:rsidRPr="004C2278">
        <w:rPr>
          <w:sz w:val="24"/>
          <w:szCs w:val="24"/>
          <w:lang w:val="en-US"/>
        </w:rPr>
        <w:t xml:space="preserve">Cheng Guan, </w:t>
      </w:r>
      <w:proofErr w:type="spellStart"/>
      <w:r w:rsidRPr="004C2278">
        <w:rPr>
          <w:sz w:val="24"/>
          <w:szCs w:val="24"/>
          <w:lang w:val="en-US"/>
        </w:rPr>
        <w:t>Ang</w:t>
      </w:r>
      <w:proofErr w:type="spellEnd"/>
      <w:r w:rsidRPr="004C2278">
        <w:rPr>
          <w:sz w:val="24"/>
          <w:szCs w:val="24"/>
          <w:lang w:val="en-US"/>
        </w:rPr>
        <w:t xml:space="preserve">, ‘Decision-Making Leading to the </w:t>
      </w:r>
      <w:proofErr w:type="spellStart"/>
      <w:r w:rsidRPr="004C2278">
        <w:rPr>
          <w:sz w:val="24"/>
          <w:szCs w:val="24"/>
          <w:lang w:val="en-US"/>
        </w:rPr>
        <w:t>Tet</w:t>
      </w:r>
      <w:proofErr w:type="spellEnd"/>
      <w:r w:rsidRPr="004C2278">
        <w:rPr>
          <w:sz w:val="24"/>
          <w:szCs w:val="24"/>
          <w:lang w:val="en-US"/>
        </w:rPr>
        <w:t xml:space="preserve"> Offensive (1968) The Vietnamese Communist Perspective’ in: </w:t>
      </w:r>
      <w:r w:rsidRPr="004C2278">
        <w:rPr>
          <w:i/>
          <w:sz w:val="24"/>
          <w:szCs w:val="24"/>
          <w:lang w:val="en-US"/>
        </w:rPr>
        <w:t xml:space="preserve">Journal of Contemporary History, </w:t>
      </w:r>
      <w:r w:rsidRPr="004A64A6">
        <w:rPr>
          <w:sz w:val="24"/>
          <w:szCs w:val="24"/>
          <w:lang w:val="en-US"/>
        </w:rPr>
        <w:t xml:space="preserve">Vol. 33, No. 3 </w:t>
      </w:r>
      <w:r w:rsidRPr="004C2278">
        <w:rPr>
          <w:sz w:val="24"/>
          <w:szCs w:val="24"/>
          <w:lang w:val="en-US"/>
        </w:rPr>
        <w:t>(July 1998)</w:t>
      </w:r>
      <w:r w:rsidR="003851BE" w:rsidRPr="004C2278">
        <w:rPr>
          <w:sz w:val="24"/>
          <w:szCs w:val="24"/>
          <w:lang w:val="en-US"/>
        </w:rPr>
        <w:t>.</w:t>
      </w:r>
      <w:r w:rsidRPr="004C2278">
        <w:rPr>
          <w:sz w:val="24"/>
          <w:szCs w:val="24"/>
          <w:lang w:val="en-US"/>
        </w:rPr>
        <w:t xml:space="preserve"> </w:t>
      </w:r>
      <w:r w:rsidR="004A64A6">
        <w:rPr>
          <w:sz w:val="24"/>
          <w:szCs w:val="24"/>
          <w:lang w:val="en-US"/>
        </w:rPr>
        <w:t>pp. 341-353.</w:t>
      </w:r>
    </w:p>
    <w:p w:rsidR="004C2278" w:rsidRPr="004C2278" w:rsidRDefault="004C2278" w:rsidP="004C2278">
      <w:pPr>
        <w:pStyle w:val="NoSpacing"/>
        <w:spacing w:line="360" w:lineRule="auto"/>
        <w:rPr>
          <w:sz w:val="24"/>
          <w:szCs w:val="24"/>
          <w:lang w:val="en-US"/>
        </w:rPr>
      </w:pPr>
    </w:p>
    <w:p w:rsidR="008854DF" w:rsidRDefault="008854DF" w:rsidP="004C2278">
      <w:pPr>
        <w:pStyle w:val="NoSpacing"/>
        <w:spacing w:line="360" w:lineRule="auto"/>
        <w:rPr>
          <w:sz w:val="24"/>
          <w:szCs w:val="24"/>
          <w:lang w:val="en-US"/>
        </w:rPr>
      </w:pPr>
      <w:r w:rsidRPr="004C2278">
        <w:rPr>
          <w:sz w:val="24"/>
          <w:szCs w:val="24"/>
          <w:lang w:val="en-US"/>
        </w:rPr>
        <w:t>Chen</w:t>
      </w:r>
      <w:r w:rsidR="005C01F0" w:rsidRPr="004C2278">
        <w:rPr>
          <w:sz w:val="24"/>
          <w:szCs w:val="24"/>
          <w:lang w:val="en-US"/>
        </w:rPr>
        <w:t>g</w:t>
      </w:r>
      <w:r w:rsidRPr="004C2278">
        <w:rPr>
          <w:sz w:val="24"/>
          <w:szCs w:val="24"/>
          <w:lang w:val="en-US"/>
        </w:rPr>
        <w:t xml:space="preserve"> Guan, </w:t>
      </w:r>
      <w:proofErr w:type="spellStart"/>
      <w:r w:rsidRPr="004C2278">
        <w:rPr>
          <w:sz w:val="24"/>
          <w:szCs w:val="24"/>
          <w:lang w:val="en-US"/>
        </w:rPr>
        <w:t>Ang</w:t>
      </w:r>
      <w:proofErr w:type="spellEnd"/>
      <w:r w:rsidRPr="004C2278">
        <w:rPr>
          <w:sz w:val="24"/>
          <w:szCs w:val="24"/>
          <w:lang w:val="en-US"/>
        </w:rPr>
        <w:t xml:space="preserve">, </w:t>
      </w:r>
      <w:r w:rsidRPr="004C2278">
        <w:rPr>
          <w:i/>
          <w:sz w:val="24"/>
          <w:szCs w:val="24"/>
          <w:lang w:val="en-US"/>
        </w:rPr>
        <w:t xml:space="preserve">Vietnamese Communists’ Relations with China and the Second Indochina Conflict 1956-1962 </w:t>
      </w:r>
      <w:r w:rsidRPr="004C2278">
        <w:rPr>
          <w:sz w:val="24"/>
          <w:szCs w:val="24"/>
          <w:lang w:val="en-US"/>
        </w:rPr>
        <w:t>(</w:t>
      </w:r>
      <w:r w:rsidR="00D125A0" w:rsidRPr="004C2278">
        <w:rPr>
          <w:sz w:val="24"/>
          <w:szCs w:val="24"/>
          <w:lang w:val="en-US"/>
        </w:rPr>
        <w:t>Jefferson</w:t>
      </w:r>
      <w:r w:rsidRPr="004C2278">
        <w:rPr>
          <w:sz w:val="24"/>
          <w:szCs w:val="24"/>
          <w:lang w:val="en-US"/>
        </w:rPr>
        <w:t xml:space="preserve"> 1997)</w:t>
      </w:r>
      <w:r w:rsidR="005C01F0" w:rsidRPr="004C2278">
        <w:rPr>
          <w:sz w:val="24"/>
          <w:szCs w:val="24"/>
          <w:lang w:val="en-US"/>
        </w:rPr>
        <w:t>.</w:t>
      </w:r>
    </w:p>
    <w:p w:rsidR="004C2278" w:rsidRPr="004C2278" w:rsidRDefault="004C2278" w:rsidP="004C2278">
      <w:pPr>
        <w:pStyle w:val="NoSpacing"/>
        <w:spacing w:line="360" w:lineRule="auto"/>
        <w:rPr>
          <w:sz w:val="24"/>
          <w:szCs w:val="24"/>
          <w:lang w:val="en-US"/>
        </w:rPr>
      </w:pPr>
    </w:p>
    <w:p w:rsidR="00D4367C" w:rsidRDefault="00D4367C" w:rsidP="004C2278">
      <w:pPr>
        <w:pStyle w:val="NoSpacing"/>
        <w:spacing w:line="360" w:lineRule="auto"/>
        <w:rPr>
          <w:sz w:val="24"/>
          <w:szCs w:val="24"/>
          <w:lang w:val="en-US"/>
        </w:rPr>
      </w:pPr>
      <w:r w:rsidRPr="004C2278">
        <w:rPr>
          <w:sz w:val="24"/>
          <w:szCs w:val="24"/>
          <w:lang w:val="en-US"/>
        </w:rPr>
        <w:t xml:space="preserve">Chi-Kwan, Mark, </w:t>
      </w:r>
      <w:r w:rsidRPr="004C2278">
        <w:rPr>
          <w:i/>
          <w:sz w:val="24"/>
          <w:szCs w:val="24"/>
          <w:lang w:val="en-US"/>
        </w:rPr>
        <w:t xml:space="preserve">China and the World since 1945, </w:t>
      </w:r>
      <w:proofErr w:type="gramStart"/>
      <w:r w:rsidRPr="004C2278">
        <w:rPr>
          <w:i/>
          <w:sz w:val="24"/>
          <w:szCs w:val="24"/>
          <w:lang w:val="en-US"/>
        </w:rPr>
        <w:t>An</w:t>
      </w:r>
      <w:proofErr w:type="gramEnd"/>
      <w:r w:rsidRPr="004C2278">
        <w:rPr>
          <w:i/>
          <w:sz w:val="24"/>
          <w:szCs w:val="24"/>
          <w:lang w:val="en-US"/>
        </w:rPr>
        <w:t xml:space="preserve"> International History </w:t>
      </w:r>
      <w:r w:rsidRPr="004C2278">
        <w:rPr>
          <w:sz w:val="24"/>
          <w:szCs w:val="24"/>
          <w:lang w:val="en-US"/>
        </w:rPr>
        <w:t>(New Jersey 2011)</w:t>
      </w:r>
      <w:r w:rsidR="005C01F0" w:rsidRPr="004C2278">
        <w:rPr>
          <w:sz w:val="24"/>
          <w:szCs w:val="24"/>
          <w:lang w:val="en-US"/>
        </w:rPr>
        <w:t>.</w:t>
      </w:r>
    </w:p>
    <w:p w:rsidR="00D06154" w:rsidRDefault="00D06154" w:rsidP="004C2278">
      <w:pPr>
        <w:pStyle w:val="NoSpacing"/>
        <w:spacing w:line="360" w:lineRule="auto"/>
        <w:rPr>
          <w:sz w:val="24"/>
          <w:szCs w:val="24"/>
          <w:lang w:val="en-US"/>
        </w:rPr>
      </w:pPr>
    </w:p>
    <w:p w:rsidR="00D06154" w:rsidRDefault="00D06154" w:rsidP="004C2278">
      <w:pPr>
        <w:pStyle w:val="NoSpacing"/>
        <w:spacing w:line="360" w:lineRule="auto"/>
        <w:rPr>
          <w:sz w:val="24"/>
          <w:szCs w:val="24"/>
          <w:lang w:val="en-US"/>
        </w:rPr>
      </w:pPr>
      <w:r>
        <w:rPr>
          <w:sz w:val="24"/>
          <w:szCs w:val="24"/>
          <w:lang w:val="en-US"/>
        </w:rPr>
        <w:t xml:space="preserve">Crump, L.C., </w:t>
      </w:r>
      <w:r w:rsidRPr="00D06154">
        <w:rPr>
          <w:i/>
          <w:sz w:val="24"/>
          <w:szCs w:val="24"/>
          <w:lang w:val="en-US"/>
        </w:rPr>
        <w:t>The Warsaw Pact reconsidered</w:t>
      </w:r>
      <w:r w:rsidRPr="00D06154">
        <w:rPr>
          <w:sz w:val="24"/>
          <w:szCs w:val="24"/>
          <w:lang w:val="en-US"/>
        </w:rPr>
        <w:t xml:space="preserve"> (</w:t>
      </w:r>
      <w:proofErr w:type="spellStart"/>
      <w:r w:rsidRPr="00D06154">
        <w:rPr>
          <w:sz w:val="24"/>
          <w:szCs w:val="24"/>
          <w:lang w:val="en-US"/>
        </w:rPr>
        <w:t>Routledge</w:t>
      </w:r>
      <w:proofErr w:type="spellEnd"/>
      <w:r w:rsidRPr="00D06154">
        <w:rPr>
          <w:sz w:val="24"/>
          <w:szCs w:val="24"/>
          <w:lang w:val="en-US"/>
        </w:rPr>
        <w:t>, forthcoming)</w:t>
      </w:r>
      <w:r>
        <w:rPr>
          <w:sz w:val="24"/>
          <w:szCs w:val="24"/>
          <w:lang w:val="en-US"/>
        </w:rPr>
        <w:t>.</w:t>
      </w:r>
    </w:p>
    <w:p w:rsidR="00D06154" w:rsidRDefault="00D06154" w:rsidP="004C2278">
      <w:pPr>
        <w:pStyle w:val="NoSpacing"/>
        <w:spacing w:line="360" w:lineRule="auto"/>
        <w:rPr>
          <w:sz w:val="24"/>
          <w:szCs w:val="24"/>
          <w:lang w:val="en-US"/>
        </w:rPr>
      </w:pPr>
    </w:p>
    <w:p w:rsidR="00D06154" w:rsidRDefault="00D06154" w:rsidP="00A21D05">
      <w:pPr>
        <w:pStyle w:val="NoSpacing"/>
        <w:spacing w:line="360" w:lineRule="auto"/>
        <w:rPr>
          <w:sz w:val="24"/>
          <w:szCs w:val="24"/>
          <w:lang w:val="en-US"/>
        </w:rPr>
      </w:pPr>
      <w:r>
        <w:rPr>
          <w:sz w:val="24"/>
          <w:szCs w:val="24"/>
          <w:lang w:val="en-US"/>
        </w:rPr>
        <w:t xml:space="preserve">Gaddis, J.L., </w:t>
      </w:r>
      <w:r w:rsidR="00A21D05" w:rsidRPr="00A21D05">
        <w:rPr>
          <w:i/>
          <w:sz w:val="24"/>
          <w:szCs w:val="24"/>
          <w:lang w:val="en-US"/>
        </w:rPr>
        <w:t xml:space="preserve">We Now Know. </w:t>
      </w:r>
      <w:proofErr w:type="gramStart"/>
      <w:r w:rsidR="00A21D05" w:rsidRPr="00A21D05">
        <w:rPr>
          <w:i/>
          <w:sz w:val="24"/>
          <w:szCs w:val="24"/>
          <w:lang w:val="en-US"/>
        </w:rPr>
        <w:t>Rethinking Cold War History</w:t>
      </w:r>
      <w:r w:rsidR="00A21D05" w:rsidRPr="00A21D05">
        <w:rPr>
          <w:sz w:val="24"/>
          <w:szCs w:val="24"/>
          <w:lang w:val="en-US"/>
        </w:rPr>
        <w:t xml:space="preserve"> (New York 1997)</w:t>
      </w:r>
      <w:r w:rsidR="00A21D05">
        <w:rPr>
          <w:sz w:val="24"/>
          <w:szCs w:val="24"/>
          <w:lang w:val="en-US"/>
        </w:rPr>
        <w:t>.</w:t>
      </w:r>
      <w:proofErr w:type="gramEnd"/>
    </w:p>
    <w:p w:rsidR="004C2278" w:rsidRPr="004C2278" w:rsidRDefault="004C2278" w:rsidP="004C2278">
      <w:pPr>
        <w:pStyle w:val="NoSpacing"/>
        <w:spacing w:line="360" w:lineRule="auto"/>
        <w:rPr>
          <w:sz w:val="24"/>
          <w:szCs w:val="24"/>
          <w:lang w:val="en-US"/>
        </w:rPr>
      </w:pPr>
    </w:p>
    <w:p w:rsidR="008854DF" w:rsidRDefault="008854DF" w:rsidP="004C2278">
      <w:pPr>
        <w:pStyle w:val="NoSpacing"/>
        <w:spacing w:line="360" w:lineRule="auto"/>
        <w:rPr>
          <w:i/>
          <w:sz w:val="24"/>
          <w:szCs w:val="24"/>
          <w:lang w:val="en-US"/>
        </w:rPr>
      </w:pPr>
      <w:proofErr w:type="spellStart"/>
      <w:r w:rsidRPr="004C2278">
        <w:rPr>
          <w:sz w:val="24"/>
          <w:szCs w:val="24"/>
          <w:lang w:val="en-US"/>
        </w:rPr>
        <w:t>Gaiduk</w:t>
      </w:r>
      <w:proofErr w:type="spellEnd"/>
      <w:r w:rsidR="00306370" w:rsidRPr="004C2278">
        <w:rPr>
          <w:sz w:val="24"/>
          <w:szCs w:val="24"/>
          <w:lang w:val="en-US"/>
        </w:rPr>
        <w:t xml:space="preserve">, </w:t>
      </w:r>
      <w:proofErr w:type="spellStart"/>
      <w:r w:rsidR="00306370" w:rsidRPr="004C2278">
        <w:rPr>
          <w:sz w:val="24"/>
          <w:szCs w:val="24"/>
          <w:lang w:val="en-US"/>
        </w:rPr>
        <w:t>Ilya</w:t>
      </w:r>
      <w:proofErr w:type="spellEnd"/>
      <w:r w:rsidR="00306370" w:rsidRPr="004C2278">
        <w:rPr>
          <w:sz w:val="24"/>
          <w:szCs w:val="24"/>
          <w:lang w:val="en-US"/>
        </w:rPr>
        <w:t xml:space="preserve"> V., </w:t>
      </w:r>
      <w:r w:rsidR="00306370" w:rsidRPr="004C2278">
        <w:rPr>
          <w:i/>
          <w:sz w:val="24"/>
          <w:szCs w:val="24"/>
          <w:lang w:val="en-US"/>
        </w:rPr>
        <w:t xml:space="preserve">Confronting Vietnam, Soviet Policy toward the Indochina Conflict 1954-1963 </w:t>
      </w:r>
      <w:r w:rsidR="00306370" w:rsidRPr="004C2278">
        <w:rPr>
          <w:sz w:val="24"/>
          <w:szCs w:val="24"/>
          <w:lang w:val="en-US"/>
        </w:rPr>
        <w:t>(Washington 2003)</w:t>
      </w:r>
      <w:r w:rsidR="005C01F0" w:rsidRPr="004C2278">
        <w:rPr>
          <w:sz w:val="24"/>
          <w:szCs w:val="24"/>
          <w:lang w:val="en-US"/>
        </w:rPr>
        <w:t>.</w:t>
      </w:r>
      <w:r w:rsidR="00306370" w:rsidRPr="004C2278">
        <w:rPr>
          <w:i/>
          <w:sz w:val="24"/>
          <w:szCs w:val="24"/>
          <w:lang w:val="en-US"/>
        </w:rPr>
        <w:t xml:space="preserve"> </w:t>
      </w:r>
    </w:p>
    <w:p w:rsidR="004C2278" w:rsidRPr="004C2278" w:rsidRDefault="004C2278" w:rsidP="004C2278">
      <w:pPr>
        <w:pStyle w:val="NoSpacing"/>
        <w:spacing w:line="360" w:lineRule="auto"/>
        <w:rPr>
          <w:sz w:val="24"/>
          <w:szCs w:val="24"/>
          <w:lang w:val="en-US"/>
        </w:rPr>
      </w:pPr>
    </w:p>
    <w:p w:rsidR="001A35F5" w:rsidRDefault="001A35F5" w:rsidP="004C2278">
      <w:pPr>
        <w:pStyle w:val="NoSpacing"/>
        <w:spacing w:line="360" w:lineRule="auto"/>
        <w:rPr>
          <w:sz w:val="24"/>
          <w:szCs w:val="24"/>
          <w:lang w:val="en-US"/>
        </w:rPr>
      </w:pPr>
      <w:proofErr w:type="spellStart"/>
      <w:r w:rsidRPr="004C2278">
        <w:rPr>
          <w:sz w:val="24"/>
          <w:szCs w:val="24"/>
          <w:lang w:val="en-US"/>
        </w:rPr>
        <w:t>Gaiduk</w:t>
      </w:r>
      <w:proofErr w:type="spellEnd"/>
      <w:r w:rsidRPr="004C2278">
        <w:rPr>
          <w:sz w:val="24"/>
          <w:szCs w:val="24"/>
          <w:lang w:val="en-US"/>
        </w:rPr>
        <w:t xml:space="preserve">, </w:t>
      </w:r>
      <w:proofErr w:type="spellStart"/>
      <w:r w:rsidRPr="004C2278">
        <w:rPr>
          <w:sz w:val="24"/>
          <w:szCs w:val="24"/>
          <w:lang w:val="en-US"/>
        </w:rPr>
        <w:t>Ilya</w:t>
      </w:r>
      <w:proofErr w:type="spellEnd"/>
      <w:r w:rsidRPr="004C2278">
        <w:rPr>
          <w:sz w:val="24"/>
          <w:szCs w:val="24"/>
          <w:lang w:val="en-US"/>
        </w:rPr>
        <w:t xml:space="preserve"> V., </w:t>
      </w:r>
      <w:proofErr w:type="gramStart"/>
      <w:r w:rsidRPr="004C2278">
        <w:rPr>
          <w:i/>
          <w:sz w:val="24"/>
          <w:szCs w:val="24"/>
          <w:lang w:val="en-US"/>
        </w:rPr>
        <w:t>The</w:t>
      </w:r>
      <w:proofErr w:type="gramEnd"/>
      <w:r w:rsidRPr="004C2278">
        <w:rPr>
          <w:i/>
          <w:sz w:val="24"/>
          <w:szCs w:val="24"/>
          <w:lang w:val="en-US"/>
        </w:rPr>
        <w:t xml:space="preserve"> Soviet Union and the Vietnam War </w:t>
      </w:r>
      <w:r w:rsidRPr="004C2278">
        <w:rPr>
          <w:sz w:val="24"/>
          <w:szCs w:val="24"/>
          <w:lang w:val="en-US"/>
        </w:rPr>
        <w:t>(Chicago 1996)</w:t>
      </w:r>
      <w:r w:rsidR="005C01F0" w:rsidRPr="004C2278">
        <w:rPr>
          <w:sz w:val="24"/>
          <w:szCs w:val="24"/>
          <w:lang w:val="en-US"/>
        </w:rPr>
        <w:t>.</w:t>
      </w:r>
    </w:p>
    <w:p w:rsidR="004C2278" w:rsidRPr="004C2278" w:rsidRDefault="004C2278" w:rsidP="004C2278">
      <w:pPr>
        <w:pStyle w:val="NoSpacing"/>
        <w:spacing w:line="360" w:lineRule="auto"/>
        <w:rPr>
          <w:sz w:val="24"/>
          <w:szCs w:val="24"/>
          <w:lang w:val="en-US"/>
        </w:rPr>
      </w:pPr>
    </w:p>
    <w:p w:rsidR="00306370" w:rsidRDefault="00306370" w:rsidP="004C2278">
      <w:pPr>
        <w:pStyle w:val="NoSpacing"/>
        <w:spacing w:line="360" w:lineRule="auto"/>
        <w:rPr>
          <w:sz w:val="24"/>
          <w:szCs w:val="24"/>
          <w:lang w:val="en-US"/>
        </w:rPr>
      </w:pPr>
      <w:r w:rsidRPr="004C2278">
        <w:rPr>
          <w:sz w:val="24"/>
          <w:szCs w:val="24"/>
          <w:lang w:val="en-US"/>
        </w:rPr>
        <w:t xml:space="preserve">Gilbert, Marc J. Ed., </w:t>
      </w:r>
      <w:r w:rsidRPr="004C2278">
        <w:rPr>
          <w:i/>
          <w:sz w:val="24"/>
          <w:szCs w:val="24"/>
          <w:lang w:val="en-US"/>
        </w:rPr>
        <w:t xml:space="preserve">Why the North Won the Vietnam War </w:t>
      </w:r>
      <w:r w:rsidRPr="004C2278">
        <w:rPr>
          <w:sz w:val="24"/>
          <w:szCs w:val="24"/>
          <w:lang w:val="en-US"/>
        </w:rPr>
        <w:t>(New York 2002)</w:t>
      </w:r>
      <w:r w:rsidR="005C01F0" w:rsidRPr="004C2278">
        <w:rPr>
          <w:sz w:val="24"/>
          <w:szCs w:val="24"/>
          <w:lang w:val="en-US"/>
        </w:rPr>
        <w:t>.</w:t>
      </w:r>
    </w:p>
    <w:p w:rsidR="004C2278" w:rsidRPr="004C2278" w:rsidRDefault="004C2278" w:rsidP="004C2278">
      <w:pPr>
        <w:pStyle w:val="NoSpacing"/>
        <w:spacing w:line="360" w:lineRule="auto"/>
        <w:rPr>
          <w:sz w:val="24"/>
          <w:szCs w:val="24"/>
          <w:lang w:val="en-US"/>
        </w:rPr>
      </w:pPr>
    </w:p>
    <w:p w:rsidR="00306370" w:rsidRDefault="00306370" w:rsidP="004C2278">
      <w:pPr>
        <w:pStyle w:val="NoSpacing"/>
        <w:spacing w:line="360" w:lineRule="auto"/>
        <w:rPr>
          <w:sz w:val="24"/>
          <w:szCs w:val="24"/>
          <w:lang w:val="en-US"/>
        </w:rPr>
      </w:pPr>
      <w:proofErr w:type="spellStart"/>
      <w:proofErr w:type="gramStart"/>
      <w:r w:rsidRPr="004C2278">
        <w:rPr>
          <w:sz w:val="24"/>
          <w:szCs w:val="24"/>
          <w:lang w:val="en-US"/>
        </w:rPr>
        <w:t>Goudoever</w:t>
      </w:r>
      <w:proofErr w:type="spellEnd"/>
      <w:r w:rsidRPr="004C2278">
        <w:rPr>
          <w:sz w:val="24"/>
          <w:szCs w:val="24"/>
          <w:lang w:val="en-US"/>
        </w:rPr>
        <w:t xml:space="preserve">, A. P. </w:t>
      </w:r>
      <w:r w:rsidR="004A64A6">
        <w:rPr>
          <w:sz w:val="24"/>
          <w:szCs w:val="24"/>
          <w:lang w:val="en-US"/>
        </w:rPr>
        <w:t>and</w:t>
      </w:r>
      <w:r w:rsidRPr="004C2278">
        <w:rPr>
          <w:sz w:val="24"/>
          <w:szCs w:val="24"/>
          <w:lang w:val="en-US"/>
        </w:rPr>
        <w:t xml:space="preserve"> </w:t>
      </w:r>
      <w:proofErr w:type="spellStart"/>
      <w:r w:rsidRPr="004C2278">
        <w:rPr>
          <w:sz w:val="24"/>
          <w:szCs w:val="24"/>
          <w:lang w:val="en-US"/>
        </w:rPr>
        <w:t>Dittrich</w:t>
      </w:r>
      <w:proofErr w:type="spellEnd"/>
      <w:r w:rsidRPr="004C2278">
        <w:rPr>
          <w:sz w:val="24"/>
          <w:szCs w:val="24"/>
          <w:lang w:val="en-US"/>
        </w:rPr>
        <w:t xml:space="preserve">, Z. R., </w:t>
      </w:r>
      <w:r w:rsidRPr="004C2278">
        <w:rPr>
          <w:i/>
          <w:sz w:val="24"/>
          <w:szCs w:val="24"/>
          <w:lang w:val="en-US"/>
        </w:rPr>
        <w:t>Post Stalinist Russia under Khrushchev and Brezhnev</w:t>
      </w:r>
      <w:r w:rsidR="001A35F5" w:rsidRPr="004C2278">
        <w:rPr>
          <w:i/>
          <w:sz w:val="24"/>
          <w:szCs w:val="24"/>
          <w:lang w:val="en-US"/>
        </w:rPr>
        <w:t xml:space="preserve"> </w:t>
      </w:r>
      <w:r w:rsidR="001A35F5" w:rsidRPr="004C2278">
        <w:rPr>
          <w:sz w:val="24"/>
          <w:szCs w:val="24"/>
          <w:lang w:val="en-US"/>
        </w:rPr>
        <w:t>(Cluj-Napoca 1997)</w:t>
      </w:r>
      <w:r w:rsidR="005C01F0" w:rsidRPr="004C2278">
        <w:rPr>
          <w:sz w:val="24"/>
          <w:szCs w:val="24"/>
          <w:lang w:val="en-US"/>
        </w:rPr>
        <w:t>.</w:t>
      </w:r>
      <w:proofErr w:type="gramEnd"/>
    </w:p>
    <w:p w:rsidR="004C2278" w:rsidRPr="004C2278" w:rsidRDefault="004C2278" w:rsidP="004C2278">
      <w:pPr>
        <w:pStyle w:val="NoSpacing"/>
        <w:spacing w:line="360" w:lineRule="auto"/>
        <w:rPr>
          <w:sz w:val="24"/>
          <w:szCs w:val="24"/>
          <w:lang w:val="en-US"/>
        </w:rPr>
      </w:pPr>
    </w:p>
    <w:p w:rsidR="008854DF" w:rsidRDefault="008854DF" w:rsidP="004C2278">
      <w:pPr>
        <w:pStyle w:val="NoSpacing"/>
        <w:spacing w:line="360" w:lineRule="auto"/>
        <w:rPr>
          <w:sz w:val="24"/>
          <w:szCs w:val="24"/>
          <w:lang w:val="en-US"/>
        </w:rPr>
      </w:pPr>
      <w:proofErr w:type="gramStart"/>
      <w:r w:rsidRPr="004C2278">
        <w:rPr>
          <w:sz w:val="24"/>
          <w:szCs w:val="24"/>
          <w:lang w:val="en-US"/>
        </w:rPr>
        <w:t xml:space="preserve">Herring, George C., </w:t>
      </w:r>
      <w:r w:rsidR="004A64A6">
        <w:rPr>
          <w:i/>
          <w:sz w:val="24"/>
          <w:szCs w:val="24"/>
          <w:lang w:val="en-US"/>
        </w:rPr>
        <w:t>America’s Longest War.</w:t>
      </w:r>
      <w:proofErr w:type="gramEnd"/>
      <w:r w:rsidRPr="004C2278">
        <w:rPr>
          <w:i/>
          <w:sz w:val="24"/>
          <w:szCs w:val="24"/>
          <w:lang w:val="en-US"/>
        </w:rPr>
        <w:t xml:space="preserve"> </w:t>
      </w:r>
      <w:proofErr w:type="gramStart"/>
      <w:r w:rsidRPr="004C2278">
        <w:rPr>
          <w:i/>
          <w:sz w:val="24"/>
          <w:szCs w:val="24"/>
          <w:lang w:val="en-US"/>
        </w:rPr>
        <w:t xml:space="preserve">The United States and Vietnam 1950-1975 </w:t>
      </w:r>
      <w:r w:rsidRPr="004C2278">
        <w:rPr>
          <w:sz w:val="24"/>
          <w:szCs w:val="24"/>
          <w:lang w:val="en-US"/>
        </w:rPr>
        <w:t>(Fourth ed., New York 2002)</w:t>
      </w:r>
      <w:r w:rsidR="005C01F0" w:rsidRPr="004C2278">
        <w:rPr>
          <w:sz w:val="24"/>
          <w:szCs w:val="24"/>
          <w:lang w:val="en-US"/>
        </w:rPr>
        <w:t>.</w:t>
      </w:r>
      <w:proofErr w:type="gramEnd"/>
    </w:p>
    <w:p w:rsidR="004C2278" w:rsidRPr="004C2278" w:rsidRDefault="004C2278" w:rsidP="004C2278">
      <w:pPr>
        <w:pStyle w:val="NoSpacing"/>
        <w:spacing w:line="360" w:lineRule="auto"/>
        <w:rPr>
          <w:sz w:val="24"/>
          <w:szCs w:val="24"/>
          <w:lang w:val="en-US"/>
        </w:rPr>
      </w:pPr>
    </w:p>
    <w:p w:rsidR="008854DF" w:rsidRDefault="008854DF" w:rsidP="004C2278">
      <w:pPr>
        <w:pStyle w:val="NoSpacing"/>
        <w:spacing w:line="360" w:lineRule="auto"/>
        <w:rPr>
          <w:sz w:val="24"/>
          <w:szCs w:val="24"/>
          <w:lang w:val="en-US"/>
        </w:rPr>
      </w:pPr>
      <w:proofErr w:type="spellStart"/>
      <w:r w:rsidRPr="004C2278">
        <w:rPr>
          <w:sz w:val="24"/>
          <w:szCs w:val="24"/>
          <w:lang w:val="en-US"/>
        </w:rPr>
        <w:lastRenderedPageBreak/>
        <w:t>Hershberg</w:t>
      </w:r>
      <w:proofErr w:type="spellEnd"/>
      <w:r w:rsidR="005C01F0" w:rsidRPr="004C2278">
        <w:rPr>
          <w:sz w:val="24"/>
          <w:szCs w:val="24"/>
          <w:lang w:val="en-US"/>
        </w:rPr>
        <w:t xml:space="preserve">, James G., </w:t>
      </w:r>
      <w:r w:rsidR="004A64A6">
        <w:rPr>
          <w:sz w:val="24"/>
          <w:szCs w:val="24"/>
          <w:lang w:val="en-US"/>
        </w:rPr>
        <w:t>‘</w:t>
      </w:r>
      <w:r w:rsidR="005C01F0" w:rsidRPr="004C2278">
        <w:rPr>
          <w:i/>
          <w:sz w:val="24"/>
          <w:szCs w:val="24"/>
          <w:lang w:val="en-US"/>
        </w:rPr>
        <w:t>Who Murdered “Marigold”</w:t>
      </w:r>
      <w:r w:rsidR="004A64A6">
        <w:rPr>
          <w:i/>
          <w:sz w:val="24"/>
          <w:szCs w:val="24"/>
          <w:lang w:val="en-US"/>
        </w:rPr>
        <w:t>.</w:t>
      </w:r>
      <w:r w:rsidR="005C01F0" w:rsidRPr="004C2278">
        <w:rPr>
          <w:i/>
          <w:sz w:val="24"/>
          <w:szCs w:val="24"/>
          <w:lang w:val="en-US"/>
        </w:rPr>
        <w:t xml:space="preserve"> </w:t>
      </w:r>
      <w:proofErr w:type="gramStart"/>
      <w:r w:rsidR="005C01F0" w:rsidRPr="004C2278">
        <w:rPr>
          <w:i/>
          <w:sz w:val="24"/>
          <w:szCs w:val="24"/>
          <w:lang w:val="en-US"/>
        </w:rPr>
        <w:t>New Evidence on the Mysterious Failure of Poland’s Secret Initiative to Start U.S.-North Vietnamese Peace Talks, 1966</w:t>
      </w:r>
      <w:r w:rsidR="004A64A6">
        <w:rPr>
          <w:i/>
          <w:sz w:val="24"/>
          <w:szCs w:val="24"/>
          <w:lang w:val="en-US"/>
        </w:rPr>
        <w:t xml:space="preserve">’, </w:t>
      </w:r>
      <w:r w:rsidR="004A64A6">
        <w:rPr>
          <w:sz w:val="24"/>
          <w:szCs w:val="24"/>
          <w:lang w:val="en-US"/>
        </w:rPr>
        <w:t xml:space="preserve">Cold War International History Project, Working paper No. 27 </w:t>
      </w:r>
      <w:r w:rsidR="005C01F0" w:rsidRPr="004C2278">
        <w:rPr>
          <w:sz w:val="24"/>
          <w:szCs w:val="24"/>
          <w:lang w:val="en-US"/>
        </w:rPr>
        <w:t>(Washington 2000).</w:t>
      </w:r>
      <w:proofErr w:type="gramEnd"/>
    </w:p>
    <w:p w:rsidR="004C2278" w:rsidRPr="004C2278" w:rsidRDefault="004C2278" w:rsidP="004C2278">
      <w:pPr>
        <w:pStyle w:val="NoSpacing"/>
        <w:spacing w:line="360" w:lineRule="auto"/>
        <w:rPr>
          <w:sz w:val="24"/>
          <w:szCs w:val="24"/>
          <w:lang w:val="en-US"/>
        </w:rPr>
      </w:pPr>
    </w:p>
    <w:p w:rsidR="008854DF" w:rsidRDefault="008854DF" w:rsidP="004C2278">
      <w:pPr>
        <w:pStyle w:val="NoSpacing"/>
        <w:spacing w:line="360" w:lineRule="auto"/>
        <w:rPr>
          <w:sz w:val="24"/>
          <w:szCs w:val="24"/>
          <w:lang w:val="en-US"/>
        </w:rPr>
      </w:pPr>
      <w:proofErr w:type="gramStart"/>
      <w:r w:rsidRPr="004C2278">
        <w:rPr>
          <w:sz w:val="24"/>
          <w:szCs w:val="24"/>
          <w:lang w:val="en-US"/>
        </w:rPr>
        <w:t>Honey</w:t>
      </w:r>
      <w:r w:rsidR="002E350F" w:rsidRPr="004C2278">
        <w:rPr>
          <w:sz w:val="24"/>
          <w:szCs w:val="24"/>
          <w:lang w:val="en-US"/>
        </w:rPr>
        <w:t xml:space="preserve">, P.J. </w:t>
      </w:r>
      <w:r w:rsidR="002E350F" w:rsidRPr="004C2278">
        <w:rPr>
          <w:i/>
          <w:sz w:val="24"/>
          <w:szCs w:val="24"/>
          <w:lang w:val="en-US"/>
        </w:rPr>
        <w:t xml:space="preserve">Communism in North Vietnam, its role in the Sino-Soviet Dispute </w:t>
      </w:r>
      <w:r w:rsidR="002E350F" w:rsidRPr="004C2278">
        <w:rPr>
          <w:sz w:val="24"/>
          <w:szCs w:val="24"/>
          <w:lang w:val="en-US"/>
        </w:rPr>
        <w:t>(Cambridge MA, 1963)</w:t>
      </w:r>
      <w:r w:rsidR="005C01F0" w:rsidRPr="004C2278">
        <w:rPr>
          <w:sz w:val="24"/>
          <w:szCs w:val="24"/>
          <w:lang w:val="en-US"/>
        </w:rPr>
        <w:t>.</w:t>
      </w:r>
      <w:proofErr w:type="gramEnd"/>
    </w:p>
    <w:p w:rsidR="004C2278" w:rsidRPr="004C2278" w:rsidRDefault="004C2278" w:rsidP="004C2278">
      <w:pPr>
        <w:pStyle w:val="NoSpacing"/>
        <w:spacing w:line="360" w:lineRule="auto"/>
        <w:rPr>
          <w:sz w:val="24"/>
          <w:szCs w:val="24"/>
          <w:lang w:val="en-US"/>
        </w:rPr>
      </w:pPr>
    </w:p>
    <w:p w:rsidR="008854DF" w:rsidRDefault="008854DF" w:rsidP="004C2278">
      <w:pPr>
        <w:pStyle w:val="NoSpacing"/>
        <w:spacing w:line="360" w:lineRule="auto"/>
        <w:rPr>
          <w:sz w:val="24"/>
          <w:szCs w:val="24"/>
          <w:lang w:val="en-US"/>
        </w:rPr>
      </w:pPr>
      <w:r w:rsidRPr="004C2278">
        <w:rPr>
          <w:sz w:val="24"/>
          <w:szCs w:val="24"/>
          <w:lang w:val="en-US"/>
        </w:rPr>
        <w:t xml:space="preserve">Kissinger, Henry, </w:t>
      </w:r>
      <w:r w:rsidRPr="004C2278">
        <w:rPr>
          <w:i/>
          <w:sz w:val="24"/>
          <w:szCs w:val="24"/>
          <w:lang w:val="en-US"/>
        </w:rPr>
        <w:t>On China</w:t>
      </w:r>
      <w:r w:rsidR="00306370" w:rsidRPr="004C2278">
        <w:rPr>
          <w:i/>
          <w:sz w:val="24"/>
          <w:szCs w:val="24"/>
          <w:lang w:val="en-US"/>
        </w:rPr>
        <w:t xml:space="preserve"> </w:t>
      </w:r>
      <w:r w:rsidR="00306370" w:rsidRPr="004C2278">
        <w:rPr>
          <w:sz w:val="24"/>
          <w:szCs w:val="24"/>
          <w:lang w:val="en-US"/>
        </w:rPr>
        <w:t>(New York 2011)</w:t>
      </w:r>
      <w:r w:rsidR="005C01F0" w:rsidRPr="004C2278">
        <w:rPr>
          <w:sz w:val="24"/>
          <w:szCs w:val="24"/>
          <w:lang w:val="en-US"/>
        </w:rPr>
        <w:t>.</w:t>
      </w:r>
    </w:p>
    <w:p w:rsidR="004C2278" w:rsidRPr="004C2278" w:rsidRDefault="004C2278" w:rsidP="004C2278">
      <w:pPr>
        <w:pStyle w:val="NoSpacing"/>
        <w:spacing w:line="360" w:lineRule="auto"/>
        <w:rPr>
          <w:sz w:val="24"/>
          <w:szCs w:val="24"/>
          <w:lang w:val="en-US"/>
        </w:rPr>
      </w:pPr>
    </w:p>
    <w:p w:rsidR="005C01F0" w:rsidRDefault="005C01F0" w:rsidP="004C2278">
      <w:pPr>
        <w:pStyle w:val="NoSpacing"/>
        <w:spacing w:line="360" w:lineRule="auto"/>
        <w:rPr>
          <w:sz w:val="24"/>
          <w:szCs w:val="24"/>
          <w:lang w:val="en-US"/>
        </w:rPr>
      </w:pPr>
      <w:proofErr w:type="spellStart"/>
      <w:r w:rsidRPr="004C2278">
        <w:rPr>
          <w:sz w:val="24"/>
          <w:szCs w:val="24"/>
          <w:lang w:val="en-US"/>
        </w:rPr>
        <w:t>Leffler</w:t>
      </w:r>
      <w:proofErr w:type="spellEnd"/>
      <w:r w:rsidRPr="004C2278">
        <w:rPr>
          <w:sz w:val="24"/>
          <w:szCs w:val="24"/>
          <w:lang w:val="en-US"/>
        </w:rPr>
        <w:t xml:space="preserve">, Melvyn P., </w:t>
      </w:r>
      <w:proofErr w:type="spellStart"/>
      <w:r w:rsidRPr="004C2278">
        <w:rPr>
          <w:sz w:val="24"/>
          <w:szCs w:val="24"/>
          <w:lang w:val="en-US"/>
        </w:rPr>
        <w:t>Westad</w:t>
      </w:r>
      <w:proofErr w:type="spellEnd"/>
      <w:r w:rsidRPr="004C2278">
        <w:rPr>
          <w:sz w:val="24"/>
          <w:szCs w:val="24"/>
          <w:lang w:val="en-US"/>
        </w:rPr>
        <w:t xml:space="preserve">, O.A. eds., </w:t>
      </w:r>
      <w:proofErr w:type="gramStart"/>
      <w:r w:rsidRPr="004C2278">
        <w:rPr>
          <w:i/>
          <w:sz w:val="24"/>
          <w:szCs w:val="24"/>
          <w:lang w:val="en-US"/>
        </w:rPr>
        <w:t>The</w:t>
      </w:r>
      <w:proofErr w:type="gramEnd"/>
      <w:r w:rsidRPr="004C2278">
        <w:rPr>
          <w:i/>
          <w:sz w:val="24"/>
          <w:szCs w:val="24"/>
          <w:lang w:val="en-US"/>
        </w:rPr>
        <w:t xml:space="preserve"> Cambridge History of the Cold War, Part Two</w:t>
      </w:r>
      <w:r w:rsidR="004A64A6">
        <w:rPr>
          <w:i/>
          <w:sz w:val="24"/>
          <w:szCs w:val="24"/>
          <w:lang w:val="en-US"/>
        </w:rPr>
        <w:t>: Crises and Détente</w:t>
      </w:r>
      <w:r w:rsidRPr="004C2278">
        <w:rPr>
          <w:i/>
          <w:sz w:val="24"/>
          <w:szCs w:val="24"/>
          <w:lang w:val="en-US"/>
        </w:rPr>
        <w:t xml:space="preserve"> </w:t>
      </w:r>
      <w:r w:rsidRPr="004C2278">
        <w:rPr>
          <w:sz w:val="24"/>
          <w:szCs w:val="24"/>
          <w:lang w:val="en-US"/>
        </w:rPr>
        <w:t>(Cambridge 2013).</w:t>
      </w:r>
    </w:p>
    <w:p w:rsidR="004C2278" w:rsidRPr="004C2278" w:rsidRDefault="004C2278" w:rsidP="004C2278">
      <w:pPr>
        <w:pStyle w:val="NoSpacing"/>
        <w:spacing w:line="360" w:lineRule="auto"/>
        <w:rPr>
          <w:sz w:val="24"/>
          <w:szCs w:val="24"/>
          <w:lang w:val="en-US"/>
        </w:rPr>
      </w:pPr>
    </w:p>
    <w:p w:rsidR="007C2D4D" w:rsidRDefault="007C2D4D" w:rsidP="004C2278">
      <w:pPr>
        <w:pStyle w:val="NoSpacing"/>
        <w:spacing w:line="360" w:lineRule="auto"/>
        <w:rPr>
          <w:sz w:val="24"/>
          <w:szCs w:val="24"/>
          <w:lang w:val="en-US"/>
        </w:rPr>
      </w:pPr>
      <w:proofErr w:type="gramStart"/>
      <w:r w:rsidRPr="004C2278">
        <w:rPr>
          <w:sz w:val="24"/>
          <w:szCs w:val="24"/>
          <w:lang w:val="en-US"/>
        </w:rPr>
        <w:t xml:space="preserve">Lien-Hang T., N., </w:t>
      </w:r>
      <w:r w:rsidRPr="004C2278">
        <w:rPr>
          <w:i/>
          <w:sz w:val="24"/>
          <w:szCs w:val="24"/>
          <w:lang w:val="en-US"/>
        </w:rPr>
        <w:t>Hanoi’s War, An International History of the War for Peace in Vietnam</w:t>
      </w:r>
      <w:r w:rsidRPr="004C2278">
        <w:rPr>
          <w:sz w:val="24"/>
          <w:szCs w:val="24"/>
          <w:lang w:val="en-US"/>
        </w:rPr>
        <w:t xml:space="preserve"> (Chapel Hill 2012).</w:t>
      </w:r>
      <w:proofErr w:type="gramEnd"/>
    </w:p>
    <w:p w:rsidR="004C2278" w:rsidRPr="004C2278" w:rsidRDefault="004C2278" w:rsidP="004C2278">
      <w:pPr>
        <w:pStyle w:val="NoSpacing"/>
        <w:spacing w:line="360" w:lineRule="auto"/>
        <w:rPr>
          <w:sz w:val="24"/>
          <w:szCs w:val="24"/>
          <w:lang w:val="en-US"/>
        </w:rPr>
      </w:pPr>
    </w:p>
    <w:p w:rsidR="00C31D5F" w:rsidRDefault="00C31D5F" w:rsidP="004C2278">
      <w:pPr>
        <w:pStyle w:val="NoSpacing"/>
        <w:spacing w:line="360" w:lineRule="auto"/>
        <w:rPr>
          <w:sz w:val="24"/>
          <w:szCs w:val="24"/>
          <w:lang w:val="en-US"/>
        </w:rPr>
      </w:pPr>
      <w:proofErr w:type="spellStart"/>
      <w:r w:rsidRPr="004C2278">
        <w:rPr>
          <w:sz w:val="24"/>
          <w:szCs w:val="24"/>
          <w:lang w:val="en-US"/>
        </w:rPr>
        <w:t>L</w:t>
      </w:r>
      <w:r w:rsidR="003A2A01">
        <w:rPr>
          <w:rFonts w:cstheme="minorHAnsi"/>
          <w:sz w:val="24"/>
          <w:szCs w:val="24"/>
          <w:lang w:val="en-US"/>
        </w:rPr>
        <w:t>ü</w:t>
      </w:r>
      <w:r w:rsidRPr="004C2278">
        <w:rPr>
          <w:sz w:val="24"/>
          <w:szCs w:val="24"/>
          <w:lang w:val="en-US"/>
        </w:rPr>
        <w:t>thi</w:t>
      </w:r>
      <w:proofErr w:type="spellEnd"/>
      <w:r w:rsidRPr="004C2278">
        <w:rPr>
          <w:sz w:val="24"/>
          <w:szCs w:val="24"/>
          <w:lang w:val="en-US"/>
        </w:rPr>
        <w:t xml:space="preserve">, L., </w:t>
      </w:r>
      <w:r w:rsidRPr="004C2278">
        <w:rPr>
          <w:i/>
          <w:sz w:val="24"/>
          <w:szCs w:val="24"/>
          <w:lang w:val="en-US"/>
        </w:rPr>
        <w:t>‘</w:t>
      </w:r>
      <w:r w:rsidRPr="004C2278">
        <w:rPr>
          <w:sz w:val="24"/>
          <w:szCs w:val="24"/>
          <w:lang w:val="en-US"/>
        </w:rPr>
        <w:t>The People's Republic of China and the Warsaw Pact Organization</w:t>
      </w:r>
      <w:r w:rsidRPr="004C2278">
        <w:rPr>
          <w:i/>
          <w:sz w:val="24"/>
          <w:szCs w:val="24"/>
          <w:lang w:val="en-US"/>
        </w:rPr>
        <w:t xml:space="preserve">, </w:t>
      </w:r>
      <w:r w:rsidRPr="004C2278">
        <w:rPr>
          <w:sz w:val="24"/>
          <w:szCs w:val="24"/>
          <w:lang w:val="en-US"/>
        </w:rPr>
        <w:t>1955-63’</w:t>
      </w:r>
      <w:r w:rsidRPr="004C2278">
        <w:rPr>
          <w:i/>
          <w:sz w:val="24"/>
          <w:szCs w:val="24"/>
          <w:lang w:val="en-US"/>
        </w:rPr>
        <w:t xml:space="preserve"> </w:t>
      </w:r>
      <w:r w:rsidRPr="004C2278">
        <w:rPr>
          <w:sz w:val="24"/>
          <w:szCs w:val="24"/>
          <w:lang w:val="en-US"/>
        </w:rPr>
        <w:t>in</w:t>
      </w:r>
      <w:r w:rsidR="003851BE" w:rsidRPr="004C2278">
        <w:rPr>
          <w:sz w:val="24"/>
          <w:szCs w:val="24"/>
          <w:lang w:val="en-US"/>
        </w:rPr>
        <w:t>:</w:t>
      </w:r>
      <w:r w:rsidRPr="004C2278">
        <w:rPr>
          <w:sz w:val="24"/>
          <w:szCs w:val="24"/>
          <w:lang w:val="en-US"/>
        </w:rPr>
        <w:t xml:space="preserve"> </w:t>
      </w:r>
      <w:r w:rsidRPr="004C2278">
        <w:rPr>
          <w:i/>
          <w:sz w:val="24"/>
          <w:szCs w:val="24"/>
          <w:lang w:val="en-US"/>
        </w:rPr>
        <w:t xml:space="preserve">Cold War History Vol. 7, no. 4 </w:t>
      </w:r>
      <w:r w:rsidRPr="004C2278">
        <w:rPr>
          <w:sz w:val="24"/>
          <w:szCs w:val="24"/>
          <w:lang w:val="en-US"/>
        </w:rPr>
        <w:t>(November 2007)</w:t>
      </w:r>
      <w:r w:rsidR="003851BE" w:rsidRPr="004C2278">
        <w:rPr>
          <w:sz w:val="24"/>
          <w:szCs w:val="24"/>
          <w:lang w:val="en-US"/>
        </w:rPr>
        <w:t>.</w:t>
      </w:r>
    </w:p>
    <w:p w:rsidR="004C2278" w:rsidRPr="004C2278" w:rsidRDefault="004C2278" w:rsidP="004C2278">
      <w:pPr>
        <w:pStyle w:val="NoSpacing"/>
        <w:spacing w:line="360" w:lineRule="auto"/>
        <w:rPr>
          <w:sz w:val="24"/>
          <w:szCs w:val="24"/>
          <w:lang w:val="en-US"/>
        </w:rPr>
      </w:pPr>
    </w:p>
    <w:p w:rsidR="00C31D5F" w:rsidRDefault="00306370" w:rsidP="004C2278">
      <w:pPr>
        <w:pStyle w:val="NoSpacing"/>
        <w:spacing w:line="360" w:lineRule="auto"/>
        <w:rPr>
          <w:sz w:val="24"/>
          <w:szCs w:val="24"/>
          <w:lang w:val="en-US"/>
        </w:rPr>
      </w:pPr>
      <w:proofErr w:type="spellStart"/>
      <w:r w:rsidRPr="004C2278">
        <w:rPr>
          <w:sz w:val="24"/>
          <w:szCs w:val="24"/>
          <w:lang w:val="en-US"/>
        </w:rPr>
        <w:t>L</w:t>
      </w:r>
      <w:r w:rsidRPr="004C2278">
        <w:rPr>
          <w:rFonts w:cstheme="minorHAnsi"/>
          <w:sz w:val="24"/>
          <w:szCs w:val="24"/>
          <w:lang w:val="en-US"/>
        </w:rPr>
        <w:t>ü</w:t>
      </w:r>
      <w:r w:rsidR="00D4367C" w:rsidRPr="004C2278">
        <w:rPr>
          <w:sz w:val="24"/>
          <w:szCs w:val="24"/>
          <w:lang w:val="en-US"/>
        </w:rPr>
        <w:t>thi</w:t>
      </w:r>
      <w:proofErr w:type="spellEnd"/>
      <w:r w:rsidR="00D4367C" w:rsidRPr="004C2278">
        <w:rPr>
          <w:sz w:val="24"/>
          <w:szCs w:val="24"/>
          <w:lang w:val="en-US"/>
        </w:rPr>
        <w:t>, L</w:t>
      </w:r>
      <w:r w:rsidR="00427D50" w:rsidRPr="004C2278">
        <w:rPr>
          <w:sz w:val="24"/>
          <w:szCs w:val="24"/>
          <w:lang w:val="en-US"/>
        </w:rPr>
        <w:t>.</w:t>
      </w:r>
      <w:r w:rsidRPr="004C2278">
        <w:rPr>
          <w:sz w:val="24"/>
          <w:szCs w:val="24"/>
          <w:lang w:val="en-US"/>
        </w:rPr>
        <w:t xml:space="preserve">, </w:t>
      </w:r>
      <w:proofErr w:type="gramStart"/>
      <w:r w:rsidRPr="004C2278">
        <w:rPr>
          <w:i/>
          <w:sz w:val="24"/>
          <w:szCs w:val="24"/>
          <w:lang w:val="en-US"/>
        </w:rPr>
        <w:t>The</w:t>
      </w:r>
      <w:proofErr w:type="gramEnd"/>
      <w:r w:rsidRPr="004C2278">
        <w:rPr>
          <w:i/>
          <w:sz w:val="24"/>
          <w:szCs w:val="24"/>
          <w:lang w:val="en-US"/>
        </w:rPr>
        <w:t xml:space="preserve"> Sino-Soviet Split, Cold War in the Communist World </w:t>
      </w:r>
      <w:r w:rsidRPr="004C2278">
        <w:rPr>
          <w:sz w:val="24"/>
          <w:szCs w:val="24"/>
          <w:lang w:val="en-US"/>
        </w:rPr>
        <w:t>(New Jersey 2008)</w:t>
      </w:r>
      <w:r w:rsidR="005C01F0" w:rsidRPr="004C2278">
        <w:rPr>
          <w:sz w:val="24"/>
          <w:szCs w:val="24"/>
          <w:lang w:val="en-US"/>
        </w:rPr>
        <w:t>.</w:t>
      </w:r>
    </w:p>
    <w:p w:rsidR="004C2278" w:rsidRPr="004C2278" w:rsidRDefault="004C2278" w:rsidP="004C2278">
      <w:pPr>
        <w:pStyle w:val="NoSpacing"/>
        <w:spacing w:line="360" w:lineRule="auto"/>
        <w:rPr>
          <w:sz w:val="24"/>
          <w:szCs w:val="24"/>
          <w:lang w:val="en-US"/>
        </w:rPr>
      </w:pPr>
    </w:p>
    <w:p w:rsidR="00C31D5F" w:rsidRDefault="00C31D5F" w:rsidP="004C2278">
      <w:pPr>
        <w:pStyle w:val="NoSpacing"/>
        <w:spacing w:line="360" w:lineRule="auto"/>
        <w:rPr>
          <w:sz w:val="24"/>
          <w:szCs w:val="24"/>
          <w:lang w:val="en-US"/>
        </w:rPr>
      </w:pPr>
      <w:proofErr w:type="spellStart"/>
      <w:proofErr w:type="gramStart"/>
      <w:r w:rsidRPr="004C2278">
        <w:rPr>
          <w:sz w:val="24"/>
          <w:szCs w:val="24"/>
          <w:lang w:val="en-US"/>
        </w:rPr>
        <w:t>Meisner</w:t>
      </w:r>
      <w:proofErr w:type="spellEnd"/>
      <w:r w:rsidRPr="004C2278">
        <w:rPr>
          <w:sz w:val="24"/>
          <w:szCs w:val="24"/>
          <w:lang w:val="en-US"/>
        </w:rPr>
        <w:t xml:space="preserve">, M., </w:t>
      </w:r>
      <w:r w:rsidRPr="004C2278">
        <w:rPr>
          <w:i/>
          <w:sz w:val="24"/>
          <w:szCs w:val="24"/>
          <w:lang w:val="en-US"/>
        </w:rPr>
        <w:t xml:space="preserve">Mao Zedong, </w:t>
      </w:r>
      <w:r w:rsidR="004C1449" w:rsidRPr="004C2278">
        <w:rPr>
          <w:i/>
          <w:sz w:val="24"/>
          <w:szCs w:val="24"/>
          <w:lang w:val="en-US"/>
        </w:rPr>
        <w:t xml:space="preserve">A Political and Intellectual Portrait </w:t>
      </w:r>
      <w:r w:rsidR="004C1449" w:rsidRPr="004C2278">
        <w:rPr>
          <w:sz w:val="24"/>
          <w:szCs w:val="24"/>
          <w:lang w:val="en-US"/>
        </w:rPr>
        <w:t>(Cambridge 2007).</w:t>
      </w:r>
      <w:proofErr w:type="gramEnd"/>
    </w:p>
    <w:p w:rsidR="004C2278" w:rsidRPr="004C2278" w:rsidRDefault="004C2278" w:rsidP="004C2278">
      <w:pPr>
        <w:pStyle w:val="NoSpacing"/>
        <w:spacing w:line="360" w:lineRule="auto"/>
        <w:rPr>
          <w:sz w:val="24"/>
          <w:szCs w:val="24"/>
          <w:lang w:val="en-US"/>
        </w:rPr>
      </w:pPr>
    </w:p>
    <w:p w:rsidR="007C2D4D" w:rsidRDefault="00D4367C" w:rsidP="004C2278">
      <w:pPr>
        <w:pStyle w:val="NoSpacing"/>
        <w:spacing w:line="360" w:lineRule="auto"/>
        <w:rPr>
          <w:sz w:val="24"/>
          <w:szCs w:val="24"/>
          <w:lang w:val="en-US"/>
        </w:rPr>
      </w:pPr>
      <w:proofErr w:type="spellStart"/>
      <w:r w:rsidRPr="004C2278">
        <w:rPr>
          <w:sz w:val="24"/>
          <w:szCs w:val="24"/>
          <w:lang w:val="en-US"/>
        </w:rPr>
        <w:t>Radchenko</w:t>
      </w:r>
      <w:proofErr w:type="spellEnd"/>
      <w:r w:rsidR="00D125A0" w:rsidRPr="004C2278">
        <w:rPr>
          <w:sz w:val="24"/>
          <w:szCs w:val="24"/>
          <w:lang w:val="en-US"/>
        </w:rPr>
        <w:t>, S.</w:t>
      </w:r>
      <w:r w:rsidR="006C4FDE" w:rsidRPr="004C2278">
        <w:rPr>
          <w:sz w:val="24"/>
          <w:szCs w:val="24"/>
          <w:lang w:val="en-US"/>
        </w:rPr>
        <w:t xml:space="preserve">, </w:t>
      </w:r>
      <w:r w:rsidR="006C4FDE" w:rsidRPr="004C2278">
        <w:rPr>
          <w:i/>
          <w:sz w:val="24"/>
          <w:szCs w:val="24"/>
          <w:lang w:val="en-US"/>
        </w:rPr>
        <w:t xml:space="preserve">Two Suns in The Heavens, The Sino-Soviet Struggle for Supremacy, 1962-1967 </w:t>
      </w:r>
      <w:r w:rsidR="006C4FDE" w:rsidRPr="004C2278">
        <w:rPr>
          <w:sz w:val="24"/>
          <w:szCs w:val="24"/>
          <w:lang w:val="en-US"/>
        </w:rPr>
        <w:t>(</w:t>
      </w:r>
      <w:r w:rsidR="00306370" w:rsidRPr="004C2278">
        <w:rPr>
          <w:sz w:val="24"/>
          <w:szCs w:val="24"/>
          <w:lang w:val="en-US"/>
        </w:rPr>
        <w:t>Chicago 2009)</w:t>
      </w:r>
      <w:r w:rsidR="005C01F0" w:rsidRPr="004C2278">
        <w:rPr>
          <w:sz w:val="24"/>
          <w:szCs w:val="24"/>
          <w:lang w:val="en-US"/>
        </w:rPr>
        <w:t>.</w:t>
      </w:r>
    </w:p>
    <w:p w:rsidR="004C2278" w:rsidRPr="004C2278" w:rsidRDefault="004C2278" w:rsidP="004C2278">
      <w:pPr>
        <w:pStyle w:val="NoSpacing"/>
        <w:spacing w:line="360" w:lineRule="auto"/>
        <w:rPr>
          <w:sz w:val="24"/>
          <w:szCs w:val="24"/>
          <w:lang w:val="en-US"/>
        </w:rPr>
      </w:pPr>
    </w:p>
    <w:p w:rsidR="00BB1D93" w:rsidRDefault="00BB1D93" w:rsidP="004C2278">
      <w:pPr>
        <w:pStyle w:val="NoSpacing"/>
        <w:spacing w:line="360" w:lineRule="auto"/>
        <w:rPr>
          <w:sz w:val="24"/>
          <w:szCs w:val="24"/>
          <w:lang w:val="en-US"/>
        </w:rPr>
      </w:pPr>
      <w:proofErr w:type="spellStart"/>
      <w:r w:rsidRPr="004C2278">
        <w:rPr>
          <w:sz w:val="24"/>
          <w:szCs w:val="24"/>
          <w:lang w:val="en-US"/>
        </w:rPr>
        <w:t>Westad</w:t>
      </w:r>
      <w:proofErr w:type="spellEnd"/>
      <w:r w:rsidRPr="004C2278">
        <w:rPr>
          <w:sz w:val="24"/>
          <w:szCs w:val="24"/>
          <w:lang w:val="en-US"/>
        </w:rPr>
        <w:t xml:space="preserve">, O.A., </w:t>
      </w:r>
      <w:proofErr w:type="gramStart"/>
      <w:r w:rsidRPr="004C2278">
        <w:rPr>
          <w:i/>
          <w:sz w:val="24"/>
          <w:szCs w:val="24"/>
          <w:lang w:val="en-US"/>
        </w:rPr>
        <w:t>The</w:t>
      </w:r>
      <w:proofErr w:type="gramEnd"/>
      <w:r w:rsidRPr="004C2278">
        <w:rPr>
          <w:i/>
          <w:sz w:val="24"/>
          <w:szCs w:val="24"/>
          <w:lang w:val="en-US"/>
        </w:rPr>
        <w:t xml:space="preserve"> Global Cold War</w:t>
      </w:r>
      <w:r w:rsidRPr="004C2278">
        <w:rPr>
          <w:sz w:val="24"/>
          <w:szCs w:val="24"/>
          <w:lang w:val="en-US"/>
        </w:rPr>
        <w:t xml:space="preserve">, </w:t>
      </w:r>
      <w:r w:rsidRPr="004C2278">
        <w:rPr>
          <w:i/>
          <w:sz w:val="24"/>
          <w:szCs w:val="24"/>
          <w:lang w:val="en-US"/>
        </w:rPr>
        <w:t>Third World Interventions and the Making of Our Times</w:t>
      </w:r>
      <w:r w:rsidRPr="004C2278">
        <w:rPr>
          <w:sz w:val="24"/>
          <w:szCs w:val="24"/>
          <w:lang w:val="en-US"/>
        </w:rPr>
        <w:t xml:space="preserve"> (Cambridge 2005).</w:t>
      </w:r>
    </w:p>
    <w:p w:rsidR="004C2278" w:rsidRPr="004C2278" w:rsidRDefault="004C2278" w:rsidP="004C2278">
      <w:pPr>
        <w:pStyle w:val="NoSpacing"/>
        <w:spacing w:line="360" w:lineRule="auto"/>
        <w:rPr>
          <w:sz w:val="24"/>
          <w:szCs w:val="24"/>
          <w:lang w:val="en-US"/>
        </w:rPr>
      </w:pPr>
    </w:p>
    <w:p w:rsidR="001A35F5" w:rsidRDefault="001A35F5" w:rsidP="004C2278">
      <w:pPr>
        <w:pStyle w:val="NoSpacing"/>
        <w:spacing w:line="360" w:lineRule="auto"/>
        <w:rPr>
          <w:sz w:val="24"/>
          <w:szCs w:val="24"/>
          <w:lang w:val="en-US"/>
        </w:rPr>
      </w:pPr>
      <w:proofErr w:type="spellStart"/>
      <w:proofErr w:type="gramStart"/>
      <w:r w:rsidRPr="004C2278">
        <w:rPr>
          <w:sz w:val="24"/>
          <w:szCs w:val="24"/>
          <w:lang w:val="en-US"/>
        </w:rPr>
        <w:t>Zhai</w:t>
      </w:r>
      <w:proofErr w:type="spellEnd"/>
      <w:r w:rsidRPr="004C2278">
        <w:rPr>
          <w:sz w:val="24"/>
          <w:szCs w:val="24"/>
          <w:lang w:val="en-US"/>
        </w:rPr>
        <w:t xml:space="preserve">, Q., </w:t>
      </w:r>
      <w:r w:rsidRPr="004C2278">
        <w:rPr>
          <w:i/>
          <w:sz w:val="24"/>
          <w:szCs w:val="24"/>
          <w:lang w:val="en-US"/>
        </w:rPr>
        <w:t xml:space="preserve">China and the Vietnam Wars, 1950-1975 </w:t>
      </w:r>
      <w:r w:rsidRPr="004C2278">
        <w:rPr>
          <w:sz w:val="24"/>
          <w:szCs w:val="24"/>
          <w:lang w:val="en-US"/>
        </w:rPr>
        <w:t>(Chapel Hill 2000)</w:t>
      </w:r>
      <w:r w:rsidR="005C01F0" w:rsidRPr="004C2278">
        <w:rPr>
          <w:sz w:val="24"/>
          <w:szCs w:val="24"/>
          <w:lang w:val="en-US"/>
        </w:rPr>
        <w:t>.</w:t>
      </w:r>
      <w:proofErr w:type="gramEnd"/>
    </w:p>
    <w:p w:rsidR="004C2278" w:rsidRPr="004C2278" w:rsidRDefault="004C2278" w:rsidP="004C2278">
      <w:pPr>
        <w:pStyle w:val="NoSpacing"/>
        <w:spacing w:line="360" w:lineRule="auto"/>
        <w:rPr>
          <w:sz w:val="24"/>
          <w:szCs w:val="24"/>
          <w:lang w:val="en-US"/>
        </w:rPr>
      </w:pPr>
    </w:p>
    <w:p w:rsidR="00A21D05" w:rsidRDefault="009C137C" w:rsidP="00A21D05">
      <w:pPr>
        <w:pStyle w:val="NoSpacing"/>
        <w:spacing w:line="360" w:lineRule="auto"/>
        <w:rPr>
          <w:sz w:val="24"/>
          <w:szCs w:val="24"/>
          <w:lang w:val="en-US"/>
        </w:rPr>
      </w:pPr>
      <w:proofErr w:type="spellStart"/>
      <w:r w:rsidRPr="004C2278">
        <w:rPr>
          <w:sz w:val="24"/>
          <w:szCs w:val="24"/>
          <w:lang w:val="en-US"/>
        </w:rPr>
        <w:t>Zubok</w:t>
      </w:r>
      <w:proofErr w:type="spellEnd"/>
      <w:r w:rsidRPr="004C2278">
        <w:rPr>
          <w:sz w:val="24"/>
          <w:szCs w:val="24"/>
          <w:lang w:val="en-US"/>
        </w:rPr>
        <w:t xml:space="preserve">, V., </w:t>
      </w:r>
      <w:r w:rsidRPr="004C2278">
        <w:rPr>
          <w:i/>
          <w:sz w:val="24"/>
          <w:szCs w:val="24"/>
          <w:lang w:val="en-US"/>
        </w:rPr>
        <w:t xml:space="preserve">A Failed Empire, </w:t>
      </w:r>
      <w:proofErr w:type="gramStart"/>
      <w:r w:rsidRPr="004C2278">
        <w:rPr>
          <w:i/>
          <w:sz w:val="24"/>
          <w:szCs w:val="24"/>
          <w:lang w:val="en-US"/>
        </w:rPr>
        <w:t>The</w:t>
      </w:r>
      <w:proofErr w:type="gramEnd"/>
      <w:r w:rsidRPr="004C2278">
        <w:rPr>
          <w:i/>
          <w:sz w:val="24"/>
          <w:szCs w:val="24"/>
          <w:lang w:val="en-US"/>
        </w:rPr>
        <w:t xml:space="preserve"> Soviet Union in the Cold War from Stalin to Gorbachev</w:t>
      </w:r>
      <w:r w:rsidRPr="004C2278">
        <w:rPr>
          <w:sz w:val="24"/>
          <w:szCs w:val="24"/>
          <w:lang w:val="en-US"/>
        </w:rPr>
        <w:t>, (Chapel Hill 2007).</w:t>
      </w:r>
    </w:p>
    <w:p w:rsidR="00FA2097" w:rsidRPr="00A21D05" w:rsidRDefault="001A35F5" w:rsidP="00A21D05">
      <w:pPr>
        <w:pStyle w:val="Heading1"/>
        <w:rPr>
          <w:sz w:val="24"/>
          <w:szCs w:val="24"/>
          <w:lang w:val="en-US"/>
        </w:rPr>
      </w:pPr>
      <w:r w:rsidRPr="004C2278">
        <w:rPr>
          <w:lang w:val="en-US"/>
        </w:rPr>
        <w:lastRenderedPageBreak/>
        <w:t>Primary Sources</w:t>
      </w:r>
    </w:p>
    <w:p w:rsidR="005C01F0" w:rsidRPr="004C2278" w:rsidRDefault="005C01F0" w:rsidP="004C2278">
      <w:pPr>
        <w:pStyle w:val="NoSpacing"/>
        <w:spacing w:line="360" w:lineRule="auto"/>
        <w:rPr>
          <w:sz w:val="24"/>
          <w:szCs w:val="24"/>
          <w:lang w:val="en-US"/>
        </w:rPr>
      </w:pPr>
    </w:p>
    <w:p w:rsidR="0043534A" w:rsidRPr="00867D03" w:rsidRDefault="0043534A" w:rsidP="004C2278">
      <w:pPr>
        <w:pStyle w:val="NoSpacing"/>
        <w:spacing w:line="360" w:lineRule="auto"/>
        <w:rPr>
          <w:sz w:val="24"/>
          <w:szCs w:val="24"/>
          <w:lang w:val="en-US"/>
        </w:rPr>
      </w:pPr>
      <w:r w:rsidRPr="00867D03">
        <w:rPr>
          <w:sz w:val="24"/>
          <w:szCs w:val="24"/>
          <w:lang w:val="en-US"/>
        </w:rPr>
        <w:t xml:space="preserve">CIA File: Intelligence Report, </w:t>
      </w:r>
      <w:r w:rsidRPr="00867D03">
        <w:rPr>
          <w:i/>
          <w:sz w:val="24"/>
          <w:szCs w:val="24"/>
          <w:lang w:val="en-US"/>
        </w:rPr>
        <w:t>The Sino-Soviet Split Dispute on Aid to Vietnam (1965-1968)</w:t>
      </w:r>
      <w:r w:rsidRPr="00867D03">
        <w:rPr>
          <w:sz w:val="24"/>
          <w:szCs w:val="24"/>
          <w:lang w:val="en-US"/>
        </w:rPr>
        <w:t>, (30.09.1968)</w:t>
      </w:r>
      <w:r w:rsidR="006F578B" w:rsidRPr="00867D03">
        <w:rPr>
          <w:sz w:val="24"/>
          <w:szCs w:val="24"/>
          <w:lang w:val="en-US"/>
        </w:rPr>
        <w:t>,</w:t>
      </w:r>
      <w:r w:rsidRPr="00867D03">
        <w:rPr>
          <w:sz w:val="24"/>
          <w:szCs w:val="24"/>
          <w:lang w:val="en-US"/>
        </w:rPr>
        <w:t xml:space="preserve"> via</w:t>
      </w:r>
      <w:r w:rsidRPr="00867D03">
        <w:rPr>
          <w:i/>
          <w:sz w:val="24"/>
          <w:szCs w:val="24"/>
          <w:lang w:val="en-US"/>
        </w:rPr>
        <w:t xml:space="preserve"> </w:t>
      </w:r>
      <w:hyperlink r:id="rId10" w:history="1">
        <w:r w:rsidRPr="00867D03">
          <w:rPr>
            <w:rStyle w:val="Hyperlink"/>
            <w:sz w:val="24"/>
            <w:szCs w:val="24"/>
            <w:lang w:val="en-US"/>
          </w:rPr>
          <w:t>http://www.foia.cia.gov/sites/default/files/document_conversions/14/esau-37.pdf</w:t>
        </w:r>
      </w:hyperlink>
      <w:r w:rsidR="00C74459">
        <w:rPr>
          <w:rStyle w:val="Hyperlink"/>
          <w:sz w:val="24"/>
          <w:szCs w:val="24"/>
          <w:lang w:val="en-US"/>
        </w:rPr>
        <w:t>.</w:t>
      </w:r>
    </w:p>
    <w:p w:rsidR="0043534A" w:rsidRDefault="0043534A" w:rsidP="004C2278">
      <w:pPr>
        <w:pStyle w:val="NoSpacing"/>
        <w:spacing w:line="360" w:lineRule="auto"/>
        <w:rPr>
          <w:sz w:val="24"/>
          <w:szCs w:val="24"/>
          <w:lang w:val="en-US"/>
        </w:rPr>
      </w:pPr>
    </w:p>
    <w:p w:rsidR="004C1449" w:rsidRDefault="005B32B4" w:rsidP="004C2278">
      <w:pPr>
        <w:pStyle w:val="NoSpacing"/>
        <w:spacing w:line="360" w:lineRule="auto"/>
        <w:rPr>
          <w:sz w:val="24"/>
          <w:szCs w:val="24"/>
          <w:lang w:val="en-US"/>
        </w:rPr>
      </w:pPr>
      <w:proofErr w:type="spellStart"/>
      <w:r w:rsidRPr="004C2278">
        <w:rPr>
          <w:sz w:val="24"/>
          <w:szCs w:val="24"/>
          <w:lang w:val="en-US"/>
        </w:rPr>
        <w:t>Pribbenow</w:t>
      </w:r>
      <w:proofErr w:type="spellEnd"/>
      <w:r w:rsidRPr="004C2278">
        <w:rPr>
          <w:sz w:val="24"/>
          <w:szCs w:val="24"/>
          <w:lang w:val="en-US"/>
        </w:rPr>
        <w:t>, M., North Vietnam’s “Talk Fight” Strategy and the 1968 Peace Negotiations with the United States. Cold War International History Project</w:t>
      </w:r>
      <w:r w:rsidR="004A64A6">
        <w:rPr>
          <w:sz w:val="24"/>
          <w:szCs w:val="24"/>
          <w:lang w:val="en-US"/>
        </w:rPr>
        <w:t>,</w:t>
      </w:r>
      <w:r w:rsidR="004A64A6" w:rsidRPr="004A64A6">
        <w:rPr>
          <w:sz w:val="24"/>
          <w:szCs w:val="24"/>
          <w:lang w:val="en-US"/>
        </w:rPr>
        <w:t xml:space="preserve"> </w:t>
      </w:r>
      <w:r w:rsidR="004A64A6" w:rsidRPr="004C2278">
        <w:rPr>
          <w:sz w:val="24"/>
          <w:szCs w:val="24"/>
          <w:lang w:val="en-US"/>
        </w:rPr>
        <w:t>e-Dossier No. 33</w:t>
      </w:r>
      <w:r w:rsidR="00DA202F">
        <w:rPr>
          <w:sz w:val="24"/>
          <w:szCs w:val="24"/>
          <w:lang w:val="en-US"/>
        </w:rPr>
        <w:t xml:space="preserve">, via </w:t>
      </w:r>
      <w:r w:rsidR="00EC348D" w:rsidRPr="00EC348D">
        <w:rPr>
          <w:sz w:val="24"/>
          <w:szCs w:val="24"/>
          <w:lang w:val="en-US"/>
        </w:rPr>
        <w:t>http://www.wilsoncenter.org/publication/e-dossier-no-33-north-vietnams-talk-fight-strategy-and-the-1968-peace-negotiations-the</w:t>
      </w:r>
      <w:r w:rsidR="00EC348D">
        <w:rPr>
          <w:sz w:val="24"/>
          <w:szCs w:val="24"/>
          <w:lang w:val="en-US"/>
        </w:rPr>
        <w:t xml:space="preserve">. </w:t>
      </w:r>
    </w:p>
    <w:p w:rsidR="005B32B4" w:rsidRPr="004C2278" w:rsidRDefault="005B32B4" w:rsidP="004C2278">
      <w:pPr>
        <w:pStyle w:val="NoSpacing"/>
        <w:spacing w:line="360" w:lineRule="auto"/>
        <w:rPr>
          <w:sz w:val="24"/>
          <w:szCs w:val="24"/>
          <w:lang w:val="en-US"/>
        </w:rPr>
      </w:pPr>
    </w:p>
    <w:p w:rsidR="005C01F0" w:rsidRPr="004C2278" w:rsidRDefault="005C01F0" w:rsidP="004C2278">
      <w:pPr>
        <w:pStyle w:val="NoSpacing"/>
        <w:spacing w:line="360" w:lineRule="auto"/>
        <w:rPr>
          <w:rStyle w:val="Hyperlink"/>
          <w:sz w:val="24"/>
          <w:szCs w:val="24"/>
          <w:lang w:val="en-US"/>
        </w:rPr>
      </w:pPr>
      <w:r w:rsidRPr="004C2278">
        <w:rPr>
          <w:sz w:val="24"/>
          <w:szCs w:val="24"/>
          <w:lang w:val="en-US"/>
        </w:rPr>
        <w:t>Khrushchev’s “Secret Speech” on the 20</w:t>
      </w:r>
      <w:r w:rsidRPr="004C2278">
        <w:rPr>
          <w:sz w:val="24"/>
          <w:szCs w:val="24"/>
          <w:vertAlign w:val="superscript"/>
          <w:lang w:val="en-US"/>
        </w:rPr>
        <w:t>th</w:t>
      </w:r>
      <w:r w:rsidRPr="004C2278">
        <w:rPr>
          <w:sz w:val="24"/>
          <w:szCs w:val="24"/>
          <w:lang w:val="en-US"/>
        </w:rPr>
        <w:t xml:space="preserve"> Congress of the CPSU, via </w:t>
      </w:r>
      <w:r w:rsidR="00EC348D" w:rsidRPr="00EC348D">
        <w:rPr>
          <w:sz w:val="24"/>
          <w:szCs w:val="24"/>
          <w:lang w:val="en-US"/>
        </w:rPr>
        <w:t>http://archive.org/details/TheCrimesOfTheStalinEraSpecialReportToThe20thCongressOfThe</w:t>
      </w:r>
      <w:r w:rsidR="00EC348D" w:rsidRPr="00EC348D">
        <w:rPr>
          <w:rStyle w:val="Hyperlink"/>
          <w:color w:val="auto"/>
          <w:sz w:val="24"/>
          <w:szCs w:val="24"/>
          <w:u w:val="none"/>
          <w:lang w:val="en-US"/>
        </w:rPr>
        <w:t>.</w:t>
      </w:r>
    </w:p>
    <w:p w:rsidR="00376838" w:rsidRPr="004C2278" w:rsidRDefault="00376838" w:rsidP="004C2278">
      <w:pPr>
        <w:pStyle w:val="NoSpacing"/>
        <w:spacing w:line="360" w:lineRule="auto"/>
        <w:rPr>
          <w:rStyle w:val="Hyperlink"/>
          <w:sz w:val="24"/>
          <w:szCs w:val="24"/>
          <w:lang w:val="en-US"/>
        </w:rPr>
      </w:pPr>
    </w:p>
    <w:p w:rsidR="004C2278" w:rsidRPr="004C2278" w:rsidRDefault="00376838" w:rsidP="004C2278">
      <w:pPr>
        <w:pStyle w:val="NoSpacing"/>
        <w:spacing w:line="360" w:lineRule="auto"/>
        <w:rPr>
          <w:rStyle w:val="Hyperlink"/>
          <w:sz w:val="24"/>
          <w:szCs w:val="24"/>
          <w:lang w:val="en-US"/>
        </w:rPr>
      </w:pPr>
      <w:proofErr w:type="gramStart"/>
      <w:r w:rsidRPr="004C2278">
        <w:rPr>
          <w:rStyle w:val="Hyperlink"/>
          <w:color w:val="auto"/>
          <w:sz w:val="24"/>
          <w:szCs w:val="24"/>
          <w:u w:val="none"/>
          <w:lang w:val="en-US"/>
        </w:rPr>
        <w:t xml:space="preserve">Le </w:t>
      </w:r>
      <w:proofErr w:type="spellStart"/>
      <w:r w:rsidRPr="004C2278">
        <w:rPr>
          <w:rStyle w:val="Hyperlink"/>
          <w:color w:val="auto"/>
          <w:sz w:val="24"/>
          <w:szCs w:val="24"/>
          <w:u w:val="none"/>
          <w:lang w:val="en-US"/>
        </w:rPr>
        <w:t>Duan’s</w:t>
      </w:r>
      <w:proofErr w:type="spellEnd"/>
      <w:r w:rsidRPr="004C2278">
        <w:rPr>
          <w:rStyle w:val="Hyperlink"/>
          <w:color w:val="auto"/>
          <w:sz w:val="24"/>
          <w:szCs w:val="24"/>
          <w:u w:val="none"/>
          <w:lang w:val="en-US"/>
        </w:rPr>
        <w:t xml:space="preserve"> speech to the 12</w:t>
      </w:r>
      <w:r w:rsidRPr="004C2278">
        <w:rPr>
          <w:rStyle w:val="Hyperlink"/>
          <w:color w:val="auto"/>
          <w:sz w:val="24"/>
          <w:szCs w:val="24"/>
          <w:u w:val="none"/>
          <w:vertAlign w:val="superscript"/>
          <w:lang w:val="en-US"/>
        </w:rPr>
        <w:t>th</w:t>
      </w:r>
      <w:r w:rsidRPr="004C2278">
        <w:rPr>
          <w:rStyle w:val="Hyperlink"/>
          <w:color w:val="auto"/>
          <w:sz w:val="24"/>
          <w:szCs w:val="24"/>
          <w:u w:val="none"/>
          <w:lang w:val="en-US"/>
        </w:rPr>
        <w:t xml:space="preserve"> Plenum of the Central Committee of the Vietnamese Communist Party, December 1965, via </w:t>
      </w:r>
      <w:r w:rsidRPr="00EC348D">
        <w:rPr>
          <w:sz w:val="24"/>
          <w:szCs w:val="24"/>
          <w:lang w:val="en-US"/>
        </w:rPr>
        <w:t>http://digitalarchive.wilsoncenter.org/document/113970</w:t>
      </w:r>
      <w:r w:rsidR="00EC348D">
        <w:rPr>
          <w:sz w:val="24"/>
          <w:szCs w:val="24"/>
          <w:lang w:val="en-US"/>
        </w:rPr>
        <w:t>.</w:t>
      </w:r>
      <w:proofErr w:type="gramEnd"/>
    </w:p>
    <w:p w:rsidR="004C2278" w:rsidRPr="004C2278" w:rsidRDefault="004C2278" w:rsidP="004C2278">
      <w:pPr>
        <w:pStyle w:val="NoSpacing"/>
        <w:spacing w:line="360" w:lineRule="auto"/>
        <w:rPr>
          <w:sz w:val="24"/>
          <w:szCs w:val="24"/>
          <w:lang w:val="en-US"/>
        </w:rPr>
      </w:pPr>
    </w:p>
    <w:p w:rsidR="004C2278" w:rsidRPr="00B82643" w:rsidRDefault="004C2278" w:rsidP="004C2278">
      <w:pPr>
        <w:pStyle w:val="NoSpacing"/>
        <w:spacing w:line="360" w:lineRule="auto"/>
        <w:rPr>
          <w:i/>
          <w:sz w:val="24"/>
          <w:szCs w:val="24"/>
          <w:lang w:val="en-US"/>
        </w:rPr>
      </w:pPr>
      <w:r w:rsidRPr="004C2278">
        <w:rPr>
          <w:sz w:val="24"/>
          <w:szCs w:val="24"/>
          <w:lang w:val="en-US"/>
        </w:rPr>
        <w:t xml:space="preserve">Liu, X., </w:t>
      </w:r>
      <w:proofErr w:type="spellStart"/>
      <w:r w:rsidRPr="004C2278">
        <w:rPr>
          <w:sz w:val="24"/>
          <w:szCs w:val="24"/>
          <w:lang w:val="en-US"/>
        </w:rPr>
        <w:t>Mastny</w:t>
      </w:r>
      <w:proofErr w:type="spellEnd"/>
      <w:r w:rsidRPr="004C2278">
        <w:rPr>
          <w:sz w:val="24"/>
          <w:szCs w:val="24"/>
          <w:lang w:val="en-US"/>
        </w:rPr>
        <w:t>, V.</w:t>
      </w:r>
      <w:r w:rsidR="00EC348D">
        <w:rPr>
          <w:sz w:val="24"/>
          <w:szCs w:val="24"/>
          <w:lang w:val="en-US"/>
        </w:rPr>
        <w:t xml:space="preserve"> eds.</w:t>
      </w:r>
      <w:r w:rsidRPr="004C2278">
        <w:rPr>
          <w:sz w:val="24"/>
          <w:szCs w:val="24"/>
          <w:lang w:val="en-US"/>
        </w:rPr>
        <w:t xml:space="preserve">, China and Eastern Europe, 1960s-1980s, Proceedings of the International Symposium: Reviewing the History of Chinese-East European Relations from the 1960s to the </w:t>
      </w:r>
      <w:r w:rsidR="00B82643">
        <w:rPr>
          <w:sz w:val="24"/>
          <w:szCs w:val="24"/>
          <w:lang w:val="en-US"/>
        </w:rPr>
        <w:t xml:space="preserve">1980s, Beijing 24-26 March 2004, </w:t>
      </w:r>
      <w:proofErr w:type="spellStart"/>
      <w:r w:rsidR="00EC348D">
        <w:rPr>
          <w:i/>
          <w:sz w:val="24"/>
          <w:szCs w:val="24"/>
          <w:lang w:val="en-US"/>
        </w:rPr>
        <w:t>Z</w:t>
      </w:r>
      <w:r w:rsidR="00EC348D">
        <w:rPr>
          <w:rFonts w:cstheme="minorHAnsi"/>
          <w:i/>
          <w:sz w:val="24"/>
          <w:szCs w:val="24"/>
          <w:lang w:val="en-US"/>
        </w:rPr>
        <w:t>ü</w:t>
      </w:r>
      <w:r w:rsidR="00EC348D">
        <w:rPr>
          <w:i/>
          <w:sz w:val="24"/>
          <w:szCs w:val="24"/>
          <w:lang w:val="en-US"/>
        </w:rPr>
        <w:t>rcher</w:t>
      </w:r>
      <w:proofErr w:type="spellEnd"/>
      <w:r w:rsidR="00EC348D">
        <w:rPr>
          <w:i/>
          <w:sz w:val="24"/>
          <w:szCs w:val="24"/>
          <w:lang w:val="en-US"/>
        </w:rPr>
        <w:t xml:space="preserve"> </w:t>
      </w:r>
      <w:proofErr w:type="spellStart"/>
      <w:r w:rsidR="00EC348D">
        <w:rPr>
          <w:i/>
          <w:sz w:val="24"/>
          <w:szCs w:val="24"/>
          <w:lang w:val="en-US"/>
        </w:rPr>
        <w:t>Beitr</w:t>
      </w:r>
      <w:r w:rsidR="00EC348D">
        <w:rPr>
          <w:rFonts w:cstheme="minorHAnsi"/>
          <w:i/>
          <w:sz w:val="24"/>
          <w:szCs w:val="24"/>
          <w:lang w:val="en-US"/>
        </w:rPr>
        <w:t>ä</w:t>
      </w:r>
      <w:r w:rsidR="00EC348D">
        <w:rPr>
          <w:i/>
          <w:sz w:val="24"/>
          <w:szCs w:val="24"/>
          <w:lang w:val="en-US"/>
        </w:rPr>
        <w:t>ge</w:t>
      </w:r>
      <w:proofErr w:type="spellEnd"/>
      <w:r w:rsidR="00EC348D">
        <w:rPr>
          <w:i/>
          <w:sz w:val="24"/>
          <w:szCs w:val="24"/>
          <w:lang w:val="en-US"/>
        </w:rPr>
        <w:t xml:space="preserve"> </w:t>
      </w:r>
      <w:proofErr w:type="spellStart"/>
      <w:r w:rsidR="00EC348D">
        <w:rPr>
          <w:i/>
          <w:sz w:val="24"/>
          <w:szCs w:val="24"/>
          <w:lang w:val="en-US"/>
        </w:rPr>
        <w:t>zur</w:t>
      </w:r>
      <w:proofErr w:type="spellEnd"/>
      <w:r w:rsidR="00EC348D">
        <w:rPr>
          <w:i/>
          <w:sz w:val="24"/>
          <w:szCs w:val="24"/>
          <w:lang w:val="en-US"/>
        </w:rPr>
        <w:t xml:space="preserve"> </w:t>
      </w:r>
      <w:proofErr w:type="spellStart"/>
      <w:r w:rsidR="00EC348D">
        <w:rPr>
          <w:i/>
          <w:sz w:val="24"/>
          <w:szCs w:val="24"/>
          <w:lang w:val="en-US"/>
        </w:rPr>
        <w:t>Sicherheitspolitik</w:t>
      </w:r>
      <w:proofErr w:type="spellEnd"/>
      <w:r w:rsidR="00EC348D">
        <w:rPr>
          <w:i/>
          <w:sz w:val="24"/>
          <w:szCs w:val="24"/>
          <w:lang w:val="en-US"/>
        </w:rPr>
        <w:t xml:space="preserve"> und </w:t>
      </w:r>
      <w:proofErr w:type="spellStart"/>
      <w:r w:rsidR="00EC348D">
        <w:rPr>
          <w:i/>
          <w:sz w:val="24"/>
          <w:szCs w:val="24"/>
          <w:lang w:val="en-US"/>
        </w:rPr>
        <w:t>Konfliktforschung</w:t>
      </w:r>
      <w:proofErr w:type="spellEnd"/>
      <w:r w:rsidR="00EC348D">
        <w:rPr>
          <w:i/>
          <w:sz w:val="24"/>
          <w:szCs w:val="24"/>
          <w:lang w:val="en-US"/>
        </w:rPr>
        <w:t xml:space="preserve"> Nr. 72.</w:t>
      </w:r>
    </w:p>
    <w:p w:rsidR="004C2278" w:rsidRPr="004C2278" w:rsidRDefault="004C2278" w:rsidP="004C2278">
      <w:pPr>
        <w:pStyle w:val="NoSpacing"/>
        <w:spacing w:line="360" w:lineRule="auto"/>
        <w:rPr>
          <w:sz w:val="24"/>
          <w:szCs w:val="24"/>
          <w:lang w:val="en-US"/>
        </w:rPr>
      </w:pPr>
    </w:p>
    <w:p w:rsidR="004C2278" w:rsidRPr="004C2278" w:rsidRDefault="00C31D5F" w:rsidP="004C2278">
      <w:pPr>
        <w:pStyle w:val="NoSpacing"/>
        <w:spacing w:line="360" w:lineRule="auto"/>
        <w:rPr>
          <w:rStyle w:val="Hyperlink"/>
          <w:color w:val="auto"/>
          <w:sz w:val="24"/>
          <w:szCs w:val="24"/>
          <w:u w:val="none"/>
          <w:lang w:val="en-US"/>
        </w:rPr>
      </w:pPr>
      <w:r w:rsidRPr="004C2278">
        <w:rPr>
          <w:rStyle w:val="Hyperlink"/>
          <w:color w:val="auto"/>
          <w:sz w:val="24"/>
          <w:szCs w:val="24"/>
          <w:u w:val="none"/>
          <w:lang w:val="en-US"/>
        </w:rPr>
        <w:t>S.M., ‘</w:t>
      </w:r>
      <w:r w:rsidR="007C2D4D" w:rsidRPr="004C2278">
        <w:rPr>
          <w:rStyle w:val="Hyperlink"/>
          <w:color w:val="auto"/>
          <w:sz w:val="24"/>
          <w:szCs w:val="24"/>
          <w:u w:val="none"/>
          <w:lang w:val="en-US"/>
        </w:rPr>
        <w:t>Why we spy: The war on Terror is Obama’s Vietnam</w:t>
      </w:r>
      <w:r w:rsidRPr="004C2278">
        <w:rPr>
          <w:rStyle w:val="Hyperlink"/>
          <w:color w:val="auto"/>
          <w:sz w:val="24"/>
          <w:szCs w:val="24"/>
          <w:u w:val="none"/>
          <w:lang w:val="en-US"/>
        </w:rPr>
        <w:t>’, The Economist, 10.06.2013</w:t>
      </w:r>
    </w:p>
    <w:p w:rsidR="00C31D5F" w:rsidRPr="004C2278" w:rsidRDefault="00C31D5F" w:rsidP="004C2278">
      <w:pPr>
        <w:pStyle w:val="NoSpacing"/>
        <w:spacing w:line="360" w:lineRule="auto"/>
        <w:rPr>
          <w:sz w:val="24"/>
          <w:szCs w:val="24"/>
          <w:lang w:val="en-US"/>
        </w:rPr>
      </w:pPr>
      <w:r w:rsidRPr="00EC348D">
        <w:rPr>
          <w:sz w:val="24"/>
          <w:szCs w:val="24"/>
          <w:lang w:val="en-US"/>
        </w:rPr>
        <w:t>http://www.economist.com/blogs/democracyinamerica/2013/06/why-we-spy</w:t>
      </w:r>
      <w:r w:rsidR="00EC348D">
        <w:rPr>
          <w:sz w:val="24"/>
          <w:szCs w:val="24"/>
          <w:lang w:val="en-US"/>
        </w:rPr>
        <w:t>.</w:t>
      </w:r>
    </w:p>
    <w:p w:rsidR="005B32B4" w:rsidRPr="004C2278" w:rsidRDefault="005B32B4" w:rsidP="004C2278">
      <w:pPr>
        <w:pStyle w:val="NoSpacing"/>
        <w:spacing w:line="360" w:lineRule="auto"/>
        <w:rPr>
          <w:sz w:val="24"/>
          <w:szCs w:val="24"/>
          <w:lang w:val="en-US"/>
        </w:rPr>
      </w:pPr>
    </w:p>
    <w:p w:rsidR="005B32B4" w:rsidRPr="004C2278" w:rsidRDefault="005B32B4" w:rsidP="004C2278">
      <w:pPr>
        <w:pStyle w:val="NoSpacing"/>
        <w:spacing w:line="360" w:lineRule="auto"/>
        <w:rPr>
          <w:sz w:val="24"/>
          <w:szCs w:val="24"/>
          <w:lang w:val="en-US"/>
        </w:rPr>
      </w:pPr>
      <w:r w:rsidRPr="004C2278">
        <w:rPr>
          <w:sz w:val="24"/>
          <w:szCs w:val="24"/>
          <w:lang w:val="en-US"/>
        </w:rPr>
        <w:t xml:space="preserve">Nguyen </w:t>
      </w:r>
      <w:proofErr w:type="spellStart"/>
      <w:r w:rsidRPr="004C2278">
        <w:rPr>
          <w:sz w:val="24"/>
          <w:szCs w:val="24"/>
          <w:lang w:val="en-US"/>
        </w:rPr>
        <w:t>Duy</w:t>
      </w:r>
      <w:proofErr w:type="spellEnd"/>
      <w:r w:rsidRPr="004C2278">
        <w:rPr>
          <w:sz w:val="24"/>
          <w:szCs w:val="24"/>
          <w:lang w:val="en-US"/>
        </w:rPr>
        <w:t xml:space="preserve"> Trinh, Report to the 13</w:t>
      </w:r>
      <w:r w:rsidRPr="004C2278">
        <w:rPr>
          <w:sz w:val="24"/>
          <w:szCs w:val="24"/>
          <w:vertAlign w:val="superscript"/>
          <w:lang w:val="en-US"/>
        </w:rPr>
        <w:t>th</w:t>
      </w:r>
      <w:r w:rsidRPr="004C2278">
        <w:rPr>
          <w:sz w:val="24"/>
          <w:szCs w:val="24"/>
          <w:lang w:val="en-US"/>
        </w:rPr>
        <w:t xml:space="preserve"> Plenum of the Central Committee of the Vietnamese Communist Party, 23 January 1967</w:t>
      </w:r>
      <w:r w:rsidR="00376838" w:rsidRPr="004C2278">
        <w:rPr>
          <w:sz w:val="24"/>
          <w:szCs w:val="24"/>
          <w:lang w:val="en-US"/>
        </w:rPr>
        <w:t>,</w:t>
      </w:r>
      <w:r w:rsidRPr="004C2278">
        <w:rPr>
          <w:sz w:val="24"/>
          <w:szCs w:val="24"/>
          <w:lang w:val="en-US"/>
        </w:rPr>
        <w:t xml:space="preserve"> via </w:t>
      </w:r>
    </w:p>
    <w:p w:rsidR="005B32B4" w:rsidRPr="004C2278" w:rsidRDefault="005B32B4" w:rsidP="004C2278">
      <w:pPr>
        <w:pStyle w:val="NoSpacing"/>
        <w:spacing w:line="360" w:lineRule="auto"/>
        <w:rPr>
          <w:sz w:val="24"/>
          <w:szCs w:val="24"/>
          <w:lang w:val="en-US"/>
        </w:rPr>
      </w:pPr>
      <w:r w:rsidRPr="00EC348D">
        <w:rPr>
          <w:sz w:val="24"/>
          <w:szCs w:val="24"/>
          <w:lang w:val="en-US"/>
        </w:rPr>
        <w:t>http://digitalarchive.wilsoncenter.org/document/113973</w:t>
      </w:r>
      <w:r w:rsidR="00EC348D">
        <w:rPr>
          <w:sz w:val="24"/>
          <w:szCs w:val="24"/>
          <w:lang w:val="en-US"/>
        </w:rPr>
        <w:t>.</w:t>
      </w:r>
    </w:p>
    <w:p w:rsidR="00C31D5F" w:rsidRPr="004C2278" w:rsidRDefault="00C31D5F" w:rsidP="004C2278">
      <w:pPr>
        <w:pStyle w:val="NoSpacing"/>
        <w:spacing w:line="360" w:lineRule="auto"/>
        <w:rPr>
          <w:sz w:val="24"/>
          <w:szCs w:val="24"/>
          <w:lang w:val="en-US"/>
        </w:rPr>
      </w:pPr>
    </w:p>
    <w:p w:rsidR="00C31D5F" w:rsidRPr="004C2278" w:rsidRDefault="004C1449" w:rsidP="004C2278">
      <w:pPr>
        <w:pStyle w:val="NoSpacing"/>
        <w:spacing w:line="360" w:lineRule="auto"/>
        <w:rPr>
          <w:sz w:val="24"/>
          <w:szCs w:val="24"/>
          <w:lang w:val="en-US"/>
        </w:rPr>
      </w:pPr>
      <w:r w:rsidRPr="004C2278">
        <w:rPr>
          <w:sz w:val="24"/>
          <w:szCs w:val="24"/>
          <w:lang w:val="en-US"/>
        </w:rPr>
        <w:t xml:space="preserve">‘Twenty-Four Soviet-Bloc Documents on Vietnam and the Sino-Soviet Split’, 1964-1966, in </w:t>
      </w:r>
      <w:r w:rsidRPr="004C2278">
        <w:rPr>
          <w:i/>
          <w:sz w:val="24"/>
          <w:szCs w:val="24"/>
          <w:lang w:val="en-US"/>
        </w:rPr>
        <w:t xml:space="preserve">Cold War International History Project Bulletin, </w:t>
      </w:r>
      <w:r w:rsidRPr="00B82643">
        <w:rPr>
          <w:sz w:val="24"/>
          <w:szCs w:val="24"/>
          <w:lang w:val="en-US"/>
        </w:rPr>
        <w:t>Issue 16</w:t>
      </w:r>
      <w:r w:rsidRPr="004C2278">
        <w:rPr>
          <w:i/>
          <w:sz w:val="24"/>
          <w:szCs w:val="24"/>
          <w:lang w:val="en-US"/>
        </w:rPr>
        <w:t xml:space="preserve"> </w:t>
      </w:r>
      <w:r w:rsidRPr="004C2278">
        <w:rPr>
          <w:sz w:val="24"/>
          <w:szCs w:val="24"/>
          <w:lang w:val="en-US"/>
        </w:rPr>
        <w:t>(</w:t>
      </w:r>
      <w:proofErr w:type="gramStart"/>
      <w:r w:rsidRPr="004C2278">
        <w:rPr>
          <w:sz w:val="24"/>
          <w:szCs w:val="24"/>
          <w:lang w:val="en-US"/>
        </w:rPr>
        <w:t>Fall</w:t>
      </w:r>
      <w:proofErr w:type="gramEnd"/>
      <w:r w:rsidRPr="004C2278">
        <w:rPr>
          <w:sz w:val="24"/>
          <w:szCs w:val="24"/>
          <w:lang w:val="en-US"/>
        </w:rPr>
        <w:t xml:space="preserve"> 2007/Winter 2008).</w:t>
      </w:r>
    </w:p>
    <w:p w:rsidR="005B32B4" w:rsidRPr="004C2278" w:rsidRDefault="005B32B4" w:rsidP="004C2278">
      <w:pPr>
        <w:pStyle w:val="NoSpacing"/>
        <w:spacing w:line="360" w:lineRule="auto"/>
        <w:rPr>
          <w:sz w:val="24"/>
          <w:szCs w:val="24"/>
          <w:lang w:val="en-US"/>
        </w:rPr>
      </w:pPr>
    </w:p>
    <w:p w:rsidR="005B32B4" w:rsidRPr="004C2278" w:rsidRDefault="005B32B4" w:rsidP="004C2278">
      <w:pPr>
        <w:pStyle w:val="NoSpacing"/>
        <w:spacing w:line="360" w:lineRule="auto"/>
        <w:rPr>
          <w:sz w:val="24"/>
          <w:szCs w:val="24"/>
          <w:lang w:val="en-US"/>
        </w:rPr>
      </w:pPr>
      <w:proofErr w:type="spellStart"/>
      <w:r w:rsidRPr="004C2278">
        <w:rPr>
          <w:sz w:val="24"/>
          <w:szCs w:val="24"/>
          <w:lang w:val="en-US"/>
        </w:rPr>
        <w:t>Westad</w:t>
      </w:r>
      <w:proofErr w:type="spellEnd"/>
      <w:r w:rsidRPr="004C2278">
        <w:rPr>
          <w:sz w:val="24"/>
          <w:szCs w:val="24"/>
          <w:lang w:val="en-US"/>
        </w:rPr>
        <w:t xml:space="preserve">, O. A., </w:t>
      </w:r>
      <w:proofErr w:type="spellStart"/>
      <w:r w:rsidRPr="004C2278">
        <w:rPr>
          <w:sz w:val="24"/>
          <w:szCs w:val="24"/>
          <w:lang w:val="en-US"/>
        </w:rPr>
        <w:t>Jian</w:t>
      </w:r>
      <w:proofErr w:type="spellEnd"/>
      <w:r w:rsidRPr="004C2278">
        <w:rPr>
          <w:sz w:val="24"/>
          <w:szCs w:val="24"/>
          <w:lang w:val="en-US"/>
        </w:rPr>
        <w:t xml:space="preserve">, C., </w:t>
      </w:r>
      <w:proofErr w:type="spellStart"/>
      <w:r w:rsidRPr="004C2278">
        <w:rPr>
          <w:sz w:val="24"/>
          <w:szCs w:val="24"/>
          <w:lang w:val="en-US"/>
        </w:rPr>
        <w:t>e.a</w:t>
      </w:r>
      <w:proofErr w:type="spellEnd"/>
      <w:r w:rsidRPr="004C2278">
        <w:rPr>
          <w:sz w:val="24"/>
          <w:szCs w:val="24"/>
          <w:lang w:val="en-US"/>
        </w:rPr>
        <w:t xml:space="preserve">. eds., ‘77 Conversations Between Chinese and Foreign Leaders on the Wars in Indochina, 1964-1977’, </w:t>
      </w:r>
      <w:r w:rsidR="00B82643" w:rsidRPr="0043534A">
        <w:rPr>
          <w:i/>
          <w:sz w:val="24"/>
          <w:szCs w:val="24"/>
          <w:lang w:val="en-US"/>
        </w:rPr>
        <w:t>Cold War International History Project</w:t>
      </w:r>
      <w:r w:rsidR="0043534A">
        <w:rPr>
          <w:i/>
          <w:sz w:val="24"/>
          <w:szCs w:val="24"/>
          <w:lang w:val="en-US"/>
        </w:rPr>
        <w:t xml:space="preserve">, </w:t>
      </w:r>
      <w:r w:rsidR="00B82643" w:rsidRPr="0043534A">
        <w:rPr>
          <w:i/>
          <w:sz w:val="24"/>
          <w:szCs w:val="24"/>
          <w:lang w:val="en-US"/>
        </w:rPr>
        <w:t xml:space="preserve"> </w:t>
      </w:r>
      <w:r w:rsidRPr="004C2278">
        <w:rPr>
          <w:sz w:val="24"/>
          <w:szCs w:val="24"/>
          <w:lang w:val="en-US"/>
        </w:rPr>
        <w:t xml:space="preserve">Working </w:t>
      </w:r>
      <w:r w:rsidR="00EC348D">
        <w:rPr>
          <w:sz w:val="24"/>
          <w:szCs w:val="24"/>
          <w:lang w:val="en-US"/>
        </w:rPr>
        <w:t>Paper No. 22, (Washington 1998).</w:t>
      </w:r>
    </w:p>
    <w:p w:rsidR="004C1449" w:rsidRPr="004C2278" w:rsidRDefault="004C1449" w:rsidP="004C2278">
      <w:pPr>
        <w:pStyle w:val="NoSpacing"/>
        <w:spacing w:line="360" w:lineRule="auto"/>
        <w:rPr>
          <w:sz w:val="24"/>
          <w:szCs w:val="24"/>
          <w:lang w:val="en-US"/>
        </w:rPr>
      </w:pPr>
    </w:p>
    <w:p w:rsidR="009E6AFD" w:rsidRPr="004C2278" w:rsidRDefault="009E6AFD" w:rsidP="004C2278">
      <w:pPr>
        <w:pStyle w:val="NoSpacing"/>
        <w:spacing w:line="360" w:lineRule="auto"/>
        <w:rPr>
          <w:sz w:val="24"/>
          <w:szCs w:val="24"/>
          <w:lang w:val="en-US"/>
        </w:rPr>
      </w:pPr>
      <w:proofErr w:type="spellStart"/>
      <w:r w:rsidRPr="004C2278">
        <w:rPr>
          <w:sz w:val="24"/>
          <w:szCs w:val="24"/>
          <w:lang w:val="en-US"/>
        </w:rPr>
        <w:t>Zhai</w:t>
      </w:r>
      <w:proofErr w:type="spellEnd"/>
      <w:r w:rsidRPr="004C2278">
        <w:rPr>
          <w:sz w:val="24"/>
          <w:szCs w:val="24"/>
          <w:lang w:val="en-US"/>
        </w:rPr>
        <w:t xml:space="preserve">, Q., ‘Beijing and the Vietnam Peace Talks, 1965-1968, New Evidence from Chinese Sources’, </w:t>
      </w:r>
      <w:r w:rsidR="00B82643">
        <w:rPr>
          <w:sz w:val="24"/>
          <w:szCs w:val="24"/>
          <w:lang w:val="en-US"/>
        </w:rPr>
        <w:t xml:space="preserve">Cold War International History Project </w:t>
      </w:r>
      <w:r w:rsidRPr="004C2278">
        <w:rPr>
          <w:sz w:val="24"/>
          <w:szCs w:val="24"/>
          <w:lang w:val="en-US"/>
        </w:rPr>
        <w:t>Working Paper No. 18 (Washington 1997)</w:t>
      </w:r>
      <w:r w:rsidR="00EC348D">
        <w:rPr>
          <w:sz w:val="24"/>
          <w:szCs w:val="24"/>
          <w:lang w:val="en-US"/>
        </w:rPr>
        <w:t>.</w:t>
      </w:r>
    </w:p>
    <w:sectPr w:rsidR="009E6AFD" w:rsidRPr="004C2278" w:rsidSect="003B1F94">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137" w:rsidRDefault="00573137" w:rsidP="006876A4">
      <w:pPr>
        <w:spacing w:after="0" w:line="240" w:lineRule="auto"/>
      </w:pPr>
      <w:r>
        <w:separator/>
      </w:r>
    </w:p>
  </w:endnote>
  <w:endnote w:type="continuationSeparator" w:id="0">
    <w:p w:rsidR="00573137" w:rsidRDefault="00573137" w:rsidP="00687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340817"/>
      <w:docPartObj>
        <w:docPartGallery w:val="Page Numbers (Bottom of Page)"/>
        <w:docPartUnique/>
      </w:docPartObj>
    </w:sdtPr>
    <w:sdtContent>
      <w:p w:rsidR="00573137" w:rsidRDefault="00573137">
        <w:pPr>
          <w:pStyle w:val="Footer"/>
          <w:jc w:val="right"/>
        </w:pPr>
        <w:r>
          <w:fldChar w:fldCharType="begin"/>
        </w:r>
        <w:r>
          <w:instrText>PAGE   \* MERGEFORMAT</w:instrText>
        </w:r>
        <w:r>
          <w:fldChar w:fldCharType="separate"/>
        </w:r>
        <w:r w:rsidR="00347EE3">
          <w:rPr>
            <w:noProof/>
          </w:rPr>
          <w:t>1</w:t>
        </w:r>
        <w:r>
          <w:fldChar w:fldCharType="end"/>
        </w:r>
      </w:p>
    </w:sdtContent>
  </w:sdt>
  <w:p w:rsidR="00573137" w:rsidRDefault="00573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137" w:rsidRDefault="00573137" w:rsidP="006876A4">
      <w:pPr>
        <w:spacing w:after="0" w:line="240" w:lineRule="auto"/>
      </w:pPr>
      <w:r>
        <w:separator/>
      </w:r>
    </w:p>
  </w:footnote>
  <w:footnote w:type="continuationSeparator" w:id="0">
    <w:p w:rsidR="00573137" w:rsidRDefault="00573137" w:rsidP="006876A4">
      <w:pPr>
        <w:spacing w:after="0" w:line="240" w:lineRule="auto"/>
      </w:pPr>
      <w:r>
        <w:continuationSeparator/>
      </w:r>
    </w:p>
  </w:footnote>
  <w:footnote w:id="1">
    <w:p w:rsidR="00573137" w:rsidRPr="00023DB3" w:rsidRDefault="00573137" w:rsidP="005867CD">
      <w:pPr>
        <w:pStyle w:val="FootnoteText"/>
        <w:rPr>
          <w:lang w:val="en-US"/>
        </w:rPr>
      </w:pPr>
      <w:r>
        <w:rPr>
          <w:rStyle w:val="FootnoteReference"/>
        </w:rPr>
        <w:footnoteRef/>
      </w:r>
      <w:r w:rsidRPr="00862771">
        <w:rPr>
          <w:lang w:val="en-US"/>
        </w:rPr>
        <w:t xml:space="preserve"> </w:t>
      </w:r>
      <w:r>
        <w:rPr>
          <w:lang w:val="en-US"/>
        </w:rPr>
        <w:t xml:space="preserve">Nguyen </w:t>
      </w:r>
      <w:proofErr w:type="spellStart"/>
      <w:r>
        <w:rPr>
          <w:lang w:val="en-US"/>
        </w:rPr>
        <w:t>Duy</w:t>
      </w:r>
      <w:proofErr w:type="spellEnd"/>
      <w:r>
        <w:rPr>
          <w:lang w:val="en-US"/>
        </w:rPr>
        <w:t xml:space="preserve"> Trinh, 24.01.1965</w:t>
      </w:r>
    </w:p>
  </w:footnote>
  <w:footnote w:id="2">
    <w:p w:rsidR="00573137" w:rsidRPr="005800A4" w:rsidRDefault="00573137" w:rsidP="00AF0B55">
      <w:pPr>
        <w:pStyle w:val="FootnoteText"/>
        <w:rPr>
          <w:lang w:val="en-US"/>
        </w:rPr>
      </w:pPr>
      <w:r>
        <w:rPr>
          <w:rStyle w:val="FootnoteReference"/>
        </w:rPr>
        <w:footnoteRef/>
      </w:r>
      <w:r w:rsidRPr="005800A4">
        <w:rPr>
          <w:lang w:val="en-US"/>
        </w:rPr>
        <w:t xml:space="preserve"> Why we spy, The War on Terror is Obama</w:t>
      </w:r>
      <w:r>
        <w:rPr>
          <w:lang w:val="en-US"/>
        </w:rPr>
        <w:t xml:space="preserve">’s Vietnam, </w:t>
      </w:r>
      <w:r w:rsidRPr="005800A4">
        <w:rPr>
          <w:lang w:val="en-US"/>
        </w:rPr>
        <w:t>The Economist, 13.06.2013</w:t>
      </w:r>
    </w:p>
  </w:footnote>
  <w:footnote w:id="3">
    <w:p w:rsidR="00573137" w:rsidRPr="001D08B0" w:rsidRDefault="00573137">
      <w:pPr>
        <w:pStyle w:val="FootnoteText"/>
        <w:rPr>
          <w:lang w:val="en-US"/>
        </w:rPr>
      </w:pPr>
      <w:r>
        <w:rPr>
          <w:rStyle w:val="FootnoteReference"/>
        </w:rPr>
        <w:footnoteRef/>
      </w:r>
      <w:r w:rsidRPr="001D08B0">
        <w:rPr>
          <w:lang w:val="en-US"/>
        </w:rPr>
        <w:t xml:space="preserve"> </w:t>
      </w:r>
      <w:r w:rsidRPr="00161F35">
        <w:rPr>
          <w:lang w:val="en-US"/>
        </w:rPr>
        <w:t xml:space="preserve">L.C. Crump, ‘Gaullism in the Warsaw Pact’ in </w:t>
      </w:r>
      <w:r w:rsidRPr="00D06154">
        <w:rPr>
          <w:i/>
          <w:lang w:val="en-US"/>
        </w:rPr>
        <w:t>The Warsaw Pact</w:t>
      </w:r>
      <w:r w:rsidRPr="00161F35">
        <w:rPr>
          <w:lang w:val="en-US"/>
        </w:rPr>
        <w:t xml:space="preserve"> </w:t>
      </w:r>
      <w:r>
        <w:rPr>
          <w:i/>
          <w:lang w:val="en-US"/>
        </w:rPr>
        <w:t>R</w:t>
      </w:r>
      <w:r w:rsidRPr="00D06154">
        <w:rPr>
          <w:i/>
          <w:lang w:val="en-US"/>
        </w:rPr>
        <w:t>econsidered</w:t>
      </w:r>
      <w:r w:rsidRPr="00161F35">
        <w:rPr>
          <w:lang w:val="en-US"/>
        </w:rPr>
        <w:t xml:space="preserve"> (</w:t>
      </w:r>
      <w:proofErr w:type="spellStart"/>
      <w:r w:rsidRPr="00161F35">
        <w:rPr>
          <w:lang w:val="en-US"/>
        </w:rPr>
        <w:t>Routledge</w:t>
      </w:r>
      <w:proofErr w:type="spellEnd"/>
      <w:r w:rsidRPr="00161F35">
        <w:rPr>
          <w:lang w:val="en-US"/>
        </w:rPr>
        <w:t>, forthcoming).</w:t>
      </w:r>
    </w:p>
  </w:footnote>
  <w:footnote w:id="4">
    <w:p w:rsidR="00573137" w:rsidRPr="004F3600" w:rsidRDefault="00573137" w:rsidP="004F3600">
      <w:pPr>
        <w:pStyle w:val="FootnoteText"/>
        <w:rPr>
          <w:lang w:val="en-US"/>
        </w:rPr>
      </w:pPr>
      <w:r>
        <w:rPr>
          <w:rStyle w:val="FootnoteReference"/>
        </w:rPr>
        <w:footnoteRef/>
      </w:r>
      <w:r w:rsidRPr="004F3600">
        <w:rPr>
          <w:lang w:val="en-US"/>
        </w:rPr>
        <w:t xml:space="preserve"> </w:t>
      </w:r>
      <w:r>
        <w:rPr>
          <w:lang w:val="en-US"/>
        </w:rPr>
        <w:t xml:space="preserve">J.L. Gaddis, </w:t>
      </w:r>
      <w:r>
        <w:rPr>
          <w:i/>
          <w:lang w:val="en-US"/>
        </w:rPr>
        <w:t xml:space="preserve">We Now Know. </w:t>
      </w:r>
      <w:proofErr w:type="gramStart"/>
      <w:r w:rsidRPr="001609FF">
        <w:rPr>
          <w:i/>
          <w:lang w:val="en-US"/>
        </w:rPr>
        <w:t xml:space="preserve">Rethinking Cold War History </w:t>
      </w:r>
      <w:r w:rsidRPr="001609FF">
        <w:rPr>
          <w:lang w:val="en-US"/>
        </w:rPr>
        <w:t>(</w:t>
      </w:r>
      <w:r w:rsidRPr="004F3600">
        <w:rPr>
          <w:lang w:val="en-US"/>
        </w:rPr>
        <w:t>New York 1997)</w:t>
      </w:r>
      <w:r>
        <w:rPr>
          <w:lang w:val="en-US"/>
        </w:rPr>
        <w:t xml:space="preserve"> pp. 282-283.</w:t>
      </w:r>
      <w:proofErr w:type="gramEnd"/>
    </w:p>
  </w:footnote>
  <w:footnote w:id="5">
    <w:p w:rsidR="00573137" w:rsidRDefault="00573137">
      <w:pPr>
        <w:pStyle w:val="FootnoteText"/>
        <w:rPr>
          <w:rFonts w:cstheme="minorHAnsi"/>
          <w:lang w:val="en-US"/>
        </w:rPr>
      </w:pPr>
      <w:r>
        <w:rPr>
          <w:rStyle w:val="FootnoteReference"/>
        </w:rPr>
        <w:footnoteRef/>
      </w:r>
      <w:r w:rsidRPr="001609FF">
        <w:rPr>
          <w:lang w:val="en-US"/>
        </w:rPr>
        <w:t xml:space="preserve"> </w:t>
      </w:r>
      <w:r>
        <w:rPr>
          <w:lang w:val="en-US"/>
        </w:rPr>
        <w:t xml:space="preserve">L. </w:t>
      </w:r>
      <w:proofErr w:type="spellStart"/>
      <w:r>
        <w:rPr>
          <w:lang w:val="en-US"/>
        </w:rPr>
        <w:t>L</w:t>
      </w:r>
      <w:r>
        <w:rPr>
          <w:rFonts w:cstheme="minorHAnsi"/>
          <w:lang w:val="en-US"/>
        </w:rPr>
        <w:t>üthi</w:t>
      </w:r>
      <w:proofErr w:type="spellEnd"/>
      <w:r>
        <w:rPr>
          <w:rFonts w:cstheme="minorHAnsi"/>
          <w:lang w:val="en-US"/>
        </w:rPr>
        <w:t xml:space="preserve">, </w:t>
      </w:r>
      <w:proofErr w:type="gramStart"/>
      <w:r>
        <w:rPr>
          <w:rFonts w:cstheme="minorHAnsi"/>
          <w:i/>
          <w:lang w:val="en-US"/>
        </w:rPr>
        <w:t>The</w:t>
      </w:r>
      <w:proofErr w:type="gramEnd"/>
      <w:r>
        <w:rPr>
          <w:rFonts w:cstheme="minorHAnsi"/>
          <w:i/>
          <w:lang w:val="en-US"/>
        </w:rPr>
        <w:t xml:space="preserve"> Sino-Soviet Split, Cold War in the Communist World </w:t>
      </w:r>
      <w:r>
        <w:rPr>
          <w:rFonts w:cstheme="minorHAnsi"/>
          <w:lang w:val="en-US"/>
        </w:rPr>
        <w:t>(New jersey 2008).</w:t>
      </w:r>
    </w:p>
    <w:p w:rsidR="00573137" w:rsidRPr="001609FF" w:rsidRDefault="00573137">
      <w:pPr>
        <w:pStyle w:val="FootnoteText"/>
        <w:rPr>
          <w:rFonts w:cstheme="minorHAnsi"/>
          <w:lang w:val="en-US"/>
        </w:rPr>
      </w:pPr>
      <w:r>
        <w:rPr>
          <w:rFonts w:cstheme="minorHAnsi"/>
          <w:lang w:val="en-US"/>
        </w:rPr>
        <w:t xml:space="preserve">  I.V. </w:t>
      </w:r>
      <w:proofErr w:type="spellStart"/>
      <w:r>
        <w:rPr>
          <w:rFonts w:cstheme="minorHAnsi"/>
          <w:lang w:val="en-US"/>
        </w:rPr>
        <w:t>Gaiduk</w:t>
      </w:r>
      <w:proofErr w:type="spellEnd"/>
      <w:r>
        <w:rPr>
          <w:rFonts w:cstheme="minorHAnsi"/>
          <w:lang w:val="en-US"/>
        </w:rPr>
        <w:t xml:space="preserve">, </w:t>
      </w:r>
      <w:proofErr w:type="gramStart"/>
      <w:r>
        <w:rPr>
          <w:rFonts w:cstheme="minorHAnsi"/>
          <w:i/>
          <w:lang w:val="en-US"/>
        </w:rPr>
        <w:t>The</w:t>
      </w:r>
      <w:proofErr w:type="gramEnd"/>
      <w:r>
        <w:rPr>
          <w:rFonts w:cstheme="minorHAnsi"/>
          <w:i/>
          <w:lang w:val="en-US"/>
        </w:rPr>
        <w:t xml:space="preserve"> Soviet Union and the Vietnam War </w:t>
      </w:r>
      <w:r>
        <w:rPr>
          <w:rFonts w:cstheme="minorHAnsi"/>
          <w:lang w:val="en-US"/>
        </w:rPr>
        <w:t>(Chicago 1996).</w:t>
      </w:r>
    </w:p>
    <w:p w:rsidR="00573137" w:rsidRPr="001609FF" w:rsidRDefault="00573137">
      <w:pPr>
        <w:pStyle w:val="FootnoteText"/>
        <w:rPr>
          <w:rFonts w:cstheme="minorHAnsi"/>
          <w:lang w:val="en-US"/>
        </w:rPr>
      </w:pPr>
      <w:r>
        <w:rPr>
          <w:rFonts w:cstheme="minorHAnsi"/>
          <w:lang w:val="en-US"/>
        </w:rPr>
        <w:t xml:space="preserve">  S. </w:t>
      </w:r>
      <w:proofErr w:type="spellStart"/>
      <w:r>
        <w:rPr>
          <w:rFonts w:cstheme="minorHAnsi"/>
          <w:lang w:val="en-US"/>
        </w:rPr>
        <w:t>Radchenko</w:t>
      </w:r>
      <w:proofErr w:type="spellEnd"/>
      <w:r>
        <w:rPr>
          <w:rFonts w:cstheme="minorHAnsi"/>
          <w:lang w:val="en-US"/>
        </w:rPr>
        <w:t xml:space="preserve">, </w:t>
      </w:r>
      <w:r w:rsidRPr="001609FF">
        <w:rPr>
          <w:rFonts w:cstheme="minorHAnsi"/>
          <w:i/>
          <w:lang w:val="en-US"/>
        </w:rPr>
        <w:t xml:space="preserve">Two Suns in the Heavens. </w:t>
      </w:r>
      <w:proofErr w:type="gramStart"/>
      <w:r w:rsidRPr="001609FF">
        <w:rPr>
          <w:rFonts w:cstheme="minorHAnsi"/>
          <w:i/>
          <w:lang w:val="en-US"/>
        </w:rPr>
        <w:t>The Sino-Soviet Struggle for Supremacy, 1962-1967</w:t>
      </w:r>
      <w:r>
        <w:rPr>
          <w:rFonts w:cstheme="minorHAnsi"/>
          <w:lang w:val="en-US"/>
        </w:rPr>
        <w:t xml:space="preserve"> (Chicago 2009).</w:t>
      </w:r>
      <w:proofErr w:type="gramEnd"/>
      <w:r>
        <w:rPr>
          <w:rFonts w:cstheme="minorHAnsi"/>
          <w:lang w:val="en-US"/>
        </w:rPr>
        <w:t xml:space="preserve">  </w:t>
      </w:r>
    </w:p>
  </w:footnote>
  <w:footnote w:id="6">
    <w:p w:rsidR="00573137" w:rsidRPr="001609FF" w:rsidRDefault="00573137">
      <w:pPr>
        <w:pStyle w:val="FootnoteText"/>
        <w:rPr>
          <w:lang w:val="en-US"/>
        </w:rPr>
      </w:pPr>
      <w:r>
        <w:rPr>
          <w:rStyle w:val="FootnoteReference"/>
        </w:rPr>
        <w:footnoteRef/>
      </w:r>
      <w:r w:rsidRPr="001609FF">
        <w:rPr>
          <w:lang w:val="en-US"/>
        </w:rPr>
        <w:t xml:space="preserve"> </w:t>
      </w:r>
      <w:r>
        <w:rPr>
          <w:lang w:val="en-US"/>
        </w:rPr>
        <w:t xml:space="preserve">Q. </w:t>
      </w:r>
      <w:proofErr w:type="spellStart"/>
      <w:r>
        <w:rPr>
          <w:lang w:val="en-US"/>
        </w:rPr>
        <w:t>Zhai</w:t>
      </w:r>
      <w:proofErr w:type="spellEnd"/>
      <w:r>
        <w:rPr>
          <w:lang w:val="en-US"/>
        </w:rPr>
        <w:t xml:space="preserve">, </w:t>
      </w:r>
      <w:r>
        <w:rPr>
          <w:i/>
          <w:lang w:val="en-US"/>
        </w:rPr>
        <w:t xml:space="preserve">China and the Vietnam Wars, 1950-1975 </w:t>
      </w:r>
      <w:r>
        <w:rPr>
          <w:lang w:val="en-US"/>
        </w:rPr>
        <w:t xml:space="preserve">(Chapel Hill 2000). </w:t>
      </w:r>
    </w:p>
  </w:footnote>
  <w:footnote w:id="7">
    <w:p w:rsidR="00573137" w:rsidRPr="00320796" w:rsidRDefault="00573137">
      <w:pPr>
        <w:pStyle w:val="FootnoteText"/>
        <w:rPr>
          <w:lang w:val="en-US"/>
        </w:rPr>
      </w:pPr>
      <w:r>
        <w:rPr>
          <w:rStyle w:val="FootnoteReference"/>
        </w:rPr>
        <w:footnoteRef/>
      </w:r>
      <w:r w:rsidRPr="00320796">
        <w:rPr>
          <w:lang w:val="en-US"/>
        </w:rPr>
        <w:t xml:space="preserve"> </w:t>
      </w:r>
      <w:proofErr w:type="gramStart"/>
      <w:r>
        <w:rPr>
          <w:lang w:val="en-US"/>
        </w:rPr>
        <w:t>N</w:t>
      </w:r>
      <w:r w:rsidRPr="00320796">
        <w:rPr>
          <w:lang w:val="en-US"/>
        </w:rPr>
        <w:t>guyen Lien Hang-T.,</w:t>
      </w:r>
      <w:r w:rsidRPr="00320796">
        <w:rPr>
          <w:i/>
          <w:lang w:val="en-US"/>
        </w:rPr>
        <w:t xml:space="preserve"> Hanoi’s War, An International History of the War for Peace in Vietnam </w:t>
      </w:r>
      <w:r w:rsidRPr="00320796">
        <w:rPr>
          <w:lang w:val="en-US"/>
        </w:rPr>
        <w:t>(Chapel Hill 2012).</w:t>
      </w:r>
      <w:proofErr w:type="gramEnd"/>
    </w:p>
    <w:p w:rsidR="00573137" w:rsidRPr="00320796" w:rsidRDefault="00573137">
      <w:pPr>
        <w:pStyle w:val="FootnoteText"/>
        <w:rPr>
          <w:lang w:val="en-US"/>
        </w:rPr>
      </w:pPr>
      <w:r>
        <w:rPr>
          <w:lang w:val="en-US"/>
        </w:rPr>
        <w:t xml:space="preserve">   A. </w:t>
      </w:r>
      <w:r w:rsidRPr="00320796">
        <w:rPr>
          <w:lang w:val="en-US"/>
        </w:rPr>
        <w:t xml:space="preserve">Cheng Guan, </w:t>
      </w:r>
      <w:r w:rsidRPr="00320796">
        <w:rPr>
          <w:i/>
          <w:lang w:val="en-US"/>
        </w:rPr>
        <w:t xml:space="preserve">Vietnamese Communists’ Relations with China and the Second Indochina Conflict 1956-1962 </w:t>
      </w:r>
      <w:r w:rsidRPr="00320796">
        <w:rPr>
          <w:lang w:val="en-US"/>
        </w:rPr>
        <w:t>(Jefferson 1997).</w:t>
      </w:r>
    </w:p>
  </w:footnote>
  <w:footnote w:id="8">
    <w:p w:rsidR="00573137" w:rsidRPr="00962D5D" w:rsidRDefault="00573137" w:rsidP="00CD21A9">
      <w:pPr>
        <w:autoSpaceDE w:val="0"/>
        <w:autoSpaceDN w:val="0"/>
        <w:adjustRightInd w:val="0"/>
        <w:spacing w:after="0" w:line="240" w:lineRule="auto"/>
        <w:rPr>
          <w:rFonts w:cstheme="minorHAnsi"/>
          <w:bCs/>
          <w:sz w:val="20"/>
          <w:szCs w:val="20"/>
          <w:lang w:val="en-US"/>
        </w:rPr>
      </w:pPr>
      <w:r w:rsidRPr="00962D5D">
        <w:rPr>
          <w:rStyle w:val="FootnoteReference"/>
          <w:sz w:val="20"/>
          <w:szCs w:val="20"/>
        </w:rPr>
        <w:footnoteRef/>
      </w:r>
      <w:r w:rsidRPr="00962D5D">
        <w:rPr>
          <w:sz w:val="20"/>
          <w:szCs w:val="20"/>
          <w:lang w:val="en-US"/>
        </w:rPr>
        <w:t xml:space="preserve"> J. </w:t>
      </w:r>
      <w:proofErr w:type="spellStart"/>
      <w:r w:rsidRPr="00962D5D">
        <w:rPr>
          <w:sz w:val="20"/>
          <w:szCs w:val="20"/>
          <w:lang w:val="en-US"/>
        </w:rPr>
        <w:t>Hershberg</w:t>
      </w:r>
      <w:proofErr w:type="spellEnd"/>
      <w:r w:rsidRPr="00962D5D">
        <w:rPr>
          <w:sz w:val="20"/>
          <w:szCs w:val="20"/>
          <w:lang w:val="en-US"/>
        </w:rPr>
        <w:t xml:space="preserve">, </w:t>
      </w:r>
      <w:r w:rsidRPr="00962D5D">
        <w:rPr>
          <w:rFonts w:cstheme="minorHAnsi"/>
          <w:bCs/>
          <w:sz w:val="20"/>
          <w:szCs w:val="20"/>
          <w:lang w:val="en-US"/>
        </w:rPr>
        <w:t xml:space="preserve">Who Murdered “Marigold” New Evidence on the Mysterious Failure of Poland’s Secret Initiative to Start U.S.-North Vietnamese Peace Talks, </w:t>
      </w:r>
      <w:proofErr w:type="gramStart"/>
      <w:r w:rsidRPr="00962D5D">
        <w:rPr>
          <w:rFonts w:cstheme="minorHAnsi"/>
          <w:bCs/>
          <w:sz w:val="20"/>
          <w:szCs w:val="20"/>
          <w:lang w:val="en-US"/>
        </w:rPr>
        <w:t xml:space="preserve">1966 </w:t>
      </w:r>
      <w:r>
        <w:rPr>
          <w:rFonts w:cstheme="minorHAnsi"/>
          <w:bCs/>
          <w:sz w:val="20"/>
          <w:szCs w:val="20"/>
          <w:lang w:val="en-US"/>
        </w:rPr>
        <w:t>.</w:t>
      </w:r>
      <w:proofErr w:type="gramEnd"/>
      <w:r>
        <w:rPr>
          <w:rFonts w:cstheme="minorHAnsi"/>
          <w:bCs/>
          <w:sz w:val="20"/>
          <w:szCs w:val="20"/>
          <w:lang w:val="en-US"/>
        </w:rPr>
        <w:t xml:space="preserve"> </w:t>
      </w:r>
      <w:r w:rsidRPr="005E0B2B">
        <w:rPr>
          <w:rFonts w:cstheme="minorHAnsi"/>
          <w:bCs/>
          <w:i/>
          <w:sz w:val="20"/>
          <w:szCs w:val="20"/>
          <w:lang w:val="en-US"/>
        </w:rPr>
        <w:t>Cold War International History Project</w:t>
      </w:r>
      <w:r>
        <w:rPr>
          <w:rFonts w:cstheme="minorHAnsi"/>
          <w:bCs/>
          <w:sz w:val="20"/>
          <w:szCs w:val="20"/>
          <w:lang w:val="en-US"/>
        </w:rPr>
        <w:t>, Working Paper No. 27 (Washington D.C. 2000)</w:t>
      </w:r>
      <w:r w:rsidRPr="00962D5D">
        <w:rPr>
          <w:rFonts w:cstheme="minorHAnsi"/>
          <w:bCs/>
          <w:sz w:val="20"/>
          <w:szCs w:val="20"/>
          <w:lang w:val="en-US"/>
        </w:rPr>
        <w:t>,</w:t>
      </w:r>
      <w:r>
        <w:rPr>
          <w:rFonts w:cstheme="minorHAnsi"/>
          <w:bCs/>
          <w:sz w:val="20"/>
          <w:szCs w:val="20"/>
          <w:lang w:val="en-US"/>
        </w:rPr>
        <w:t xml:space="preserve"> </w:t>
      </w:r>
      <w:r w:rsidRPr="00962D5D">
        <w:rPr>
          <w:rFonts w:cstheme="minorHAnsi"/>
          <w:bCs/>
          <w:sz w:val="20"/>
          <w:szCs w:val="20"/>
          <w:lang w:val="en-US"/>
        </w:rPr>
        <w:t>p. 6.</w:t>
      </w:r>
    </w:p>
  </w:footnote>
  <w:footnote w:id="9">
    <w:p w:rsidR="00573137" w:rsidRPr="002E7FDA" w:rsidRDefault="00573137">
      <w:pPr>
        <w:pStyle w:val="FootnoteText"/>
        <w:rPr>
          <w:lang w:val="en-US"/>
        </w:rPr>
      </w:pPr>
      <w:r>
        <w:rPr>
          <w:rStyle w:val="FootnoteReference"/>
        </w:rPr>
        <w:footnoteRef/>
      </w:r>
      <w:r w:rsidRPr="002E7FDA">
        <w:rPr>
          <w:lang w:val="en-US"/>
        </w:rPr>
        <w:t xml:space="preserve"> </w:t>
      </w:r>
      <w:r>
        <w:rPr>
          <w:lang w:val="en-US"/>
        </w:rPr>
        <w:t xml:space="preserve">G. Herring, </w:t>
      </w:r>
      <w:r>
        <w:rPr>
          <w:i/>
          <w:lang w:val="en-US"/>
        </w:rPr>
        <w:t xml:space="preserve">America’s Longest War. </w:t>
      </w:r>
      <w:proofErr w:type="gramStart"/>
      <w:r>
        <w:rPr>
          <w:i/>
          <w:lang w:val="en-US"/>
        </w:rPr>
        <w:t xml:space="preserve">The United Stated and Vietnam 1950-1975 </w:t>
      </w:r>
      <w:r>
        <w:rPr>
          <w:lang w:val="en-US"/>
        </w:rPr>
        <w:t>(4</w:t>
      </w:r>
      <w:r w:rsidRPr="002E7FDA">
        <w:rPr>
          <w:vertAlign w:val="superscript"/>
          <w:lang w:val="en-US"/>
        </w:rPr>
        <w:t>th</w:t>
      </w:r>
      <w:r>
        <w:rPr>
          <w:lang w:val="en-US"/>
        </w:rPr>
        <w:t xml:space="preserve"> edition, New York 2002).</w:t>
      </w:r>
      <w:proofErr w:type="gramEnd"/>
    </w:p>
  </w:footnote>
  <w:footnote w:id="10">
    <w:p w:rsidR="00573137" w:rsidRPr="000E5B09" w:rsidRDefault="00573137">
      <w:pPr>
        <w:pStyle w:val="FootnoteText"/>
        <w:rPr>
          <w:lang w:val="en-US"/>
        </w:rPr>
      </w:pPr>
      <w:r>
        <w:rPr>
          <w:rStyle w:val="FootnoteReference"/>
        </w:rPr>
        <w:footnoteRef/>
      </w:r>
      <w:r w:rsidRPr="00BB7E21">
        <w:rPr>
          <w:lang w:val="en-US"/>
        </w:rPr>
        <w:t xml:space="preserve"> </w:t>
      </w:r>
      <w:r>
        <w:rPr>
          <w:lang w:val="en-US"/>
        </w:rPr>
        <w:t xml:space="preserve">L. </w:t>
      </w:r>
      <w:proofErr w:type="spellStart"/>
      <w:r>
        <w:rPr>
          <w:lang w:val="en-US"/>
        </w:rPr>
        <w:t>L</w:t>
      </w:r>
      <w:r>
        <w:rPr>
          <w:rFonts w:cstheme="minorHAnsi"/>
          <w:lang w:val="en-US"/>
        </w:rPr>
        <w:t>ü</w:t>
      </w:r>
      <w:r>
        <w:rPr>
          <w:lang w:val="en-US"/>
        </w:rPr>
        <w:t>thi</w:t>
      </w:r>
      <w:proofErr w:type="spellEnd"/>
      <w:r>
        <w:rPr>
          <w:lang w:val="en-US"/>
        </w:rPr>
        <w:t xml:space="preserve">, </w:t>
      </w:r>
      <w:proofErr w:type="gramStart"/>
      <w:r>
        <w:rPr>
          <w:i/>
          <w:lang w:val="en-US"/>
        </w:rPr>
        <w:t>The</w:t>
      </w:r>
      <w:proofErr w:type="gramEnd"/>
      <w:r>
        <w:rPr>
          <w:i/>
          <w:lang w:val="en-US"/>
        </w:rPr>
        <w:t xml:space="preserve"> Sino-Soviet Split,</w:t>
      </w:r>
      <w:r>
        <w:rPr>
          <w:lang w:val="en-US"/>
        </w:rPr>
        <w:t xml:space="preserve"> p. 285.</w:t>
      </w:r>
    </w:p>
  </w:footnote>
  <w:footnote w:id="11">
    <w:p w:rsidR="00573137" w:rsidRPr="002E7FDA" w:rsidRDefault="00573137">
      <w:pPr>
        <w:pStyle w:val="FootnoteText"/>
        <w:rPr>
          <w:i/>
          <w:lang w:val="en-US"/>
        </w:rPr>
      </w:pPr>
      <w:r>
        <w:rPr>
          <w:rStyle w:val="FootnoteReference"/>
        </w:rPr>
        <w:footnoteRef/>
      </w:r>
      <w:r w:rsidRPr="002E7FDA">
        <w:rPr>
          <w:lang w:val="en-US"/>
        </w:rPr>
        <w:t xml:space="preserve"> </w:t>
      </w:r>
      <w:r>
        <w:rPr>
          <w:lang w:val="en-US"/>
        </w:rPr>
        <w:t xml:space="preserve">M. </w:t>
      </w:r>
      <w:proofErr w:type="spellStart"/>
      <w:r w:rsidRPr="002E7FDA">
        <w:rPr>
          <w:lang w:val="en-US"/>
        </w:rPr>
        <w:t>Meisner</w:t>
      </w:r>
      <w:proofErr w:type="spellEnd"/>
      <w:r w:rsidRPr="002E7FDA">
        <w:rPr>
          <w:lang w:val="en-US"/>
        </w:rPr>
        <w:t xml:space="preserve">, </w:t>
      </w:r>
      <w:r w:rsidRPr="00544039">
        <w:rPr>
          <w:i/>
          <w:lang w:val="en-US"/>
        </w:rPr>
        <w:t>Mao Zedong, A polit</w:t>
      </w:r>
      <w:r>
        <w:rPr>
          <w:i/>
          <w:lang w:val="en-US"/>
        </w:rPr>
        <w:t xml:space="preserve">ical and Intellectual Portrait </w:t>
      </w:r>
      <w:r>
        <w:rPr>
          <w:lang w:val="en-US"/>
        </w:rPr>
        <w:t>(</w:t>
      </w:r>
      <w:r w:rsidRPr="002E7FDA">
        <w:rPr>
          <w:lang w:val="en-US"/>
        </w:rPr>
        <w:t>Cambridge 2007)</w:t>
      </w:r>
      <w:r>
        <w:rPr>
          <w:lang w:val="en-US"/>
        </w:rPr>
        <w:t xml:space="preserve"> p. 165.</w:t>
      </w:r>
    </w:p>
  </w:footnote>
  <w:footnote w:id="12">
    <w:p w:rsidR="00573137" w:rsidRPr="006876A4" w:rsidRDefault="00573137" w:rsidP="002E7FDA">
      <w:pPr>
        <w:pStyle w:val="FootnoteText"/>
        <w:rPr>
          <w:lang w:val="en-US"/>
        </w:rPr>
      </w:pPr>
      <w:r>
        <w:rPr>
          <w:rStyle w:val="FootnoteReference"/>
        </w:rPr>
        <w:footnoteRef/>
      </w:r>
      <w:r w:rsidRPr="006876A4">
        <w:rPr>
          <w:lang w:val="en-US"/>
        </w:rPr>
        <w:t xml:space="preserve"> I. </w:t>
      </w:r>
      <w:proofErr w:type="spellStart"/>
      <w:r w:rsidRPr="006876A4">
        <w:rPr>
          <w:lang w:val="en-US"/>
        </w:rPr>
        <w:t>Gayduk</w:t>
      </w:r>
      <w:proofErr w:type="spellEnd"/>
      <w:r w:rsidRPr="006876A4">
        <w:rPr>
          <w:lang w:val="en-US"/>
        </w:rPr>
        <w:t xml:space="preserve">, </w:t>
      </w:r>
      <w:r w:rsidRPr="006876A4">
        <w:rPr>
          <w:i/>
          <w:lang w:val="en-US"/>
        </w:rPr>
        <w:t xml:space="preserve">Confronting Vietnam, Soviet Policy toward the Indochina Conflict, 1954-1963 </w:t>
      </w:r>
      <w:r w:rsidRPr="006876A4">
        <w:rPr>
          <w:lang w:val="en-US"/>
        </w:rPr>
        <w:t>(</w:t>
      </w:r>
      <w:r>
        <w:rPr>
          <w:lang w:val="en-US"/>
        </w:rPr>
        <w:t>Washington 2003) p. 11.</w:t>
      </w:r>
    </w:p>
  </w:footnote>
  <w:footnote w:id="13">
    <w:p w:rsidR="00573137" w:rsidRPr="008E472B" w:rsidRDefault="00573137" w:rsidP="00242EAE">
      <w:pPr>
        <w:pStyle w:val="FootnoteText"/>
        <w:rPr>
          <w:lang w:val="en-US"/>
        </w:rPr>
      </w:pPr>
      <w:r>
        <w:rPr>
          <w:rStyle w:val="FootnoteReference"/>
        </w:rPr>
        <w:footnoteRef/>
      </w:r>
      <w:r w:rsidRPr="008E472B">
        <w:rPr>
          <w:lang w:val="en-US"/>
        </w:rPr>
        <w:t xml:space="preserve"> </w:t>
      </w:r>
      <w:r>
        <w:rPr>
          <w:lang w:val="en-US"/>
        </w:rPr>
        <w:t xml:space="preserve">Stein </w:t>
      </w:r>
      <w:proofErr w:type="spellStart"/>
      <w:r>
        <w:rPr>
          <w:lang w:val="en-US"/>
        </w:rPr>
        <w:t>Tønnesson</w:t>
      </w:r>
      <w:proofErr w:type="spellEnd"/>
      <w:r>
        <w:rPr>
          <w:lang w:val="en-US"/>
        </w:rPr>
        <w:t>, ‘</w:t>
      </w:r>
      <w:r w:rsidRPr="005E0B2B">
        <w:rPr>
          <w:lang w:val="en-US"/>
        </w:rPr>
        <w:t>Tracking Multi-Directional Dominoes</w:t>
      </w:r>
      <w:r>
        <w:rPr>
          <w:lang w:val="en-US"/>
        </w:rPr>
        <w:t>’</w:t>
      </w:r>
      <w:proofErr w:type="gramStart"/>
      <w:r>
        <w:rPr>
          <w:i/>
          <w:lang w:val="en-US"/>
        </w:rPr>
        <w:t xml:space="preserve">, </w:t>
      </w:r>
      <w:r>
        <w:rPr>
          <w:lang w:val="en-US"/>
        </w:rPr>
        <w:t xml:space="preserve"> ’77</w:t>
      </w:r>
      <w:proofErr w:type="gramEnd"/>
      <w:r>
        <w:rPr>
          <w:lang w:val="en-US"/>
        </w:rPr>
        <w:t xml:space="preserve"> Conversations between Chinese and Foreign Leaders on the Wars in Indochina, 1964-1977’, eds. O. Arne </w:t>
      </w:r>
      <w:proofErr w:type="spellStart"/>
      <w:r>
        <w:rPr>
          <w:lang w:val="en-US"/>
        </w:rPr>
        <w:t>Westad</w:t>
      </w:r>
      <w:proofErr w:type="spellEnd"/>
      <w:r>
        <w:rPr>
          <w:lang w:val="en-US"/>
        </w:rPr>
        <w:t xml:space="preserve">, Chen </w:t>
      </w:r>
      <w:proofErr w:type="spellStart"/>
      <w:r>
        <w:rPr>
          <w:lang w:val="en-US"/>
        </w:rPr>
        <w:t>Jian</w:t>
      </w:r>
      <w:proofErr w:type="spellEnd"/>
      <w:r>
        <w:rPr>
          <w:lang w:val="en-US"/>
        </w:rPr>
        <w:t xml:space="preserve"> et al. (Washington 1998) p. 33.</w:t>
      </w:r>
    </w:p>
  </w:footnote>
  <w:footnote w:id="14">
    <w:p w:rsidR="00573137" w:rsidRPr="005235FC" w:rsidRDefault="00573137" w:rsidP="00F86847">
      <w:pPr>
        <w:pStyle w:val="FootnoteText"/>
        <w:rPr>
          <w:lang w:val="en-US"/>
        </w:rPr>
      </w:pPr>
      <w:r>
        <w:rPr>
          <w:rStyle w:val="FootnoteReference"/>
        </w:rPr>
        <w:footnoteRef/>
      </w:r>
      <w:r w:rsidRPr="005235FC">
        <w:rPr>
          <w:lang w:val="en-US"/>
        </w:rPr>
        <w:t xml:space="preserve"> Lien</w:t>
      </w:r>
      <w:r>
        <w:rPr>
          <w:lang w:val="en-US"/>
        </w:rPr>
        <w:t>-</w:t>
      </w:r>
      <w:r w:rsidRPr="005235FC">
        <w:rPr>
          <w:lang w:val="en-US"/>
        </w:rPr>
        <w:t>Hang</w:t>
      </w:r>
      <w:r>
        <w:rPr>
          <w:lang w:val="en-US"/>
        </w:rPr>
        <w:t xml:space="preserve"> Nguyen</w:t>
      </w:r>
      <w:r w:rsidRPr="005235FC">
        <w:rPr>
          <w:lang w:val="en-US"/>
        </w:rPr>
        <w:t xml:space="preserve">., </w:t>
      </w:r>
      <w:r w:rsidRPr="005235FC">
        <w:rPr>
          <w:i/>
          <w:lang w:val="en-US"/>
        </w:rPr>
        <w:t xml:space="preserve">Hanoi’s War, An International History in the War for Peace in Vietnam </w:t>
      </w:r>
      <w:r w:rsidRPr="005235FC">
        <w:rPr>
          <w:lang w:val="en-US"/>
        </w:rPr>
        <w:t>(Chapel Hill 2012)</w:t>
      </w:r>
      <w:r w:rsidRPr="005235FC">
        <w:rPr>
          <w:i/>
          <w:lang w:val="en-US"/>
        </w:rPr>
        <w:t xml:space="preserve"> </w:t>
      </w:r>
      <w:r w:rsidRPr="005235FC">
        <w:rPr>
          <w:lang w:val="en-US"/>
        </w:rPr>
        <w:t>p. 49.</w:t>
      </w:r>
    </w:p>
  </w:footnote>
  <w:footnote w:id="15">
    <w:p w:rsidR="00573137" w:rsidRPr="002E256A" w:rsidRDefault="00573137" w:rsidP="00F86847">
      <w:pPr>
        <w:pStyle w:val="FootnoteText"/>
        <w:rPr>
          <w:lang w:val="de-DE"/>
        </w:rPr>
      </w:pPr>
      <w:r>
        <w:rPr>
          <w:rStyle w:val="FootnoteReference"/>
        </w:rPr>
        <w:footnoteRef/>
      </w:r>
      <w:r w:rsidRPr="002E256A">
        <w:rPr>
          <w:lang w:val="de-DE"/>
        </w:rPr>
        <w:t xml:space="preserve"> </w:t>
      </w:r>
      <w:r>
        <w:rPr>
          <w:lang w:val="de-DE"/>
        </w:rPr>
        <w:t xml:space="preserve">L. </w:t>
      </w:r>
      <w:proofErr w:type="gramStart"/>
      <w:r>
        <w:rPr>
          <w:lang w:val="de-DE"/>
        </w:rPr>
        <w:t>Nguyen</w:t>
      </w:r>
      <w:r w:rsidRPr="002E256A">
        <w:rPr>
          <w:lang w:val="de-DE"/>
        </w:rPr>
        <w:t>.,</w:t>
      </w:r>
      <w:proofErr w:type="gramEnd"/>
      <w:r w:rsidRPr="002E256A">
        <w:rPr>
          <w:lang w:val="de-DE"/>
        </w:rPr>
        <w:t xml:space="preserve"> </w:t>
      </w:r>
      <w:proofErr w:type="spellStart"/>
      <w:r w:rsidRPr="002E256A">
        <w:rPr>
          <w:i/>
          <w:lang w:val="de-DE"/>
        </w:rPr>
        <w:t>Hanoi’s</w:t>
      </w:r>
      <w:proofErr w:type="spellEnd"/>
      <w:r w:rsidRPr="002E256A">
        <w:rPr>
          <w:i/>
          <w:lang w:val="de-DE"/>
        </w:rPr>
        <w:t xml:space="preserve"> War, </w:t>
      </w:r>
      <w:r w:rsidRPr="002E256A">
        <w:rPr>
          <w:lang w:val="de-DE"/>
        </w:rPr>
        <w:t>p. 51.</w:t>
      </w:r>
    </w:p>
  </w:footnote>
  <w:footnote w:id="16">
    <w:p w:rsidR="00573137" w:rsidRPr="008B78D4" w:rsidRDefault="00573137">
      <w:pPr>
        <w:pStyle w:val="FootnoteText"/>
        <w:rPr>
          <w:lang w:val="en-US"/>
        </w:rPr>
      </w:pPr>
      <w:r>
        <w:rPr>
          <w:rStyle w:val="FootnoteReference"/>
        </w:rPr>
        <w:footnoteRef/>
      </w:r>
      <w:r w:rsidRPr="008B78D4">
        <w:rPr>
          <w:lang w:val="en-US"/>
        </w:rPr>
        <w:t xml:space="preserve"> </w:t>
      </w:r>
      <w:r>
        <w:rPr>
          <w:lang w:val="en-US"/>
        </w:rPr>
        <w:t>G.</w:t>
      </w:r>
      <w:r w:rsidRPr="008B78D4">
        <w:rPr>
          <w:lang w:val="en-US"/>
        </w:rPr>
        <w:t xml:space="preserve"> Herring, </w:t>
      </w:r>
      <w:r w:rsidRPr="008B78D4">
        <w:rPr>
          <w:i/>
          <w:lang w:val="en-US"/>
        </w:rPr>
        <w:t xml:space="preserve">America’s Longest War, </w:t>
      </w:r>
      <w:r>
        <w:rPr>
          <w:lang w:val="en-US"/>
        </w:rPr>
        <w:t>p. 129.</w:t>
      </w:r>
    </w:p>
  </w:footnote>
  <w:footnote w:id="17">
    <w:p w:rsidR="00573137" w:rsidRPr="00674D14" w:rsidRDefault="00573137">
      <w:pPr>
        <w:pStyle w:val="FootnoteText"/>
        <w:rPr>
          <w:lang w:val="en-US"/>
        </w:rPr>
      </w:pPr>
      <w:r>
        <w:rPr>
          <w:rStyle w:val="FootnoteReference"/>
        </w:rPr>
        <w:footnoteRef/>
      </w:r>
      <w:r w:rsidRPr="005D2E0E">
        <w:rPr>
          <w:lang w:val="en-US"/>
        </w:rPr>
        <w:t xml:space="preserve"> </w:t>
      </w:r>
      <w:proofErr w:type="spellStart"/>
      <w:r>
        <w:rPr>
          <w:lang w:val="en-US"/>
        </w:rPr>
        <w:t>Radchenko</w:t>
      </w:r>
      <w:proofErr w:type="spellEnd"/>
      <w:r>
        <w:rPr>
          <w:lang w:val="en-US"/>
        </w:rPr>
        <w:t xml:space="preserve">, </w:t>
      </w:r>
      <w:r>
        <w:rPr>
          <w:i/>
          <w:lang w:val="en-US"/>
        </w:rPr>
        <w:t xml:space="preserve">Two Suns in the Heavens, The Sino-Soviet Struggle for Supremacy, 1962-1967 </w:t>
      </w:r>
      <w:r>
        <w:rPr>
          <w:lang w:val="en-US"/>
        </w:rPr>
        <w:t>(Chicago 2009</w:t>
      </w:r>
      <w:proofErr w:type="gramStart"/>
      <w:r>
        <w:rPr>
          <w:lang w:val="en-US"/>
        </w:rPr>
        <w:t>)</w:t>
      </w:r>
      <w:r>
        <w:rPr>
          <w:i/>
          <w:lang w:val="en-US"/>
        </w:rPr>
        <w:t xml:space="preserve"> </w:t>
      </w:r>
      <w:r>
        <w:rPr>
          <w:lang w:val="en-US"/>
        </w:rPr>
        <w:t xml:space="preserve"> p.25</w:t>
      </w:r>
      <w:proofErr w:type="gramEnd"/>
      <w:r>
        <w:rPr>
          <w:lang w:val="en-US"/>
        </w:rPr>
        <w:t>.</w:t>
      </w:r>
    </w:p>
  </w:footnote>
  <w:footnote w:id="18">
    <w:p w:rsidR="00573137" w:rsidRPr="008E472B" w:rsidRDefault="00573137">
      <w:pPr>
        <w:pStyle w:val="FootnoteText"/>
        <w:rPr>
          <w:lang w:val="en-US"/>
        </w:rPr>
      </w:pPr>
      <w:r>
        <w:rPr>
          <w:rStyle w:val="FootnoteReference"/>
        </w:rPr>
        <w:footnoteRef/>
      </w:r>
      <w:r w:rsidRPr="008E472B">
        <w:rPr>
          <w:lang w:val="en-US"/>
        </w:rPr>
        <w:t xml:space="preserve"> </w:t>
      </w:r>
      <w:proofErr w:type="spellStart"/>
      <w:proofErr w:type="gramStart"/>
      <w:r w:rsidRPr="008E472B">
        <w:rPr>
          <w:lang w:val="en-US"/>
        </w:rPr>
        <w:t>Gaiduk</w:t>
      </w:r>
      <w:proofErr w:type="spellEnd"/>
      <w:r w:rsidRPr="008E472B">
        <w:rPr>
          <w:lang w:val="en-US"/>
        </w:rPr>
        <w:t xml:space="preserve">, </w:t>
      </w:r>
      <w:r w:rsidRPr="008E472B">
        <w:rPr>
          <w:i/>
          <w:lang w:val="en-US"/>
        </w:rPr>
        <w:t xml:space="preserve">Confronting Vietnam, </w:t>
      </w:r>
      <w:r w:rsidRPr="008E472B">
        <w:rPr>
          <w:lang w:val="en-US"/>
        </w:rPr>
        <w:t>p. 187.</w:t>
      </w:r>
      <w:proofErr w:type="gramEnd"/>
    </w:p>
  </w:footnote>
  <w:footnote w:id="19">
    <w:p w:rsidR="00573137" w:rsidRPr="0043772F" w:rsidRDefault="00573137">
      <w:pPr>
        <w:pStyle w:val="FootnoteText"/>
        <w:rPr>
          <w:lang w:val="en-US"/>
        </w:rPr>
      </w:pPr>
      <w:r>
        <w:rPr>
          <w:rStyle w:val="FootnoteReference"/>
        </w:rPr>
        <w:footnoteRef/>
      </w:r>
      <w:r>
        <w:rPr>
          <w:lang w:val="en-US"/>
        </w:rPr>
        <w:t xml:space="preserve"> </w:t>
      </w:r>
      <w:proofErr w:type="gramStart"/>
      <w:r>
        <w:rPr>
          <w:lang w:val="en-US"/>
        </w:rPr>
        <w:t>Conversation 27.</w:t>
      </w:r>
      <w:proofErr w:type="gramEnd"/>
      <w:r>
        <w:rPr>
          <w:lang w:val="en-US"/>
        </w:rPr>
        <w:t xml:space="preserve"> </w:t>
      </w:r>
      <w:proofErr w:type="gramStart"/>
      <w:r>
        <w:rPr>
          <w:lang w:val="en-US"/>
        </w:rPr>
        <w:t>Vietnamese and Chinese delegations, Beijing, 11 a.m., 11 April 1967.</w:t>
      </w:r>
      <w:proofErr w:type="gramEnd"/>
      <w:r>
        <w:rPr>
          <w:lang w:val="en-US"/>
        </w:rPr>
        <w:t xml:space="preserve"> O. </w:t>
      </w:r>
      <w:proofErr w:type="spellStart"/>
      <w:r>
        <w:rPr>
          <w:lang w:val="en-US"/>
        </w:rPr>
        <w:t>Westad</w:t>
      </w:r>
      <w:proofErr w:type="spellEnd"/>
      <w:r>
        <w:rPr>
          <w:lang w:val="en-US"/>
        </w:rPr>
        <w:t xml:space="preserve">, C. </w:t>
      </w:r>
      <w:proofErr w:type="spellStart"/>
      <w:r>
        <w:rPr>
          <w:lang w:val="en-US"/>
        </w:rPr>
        <w:t>Jian</w:t>
      </w:r>
      <w:proofErr w:type="spellEnd"/>
      <w:r>
        <w:rPr>
          <w:lang w:val="en-US"/>
        </w:rPr>
        <w:t xml:space="preserve"> </w:t>
      </w:r>
      <w:proofErr w:type="spellStart"/>
      <w:r>
        <w:rPr>
          <w:lang w:val="en-US"/>
        </w:rPr>
        <w:t>e.a</w:t>
      </w:r>
      <w:proofErr w:type="spellEnd"/>
      <w:r>
        <w:rPr>
          <w:lang w:val="en-US"/>
        </w:rPr>
        <w:t xml:space="preserve">. eds., ‘77 Conversations </w:t>
      </w:r>
      <w:proofErr w:type="gramStart"/>
      <w:r>
        <w:rPr>
          <w:lang w:val="en-US"/>
        </w:rPr>
        <w:t>Between</w:t>
      </w:r>
      <w:proofErr w:type="gramEnd"/>
      <w:r>
        <w:rPr>
          <w:lang w:val="en-US"/>
        </w:rPr>
        <w:t xml:space="preserve"> Chinese and Foreign Leaders on the Wars in Indochina’. </w:t>
      </w:r>
      <w:r w:rsidRPr="008C4929">
        <w:rPr>
          <w:i/>
          <w:lang w:val="en-US"/>
        </w:rPr>
        <w:t>Cold War International History Project</w:t>
      </w:r>
      <w:r>
        <w:rPr>
          <w:i/>
          <w:lang w:val="en-US"/>
        </w:rPr>
        <w:t>,</w:t>
      </w:r>
      <w:r>
        <w:rPr>
          <w:lang w:val="en-US"/>
        </w:rPr>
        <w:t xml:space="preserve"> Working Paper No. 22 (Washington 1998) p.105</w:t>
      </w:r>
      <w:proofErr w:type="gramStart"/>
      <w:r>
        <w:rPr>
          <w:lang w:val="en-US"/>
        </w:rPr>
        <w:t>..</w:t>
      </w:r>
      <w:proofErr w:type="gramEnd"/>
    </w:p>
  </w:footnote>
  <w:footnote w:id="20">
    <w:p w:rsidR="00573137" w:rsidRPr="00BA46E9" w:rsidRDefault="00573137" w:rsidP="007A5544">
      <w:pPr>
        <w:pStyle w:val="FootnoteText"/>
        <w:rPr>
          <w:lang w:val="en-US"/>
        </w:rPr>
      </w:pPr>
      <w:r>
        <w:rPr>
          <w:rStyle w:val="FootnoteReference"/>
        </w:rPr>
        <w:footnoteRef/>
      </w:r>
      <w:r>
        <w:rPr>
          <w:lang w:val="en-US"/>
        </w:rPr>
        <w:t xml:space="preserve"> </w:t>
      </w:r>
      <w:proofErr w:type="gramStart"/>
      <w:r>
        <w:rPr>
          <w:lang w:val="en-US"/>
        </w:rPr>
        <w:t>Khrushchev’s Speech to the 20</w:t>
      </w:r>
      <w:r w:rsidRPr="00BA46E9">
        <w:rPr>
          <w:vertAlign w:val="superscript"/>
          <w:lang w:val="en-US"/>
        </w:rPr>
        <w:t>th</w:t>
      </w:r>
      <w:r>
        <w:rPr>
          <w:lang w:val="en-US"/>
        </w:rPr>
        <w:t xml:space="preserve"> Congress of the CPSU (25.02.1956), via</w:t>
      </w:r>
      <w:r w:rsidRPr="00BA46E9">
        <w:rPr>
          <w:lang w:val="en-US"/>
        </w:rPr>
        <w:t xml:space="preserve"> </w:t>
      </w:r>
      <w:hyperlink r:id="rId1" w:history="1">
        <w:r w:rsidRPr="005C32EF">
          <w:rPr>
            <w:rStyle w:val="Hyperlink"/>
            <w:lang w:val="en-US"/>
          </w:rPr>
          <w:t>http://archive.org/details/TheCrimesOfTheStalinEraSpecialReportToThe20thCongressOfThe</w:t>
        </w:r>
      </w:hyperlink>
      <w:r>
        <w:rPr>
          <w:rStyle w:val="Hyperlink"/>
          <w:lang w:val="en-US"/>
        </w:rPr>
        <w:t xml:space="preserve"> </w:t>
      </w:r>
      <w:r>
        <w:rPr>
          <w:lang w:val="en-US"/>
        </w:rPr>
        <w:t>(on 26.06.2013).</w:t>
      </w:r>
      <w:proofErr w:type="gramEnd"/>
    </w:p>
  </w:footnote>
  <w:footnote w:id="21">
    <w:p w:rsidR="00573137" w:rsidRPr="0073335F" w:rsidRDefault="00573137" w:rsidP="007A5544">
      <w:pPr>
        <w:pStyle w:val="FootnoteText"/>
        <w:rPr>
          <w:lang w:val="en-US"/>
        </w:rPr>
      </w:pPr>
      <w:r>
        <w:rPr>
          <w:rStyle w:val="FootnoteReference"/>
        </w:rPr>
        <w:footnoteRef/>
      </w:r>
      <w:r w:rsidRPr="0073335F">
        <w:rPr>
          <w:lang w:val="en-US"/>
        </w:rPr>
        <w:t xml:space="preserve"> </w:t>
      </w:r>
      <w:proofErr w:type="gramStart"/>
      <w:r>
        <w:rPr>
          <w:lang w:val="en-US"/>
        </w:rPr>
        <w:t xml:space="preserve">A.P. van </w:t>
      </w:r>
      <w:proofErr w:type="spellStart"/>
      <w:r>
        <w:rPr>
          <w:lang w:val="en-US"/>
        </w:rPr>
        <w:t>Goudoever</w:t>
      </w:r>
      <w:proofErr w:type="spellEnd"/>
      <w:r>
        <w:rPr>
          <w:lang w:val="en-US"/>
        </w:rPr>
        <w:t xml:space="preserve">, Z.R. </w:t>
      </w:r>
      <w:proofErr w:type="spellStart"/>
      <w:r>
        <w:rPr>
          <w:lang w:val="en-US"/>
        </w:rPr>
        <w:t>Dittrich</w:t>
      </w:r>
      <w:proofErr w:type="spellEnd"/>
      <w:r>
        <w:rPr>
          <w:lang w:val="en-US"/>
        </w:rPr>
        <w:t>, Post-Stalinist Russia under Khrushchev and Brezhnev (Cluj-Napoca 1997) p. 26.</w:t>
      </w:r>
      <w:proofErr w:type="gramEnd"/>
    </w:p>
  </w:footnote>
  <w:footnote w:id="22">
    <w:p w:rsidR="00573137" w:rsidRPr="001F466D" w:rsidRDefault="00573137">
      <w:pPr>
        <w:pStyle w:val="FootnoteText"/>
        <w:rPr>
          <w:lang w:val="en-US"/>
        </w:rPr>
      </w:pPr>
    </w:p>
  </w:footnote>
  <w:footnote w:id="23">
    <w:p w:rsidR="00573137" w:rsidRPr="00F520A8" w:rsidRDefault="00573137" w:rsidP="007A5544">
      <w:pPr>
        <w:pStyle w:val="FootnoteText"/>
        <w:rPr>
          <w:lang w:val="en-US"/>
        </w:rPr>
      </w:pPr>
      <w:r>
        <w:rPr>
          <w:rStyle w:val="FootnoteReference"/>
        </w:rPr>
        <w:footnoteRef/>
      </w:r>
      <w:r w:rsidRPr="003B1F94">
        <w:rPr>
          <w:lang w:val="en-US"/>
        </w:rPr>
        <w:t xml:space="preserve"> </w:t>
      </w:r>
      <w:r>
        <w:rPr>
          <w:lang w:val="en-US"/>
        </w:rPr>
        <w:t xml:space="preserve">H. </w:t>
      </w:r>
      <w:r w:rsidRPr="003B1F94">
        <w:rPr>
          <w:lang w:val="en-US"/>
        </w:rPr>
        <w:t xml:space="preserve">Kissinger, </w:t>
      </w:r>
      <w:r w:rsidRPr="003B1F94">
        <w:rPr>
          <w:i/>
          <w:lang w:val="en-US"/>
        </w:rPr>
        <w:t xml:space="preserve">On China, </w:t>
      </w:r>
      <w:r>
        <w:rPr>
          <w:lang w:val="en-US"/>
        </w:rPr>
        <w:t>(New York 2011) p. 170.</w:t>
      </w:r>
    </w:p>
  </w:footnote>
  <w:footnote w:id="24">
    <w:p w:rsidR="00573137" w:rsidRPr="008A5CF3" w:rsidRDefault="00573137">
      <w:pPr>
        <w:pStyle w:val="FootnoteText"/>
        <w:rPr>
          <w:lang w:val="en-US"/>
        </w:rPr>
      </w:pPr>
      <w:r>
        <w:rPr>
          <w:rStyle w:val="FootnoteReference"/>
        </w:rPr>
        <w:footnoteRef/>
      </w:r>
      <w:r w:rsidRPr="008A5CF3">
        <w:rPr>
          <w:lang w:val="en-US"/>
        </w:rPr>
        <w:t xml:space="preserve"> </w:t>
      </w:r>
      <w:r w:rsidRPr="002F5960">
        <w:rPr>
          <w:lang w:val="en-US"/>
        </w:rPr>
        <w:t>COMECON</w:t>
      </w:r>
      <w:r>
        <w:rPr>
          <w:lang w:val="en-US"/>
        </w:rPr>
        <w:t>, The</w:t>
      </w:r>
      <w:r w:rsidRPr="002F5960">
        <w:rPr>
          <w:lang w:val="en-US"/>
        </w:rPr>
        <w:t xml:space="preserve"> </w:t>
      </w:r>
      <w:r w:rsidRPr="002F5960">
        <w:rPr>
          <w:rFonts w:cs="Arial"/>
          <w:bCs/>
          <w:color w:val="000000"/>
          <w:shd w:val="clear" w:color="auto" w:fill="FFFFFF"/>
          <w:lang w:val="en-US"/>
        </w:rPr>
        <w:t>Council for Mutual Economic Assistance</w:t>
      </w:r>
      <w:r>
        <w:rPr>
          <w:rFonts w:cs="Arial"/>
          <w:bCs/>
          <w:color w:val="000000"/>
          <w:shd w:val="clear" w:color="auto" w:fill="FFFFFF"/>
          <w:lang w:val="en-US"/>
        </w:rPr>
        <w:t>, was an economic organization under the leadership of the USSR, including the communist states from Eastern Europe and several other socialist states from elsewhere in the world. It was founded in a response to the western OEEC, the organization to coordinate the Marshall Plan aid.</w:t>
      </w:r>
    </w:p>
  </w:footnote>
  <w:footnote w:id="25">
    <w:p w:rsidR="00573137" w:rsidRPr="002F5960" w:rsidRDefault="00573137" w:rsidP="007A5544">
      <w:pPr>
        <w:pStyle w:val="FootnoteText"/>
        <w:rPr>
          <w:lang w:val="en-US"/>
        </w:rPr>
      </w:pPr>
      <w:r>
        <w:rPr>
          <w:rStyle w:val="FootnoteReference"/>
        </w:rPr>
        <w:footnoteRef/>
      </w:r>
      <w:r w:rsidRPr="00F52CD7">
        <w:rPr>
          <w:lang w:val="en-US"/>
        </w:rPr>
        <w:t xml:space="preserve"> </w:t>
      </w:r>
      <w:r w:rsidRPr="002F5960">
        <w:rPr>
          <w:lang w:val="en-US"/>
        </w:rPr>
        <w:t>WAPA</w:t>
      </w:r>
      <w:r>
        <w:rPr>
          <w:lang w:val="en-US"/>
        </w:rPr>
        <w:t xml:space="preserve">, the Warsaw Pact organization, was a security organization under the leadership of the USSR, in response to the founding of NATO in Western Europe. Its members included the USSR and Eastern European socialist states. </w:t>
      </w:r>
    </w:p>
  </w:footnote>
  <w:footnote w:id="26">
    <w:p w:rsidR="00573137" w:rsidRPr="00D125A0" w:rsidRDefault="00573137" w:rsidP="007A5544">
      <w:pPr>
        <w:pStyle w:val="FootnoteText"/>
        <w:rPr>
          <w:lang w:val="en-US"/>
        </w:rPr>
      </w:pPr>
      <w:r>
        <w:rPr>
          <w:rStyle w:val="FootnoteReference"/>
        </w:rPr>
        <w:footnoteRef/>
      </w:r>
      <w:r w:rsidRPr="008B7899">
        <w:rPr>
          <w:lang w:val="en-US"/>
        </w:rPr>
        <w:t xml:space="preserve"> </w:t>
      </w:r>
      <w:r>
        <w:rPr>
          <w:lang w:val="en-US"/>
        </w:rPr>
        <w:t xml:space="preserve">L. </w:t>
      </w:r>
      <w:proofErr w:type="spellStart"/>
      <w:r>
        <w:rPr>
          <w:lang w:val="en-US"/>
        </w:rPr>
        <w:t>L</w:t>
      </w:r>
      <w:r>
        <w:rPr>
          <w:rFonts w:cstheme="minorHAnsi"/>
          <w:lang w:val="en-US"/>
        </w:rPr>
        <w:t>ü</w:t>
      </w:r>
      <w:r>
        <w:rPr>
          <w:lang w:val="en-US"/>
        </w:rPr>
        <w:t>thi</w:t>
      </w:r>
      <w:proofErr w:type="spellEnd"/>
      <w:r>
        <w:rPr>
          <w:lang w:val="en-US"/>
        </w:rPr>
        <w:t>, ‘</w:t>
      </w:r>
      <w:r w:rsidRPr="00D125A0">
        <w:rPr>
          <w:lang w:val="en-US"/>
        </w:rPr>
        <w:t>The People's Republic of China and the Warsaw Pact Organization</w:t>
      </w:r>
      <w:r w:rsidRPr="008C4929">
        <w:rPr>
          <w:lang w:val="en-US"/>
        </w:rPr>
        <w:t>, 1955-63</w:t>
      </w:r>
      <w:r>
        <w:rPr>
          <w:lang w:val="en-US"/>
        </w:rPr>
        <w:t>’</w:t>
      </w:r>
      <w:r>
        <w:rPr>
          <w:i/>
          <w:lang w:val="en-US"/>
        </w:rPr>
        <w:t xml:space="preserve">. </w:t>
      </w:r>
      <w:r w:rsidRPr="00D125A0">
        <w:rPr>
          <w:i/>
          <w:lang w:val="en-US"/>
        </w:rPr>
        <w:t xml:space="preserve"> Cold War History</w:t>
      </w:r>
      <w:r>
        <w:rPr>
          <w:i/>
          <w:lang w:val="en-US"/>
        </w:rPr>
        <w:t>,</w:t>
      </w:r>
      <w:r w:rsidRPr="00D125A0">
        <w:rPr>
          <w:i/>
          <w:lang w:val="en-US"/>
        </w:rPr>
        <w:t xml:space="preserve"> </w:t>
      </w:r>
      <w:r w:rsidRPr="008C4929">
        <w:rPr>
          <w:lang w:val="en-US"/>
        </w:rPr>
        <w:t>Vol. 7, no. 4</w:t>
      </w:r>
      <w:r>
        <w:rPr>
          <w:lang w:val="en-US"/>
        </w:rPr>
        <w:t xml:space="preserve"> (November 2007) p. 480.</w:t>
      </w:r>
    </w:p>
  </w:footnote>
  <w:footnote w:id="27">
    <w:p w:rsidR="00573137" w:rsidRPr="00A5357A" w:rsidRDefault="00573137">
      <w:pPr>
        <w:pStyle w:val="FootnoteText"/>
        <w:rPr>
          <w:lang w:val="en-US"/>
        </w:rPr>
      </w:pPr>
      <w:r>
        <w:rPr>
          <w:rStyle w:val="FootnoteReference"/>
        </w:rPr>
        <w:footnoteRef/>
      </w:r>
      <w:r w:rsidRPr="00A5357A">
        <w:rPr>
          <w:lang w:val="en-US"/>
        </w:rPr>
        <w:t xml:space="preserve"> </w:t>
      </w:r>
      <w:proofErr w:type="spellStart"/>
      <w:r>
        <w:rPr>
          <w:lang w:val="en-US"/>
        </w:rPr>
        <w:t>L</w:t>
      </w:r>
      <w:r>
        <w:rPr>
          <w:rFonts w:cstheme="minorHAnsi"/>
          <w:lang w:val="en-US"/>
        </w:rPr>
        <w:t>ü</w:t>
      </w:r>
      <w:r>
        <w:rPr>
          <w:lang w:val="en-US"/>
        </w:rPr>
        <w:t>thi</w:t>
      </w:r>
      <w:proofErr w:type="spellEnd"/>
      <w:r>
        <w:rPr>
          <w:lang w:val="en-US"/>
        </w:rPr>
        <w:t>, China and the Warsaw Pact Organization, p. 481.</w:t>
      </w:r>
    </w:p>
  </w:footnote>
  <w:footnote w:id="28">
    <w:p w:rsidR="00573137" w:rsidRPr="007A2118" w:rsidRDefault="00573137" w:rsidP="007A5544">
      <w:pPr>
        <w:pStyle w:val="FootnoteText"/>
        <w:rPr>
          <w:lang w:val="en-US"/>
        </w:rPr>
      </w:pPr>
      <w:r>
        <w:rPr>
          <w:rStyle w:val="FootnoteReference"/>
        </w:rPr>
        <w:footnoteRef/>
      </w:r>
      <w:r w:rsidRPr="007A2118">
        <w:rPr>
          <w:lang w:val="en-US"/>
        </w:rPr>
        <w:t xml:space="preserve"> </w:t>
      </w:r>
      <w:proofErr w:type="spellStart"/>
      <w:r>
        <w:rPr>
          <w:lang w:val="en-US"/>
        </w:rPr>
        <w:t>L</w:t>
      </w:r>
      <w:r>
        <w:rPr>
          <w:rFonts w:cstheme="minorHAnsi"/>
          <w:lang w:val="en-US"/>
        </w:rPr>
        <w:t>ü</w:t>
      </w:r>
      <w:r>
        <w:rPr>
          <w:lang w:val="en-US"/>
        </w:rPr>
        <w:t>thi</w:t>
      </w:r>
      <w:proofErr w:type="spellEnd"/>
      <w:r>
        <w:rPr>
          <w:lang w:val="en-US"/>
        </w:rPr>
        <w:t xml:space="preserve">, </w:t>
      </w:r>
      <w:proofErr w:type="gramStart"/>
      <w:r w:rsidRPr="00D125A0">
        <w:rPr>
          <w:i/>
          <w:lang w:val="en-US"/>
        </w:rPr>
        <w:t>The</w:t>
      </w:r>
      <w:proofErr w:type="gramEnd"/>
      <w:r w:rsidRPr="00D125A0">
        <w:rPr>
          <w:i/>
          <w:lang w:val="en-US"/>
        </w:rPr>
        <w:t xml:space="preserve"> Sino-Soviet Split,</w:t>
      </w:r>
      <w:r>
        <w:rPr>
          <w:i/>
          <w:lang w:val="en-US"/>
        </w:rPr>
        <w:t xml:space="preserve"> Cold War in the Communist World </w:t>
      </w:r>
      <w:r>
        <w:rPr>
          <w:lang w:val="en-US"/>
        </w:rPr>
        <w:t>(New Jersey 2008) p. 208.</w:t>
      </w:r>
    </w:p>
  </w:footnote>
  <w:footnote w:id="29">
    <w:p w:rsidR="00573137" w:rsidRPr="00C37440" w:rsidRDefault="00573137">
      <w:pPr>
        <w:pStyle w:val="FootnoteText"/>
        <w:rPr>
          <w:lang w:val="en-US"/>
        </w:rPr>
      </w:pPr>
      <w:r>
        <w:rPr>
          <w:rStyle w:val="FootnoteReference"/>
        </w:rPr>
        <w:footnoteRef/>
      </w:r>
      <w:r w:rsidRPr="00C37440">
        <w:rPr>
          <w:lang w:val="en-US"/>
        </w:rPr>
        <w:t xml:space="preserve"> </w:t>
      </w:r>
      <w:proofErr w:type="spellStart"/>
      <w:r>
        <w:rPr>
          <w:lang w:val="en-US"/>
        </w:rPr>
        <w:t>Ang</w:t>
      </w:r>
      <w:proofErr w:type="spellEnd"/>
      <w:r>
        <w:rPr>
          <w:lang w:val="en-US"/>
        </w:rPr>
        <w:t xml:space="preserve"> Cheng Guan, </w:t>
      </w:r>
      <w:r w:rsidRPr="00C37440">
        <w:rPr>
          <w:i/>
          <w:lang w:val="en-US"/>
        </w:rPr>
        <w:t>Vietnamese Communists’ Relations with China and the Second Indochina Conflict, 1956-1962</w:t>
      </w:r>
      <w:r>
        <w:rPr>
          <w:i/>
          <w:lang w:val="en-US"/>
        </w:rPr>
        <w:t xml:space="preserve"> </w:t>
      </w:r>
      <w:r>
        <w:rPr>
          <w:lang w:val="en-US"/>
        </w:rPr>
        <w:t>(Jefferson 1997) p. 206.</w:t>
      </w:r>
    </w:p>
  </w:footnote>
  <w:footnote w:id="30">
    <w:p w:rsidR="00573137" w:rsidRPr="0036241B" w:rsidRDefault="00573137" w:rsidP="007A5544">
      <w:pPr>
        <w:pStyle w:val="FootnoteText"/>
        <w:rPr>
          <w:lang w:val="en-US"/>
        </w:rPr>
      </w:pPr>
      <w:r>
        <w:rPr>
          <w:rStyle w:val="FootnoteReference"/>
        </w:rPr>
        <w:footnoteRef/>
      </w:r>
      <w:r w:rsidRPr="0036241B">
        <w:rPr>
          <w:lang w:val="en-US"/>
        </w:rPr>
        <w:t xml:space="preserve"> </w:t>
      </w:r>
      <w:proofErr w:type="spellStart"/>
      <w:r w:rsidRPr="0036241B">
        <w:rPr>
          <w:lang w:val="en-US"/>
        </w:rPr>
        <w:t>L</w:t>
      </w:r>
      <w:r>
        <w:rPr>
          <w:rFonts w:cstheme="minorHAnsi"/>
          <w:lang w:val="en-US"/>
        </w:rPr>
        <w:t>ü</w:t>
      </w:r>
      <w:r w:rsidRPr="0036241B">
        <w:rPr>
          <w:lang w:val="en-US"/>
        </w:rPr>
        <w:t>thi</w:t>
      </w:r>
      <w:proofErr w:type="spellEnd"/>
      <w:r w:rsidRPr="0036241B">
        <w:rPr>
          <w:lang w:val="en-US"/>
        </w:rPr>
        <w:t xml:space="preserve">, </w:t>
      </w:r>
      <w:r w:rsidRPr="00C37440">
        <w:rPr>
          <w:i/>
          <w:lang w:val="en-US"/>
        </w:rPr>
        <w:t>The Sino-Soviet Split</w:t>
      </w:r>
      <w:r w:rsidRPr="0036241B">
        <w:rPr>
          <w:lang w:val="en-US"/>
        </w:rPr>
        <w:t xml:space="preserve">, </w:t>
      </w:r>
      <w:r>
        <w:rPr>
          <w:i/>
          <w:lang w:val="en-US"/>
        </w:rPr>
        <w:t xml:space="preserve">Cold War in the Communist </w:t>
      </w:r>
      <w:proofErr w:type="gramStart"/>
      <w:r>
        <w:rPr>
          <w:i/>
          <w:lang w:val="en-US"/>
        </w:rPr>
        <w:t xml:space="preserve">World </w:t>
      </w:r>
      <w:r w:rsidRPr="0036241B">
        <w:rPr>
          <w:i/>
          <w:lang w:val="en-US"/>
        </w:rPr>
        <w:t xml:space="preserve"> </w:t>
      </w:r>
      <w:r>
        <w:rPr>
          <w:lang w:val="en-US"/>
        </w:rPr>
        <w:t>(</w:t>
      </w:r>
      <w:proofErr w:type="gramEnd"/>
      <w:r>
        <w:rPr>
          <w:lang w:val="en-US"/>
        </w:rPr>
        <w:t xml:space="preserve">Oxford, 2008) p. </w:t>
      </w:r>
      <w:r w:rsidRPr="0036241B">
        <w:rPr>
          <w:lang w:val="en-US"/>
        </w:rPr>
        <w:t>303</w:t>
      </w:r>
      <w:r>
        <w:rPr>
          <w:lang w:val="en-US"/>
        </w:rPr>
        <w:t>.</w:t>
      </w:r>
    </w:p>
  </w:footnote>
  <w:footnote w:id="31">
    <w:p w:rsidR="00573137" w:rsidRPr="00B207A5" w:rsidRDefault="00573137" w:rsidP="004F5D51">
      <w:pPr>
        <w:pStyle w:val="FootnoteText"/>
        <w:rPr>
          <w:lang w:val="en-US"/>
        </w:rPr>
      </w:pPr>
      <w:r>
        <w:rPr>
          <w:rStyle w:val="FootnoteReference"/>
        </w:rPr>
        <w:footnoteRef/>
      </w:r>
      <w:r w:rsidRPr="00B207A5">
        <w:rPr>
          <w:lang w:val="en-US"/>
        </w:rPr>
        <w:t xml:space="preserve"> </w:t>
      </w:r>
      <w:proofErr w:type="spellStart"/>
      <w:r>
        <w:rPr>
          <w:lang w:val="en-US"/>
        </w:rPr>
        <w:t>Radchenko</w:t>
      </w:r>
      <w:proofErr w:type="spellEnd"/>
      <w:r>
        <w:rPr>
          <w:lang w:val="en-US"/>
        </w:rPr>
        <w:t xml:space="preserve">, </w:t>
      </w:r>
      <w:r>
        <w:rPr>
          <w:i/>
          <w:lang w:val="en-US"/>
        </w:rPr>
        <w:t>Two Suns in the Heavens</w:t>
      </w:r>
      <w:r>
        <w:rPr>
          <w:lang w:val="en-US"/>
        </w:rPr>
        <w:t>, p. 23.</w:t>
      </w:r>
    </w:p>
  </w:footnote>
  <w:footnote w:id="32">
    <w:p w:rsidR="00573137" w:rsidRPr="0068126E" w:rsidRDefault="00573137" w:rsidP="00A20F15">
      <w:pPr>
        <w:pStyle w:val="FootnoteText"/>
        <w:rPr>
          <w:lang w:val="en-US"/>
        </w:rPr>
      </w:pPr>
      <w:r>
        <w:rPr>
          <w:rStyle w:val="FootnoteReference"/>
        </w:rPr>
        <w:footnoteRef/>
      </w:r>
      <w:r w:rsidRPr="0068126E">
        <w:rPr>
          <w:lang w:val="en-US"/>
        </w:rPr>
        <w:t xml:space="preserve"> </w:t>
      </w:r>
      <w:r>
        <w:rPr>
          <w:lang w:val="en-US"/>
        </w:rPr>
        <w:t xml:space="preserve">P.J. </w:t>
      </w:r>
      <w:r w:rsidRPr="0068126E">
        <w:rPr>
          <w:lang w:val="en-US"/>
        </w:rPr>
        <w:t xml:space="preserve">Honey, </w:t>
      </w:r>
      <w:r w:rsidRPr="00D125A0">
        <w:rPr>
          <w:i/>
          <w:lang w:val="en-US"/>
        </w:rPr>
        <w:t>Communism in North Vietnam</w:t>
      </w:r>
      <w:r>
        <w:rPr>
          <w:i/>
          <w:lang w:val="en-US"/>
        </w:rPr>
        <w:t>, its role in the Sino-Soviet Dispute</w:t>
      </w:r>
      <w:r>
        <w:rPr>
          <w:lang w:val="en-US"/>
        </w:rPr>
        <w:t>, (Cambridge MA, 1963)</w:t>
      </w:r>
      <w:r w:rsidRPr="0068126E">
        <w:rPr>
          <w:lang w:val="en-US"/>
        </w:rPr>
        <w:t xml:space="preserve"> p. 118-119.</w:t>
      </w:r>
    </w:p>
  </w:footnote>
  <w:footnote w:id="33">
    <w:p w:rsidR="00573137" w:rsidRPr="00F13656" w:rsidRDefault="00573137">
      <w:pPr>
        <w:pStyle w:val="FootnoteText"/>
        <w:rPr>
          <w:lang w:val="en-US"/>
        </w:rPr>
      </w:pPr>
      <w:r>
        <w:rPr>
          <w:rStyle w:val="FootnoteReference"/>
        </w:rPr>
        <w:footnoteRef/>
      </w:r>
      <w:r w:rsidRPr="00F13656">
        <w:rPr>
          <w:lang w:val="en-US"/>
        </w:rPr>
        <w:t xml:space="preserve"> </w:t>
      </w:r>
      <w:proofErr w:type="spellStart"/>
      <w:proofErr w:type="gramStart"/>
      <w:r w:rsidRPr="00F13656">
        <w:rPr>
          <w:lang w:val="en-US"/>
        </w:rPr>
        <w:t>Gaiduk</w:t>
      </w:r>
      <w:proofErr w:type="spellEnd"/>
      <w:r w:rsidRPr="00F13656">
        <w:rPr>
          <w:lang w:val="en-US"/>
        </w:rPr>
        <w:t xml:space="preserve">, </w:t>
      </w:r>
      <w:r w:rsidRPr="00F13656">
        <w:rPr>
          <w:i/>
          <w:lang w:val="en-US"/>
        </w:rPr>
        <w:t xml:space="preserve">Confronting Vietnam, </w:t>
      </w:r>
      <w:r w:rsidRPr="00F13656">
        <w:rPr>
          <w:lang w:val="en-US"/>
        </w:rPr>
        <w:t>p. 153.</w:t>
      </w:r>
      <w:proofErr w:type="gramEnd"/>
    </w:p>
  </w:footnote>
  <w:footnote w:id="34">
    <w:p w:rsidR="00573137" w:rsidRDefault="00573137">
      <w:pPr>
        <w:pStyle w:val="FootnoteText"/>
        <w:rPr>
          <w:lang w:val="en-US"/>
        </w:rPr>
      </w:pPr>
      <w:r>
        <w:rPr>
          <w:rStyle w:val="FootnoteReference"/>
        </w:rPr>
        <w:footnoteRef/>
      </w:r>
      <w:r w:rsidRPr="0073335F">
        <w:rPr>
          <w:lang w:val="en-US"/>
        </w:rPr>
        <w:t xml:space="preserve"> </w:t>
      </w:r>
      <w:proofErr w:type="spellStart"/>
      <w:proofErr w:type="gramStart"/>
      <w:r w:rsidRPr="0073335F">
        <w:rPr>
          <w:lang w:val="en-US"/>
        </w:rPr>
        <w:t>Gaiduk</w:t>
      </w:r>
      <w:proofErr w:type="spellEnd"/>
      <w:r w:rsidRPr="0073335F">
        <w:rPr>
          <w:lang w:val="en-US"/>
        </w:rPr>
        <w:t xml:space="preserve">, </w:t>
      </w:r>
      <w:r w:rsidRPr="0073335F">
        <w:rPr>
          <w:i/>
          <w:lang w:val="en-US"/>
        </w:rPr>
        <w:t xml:space="preserve">Confronting Vietnam, </w:t>
      </w:r>
      <w:r w:rsidRPr="0073335F">
        <w:rPr>
          <w:lang w:val="en-US"/>
        </w:rPr>
        <w:t>p. 164.</w:t>
      </w:r>
      <w:proofErr w:type="gramEnd"/>
    </w:p>
    <w:p w:rsidR="00573137" w:rsidRPr="0073335F" w:rsidRDefault="00573137">
      <w:pPr>
        <w:pStyle w:val="FootnoteText"/>
        <w:rPr>
          <w:lang w:val="en-US"/>
        </w:rPr>
      </w:pPr>
      <w:r>
        <w:rPr>
          <w:lang w:val="en-US"/>
        </w:rPr>
        <w:t xml:space="preserve">    The German Question was about the post-WWII division of Germany, and the acceptance of the new boundaries of the GDR and DDR. </w:t>
      </w:r>
    </w:p>
  </w:footnote>
  <w:footnote w:id="35">
    <w:p w:rsidR="00573137" w:rsidRPr="00F13656" w:rsidRDefault="00573137" w:rsidP="00A20F15">
      <w:pPr>
        <w:pStyle w:val="FootnoteText"/>
        <w:rPr>
          <w:lang w:val="en-US"/>
        </w:rPr>
      </w:pPr>
      <w:r>
        <w:rPr>
          <w:rStyle w:val="FootnoteReference"/>
        </w:rPr>
        <w:footnoteRef/>
      </w:r>
      <w:r w:rsidRPr="00F13656">
        <w:rPr>
          <w:lang w:val="en-US"/>
        </w:rPr>
        <w:t xml:space="preserve"> </w:t>
      </w:r>
      <w:proofErr w:type="spellStart"/>
      <w:proofErr w:type="gramStart"/>
      <w:r w:rsidRPr="00F13656">
        <w:rPr>
          <w:lang w:val="en-US"/>
        </w:rPr>
        <w:t>Gaiduk</w:t>
      </w:r>
      <w:proofErr w:type="spellEnd"/>
      <w:r w:rsidRPr="00F13656">
        <w:rPr>
          <w:lang w:val="en-US"/>
        </w:rPr>
        <w:t xml:space="preserve">, </w:t>
      </w:r>
      <w:r>
        <w:rPr>
          <w:i/>
          <w:lang w:val="en-US"/>
        </w:rPr>
        <w:t xml:space="preserve">Confronting Vietnam, </w:t>
      </w:r>
      <w:r>
        <w:rPr>
          <w:lang w:val="en-US"/>
        </w:rPr>
        <w:t>p. 161.</w:t>
      </w:r>
      <w:proofErr w:type="gramEnd"/>
    </w:p>
  </w:footnote>
  <w:footnote w:id="36">
    <w:p w:rsidR="00573137" w:rsidRPr="00232DDB" w:rsidRDefault="00573137">
      <w:pPr>
        <w:pStyle w:val="FootnoteText"/>
        <w:rPr>
          <w:lang w:val="en-US"/>
        </w:rPr>
      </w:pPr>
      <w:r>
        <w:rPr>
          <w:rStyle w:val="FootnoteReference"/>
        </w:rPr>
        <w:footnoteRef/>
      </w:r>
      <w:r w:rsidRPr="00232DDB">
        <w:rPr>
          <w:lang w:val="en-US"/>
        </w:rPr>
        <w:t xml:space="preserve"> </w:t>
      </w:r>
      <w:proofErr w:type="spellStart"/>
      <w:proofErr w:type="gramStart"/>
      <w:r w:rsidRPr="00232DDB">
        <w:rPr>
          <w:lang w:val="en-US"/>
        </w:rPr>
        <w:t>Gaiduk</w:t>
      </w:r>
      <w:proofErr w:type="spellEnd"/>
      <w:r w:rsidRPr="00232DDB">
        <w:rPr>
          <w:lang w:val="en-US"/>
        </w:rPr>
        <w:t xml:space="preserve">, </w:t>
      </w:r>
      <w:r w:rsidRPr="00232DDB">
        <w:rPr>
          <w:i/>
          <w:lang w:val="en-US"/>
        </w:rPr>
        <w:t xml:space="preserve">Confronting Vietnam, </w:t>
      </w:r>
      <w:r w:rsidRPr="00232DDB">
        <w:rPr>
          <w:lang w:val="en-US"/>
        </w:rPr>
        <w:t>p. 167.</w:t>
      </w:r>
      <w:proofErr w:type="gramEnd"/>
    </w:p>
  </w:footnote>
  <w:footnote w:id="37">
    <w:p w:rsidR="00573137" w:rsidRPr="00EB5B7D" w:rsidRDefault="00573137">
      <w:pPr>
        <w:pStyle w:val="FootnoteText"/>
        <w:rPr>
          <w:lang w:val="en-US"/>
        </w:rPr>
      </w:pPr>
      <w:r>
        <w:rPr>
          <w:rStyle w:val="FootnoteReference"/>
        </w:rPr>
        <w:footnoteRef/>
      </w:r>
      <w:r w:rsidRPr="00EB5B7D">
        <w:rPr>
          <w:lang w:val="en-US"/>
        </w:rPr>
        <w:t xml:space="preserve"> </w:t>
      </w:r>
      <w:r>
        <w:rPr>
          <w:lang w:val="en-US"/>
        </w:rPr>
        <w:t xml:space="preserve">Q. </w:t>
      </w:r>
      <w:proofErr w:type="spellStart"/>
      <w:r>
        <w:rPr>
          <w:lang w:val="en-US"/>
        </w:rPr>
        <w:t>Zhai</w:t>
      </w:r>
      <w:proofErr w:type="spellEnd"/>
      <w:r>
        <w:rPr>
          <w:lang w:val="en-US"/>
        </w:rPr>
        <w:t xml:space="preserve">, </w:t>
      </w:r>
      <w:r>
        <w:rPr>
          <w:i/>
          <w:lang w:val="en-US"/>
        </w:rPr>
        <w:t xml:space="preserve">China and the Vietnam Wars, 1950-1975 </w:t>
      </w:r>
      <w:r>
        <w:rPr>
          <w:lang w:val="en-US"/>
        </w:rPr>
        <w:t>(Chapel Hill 2000)</w:t>
      </w:r>
      <w:r>
        <w:rPr>
          <w:i/>
          <w:lang w:val="en-US"/>
        </w:rPr>
        <w:t xml:space="preserve"> </w:t>
      </w:r>
      <w:r>
        <w:rPr>
          <w:lang w:val="en-US"/>
        </w:rPr>
        <w:t>p. 104.</w:t>
      </w:r>
    </w:p>
  </w:footnote>
  <w:footnote w:id="38">
    <w:p w:rsidR="00573137" w:rsidRPr="008C6988" w:rsidRDefault="00573137">
      <w:pPr>
        <w:pStyle w:val="FootnoteText"/>
        <w:rPr>
          <w:lang w:val="en-US"/>
        </w:rPr>
      </w:pPr>
      <w:r>
        <w:rPr>
          <w:rStyle w:val="FootnoteReference"/>
        </w:rPr>
        <w:footnoteRef/>
      </w:r>
      <w:r w:rsidRPr="008C6988">
        <w:rPr>
          <w:lang w:val="en-US"/>
        </w:rPr>
        <w:t xml:space="preserve"> </w:t>
      </w:r>
      <w:proofErr w:type="spellStart"/>
      <w:proofErr w:type="gramStart"/>
      <w:r w:rsidRPr="008C6988">
        <w:rPr>
          <w:lang w:val="en-US"/>
        </w:rPr>
        <w:t>Gaiduk</w:t>
      </w:r>
      <w:proofErr w:type="spellEnd"/>
      <w:r w:rsidRPr="008C6988">
        <w:rPr>
          <w:lang w:val="en-US"/>
        </w:rPr>
        <w:t xml:space="preserve">, </w:t>
      </w:r>
      <w:r w:rsidRPr="008C6988">
        <w:rPr>
          <w:i/>
          <w:lang w:val="en-US"/>
        </w:rPr>
        <w:t xml:space="preserve">Confronting Vietnam, </w:t>
      </w:r>
      <w:r w:rsidRPr="008C6988">
        <w:rPr>
          <w:lang w:val="en-US"/>
        </w:rPr>
        <w:t>p. 180.</w:t>
      </w:r>
      <w:proofErr w:type="gramEnd"/>
    </w:p>
  </w:footnote>
  <w:footnote w:id="39">
    <w:p w:rsidR="00573137" w:rsidRPr="008C6988" w:rsidRDefault="00573137">
      <w:pPr>
        <w:pStyle w:val="FootnoteText"/>
        <w:rPr>
          <w:lang w:val="en-US"/>
        </w:rPr>
      </w:pPr>
      <w:r>
        <w:rPr>
          <w:rStyle w:val="FootnoteReference"/>
        </w:rPr>
        <w:footnoteRef/>
      </w:r>
      <w:r w:rsidRPr="008C6988">
        <w:rPr>
          <w:lang w:val="en-US"/>
        </w:rPr>
        <w:t xml:space="preserve"> </w:t>
      </w:r>
      <w:proofErr w:type="spellStart"/>
      <w:proofErr w:type="gramStart"/>
      <w:r>
        <w:rPr>
          <w:lang w:val="en-US"/>
        </w:rPr>
        <w:t>Gaiduk</w:t>
      </w:r>
      <w:proofErr w:type="spellEnd"/>
      <w:r>
        <w:rPr>
          <w:lang w:val="en-US"/>
        </w:rPr>
        <w:t xml:space="preserve">, </w:t>
      </w:r>
      <w:r>
        <w:rPr>
          <w:i/>
          <w:lang w:val="en-US"/>
        </w:rPr>
        <w:t xml:space="preserve">Confronting Vietnam, </w:t>
      </w:r>
      <w:r>
        <w:rPr>
          <w:lang w:val="en-US"/>
        </w:rPr>
        <w:t>p. 196.</w:t>
      </w:r>
      <w:proofErr w:type="gramEnd"/>
    </w:p>
  </w:footnote>
  <w:footnote w:id="40">
    <w:p w:rsidR="00573137" w:rsidRPr="00D47BE9" w:rsidRDefault="00573137">
      <w:pPr>
        <w:pStyle w:val="FootnoteText"/>
        <w:rPr>
          <w:lang w:val="en-US"/>
        </w:rPr>
      </w:pPr>
      <w:r>
        <w:rPr>
          <w:rStyle w:val="FootnoteReference"/>
        </w:rPr>
        <w:footnoteRef/>
      </w:r>
      <w:r w:rsidRPr="00D3199A">
        <w:rPr>
          <w:lang w:val="en-US"/>
        </w:rPr>
        <w:t xml:space="preserve"> </w:t>
      </w:r>
      <w:proofErr w:type="spellStart"/>
      <w:r>
        <w:rPr>
          <w:lang w:val="en-US"/>
        </w:rPr>
        <w:t>L</w:t>
      </w:r>
      <w:r>
        <w:rPr>
          <w:rFonts w:cstheme="minorHAnsi"/>
          <w:lang w:val="en-US"/>
        </w:rPr>
        <w:t>ü</w:t>
      </w:r>
      <w:r>
        <w:rPr>
          <w:lang w:val="en-US"/>
        </w:rPr>
        <w:t>thi</w:t>
      </w:r>
      <w:proofErr w:type="spellEnd"/>
      <w:r>
        <w:rPr>
          <w:lang w:val="en-US"/>
        </w:rPr>
        <w:t xml:space="preserve">, </w:t>
      </w:r>
      <w:proofErr w:type="gramStart"/>
      <w:r w:rsidRPr="00D125A0">
        <w:rPr>
          <w:i/>
          <w:lang w:val="en-US"/>
        </w:rPr>
        <w:t>The</w:t>
      </w:r>
      <w:proofErr w:type="gramEnd"/>
      <w:r w:rsidRPr="00D125A0">
        <w:rPr>
          <w:i/>
          <w:lang w:val="en-US"/>
        </w:rPr>
        <w:t xml:space="preserve"> Sino-Soviet Split</w:t>
      </w:r>
      <w:r>
        <w:rPr>
          <w:lang w:val="en-US"/>
        </w:rPr>
        <w:t>, p. 311.</w:t>
      </w:r>
    </w:p>
  </w:footnote>
  <w:footnote w:id="41">
    <w:p w:rsidR="00573137" w:rsidRPr="00AA173E" w:rsidRDefault="00573137">
      <w:pPr>
        <w:pStyle w:val="FootnoteText"/>
        <w:rPr>
          <w:lang w:val="en-US"/>
        </w:rPr>
      </w:pPr>
      <w:r>
        <w:rPr>
          <w:rStyle w:val="FootnoteReference"/>
        </w:rPr>
        <w:footnoteRef/>
      </w:r>
      <w:r w:rsidRPr="004F5D51">
        <w:rPr>
          <w:lang w:val="en-US"/>
        </w:rPr>
        <w:t xml:space="preserve"> </w:t>
      </w:r>
      <w:r>
        <w:rPr>
          <w:lang w:val="en-US"/>
        </w:rPr>
        <w:t xml:space="preserve">M. Young, ‘Ho, Ho, Ho Chi Minh, Ho Chi Minh Is </w:t>
      </w:r>
      <w:proofErr w:type="spellStart"/>
      <w:r>
        <w:rPr>
          <w:lang w:val="en-US"/>
        </w:rPr>
        <w:t>Gonna</w:t>
      </w:r>
      <w:proofErr w:type="spellEnd"/>
      <w:r>
        <w:rPr>
          <w:lang w:val="en-US"/>
        </w:rPr>
        <w:t xml:space="preserve"> Win’, in M.J. Gilbert ed., </w:t>
      </w:r>
      <w:r>
        <w:rPr>
          <w:i/>
          <w:lang w:val="en-US"/>
        </w:rPr>
        <w:t xml:space="preserve">Why the North won the Vietnam War </w:t>
      </w:r>
      <w:r>
        <w:rPr>
          <w:lang w:val="en-US"/>
        </w:rPr>
        <w:t>(New York 2002) p. 225-226.</w:t>
      </w:r>
    </w:p>
  </w:footnote>
  <w:footnote w:id="42">
    <w:p w:rsidR="00573137" w:rsidRPr="00D71408" w:rsidRDefault="00573137" w:rsidP="008C5300">
      <w:pPr>
        <w:pStyle w:val="FootnoteText"/>
        <w:rPr>
          <w:lang w:val="en-US"/>
        </w:rPr>
      </w:pPr>
      <w:r>
        <w:rPr>
          <w:rStyle w:val="FootnoteReference"/>
        </w:rPr>
        <w:footnoteRef/>
      </w:r>
      <w:r w:rsidRPr="00D71408">
        <w:rPr>
          <w:lang w:val="en-US"/>
        </w:rPr>
        <w:t xml:space="preserve"> Nguyen, </w:t>
      </w:r>
      <w:r w:rsidRPr="00D71408">
        <w:rPr>
          <w:i/>
          <w:lang w:val="en-US"/>
        </w:rPr>
        <w:t xml:space="preserve">Hanoi’s War, </w:t>
      </w:r>
      <w:r w:rsidRPr="00D71408">
        <w:rPr>
          <w:lang w:val="en-US"/>
        </w:rPr>
        <w:t>p.42.</w:t>
      </w:r>
    </w:p>
  </w:footnote>
  <w:footnote w:id="43">
    <w:p w:rsidR="00573137" w:rsidRPr="00675B68" w:rsidRDefault="00573137" w:rsidP="00D3199A">
      <w:pPr>
        <w:pStyle w:val="FootnoteText"/>
        <w:rPr>
          <w:lang w:val="en-US"/>
        </w:rPr>
      </w:pPr>
      <w:r>
        <w:rPr>
          <w:rStyle w:val="FootnoteReference"/>
        </w:rPr>
        <w:footnoteRef/>
      </w:r>
      <w:r w:rsidRPr="00675B68">
        <w:rPr>
          <w:lang w:val="en-US"/>
        </w:rPr>
        <w:t xml:space="preserve"> </w:t>
      </w:r>
      <w:proofErr w:type="spellStart"/>
      <w:proofErr w:type="gramStart"/>
      <w:r w:rsidRPr="00675B68">
        <w:rPr>
          <w:lang w:val="en-US"/>
        </w:rPr>
        <w:t>Gaiduk</w:t>
      </w:r>
      <w:proofErr w:type="spellEnd"/>
      <w:r w:rsidRPr="00675B68">
        <w:rPr>
          <w:lang w:val="en-US"/>
        </w:rPr>
        <w:t xml:space="preserve">¸ </w:t>
      </w:r>
      <w:r w:rsidRPr="00675B68">
        <w:rPr>
          <w:i/>
          <w:lang w:val="en-US"/>
        </w:rPr>
        <w:t xml:space="preserve">Confronting Vietnam, </w:t>
      </w:r>
      <w:r w:rsidRPr="00675B68">
        <w:rPr>
          <w:lang w:val="en-US"/>
        </w:rPr>
        <w:t>p. 190.</w:t>
      </w:r>
      <w:proofErr w:type="gramEnd"/>
    </w:p>
  </w:footnote>
  <w:footnote w:id="44">
    <w:p w:rsidR="00573137" w:rsidRPr="00724C2C" w:rsidRDefault="00573137">
      <w:pPr>
        <w:pStyle w:val="FootnoteText"/>
        <w:rPr>
          <w:lang w:val="en-US"/>
        </w:rPr>
      </w:pPr>
      <w:r>
        <w:rPr>
          <w:rStyle w:val="FootnoteReference"/>
        </w:rPr>
        <w:footnoteRef/>
      </w:r>
      <w:r w:rsidRPr="00724C2C">
        <w:rPr>
          <w:lang w:val="en-US"/>
        </w:rPr>
        <w:t xml:space="preserve"> </w:t>
      </w:r>
      <w:r>
        <w:rPr>
          <w:lang w:val="en-US"/>
        </w:rPr>
        <w:t xml:space="preserve">Cheng Guan, </w:t>
      </w:r>
      <w:r w:rsidRPr="00F34A91">
        <w:rPr>
          <w:i/>
          <w:lang w:val="en-US"/>
        </w:rPr>
        <w:t>Vietnamese communist relations with China</w:t>
      </w:r>
      <w:r>
        <w:rPr>
          <w:lang w:val="en-US"/>
        </w:rPr>
        <w:t>, p. 229.</w:t>
      </w:r>
    </w:p>
  </w:footnote>
  <w:footnote w:id="45">
    <w:p w:rsidR="00573137" w:rsidRPr="00675B68" w:rsidRDefault="00573137">
      <w:pPr>
        <w:pStyle w:val="FootnoteText"/>
        <w:rPr>
          <w:lang w:val="en-US"/>
        </w:rPr>
      </w:pPr>
      <w:r>
        <w:rPr>
          <w:rStyle w:val="FootnoteReference"/>
        </w:rPr>
        <w:footnoteRef/>
      </w:r>
      <w:r w:rsidRPr="00675B68">
        <w:rPr>
          <w:lang w:val="en-US"/>
        </w:rPr>
        <w:t xml:space="preserve"> </w:t>
      </w:r>
      <w:proofErr w:type="spellStart"/>
      <w:proofErr w:type="gramStart"/>
      <w:r w:rsidRPr="00675B68">
        <w:rPr>
          <w:lang w:val="en-US"/>
        </w:rPr>
        <w:t>Gaiduk</w:t>
      </w:r>
      <w:proofErr w:type="spellEnd"/>
      <w:r w:rsidRPr="00675B68">
        <w:rPr>
          <w:lang w:val="en-US"/>
        </w:rPr>
        <w:t xml:space="preserve">, </w:t>
      </w:r>
      <w:r w:rsidRPr="00675B68">
        <w:rPr>
          <w:i/>
          <w:lang w:val="en-US"/>
        </w:rPr>
        <w:t xml:space="preserve">Confronting Vietnam, </w:t>
      </w:r>
      <w:r>
        <w:rPr>
          <w:lang w:val="en-US"/>
        </w:rPr>
        <w:t>p. 192.</w:t>
      </w:r>
      <w:proofErr w:type="gramEnd"/>
    </w:p>
  </w:footnote>
  <w:footnote w:id="46">
    <w:p w:rsidR="00573137" w:rsidRPr="00675B68" w:rsidRDefault="00573137">
      <w:pPr>
        <w:pStyle w:val="FootnoteText"/>
        <w:rPr>
          <w:lang w:val="en-US"/>
        </w:rPr>
      </w:pPr>
      <w:r>
        <w:rPr>
          <w:rStyle w:val="FootnoteReference"/>
        </w:rPr>
        <w:footnoteRef/>
      </w:r>
      <w:r w:rsidRPr="00675B68">
        <w:rPr>
          <w:lang w:val="en-US"/>
        </w:rPr>
        <w:t xml:space="preserve"> P.J. Honey, </w:t>
      </w:r>
      <w:r w:rsidRPr="00675B68">
        <w:rPr>
          <w:i/>
          <w:lang w:val="en-US"/>
        </w:rPr>
        <w:t>Communism in North Vietnam</w:t>
      </w:r>
      <w:r>
        <w:rPr>
          <w:i/>
          <w:lang w:val="en-US"/>
        </w:rPr>
        <w:t xml:space="preserve">, </w:t>
      </w:r>
      <w:proofErr w:type="gramStart"/>
      <w:r>
        <w:rPr>
          <w:i/>
          <w:lang w:val="en-US"/>
        </w:rPr>
        <w:t>it’s</w:t>
      </w:r>
      <w:proofErr w:type="gramEnd"/>
      <w:r>
        <w:rPr>
          <w:i/>
          <w:lang w:val="en-US"/>
        </w:rPr>
        <w:t xml:space="preserve"> role in the Sino-Soviet dispute</w:t>
      </w:r>
      <w:r w:rsidRPr="00675B68">
        <w:rPr>
          <w:i/>
          <w:lang w:val="en-US"/>
        </w:rPr>
        <w:t xml:space="preserve"> </w:t>
      </w:r>
      <w:r>
        <w:rPr>
          <w:lang w:val="en-US"/>
        </w:rPr>
        <w:t>(Cambridge 1963) p. 13.</w:t>
      </w:r>
    </w:p>
  </w:footnote>
  <w:footnote w:id="47">
    <w:p w:rsidR="00573137" w:rsidRPr="00743776" w:rsidRDefault="00573137">
      <w:pPr>
        <w:pStyle w:val="FootnoteText"/>
        <w:rPr>
          <w:lang w:val="en-US"/>
        </w:rPr>
      </w:pPr>
      <w:r>
        <w:rPr>
          <w:rStyle w:val="FootnoteReference"/>
        </w:rPr>
        <w:footnoteRef/>
      </w:r>
      <w:r w:rsidRPr="00743776">
        <w:rPr>
          <w:lang w:val="en-US"/>
        </w:rPr>
        <w:t xml:space="preserve"> </w:t>
      </w:r>
      <w:proofErr w:type="spellStart"/>
      <w:r w:rsidRPr="00743776">
        <w:rPr>
          <w:lang w:val="en-US"/>
        </w:rPr>
        <w:t>Gaiduk</w:t>
      </w:r>
      <w:proofErr w:type="spellEnd"/>
      <w:r w:rsidRPr="00743776">
        <w:rPr>
          <w:lang w:val="en-US"/>
        </w:rPr>
        <w:t xml:space="preserve">, </w:t>
      </w:r>
      <w:r w:rsidRPr="00743776">
        <w:rPr>
          <w:i/>
          <w:lang w:val="en-US"/>
        </w:rPr>
        <w:t>Confronting Vietnam</w:t>
      </w:r>
      <w:r w:rsidRPr="00743776">
        <w:rPr>
          <w:lang w:val="en-US"/>
        </w:rPr>
        <w:t>, p. 203</w:t>
      </w:r>
    </w:p>
  </w:footnote>
  <w:footnote w:id="48">
    <w:p w:rsidR="00573137" w:rsidRPr="00BB1D93" w:rsidRDefault="00573137">
      <w:pPr>
        <w:pStyle w:val="FootnoteText"/>
        <w:rPr>
          <w:lang w:val="en-US"/>
        </w:rPr>
      </w:pPr>
      <w:r>
        <w:rPr>
          <w:rStyle w:val="FootnoteReference"/>
        </w:rPr>
        <w:footnoteRef/>
      </w:r>
      <w:r w:rsidRPr="000C4AF5">
        <w:rPr>
          <w:lang w:val="en-US"/>
        </w:rPr>
        <w:t xml:space="preserve"> </w:t>
      </w:r>
      <w:proofErr w:type="spellStart"/>
      <w:proofErr w:type="gramStart"/>
      <w:r>
        <w:rPr>
          <w:lang w:val="en-US"/>
        </w:rPr>
        <w:t>Gaiduk</w:t>
      </w:r>
      <w:proofErr w:type="spellEnd"/>
      <w:r>
        <w:rPr>
          <w:lang w:val="en-US"/>
        </w:rPr>
        <w:t xml:space="preserve">, </w:t>
      </w:r>
      <w:r>
        <w:rPr>
          <w:i/>
          <w:lang w:val="en-US"/>
        </w:rPr>
        <w:t xml:space="preserve">Confronting Vietnam, </w:t>
      </w:r>
      <w:r>
        <w:rPr>
          <w:lang w:val="en-US"/>
        </w:rPr>
        <w:t>p. 204.</w:t>
      </w:r>
      <w:proofErr w:type="gramEnd"/>
    </w:p>
  </w:footnote>
  <w:footnote w:id="49">
    <w:p w:rsidR="00573137" w:rsidRPr="000C4AF5" w:rsidRDefault="00573137">
      <w:pPr>
        <w:pStyle w:val="FootnoteText"/>
        <w:rPr>
          <w:lang w:val="en-US"/>
        </w:rPr>
      </w:pPr>
      <w:r>
        <w:rPr>
          <w:rStyle w:val="FootnoteReference"/>
        </w:rPr>
        <w:footnoteRef/>
      </w:r>
      <w:r w:rsidRPr="000C4AF5">
        <w:rPr>
          <w:lang w:val="en-US"/>
        </w:rPr>
        <w:t xml:space="preserve"> </w:t>
      </w:r>
      <w:r>
        <w:rPr>
          <w:lang w:val="en-US"/>
        </w:rPr>
        <w:t xml:space="preserve">O.A. </w:t>
      </w:r>
      <w:proofErr w:type="spellStart"/>
      <w:r>
        <w:rPr>
          <w:lang w:val="en-US"/>
        </w:rPr>
        <w:t>Westad</w:t>
      </w:r>
      <w:proofErr w:type="spellEnd"/>
      <w:r>
        <w:rPr>
          <w:lang w:val="en-US"/>
        </w:rPr>
        <w:t xml:space="preserve">, </w:t>
      </w:r>
      <w:proofErr w:type="gramStart"/>
      <w:r>
        <w:rPr>
          <w:i/>
          <w:lang w:val="en-US"/>
        </w:rPr>
        <w:t>The</w:t>
      </w:r>
      <w:proofErr w:type="gramEnd"/>
      <w:r>
        <w:rPr>
          <w:i/>
          <w:lang w:val="en-US"/>
        </w:rPr>
        <w:t xml:space="preserve"> Global Cold War</w:t>
      </w:r>
      <w:r>
        <w:rPr>
          <w:lang w:val="en-US"/>
        </w:rPr>
        <w:t xml:space="preserve">, </w:t>
      </w:r>
      <w:r w:rsidRPr="00BB1D93">
        <w:rPr>
          <w:i/>
          <w:lang w:val="en-US"/>
        </w:rPr>
        <w:t>Third World Interventions and the Making of Our Times</w:t>
      </w:r>
      <w:r>
        <w:rPr>
          <w:lang w:val="en-US"/>
        </w:rPr>
        <w:t xml:space="preserve"> (Cambridge 2005) p. 183.</w:t>
      </w:r>
    </w:p>
  </w:footnote>
  <w:footnote w:id="50">
    <w:p w:rsidR="00573137" w:rsidRPr="002728F3" w:rsidRDefault="00573137">
      <w:pPr>
        <w:pStyle w:val="FootnoteText"/>
        <w:rPr>
          <w:lang w:val="en-US"/>
        </w:rPr>
      </w:pPr>
      <w:r w:rsidRPr="002728F3">
        <w:rPr>
          <w:rStyle w:val="FootnoteReference"/>
        </w:rPr>
        <w:footnoteRef/>
      </w:r>
      <w:r w:rsidRPr="002728F3">
        <w:rPr>
          <w:lang w:val="en-US"/>
        </w:rPr>
        <w:t xml:space="preserve"> </w:t>
      </w:r>
      <w:r>
        <w:rPr>
          <w:lang w:val="en-US"/>
        </w:rPr>
        <w:t>“Document No</w:t>
      </w:r>
      <w:r w:rsidRPr="002728F3">
        <w:rPr>
          <w:lang w:val="en-US"/>
        </w:rPr>
        <w:t xml:space="preserve"> 1: Soviet Embassy Hanoi, Conversation between three anonymous Soviets, 10 September 1964</w:t>
      </w:r>
      <w:r>
        <w:rPr>
          <w:lang w:val="en-US"/>
        </w:rPr>
        <w:t>.”</w:t>
      </w:r>
      <w:r w:rsidRPr="002728F3">
        <w:rPr>
          <w:lang w:val="en-US"/>
        </w:rPr>
        <w:t xml:space="preserve"> </w:t>
      </w:r>
      <w:r w:rsidRPr="008C4929">
        <w:rPr>
          <w:i/>
          <w:lang w:val="en-US"/>
        </w:rPr>
        <w:t>Cold War International History Project</w:t>
      </w:r>
      <w:r>
        <w:rPr>
          <w:i/>
          <w:lang w:val="en-US"/>
        </w:rPr>
        <w:t>,</w:t>
      </w:r>
      <w:r w:rsidRPr="008C4929">
        <w:rPr>
          <w:i/>
          <w:lang w:val="en-US"/>
        </w:rPr>
        <w:t xml:space="preserve"> </w:t>
      </w:r>
      <w:r w:rsidRPr="002728F3">
        <w:rPr>
          <w:lang w:val="en-US"/>
        </w:rPr>
        <w:t>Bulletin, Issue 16 (</w:t>
      </w:r>
      <w:proofErr w:type="gramStart"/>
      <w:r w:rsidRPr="002728F3">
        <w:rPr>
          <w:lang w:val="en-US"/>
        </w:rPr>
        <w:t>Fall</w:t>
      </w:r>
      <w:proofErr w:type="gramEnd"/>
      <w:r w:rsidRPr="002728F3">
        <w:rPr>
          <w:lang w:val="en-US"/>
        </w:rPr>
        <w:t xml:space="preserve"> 2007/Winter 2008) p. 371.</w:t>
      </w:r>
    </w:p>
  </w:footnote>
  <w:footnote w:id="51">
    <w:p w:rsidR="00573137" w:rsidRPr="002728F3" w:rsidRDefault="00573137">
      <w:pPr>
        <w:pStyle w:val="FootnoteText"/>
        <w:rPr>
          <w:lang w:val="en-US"/>
        </w:rPr>
      </w:pPr>
      <w:r w:rsidRPr="002728F3">
        <w:rPr>
          <w:rStyle w:val="FootnoteReference"/>
        </w:rPr>
        <w:footnoteRef/>
      </w:r>
      <w:r w:rsidRPr="002728F3">
        <w:rPr>
          <w:lang w:val="en-US"/>
        </w:rPr>
        <w:t xml:space="preserve"> </w:t>
      </w:r>
      <w:proofErr w:type="spellStart"/>
      <w:r w:rsidRPr="002728F3">
        <w:rPr>
          <w:lang w:val="en-US"/>
        </w:rPr>
        <w:t>Zhai</w:t>
      </w:r>
      <w:proofErr w:type="spellEnd"/>
      <w:r w:rsidRPr="002728F3">
        <w:rPr>
          <w:lang w:val="en-US"/>
        </w:rPr>
        <w:t xml:space="preserve">, </w:t>
      </w:r>
      <w:r w:rsidRPr="002728F3">
        <w:rPr>
          <w:i/>
          <w:lang w:val="en-US"/>
        </w:rPr>
        <w:t xml:space="preserve">China and the Vietnam Wars, </w:t>
      </w:r>
      <w:r w:rsidRPr="002728F3">
        <w:rPr>
          <w:lang w:val="en-US"/>
        </w:rPr>
        <w:t>p. 130.</w:t>
      </w:r>
    </w:p>
  </w:footnote>
  <w:footnote w:id="52">
    <w:p w:rsidR="00573137" w:rsidRPr="00657B76" w:rsidRDefault="00573137" w:rsidP="00B87768">
      <w:pPr>
        <w:pStyle w:val="NoSpacing"/>
        <w:rPr>
          <w:sz w:val="20"/>
          <w:szCs w:val="18"/>
          <w:lang w:val="en-US"/>
        </w:rPr>
      </w:pPr>
      <w:r w:rsidRPr="002728F3">
        <w:rPr>
          <w:rStyle w:val="FootnoteReference"/>
          <w:sz w:val="20"/>
          <w:szCs w:val="20"/>
        </w:rPr>
        <w:footnoteRef/>
      </w:r>
      <w:r w:rsidRPr="002728F3">
        <w:rPr>
          <w:sz w:val="20"/>
          <w:szCs w:val="20"/>
          <w:lang w:val="en-US"/>
        </w:rPr>
        <w:t xml:space="preserve"> </w:t>
      </w:r>
      <w:r w:rsidRPr="00657B76">
        <w:rPr>
          <w:sz w:val="20"/>
          <w:szCs w:val="18"/>
          <w:lang w:val="en-US"/>
        </w:rPr>
        <w:t>Document No 1: Soviet Embassy Hanoi, Conversation between three anonymous Soviets, 10 September 1964</w:t>
      </w:r>
      <w:r>
        <w:rPr>
          <w:sz w:val="20"/>
          <w:szCs w:val="18"/>
          <w:lang w:val="en-US"/>
        </w:rPr>
        <w:t xml:space="preserve">.” </w:t>
      </w:r>
      <w:r w:rsidRPr="008C4929">
        <w:rPr>
          <w:i/>
          <w:sz w:val="20"/>
          <w:szCs w:val="18"/>
          <w:lang w:val="en-US"/>
        </w:rPr>
        <w:t>CWIHP</w:t>
      </w:r>
      <w:r>
        <w:rPr>
          <w:i/>
          <w:sz w:val="20"/>
          <w:szCs w:val="18"/>
          <w:lang w:val="en-US"/>
        </w:rPr>
        <w:t>,</w:t>
      </w:r>
      <w:r w:rsidRPr="00657B76">
        <w:rPr>
          <w:sz w:val="20"/>
          <w:szCs w:val="18"/>
          <w:lang w:val="en-US"/>
        </w:rPr>
        <w:t xml:space="preserve"> Bulletin 16, p. 371. </w:t>
      </w:r>
    </w:p>
  </w:footnote>
  <w:footnote w:id="53">
    <w:p w:rsidR="00573137" w:rsidRPr="002728F3" w:rsidRDefault="00573137" w:rsidP="00B87768">
      <w:pPr>
        <w:pStyle w:val="NoSpacing"/>
        <w:rPr>
          <w:sz w:val="20"/>
          <w:szCs w:val="20"/>
          <w:lang w:val="en-US"/>
        </w:rPr>
      </w:pPr>
      <w:r w:rsidRPr="002728F3">
        <w:rPr>
          <w:rStyle w:val="FootnoteReference"/>
          <w:sz w:val="20"/>
          <w:szCs w:val="20"/>
        </w:rPr>
        <w:footnoteRef/>
      </w:r>
      <w:r w:rsidRPr="002728F3">
        <w:rPr>
          <w:sz w:val="20"/>
          <w:szCs w:val="20"/>
          <w:lang w:val="en-US"/>
        </w:rPr>
        <w:t xml:space="preserve"> </w:t>
      </w:r>
      <w:r>
        <w:rPr>
          <w:sz w:val="20"/>
          <w:szCs w:val="20"/>
          <w:lang w:val="en-US"/>
        </w:rPr>
        <w:t>“</w:t>
      </w:r>
      <w:r w:rsidRPr="00FD4AAE">
        <w:rPr>
          <w:sz w:val="20"/>
          <w:szCs w:val="20"/>
          <w:lang w:val="en-US"/>
        </w:rPr>
        <w:t>Document No 1: Soviet Embassy Hanoi, Conversation between three anonymous Soviets, 10 September 1964</w:t>
      </w:r>
      <w:r>
        <w:rPr>
          <w:sz w:val="20"/>
          <w:szCs w:val="20"/>
          <w:lang w:val="en-US"/>
        </w:rPr>
        <w:t>.”</w:t>
      </w:r>
      <w:r w:rsidRPr="002728F3">
        <w:rPr>
          <w:sz w:val="20"/>
          <w:szCs w:val="20"/>
          <w:lang w:val="en-US"/>
        </w:rPr>
        <w:t xml:space="preserve"> </w:t>
      </w:r>
      <w:r w:rsidRPr="00FD4AAE">
        <w:rPr>
          <w:i/>
          <w:sz w:val="20"/>
          <w:szCs w:val="20"/>
          <w:lang w:val="en-US"/>
        </w:rPr>
        <w:t>CWIHP</w:t>
      </w:r>
      <w:r>
        <w:rPr>
          <w:i/>
          <w:sz w:val="20"/>
          <w:szCs w:val="20"/>
          <w:lang w:val="en-US"/>
        </w:rPr>
        <w:t>,</w:t>
      </w:r>
      <w:r>
        <w:rPr>
          <w:sz w:val="20"/>
          <w:szCs w:val="20"/>
          <w:lang w:val="en-US"/>
        </w:rPr>
        <w:t xml:space="preserve"> </w:t>
      </w:r>
      <w:r w:rsidRPr="002728F3">
        <w:rPr>
          <w:sz w:val="20"/>
          <w:szCs w:val="20"/>
          <w:lang w:val="en-US"/>
        </w:rPr>
        <w:t>B</w:t>
      </w:r>
      <w:r>
        <w:rPr>
          <w:sz w:val="20"/>
          <w:szCs w:val="20"/>
          <w:lang w:val="en-US"/>
        </w:rPr>
        <w:t>ulletin</w:t>
      </w:r>
      <w:r w:rsidRPr="002728F3">
        <w:rPr>
          <w:sz w:val="20"/>
          <w:szCs w:val="20"/>
          <w:lang w:val="en-US"/>
        </w:rPr>
        <w:t xml:space="preserve"> 16, p. 371</w:t>
      </w:r>
      <w:r>
        <w:rPr>
          <w:sz w:val="20"/>
          <w:szCs w:val="20"/>
          <w:lang w:val="en-US"/>
        </w:rPr>
        <w:t>.</w:t>
      </w:r>
    </w:p>
  </w:footnote>
  <w:footnote w:id="54">
    <w:p w:rsidR="00573137" w:rsidRPr="001F7EF0" w:rsidRDefault="00573137" w:rsidP="002027A5">
      <w:pPr>
        <w:pStyle w:val="FootnoteText"/>
        <w:rPr>
          <w:lang w:val="en-US"/>
        </w:rPr>
      </w:pPr>
      <w:r>
        <w:rPr>
          <w:rStyle w:val="FootnoteReference"/>
        </w:rPr>
        <w:footnoteRef/>
      </w:r>
      <w:r w:rsidRPr="001F7EF0">
        <w:rPr>
          <w:lang w:val="en-US"/>
        </w:rPr>
        <w:t xml:space="preserve"> </w:t>
      </w:r>
      <w:r>
        <w:rPr>
          <w:lang w:val="en-US"/>
        </w:rPr>
        <w:t xml:space="preserve">S. </w:t>
      </w:r>
      <w:proofErr w:type="spellStart"/>
      <w:r>
        <w:rPr>
          <w:lang w:val="en-US"/>
        </w:rPr>
        <w:t>Savranskaya</w:t>
      </w:r>
      <w:proofErr w:type="spellEnd"/>
      <w:r>
        <w:rPr>
          <w:lang w:val="en-US"/>
        </w:rPr>
        <w:t xml:space="preserve">, W. </w:t>
      </w:r>
      <w:proofErr w:type="spellStart"/>
      <w:r>
        <w:rPr>
          <w:lang w:val="en-US"/>
        </w:rPr>
        <w:t>Taubman</w:t>
      </w:r>
      <w:proofErr w:type="spellEnd"/>
      <w:r>
        <w:rPr>
          <w:lang w:val="en-US"/>
        </w:rPr>
        <w:t xml:space="preserve">, ‘Soviet Foreign Policy, 1962-1975’ in: M.P. </w:t>
      </w:r>
      <w:proofErr w:type="spellStart"/>
      <w:r>
        <w:rPr>
          <w:lang w:val="en-US"/>
        </w:rPr>
        <w:t>Leffler</w:t>
      </w:r>
      <w:proofErr w:type="spellEnd"/>
      <w:r>
        <w:rPr>
          <w:lang w:val="en-US"/>
        </w:rPr>
        <w:t xml:space="preserve">, O.A. </w:t>
      </w:r>
      <w:proofErr w:type="spellStart"/>
      <w:r>
        <w:rPr>
          <w:lang w:val="en-US"/>
        </w:rPr>
        <w:t>Westad</w:t>
      </w:r>
      <w:proofErr w:type="spellEnd"/>
      <w:r>
        <w:rPr>
          <w:lang w:val="en-US"/>
        </w:rPr>
        <w:t xml:space="preserve"> eds., </w:t>
      </w:r>
      <w:r w:rsidRPr="00D4128C">
        <w:rPr>
          <w:i/>
          <w:lang w:val="en-US"/>
        </w:rPr>
        <w:t>The Cambridge History of the Cold War</w:t>
      </w:r>
      <w:r w:rsidRPr="001F7EF0">
        <w:rPr>
          <w:lang w:val="en-US"/>
        </w:rPr>
        <w:t xml:space="preserve">, </w:t>
      </w:r>
      <w:r>
        <w:rPr>
          <w:lang w:val="en-US"/>
        </w:rPr>
        <w:t>vol. 2, Crises and Détente</w:t>
      </w:r>
      <w:r w:rsidRPr="001F7EF0">
        <w:rPr>
          <w:lang w:val="en-US"/>
        </w:rPr>
        <w:t>, p. 140</w:t>
      </w:r>
      <w:r>
        <w:rPr>
          <w:lang w:val="en-US"/>
        </w:rPr>
        <w:t>.</w:t>
      </w:r>
    </w:p>
  </w:footnote>
  <w:footnote w:id="55">
    <w:p w:rsidR="00573137" w:rsidRPr="00884C13" w:rsidRDefault="00573137" w:rsidP="00D4128C">
      <w:pPr>
        <w:pStyle w:val="FootnoteText"/>
        <w:tabs>
          <w:tab w:val="left" w:pos="1485"/>
        </w:tabs>
        <w:rPr>
          <w:lang w:val="en-US"/>
        </w:rPr>
      </w:pPr>
      <w:r>
        <w:rPr>
          <w:rStyle w:val="FootnoteReference"/>
        </w:rPr>
        <w:footnoteRef/>
      </w:r>
      <w:r w:rsidRPr="00884C13">
        <w:rPr>
          <w:lang w:val="en-US"/>
        </w:rPr>
        <w:t xml:space="preserve"> </w:t>
      </w:r>
      <w:proofErr w:type="spellStart"/>
      <w:proofErr w:type="gramStart"/>
      <w:r>
        <w:rPr>
          <w:lang w:val="en-US"/>
        </w:rPr>
        <w:t>Gaiduk</w:t>
      </w:r>
      <w:proofErr w:type="spellEnd"/>
      <w:r>
        <w:rPr>
          <w:lang w:val="en-US"/>
        </w:rPr>
        <w:t xml:space="preserve">, </w:t>
      </w:r>
      <w:r>
        <w:rPr>
          <w:i/>
          <w:lang w:val="en-US"/>
        </w:rPr>
        <w:t xml:space="preserve">Confronting Vietnam, </w:t>
      </w:r>
      <w:r>
        <w:rPr>
          <w:lang w:val="en-US"/>
        </w:rPr>
        <w:t>p.206.</w:t>
      </w:r>
      <w:proofErr w:type="gramEnd"/>
      <w:r>
        <w:rPr>
          <w:lang w:val="en-US"/>
        </w:rPr>
        <w:tab/>
      </w:r>
    </w:p>
  </w:footnote>
  <w:footnote w:id="56">
    <w:p w:rsidR="00573137" w:rsidRPr="002027A5" w:rsidRDefault="00573137">
      <w:pPr>
        <w:pStyle w:val="FootnoteText"/>
        <w:rPr>
          <w:lang w:val="en-US"/>
        </w:rPr>
      </w:pPr>
      <w:r>
        <w:rPr>
          <w:rStyle w:val="FootnoteReference"/>
        </w:rPr>
        <w:footnoteRef/>
      </w:r>
      <w:r w:rsidRPr="002027A5">
        <w:rPr>
          <w:lang w:val="en-US"/>
        </w:rPr>
        <w:t xml:space="preserve"> </w:t>
      </w:r>
      <w:r>
        <w:rPr>
          <w:lang w:val="en-US"/>
        </w:rPr>
        <w:t xml:space="preserve">Herring, </w:t>
      </w:r>
      <w:r w:rsidRPr="00224593">
        <w:rPr>
          <w:i/>
          <w:lang w:val="en-US"/>
        </w:rPr>
        <w:t>America’s Longest War</w:t>
      </w:r>
      <w:r>
        <w:rPr>
          <w:lang w:val="en-US"/>
        </w:rPr>
        <w:t>, p. 156.</w:t>
      </w:r>
    </w:p>
  </w:footnote>
  <w:footnote w:id="57">
    <w:p w:rsidR="00573137" w:rsidRPr="00294188" w:rsidRDefault="00573137" w:rsidP="00D056B9">
      <w:pPr>
        <w:pStyle w:val="FootnoteText"/>
        <w:rPr>
          <w:lang w:val="en-US"/>
        </w:rPr>
      </w:pPr>
      <w:r>
        <w:rPr>
          <w:rStyle w:val="FootnoteReference"/>
        </w:rPr>
        <w:footnoteRef/>
      </w:r>
      <w:r w:rsidRPr="00294188">
        <w:rPr>
          <w:lang w:val="en-US"/>
        </w:rPr>
        <w:t xml:space="preserve"> </w:t>
      </w:r>
      <w:proofErr w:type="spellStart"/>
      <w:r>
        <w:rPr>
          <w:lang w:val="en-US"/>
        </w:rPr>
        <w:t>Savranskaya</w:t>
      </w:r>
      <w:proofErr w:type="spellEnd"/>
      <w:r>
        <w:rPr>
          <w:lang w:val="en-US"/>
        </w:rPr>
        <w:t>, ‘Soviet Foreign Policy’</w:t>
      </w:r>
      <w:r w:rsidRPr="001F7EF0">
        <w:rPr>
          <w:lang w:val="en-US"/>
        </w:rPr>
        <w:t xml:space="preserve">, p. </w:t>
      </w:r>
      <w:r>
        <w:rPr>
          <w:lang w:val="en-US"/>
        </w:rPr>
        <w:t>143.</w:t>
      </w:r>
    </w:p>
  </w:footnote>
  <w:footnote w:id="58">
    <w:p w:rsidR="00573137" w:rsidRPr="009C609C" w:rsidRDefault="00573137">
      <w:pPr>
        <w:pStyle w:val="FootnoteText"/>
        <w:rPr>
          <w:lang w:val="en-US"/>
        </w:rPr>
      </w:pPr>
      <w:r>
        <w:rPr>
          <w:rStyle w:val="FootnoteReference"/>
        </w:rPr>
        <w:footnoteRef/>
      </w:r>
      <w:r w:rsidRPr="009C609C">
        <w:rPr>
          <w:lang w:val="en-US"/>
        </w:rPr>
        <w:t xml:space="preserve"> </w:t>
      </w:r>
      <w:proofErr w:type="spellStart"/>
      <w:r>
        <w:rPr>
          <w:lang w:val="en-US"/>
        </w:rPr>
        <w:t>Goudoever</w:t>
      </w:r>
      <w:proofErr w:type="spellEnd"/>
      <w:r>
        <w:rPr>
          <w:lang w:val="en-US"/>
        </w:rPr>
        <w:t xml:space="preserve">, </w:t>
      </w:r>
      <w:proofErr w:type="spellStart"/>
      <w:r>
        <w:rPr>
          <w:lang w:val="en-US"/>
        </w:rPr>
        <w:t>Dittrich</w:t>
      </w:r>
      <w:proofErr w:type="spellEnd"/>
      <w:r>
        <w:rPr>
          <w:lang w:val="en-US"/>
        </w:rPr>
        <w:t xml:space="preserve">, </w:t>
      </w:r>
      <w:r w:rsidRPr="001F43D8">
        <w:rPr>
          <w:i/>
          <w:lang w:val="en-US"/>
        </w:rPr>
        <w:t>Post Stalinist Russia under Khrushchev and Brezhnev</w:t>
      </w:r>
      <w:r>
        <w:rPr>
          <w:lang w:val="en-US"/>
        </w:rPr>
        <w:t>, p. 88.</w:t>
      </w:r>
    </w:p>
  </w:footnote>
  <w:footnote w:id="59">
    <w:p w:rsidR="00573137" w:rsidRPr="007B388A" w:rsidRDefault="00573137">
      <w:pPr>
        <w:pStyle w:val="FootnoteText"/>
        <w:rPr>
          <w:lang w:val="en-US"/>
        </w:rPr>
      </w:pPr>
      <w:r>
        <w:rPr>
          <w:rStyle w:val="FootnoteReference"/>
        </w:rPr>
        <w:footnoteRef/>
      </w:r>
      <w:r w:rsidRPr="007B388A">
        <w:rPr>
          <w:lang w:val="en-US"/>
        </w:rPr>
        <w:t xml:space="preserve"> </w:t>
      </w:r>
      <w:proofErr w:type="spellStart"/>
      <w:r>
        <w:rPr>
          <w:lang w:val="en-US"/>
        </w:rPr>
        <w:t>Savranskaya</w:t>
      </w:r>
      <w:proofErr w:type="spellEnd"/>
      <w:r>
        <w:rPr>
          <w:lang w:val="en-US"/>
        </w:rPr>
        <w:t>, ‘Soviet Foreign Policy’, p. 142.</w:t>
      </w:r>
    </w:p>
  </w:footnote>
  <w:footnote w:id="60">
    <w:p w:rsidR="00573137" w:rsidRPr="0071404D" w:rsidRDefault="00573137">
      <w:pPr>
        <w:pStyle w:val="FootnoteText"/>
        <w:rPr>
          <w:lang w:val="en-US"/>
        </w:rPr>
      </w:pPr>
      <w:r>
        <w:rPr>
          <w:rStyle w:val="FootnoteReference"/>
        </w:rPr>
        <w:footnoteRef/>
      </w:r>
      <w:r w:rsidRPr="00B7321A">
        <w:rPr>
          <w:lang w:val="en-US"/>
        </w:rPr>
        <w:t xml:space="preserve"> </w:t>
      </w:r>
      <w:proofErr w:type="gramStart"/>
      <w:r>
        <w:rPr>
          <w:lang w:val="en-US"/>
        </w:rPr>
        <w:t>For more info see: L.C. Crump, ‘</w:t>
      </w:r>
      <w:r w:rsidRPr="0071404D">
        <w:rPr>
          <w:lang w:val="en-US"/>
        </w:rPr>
        <w:t>Gaullism in the Warsaw Pact’</w:t>
      </w:r>
      <w:r>
        <w:rPr>
          <w:i/>
          <w:lang w:val="en-US"/>
        </w:rPr>
        <w:t xml:space="preserve"> </w:t>
      </w:r>
      <w:r>
        <w:rPr>
          <w:lang w:val="en-US"/>
        </w:rPr>
        <w:t xml:space="preserve">in </w:t>
      </w:r>
      <w:r>
        <w:rPr>
          <w:i/>
          <w:lang w:val="en-US"/>
        </w:rPr>
        <w:t xml:space="preserve">The Warsaw Pact reconsidered </w:t>
      </w:r>
      <w:r>
        <w:rPr>
          <w:lang w:val="en-US"/>
        </w:rPr>
        <w:t>(</w:t>
      </w:r>
      <w:proofErr w:type="spellStart"/>
      <w:r>
        <w:rPr>
          <w:lang w:val="en-US"/>
        </w:rPr>
        <w:t>Routledge</w:t>
      </w:r>
      <w:proofErr w:type="spellEnd"/>
      <w:r>
        <w:rPr>
          <w:lang w:val="en-US"/>
        </w:rPr>
        <w:t>, forthcoming).</w:t>
      </w:r>
      <w:proofErr w:type="gramEnd"/>
    </w:p>
  </w:footnote>
  <w:footnote w:id="61">
    <w:p w:rsidR="00573137" w:rsidRPr="00A250F3" w:rsidRDefault="00573137" w:rsidP="00B848DC">
      <w:pPr>
        <w:pStyle w:val="FootnoteText"/>
        <w:rPr>
          <w:i/>
          <w:lang w:val="en-US"/>
        </w:rPr>
      </w:pPr>
      <w:r>
        <w:rPr>
          <w:rStyle w:val="FootnoteReference"/>
        </w:rPr>
        <w:footnoteRef/>
      </w:r>
      <w:r w:rsidRPr="00D168A3">
        <w:rPr>
          <w:lang w:val="en-US"/>
        </w:rPr>
        <w:t xml:space="preserve"> </w:t>
      </w:r>
      <w:proofErr w:type="spellStart"/>
      <w:r w:rsidRPr="00A250F3">
        <w:rPr>
          <w:lang w:val="en-US"/>
        </w:rPr>
        <w:t>Zubok</w:t>
      </w:r>
      <w:proofErr w:type="spellEnd"/>
      <w:r w:rsidRPr="00A250F3">
        <w:rPr>
          <w:lang w:val="en-US"/>
        </w:rPr>
        <w:t xml:space="preserve">, </w:t>
      </w:r>
      <w:r w:rsidRPr="00A250F3">
        <w:rPr>
          <w:i/>
          <w:lang w:val="en-US"/>
        </w:rPr>
        <w:t>A Failed Empire, The Soviet Union in the Cold War from Stalin to Gorbachev</w:t>
      </w:r>
      <w:r w:rsidRPr="00A250F3">
        <w:rPr>
          <w:lang w:val="en-US"/>
        </w:rPr>
        <w:t>, (Chapel Hill 2007)</w:t>
      </w:r>
      <w:r w:rsidRPr="00A250F3">
        <w:rPr>
          <w:i/>
          <w:lang w:val="en-US"/>
        </w:rPr>
        <w:t xml:space="preserve"> </w:t>
      </w:r>
      <w:r>
        <w:rPr>
          <w:i/>
          <w:lang w:val="en-US"/>
        </w:rPr>
        <w:t xml:space="preserve"> </w:t>
      </w:r>
      <w:r w:rsidRPr="00A250F3">
        <w:rPr>
          <w:lang w:val="en-US"/>
        </w:rPr>
        <w:t>p.195.</w:t>
      </w:r>
    </w:p>
  </w:footnote>
  <w:footnote w:id="62">
    <w:p w:rsidR="00573137" w:rsidRPr="00E82417" w:rsidRDefault="00573137">
      <w:pPr>
        <w:pStyle w:val="FootnoteText"/>
        <w:rPr>
          <w:lang w:val="en-US"/>
        </w:rPr>
      </w:pPr>
      <w:r>
        <w:rPr>
          <w:rStyle w:val="FootnoteReference"/>
        </w:rPr>
        <w:footnoteRef/>
      </w:r>
      <w:r w:rsidRPr="00E82417">
        <w:rPr>
          <w:lang w:val="en-US"/>
        </w:rPr>
        <w:t xml:space="preserve"> </w:t>
      </w:r>
      <w:proofErr w:type="spellStart"/>
      <w:proofErr w:type="gramStart"/>
      <w:r>
        <w:rPr>
          <w:lang w:val="en-US"/>
        </w:rPr>
        <w:t>Radchenko</w:t>
      </w:r>
      <w:proofErr w:type="spellEnd"/>
      <w:r>
        <w:rPr>
          <w:lang w:val="en-US"/>
        </w:rPr>
        <w:t xml:space="preserve">, </w:t>
      </w:r>
      <w:r w:rsidRPr="001F43D8">
        <w:rPr>
          <w:i/>
          <w:lang w:val="en-US"/>
        </w:rPr>
        <w:t>Two Suns in the Heavens</w:t>
      </w:r>
      <w:r>
        <w:rPr>
          <w:lang w:val="en-US"/>
        </w:rPr>
        <w:t>, p.20.</w:t>
      </w:r>
      <w:proofErr w:type="gramEnd"/>
    </w:p>
  </w:footnote>
  <w:footnote w:id="63">
    <w:p w:rsidR="00573137" w:rsidRPr="00D168A3" w:rsidRDefault="00573137">
      <w:pPr>
        <w:pStyle w:val="FootnoteText"/>
        <w:rPr>
          <w:i/>
          <w:lang w:val="en-US"/>
        </w:rPr>
      </w:pPr>
      <w:r>
        <w:rPr>
          <w:rStyle w:val="FootnoteReference"/>
        </w:rPr>
        <w:footnoteRef/>
      </w:r>
      <w:r w:rsidRPr="00D168A3">
        <w:rPr>
          <w:lang w:val="en-US"/>
        </w:rPr>
        <w:t xml:space="preserve"> </w:t>
      </w:r>
      <w:proofErr w:type="spellStart"/>
      <w:r>
        <w:rPr>
          <w:lang w:val="en-US"/>
        </w:rPr>
        <w:t>Zubok</w:t>
      </w:r>
      <w:proofErr w:type="spellEnd"/>
      <w:r>
        <w:rPr>
          <w:lang w:val="en-US"/>
        </w:rPr>
        <w:t xml:space="preserve">, </w:t>
      </w:r>
      <w:r>
        <w:rPr>
          <w:i/>
          <w:lang w:val="en-US"/>
        </w:rPr>
        <w:t>A Failed empire, p. 198</w:t>
      </w:r>
    </w:p>
  </w:footnote>
  <w:footnote w:id="64">
    <w:p w:rsidR="00573137" w:rsidRPr="001E5ECD" w:rsidRDefault="00573137" w:rsidP="00CB74B2">
      <w:pPr>
        <w:pStyle w:val="FootnoteText"/>
        <w:rPr>
          <w:lang w:val="en-US"/>
        </w:rPr>
      </w:pPr>
      <w:r>
        <w:rPr>
          <w:rStyle w:val="FootnoteReference"/>
        </w:rPr>
        <w:footnoteRef/>
      </w:r>
      <w:r w:rsidRPr="001E5ECD">
        <w:rPr>
          <w:lang w:val="en-US"/>
        </w:rPr>
        <w:t xml:space="preserve"> </w:t>
      </w:r>
      <w:proofErr w:type="spellStart"/>
      <w:r>
        <w:rPr>
          <w:lang w:val="en-US"/>
        </w:rPr>
        <w:t>Savranskaya</w:t>
      </w:r>
      <w:proofErr w:type="spellEnd"/>
      <w:r>
        <w:rPr>
          <w:lang w:val="en-US"/>
        </w:rPr>
        <w:t>, ‘Soviet Foreign Policy’, p. 147.</w:t>
      </w:r>
    </w:p>
  </w:footnote>
  <w:footnote w:id="65">
    <w:p w:rsidR="00573137" w:rsidRPr="00F87374" w:rsidRDefault="00573137" w:rsidP="00283122">
      <w:pPr>
        <w:pStyle w:val="FootnoteText"/>
        <w:rPr>
          <w:lang w:val="en-US"/>
        </w:rPr>
      </w:pPr>
      <w:r>
        <w:rPr>
          <w:rStyle w:val="FootnoteReference"/>
        </w:rPr>
        <w:footnoteRef/>
      </w:r>
      <w:r w:rsidRPr="00F87374">
        <w:rPr>
          <w:lang w:val="en-US"/>
        </w:rPr>
        <w:t xml:space="preserve"> </w:t>
      </w:r>
      <w:proofErr w:type="spellStart"/>
      <w:r>
        <w:rPr>
          <w:lang w:val="en-US"/>
        </w:rPr>
        <w:t>Zhai</w:t>
      </w:r>
      <w:proofErr w:type="spellEnd"/>
      <w:r>
        <w:rPr>
          <w:lang w:val="en-US"/>
        </w:rPr>
        <w:t xml:space="preserve">, </w:t>
      </w:r>
      <w:r>
        <w:rPr>
          <w:i/>
          <w:lang w:val="en-US"/>
        </w:rPr>
        <w:t>China and the Vietnam Wars</w:t>
      </w:r>
      <w:r>
        <w:rPr>
          <w:lang w:val="en-US"/>
        </w:rPr>
        <w:t>, p. 158.</w:t>
      </w:r>
    </w:p>
  </w:footnote>
  <w:footnote w:id="66">
    <w:p w:rsidR="00573137" w:rsidRPr="00FD4AAE" w:rsidRDefault="00573137" w:rsidP="00CA12EC">
      <w:pPr>
        <w:pStyle w:val="NoSpacing"/>
        <w:rPr>
          <w:sz w:val="20"/>
          <w:szCs w:val="18"/>
          <w:lang w:val="en-US"/>
        </w:rPr>
      </w:pPr>
      <w:r>
        <w:rPr>
          <w:rStyle w:val="FootnoteReference"/>
        </w:rPr>
        <w:footnoteRef/>
      </w:r>
      <w:r w:rsidRPr="00B66079">
        <w:rPr>
          <w:lang w:val="en-US"/>
        </w:rPr>
        <w:t xml:space="preserve"> </w:t>
      </w:r>
      <w:r>
        <w:rPr>
          <w:lang w:val="en-US"/>
        </w:rPr>
        <w:t>“</w:t>
      </w:r>
      <w:r w:rsidRPr="00FD4AAE">
        <w:rPr>
          <w:sz w:val="20"/>
          <w:lang w:val="en-US"/>
        </w:rPr>
        <w:t xml:space="preserve">Document 6: Oral Statement by Vice Foreign Minister of </w:t>
      </w:r>
      <w:r>
        <w:rPr>
          <w:sz w:val="20"/>
          <w:lang w:val="en-US"/>
        </w:rPr>
        <w:t>the PRC Liu Xiao to USSR Charge</w:t>
      </w:r>
      <w:r w:rsidRPr="00FD4AAE">
        <w:rPr>
          <w:sz w:val="20"/>
          <w:lang w:val="en-US"/>
        </w:rPr>
        <w:t xml:space="preserve"> </w:t>
      </w:r>
      <w:proofErr w:type="spellStart"/>
      <w:r w:rsidRPr="00FD4AAE">
        <w:rPr>
          <w:sz w:val="20"/>
          <w:lang w:val="en-US"/>
        </w:rPr>
        <w:t>d’affaires</w:t>
      </w:r>
      <w:proofErr w:type="spellEnd"/>
      <w:r w:rsidRPr="00FD4AAE">
        <w:rPr>
          <w:sz w:val="20"/>
          <w:lang w:val="en-US"/>
        </w:rPr>
        <w:t xml:space="preserve"> </w:t>
      </w:r>
      <w:proofErr w:type="spellStart"/>
      <w:r>
        <w:rPr>
          <w:sz w:val="20"/>
          <w:szCs w:val="18"/>
          <w:lang w:val="en-US"/>
        </w:rPr>
        <w:t>Mochulskii</w:t>
      </w:r>
      <w:proofErr w:type="spellEnd"/>
      <w:r>
        <w:rPr>
          <w:sz w:val="20"/>
          <w:szCs w:val="18"/>
          <w:lang w:val="en-US"/>
        </w:rPr>
        <w:t>, 27 February 1965</w:t>
      </w:r>
      <w:proofErr w:type="gramStart"/>
      <w:r>
        <w:rPr>
          <w:sz w:val="20"/>
          <w:szCs w:val="18"/>
          <w:lang w:val="en-US"/>
        </w:rPr>
        <w:t>.“</w:t>
      </w:r>
      <w:proofErr w:type="gramEnd"/>
      <w:r>
        <w:rPr>
          <w:sz w:val="20"/>
          <w:szCs w:val="18"/>
          <w:lang w:val="en-US"/>
        </w:rPr>
        <w:t xml:space="preserve"> </w:t>
      </w:r>
      <w:r>
        <w:rPr>
          <w:i/>
          <w:sz w:val="20"/>
          <w:szCs w:val="18"/>
          <w:lang w:val="en-US"/>
        </w:rPr>
        <w:t>CWIHP,</w:t>
      </w:r>
      <w:r w:rsidRPr="00FD4AAE">
        <w:rPr>
          <w:i/>
          <w:sz w:val="20"/>
          <w:szCs w:val="18"/>
          <w:lang w:val="en-US"/>
        </w:rPr>
        <w:t xml:space="preserve"> Bulletin, </w:t>
      </w:r>
      <w:r>
        <w:rPr>
          <w:sz w:val="20"/>
          <w:szCs w:val="18"/>
          <w:lang w:val="en-US"/>
        </w:rPr>
        <w:t xml:space="preserve">issue 16, </w:t>
      </w:r>
      <w:r w:rsidRPr="00FD4AAE">
        <w:rPr>
          <w:sz w:val="20"/>
          <w:szCs w:val="18"/>
          <w:lang w:val="en-US"/>
        </w:rPr>
        <w:t>p. 376.</w:t>
      </w:r>
    </w:p>
  </w:footnote>
  <w:footnote w:id="67">
    <w:p w:rsidR="00573137" w:rsidRPr="00292D33" w:rsidRDefault="00573137" w:rsidP="007F31C5">
      <w:pPr>
        <w:pStyle w:val="FootnoteText"/>
        <w:rPr>
          <w:lang w:val="en-US"/>
        </w:rPr>
      </w:pPr>
      <w:r>
        <w:rPr>
          <w:rStyle w:val="FootnoteReference"/>
        </w:rPr>
        <w:footnoteRef/>
      </w:r>
      <w:r w:rsidRPr="00292D33">
        <w:rPr>
          <w:lang w:val="en-US"/>
        </w:rPr>
        <w:t xml:space="preserve"> </w:t>
      </w:r>
      <w:proofErr w:type="spellStart"/>
      <w:r>
        <w:rPr>
          <w:lang w:val="en-US"/>
        </w:rPr>
        <w:t>L</w:t>
      </w:r>
      <w:r>
        <w:rPr>
          <w:rFonts w:cstheme="minorHAnsi"/>
          <w:lang w:val="en-US"/>
        </w:rPr>
        <w:t>ü</w:t>
      </w:r>
      <w:r>
        <w:rPr>
          <w:lang w:val="en-US"/>
        </w:rPr>
        <w:t>thi</w:t>
      </w:r>
      <w:proofErr w:type="spellEnd"/>
      <w:r>
        <w:rPr>
          <w:lang w:val="en-US"/>
        </w:rPr>
        <w:t xml:space="preserve">, </w:t>
      </w:r>
      <w:proofErr w:type="gramStart"/>
      <w:r>
        <w:rPr>
          <w:i/>
          <w:lang w:val="en-US"/>
        </w:rPr>
        <w:t>The</w:t>
      </w:r>
      <w:proofErr w:type="gramEnd"/>
      <w:r>
        <w:rPr>
          <w:i/>
          <w:lang w:val="en-US"/>
        </w:rPr>
        <w:t xml:space="preserve"> Sino-Soviet Split; </w:t>
      </w:r>
      <w:proofErr w:type="spellStart"/>
      <w:r>
        <w:rPr>
          <w:lang w:val="en-US"/>
        </w:rPr>
        <w:t>Gaiduk</w:t>
      </w:r>
      <w:proofErr w:type="spellEnd"/>
      <w:r>
        <w:rPr>
          <w:lang w:val="en-US"/>
        </w:rPr>
        <w:t xml:space="preserve">, </w:t>
      </w:r>
      <w:r>
        <w:rPr>
          <w:i/>
          <w:lang w:val="en-US"/>
        </w:rPr>
        <w:t>Confronting Vietnam.</w:t>
      </w:r>
    </w:p>
  </w:footnote>
  <w:footnote w:id="68">
    <w:p w:rsidR="00573137" w:rsidRPr="0040086D" w:rsidRDefault="00573137" w:rsidP="007F31C5">
      <w:pPr>
        <w:pStyle w:val="FootnoteText"/>
        <w:rPr>
          <w:lang w:val="en-US"/>
        </w:rPr>
      </w:pPr>
      <w:r w:rsidRPr="0040086D">
        <w:rPr>
          <w:rStyle w:val="FootnoteReference"/>
        </w:rPr>
        <w:footnoteRef/>
      </w:r>
      <w:r w:rsidRPr="0040086D">
        <w:rPr>
          <w:lang w:val="en-US"/>
        </w:rPr>
        <w:t xml:space="preserve"> M. Chi-Kwan, </w:t>
      </w:r>
      <w:r w:rsidRPr="0040086D">
        <w:rPr>
          <w:i/>
          <w:lang w:val="en-US"/>
        </w:rPr>
        <w:t xml:space="preserve">China and the World since 1945: An International History </w:t>
      </w:r>
      <w:r w:rsidRPr="0040086D">
        <w:rPr>
          <w:lang w:val="en-US"/>
        </w:rPr>
        <w:t>(New Jersey 2011) p. 62.</w:t>
      </w:r>
    </w:p>
  </w:footnote>
  <w:footnote w:id="69">
    <w:p w:rsidR="00573137" w:rsidRPr="00D71408" w:rsidRDefault="00573137" w:rsidP="007F31C5">
      <w:pPr>
        <w:pStyle w:val="FootnoteText"/>
        <w:rPr>
          <w:lang w:val="de-DE"/>
        </w:rPr>
      </w:pPr>
      <w:r>
        <w:rPr>
          <w:rStyle w:val="FootnoteReference"/>
        </w:rPr>
        <w:footnoteRef/>
      </w:r>
      <w:r w:rsidRPr="001C6809">
        <w:rPr>
          <w:lang w:val="en-US"/>
        </w:rPr>
        <w:t xml:space="preserve"> </w:t>
      </w:r>
      <w:r>
        <w:rPr>
          <w:lang w:val="en-US"/>
        </w:rPr>
        <w:t xml:space="preserve">X. Liu and V. </w:t>
      </w:r>
      <w:proofErr w:type="spellStart"/>
      <w:r>
        <w:rPr>
          <w:lang w:val="en-US"/>
        </w:rPr>
        <w:t>Mastny</w:t>
      </w:r>
      <w:proofErr w:type="spellEnd"/>
      <w:r>
        <w:rPr>
          <w:lang w:val="en-US"/>
        </w:rPr>
        <w:t xml:space="preserve"> eds., China and Eastern Europe, proceedings of the International Symposium: Reviewing the History of Chinese-East European Relations from the 1960s to the 1980s, Beijing 24-26 March 2004.</w:t>
      </w:r>
      <w:r w:rsidRPr="008C4929">
        <w:rPr>
          <w:i/>
          <w:sz w:val="24"/>
          <w:szCs w:val="24"/>
          <w:lang w:val="en-US"/>
        </w:rPr>
        <w:t xml:space="preserve"> </w:t>
      </w:r>
      <w:r w:rsidRPr="00D71408">
        <w:rPr>
          <w:i/>
          <w:szCs w:val="24"/>
          <w:lang w:val="de-DE"/>
        </w:rPr>
        <w:t>Z</w:t>
      </w:r>
      <w:r w:rsidRPr="00D71408">
        <w:rPr>
          <w:rFonts w:cstheme="minorHAnsi"/>
          <w:i/>
          <w:szCs w:val="24"/>
          <w:lang w:val="de-DE"/>
        </w:rPr>
        <w:t>ü</w:t>
      </w:r>
      <w:r w:rsidRPr="00D71408">
        <w:rPr>
          <w:i/>
          <w:szCs w:val="24"/>
          <w:lang w:val="de-DE"/>
        </w:rPr>
        <w:t>rcher Beitr</w:t>
      </w:r>
      <w:r w:rsidRPr="00D71408">
        <w:rPr>
          <w:rFonts w:cstheme="minorHAnsi"/>
          <w:i/>
          <w:szCs w:val="24"/>
          <w:lang w:val="de-DE"/>
        </w:rPr>
        <w:t>ä</w:t>
      </w:r>
      <w:r w:rsidRPr="00D71408">
        <w:rPr>
          <w:i/>
          <w:szCs w:val="24"/>
          <w:lang w:val="de-DE"/>
        </w:rPr>
        <w:t>ge zur Sicherheitspolitik und Konfliktforschung Nr. 72.</w:t>
      </w:r>
      <w:r w:rsidRPr="00D71408">
        <w:rPr>
          <w:sz w:val="16"/>
          <w:lang w:val="de-DE"/>
        </w:rPr>
        <w:t xml:space="preserve"> </w:t>
      </w:r>
      <w:r w:rsidRPr="00D71408">
        <w:rPr>
          <w:lang w:val="de-DE"/>
        </w:rPr>
        <w:t xml:space="preserve">p. 67. </w:t>
      </w:r>
    </w:p>
  </w:footnote>
  <w:footnote w:id="70">
    <w:p w:rsidR="00573137" w:rsidRPr="00D71408" w:rsidRDefault="00573137" w:rsidP="00182953">
      <w:pPr>
        <w:pStyle w:val="FootnoteText"/>
        <w:rPr>
          <w:lang w:val="de-DE"/>
        </w:rPr>
      </w:pPr>
      <w:r>
        <w:rPr>
          <w:rStyle w:val="FootnoteReference"/>
        </w:rPr>
        <w:footnoteRef/>
      </w:r>
      <w:r w:rsidRPr="00D71408">
        <w:rPr>
          <w:lang w:val="de-DE"/>
        </w:rPr>
        <w:t xml:space="preserve"> Chi-Kwan, </w:t>
      </w:r>
      <w:r w:rsidRPr="00D71408">
        <w:rPr>
          <w:i/>
          <w:lang w:val="de-DE"/>
        </w:rPr>
        <w:t xml:space="preserve">China </w:t>
      </w:r>
      <w:proofErr w:type="spellStart"/>
      <w:r w:rsidRPr="00D71408">
        <w:rPr>
          <w:i/>
          <w:lang w:val="de-DE"/>
        </w:rPr>
        <w:t>and</w:t>
      </w:r>
      <w:proofErr w:type="spellEnd"/>
      <w:r w:rsidRPr="00D71408">
        <w:rPr>
          <w:i/>
          <w:lang w:val="de-DE"/>
        </w:rPr>
        <w:t xml:space="preserve"> </w:t>
      </w:r>
      <w:proofErr w:type="spellStart"/>
      <w:r w:rsidRPr="00D71408">
        <w:rPr>
          <w:i/>
          <w:lang w:val="de-DE"/>
        </w:rPr>
        <w:t>the</w:t>
      </w:r>
      <w:proofErr w:type="spellEnd"/>
      <w:r w:rsidRPr="00D71408">
        <w:rPr>
          <w:i/>
          <w:lang w:val="de-DE"/>
        </w:rPr>
        <w:t xml:space="preserve"> World,</w:t>
      </w:r>
      <w:r w:rsidRPr="00D71408">
        <w:rPr>
          <w:lang w:val="de-DE"/>
        </w:rPr>
        <w:t xml:space="preserve"> p.60.</w:t>
      </w:r>
    </w:p>
  </w:footnote>
  <w:footnote w:id="71">
    <w:p w:rsidR="00573137" w:rsidRPr="006E6C3B" w:rsidRDefault="00573137" w:rsidP="007F31C5">
      <w:pPr>
        <w:pStyle w:val="NoSpacing"/>
        <w:rPr>
          <w:sz w:val="20"/>
          <w:szCs w:val="20"/>
          <w:lang w:val="en-US"/>
        </w:rPr>
      </w:pPr>
      <w:r w:rsidRPr="006E6C3B">
        <w:rPr>
          <w:rStyle w:val="FootnoteReference"/>
          <w:sz w:val="20"/>
          <w:szCs w:val="20"/>
        </w:rPr>
        <w:footnoteRef/>
      </w:r>
      <w:r w:rsidRPr="006E6C3B">
        <w:rPr>
          <w:sz w:val="20"/>
          <w:szCs w:val="20"/>
          <w:lang w:val="en-US"/>
        </w:rPr>
        <w:t xml:space="preserve"> “Document No. 5, Information No. 098 by the CPSU CC to the SED CC, 24 February 1965.” </w:t>
      </w:r>
      <w:r w:rsidRPr="006E6C3B">
        <w:rPr>
          <w:i/>
          <w:sz w:val="20"/>
          <w:szCs w:val="20"/>
          <w:lang w:val="en-US"/>
        </w:rPr>
        <w:t>CWIHP</w:t>
      </w:r>
      <w:r>
        <w:rPr>
          <w:i/>
          <w:sz w:val="20"/>
          <w:szCs w:val="20"/>
          <w:lang w:val="en-US"/>
        </w:rPr>
        <w:t>,</w:t>
      </w:r>
      <w:r w:rsidRPr="006E6C3B">
        <w:rPr>
          <w:i/>
          <w:sz w:val="20"/>
          <w:szCs w:val="20"/>
          <w:lang w:val="en-US"/>
        </w:rPr>
        <w:t xml:space="preserve"> </w:t>
      </w:r>
      <w:r w:rsidRPr="006E6C3B">
        <w:rPr>
          <w:sz w:val="20"/>
          <w:szCs w:val="20"/>
          <w:lang w:val="en-US"/>
        </w:rPr>
        <w:t>Bulletin</w:t>
      </w:r>
      <w:r w:rsidRPr="006E6C3B">
        <w:rPr>
          <w:i/>
          <w:sz w:val="20"/>
          <w:szCs w:val="20"/>
          <w:lang w:val="en-US"/>
        </w:rPr>
        <w:t xml:space="preserve"> </w:t>
      </w:r>
      <w:r w:rsidRPr="006E6C3B">
        <w:rPr>
          <w:sz w:val="20"/>
          <w:szCs w:val="20"/>
          <w:lang w:val="en-US"/>
        </w:rPr>
        <w:t>16</w:t>
      </w:r>
      <w:r>
        <w:rPr>
          <w:sz w:val="20"/>
          <w:szCs w:val="20"/>
          <w:lang w:val="en-US"/>
        </w:rPr>
        <w:t>,</w:t>
      </w:r>
      <w:r w:rsidRPr="006E6C3B">
        <w:rPr>
          <w:sz w:val="20"/>
          <w:szCs w:val="20"/>
          <w:lang w:val="en-US"/>
        </w:rPr>
        <w:t xml:space="preserve"> </w:t>
      </w:r>
      <w:r>
        <w:rPr>
          <w:sz w:val="20"/>
          <w:szCs w:val="20"/>
          <w:lang w:val="en-US"/>
        </w:rPr>
        <w:t xml:space="preserve">p. </w:t>
      </w:r>
      <w:r w:rsidRPr="006E6C3B">
        <w:rPr>
          <w:sz w:val="20"/>
          <w:szCs w:val="20"/>
          <w:lang w:val="en-US"/>
        </w:rPr>
        <w:t xml:space="preserve">375. </w:t>
      </w:r>
    </w:p>
  </w:footnote>
  <w:footnote w:id="72">
    <w:p w:rsidR="00573137" w:rsidRPr="006E6C3B" w:rsidRDefault="00573137">
      <w:pPr>
        <w:pStyle w:val="FootnoteText"/>
        <w:rPr>
          <w:lang w:val="en-US"/>
        </w:rPr>
      </w:pPr>
      <w:r w:rsidRPr="006E6C3B">
        <w:rPr>
          <w:rStyle w:val="FootnoteReference"/>
        </w:rPr>
        <w:footnoteRef/>
      </w:r>
      <w:r w:rsidRPr="006E6C3B">
        <w:rPr>
          <w:lang w:val="en-US"/>
        </w:rPr>
        <w:t xml:space="preserve"> Chi-Kwan, </w:t>
      </w:r>
      <w:r w:rsidRPr="006E6C3B">
        <w:rPr>
          <w:i/>
          <w:lang w:val="en-US"/>
        </w:rPr>
        <w:t>China and the World</w:t>
      </w:r>
      <w:r w:rsidRPr="006E6C3B">
        <w:rPr>
          <w:lang w:val="en-US"/>
        </w:rPr>
        <w:t>, p. 68.</w:t>
      </w:r>
    </w:p>
  </w:footnote>
  <w:footnote w:id="73">
    <w:p w:rsidR="00573137" w:rsidRPr="00E609B1" w:rsidRDefault="00573137">
      <w:pPr>
        <w:pStyle w:val="FootnoteText"/>
        <w:rPr>
          <w:lang w:val="en-US"/>
        </w:rPr>
      </w:pPr>
      <w:r>
        <w:rPr>
          <w:rStyle w:val="FootnoteReference"/>
        </w:rPr>
        <w:footnoteRef/>
      </w:r>
      <w:r w:rsidRPr="00446EB3">
        <w:rPr>
          <w:lang w:val="en-US"/>
        </w:rPr>
        <w:t xml:space="preserve"> </w:t>
      </w:r>
      <w:proofErr w:type="gramStart"/>
      <w:r>
        <w:rPr>
          <w:lang w:val="en-US"/>
        </w:rPr>
        <w:t xml:space="preserve">“Document No. 2, Remarks by the GDR Embassy in Hanoi on the article in </w:t>
      </w:r>
      <w:r>
        <w:rPr>
          <w:i/>
          <w:lang w:val="en-US"/>
        </w:rPr>
        <w:t xml:space="preserve">Hoc Tap </w:t>
      </w:r>
      <w:r>
        <w:rPr>
          <w:lang w:val="en-US"/>
        </w:rPr>
        <w:t>No. 11/1964, 12 November 1964.”</w:t>
      </w:r>
      <w:proofErr w:type="gramEnd"/>
      <w:r>
        <w:rPr>
          <w:lang w:val="en-US"/>
        </w:rPr>
        <w:t xml:space="preserve"> </w:t>
      </w:r>
      <w:r w:rsidRPr="00581586">
        <w:rPr>
          <w:i/>
          <w:lang w:val="en-US"/>
        </w:rPr>
        <w:t>CWIHP</w:t>
      </w:r>
      <w:r>
        <w:rPr>
          <w:i/>
          <w:lang w:val="en-US"/>
        </w:rPr>
        <w:t>,</w:t>
      </w:r>
      <w:r w:rsidRPr="00581586">
        <w:rPr>
          <w:i/>
          <w:lang w:val="en-US"/>
        </w:rPr>
        <w:t xml:space="preserve"> </w:t>
      </w:r>
      <w:r w:rsidRPr="001D1C5C">
        <w:rPr>
          <w:lang w:val="en-US"/>
        </w:rPr>
        <w:t>Bulletin</w:t>
      </w:r>
      <w:r w:rsidRPr="00581586">
        <w:rPr>
          <w:i/>
          <w:lang w:val="en-US"/>
        </w:rPr>
        <w:t xml:space="preserve"> </w:t>
      </w:r>
      <w:r w:rsidRPr="001D1C5C">
        <w:rPr>
          <w:lang w:val="en-US"/>
        </w:rPr>
        <w:t>16</w:t>
      </w:r>
      <w:r w:rsidRPr="00581586">
        <w:rPr>
          <w:i/>
          <w:lang w:val="en-US"/>
        </w:rPr>
        <w:t xml:space="preserve">, </w:t>
      </w:r>
      <w:r w:rsidRPr="00581586">
        <w:rPr>
          <w:lang w:val="en-US"/>
        </w:rPr>
        <w:t>p. 372</w:t>
      </w:r>
      <w:r>
        <w:rPr>
          <w:lang w:val="en-US"/>
        </w:rPr>
        <w:t>.</w:t>
      </w:r>
    </w:p>
  </w:footnote>
  <w:footnote w:id="74">
    <w:p w:rsidR="00573137" w:rsidRPr="00581586" w:rsidRDefault="00573137">
      <w:pPr>
        <w:pStyle w:val="FootnoteText"/>
        <w:rPr>
          <w:lang w:val="en-US"/>
        </w:rPr>
      </w:pPr>
      <w:r w:rsidRPr="00581586">
        <w:rPr>
          <w:rStyle w:val="FootnoteReference"/>
        </w:rPr>
        <w:footnoteRef/>
      </w:r>
      <w:r w:rsidRPr="00581586">
        <w:rPr>
          <w:lang w:val="en-US"/>
        </w:rPr>
        <w:t xml:space="preserve"> </w:t>
      </w:r>
      <w:proofErr w:type="gramStart"/>
      <w:r>
        <w:rPr>
          <w:lang w:val="en-US"/>
        </w:rPr>
        <w:t xml:space="preserve">“Document No. 3, Note No. 131/64 on a conversation between the Soviet Embassy Counselor, Comrade </w:t>
      </w:r>
      <w:proofErr w:type="spellStart"/>
      <w:r>
        <w:rPr>
          <w:lang w:val="en-US"/>
        </w:rPr>
        <w:t>Privalov</w:t>
      </w:r>
      <w:proofErr w:type="spellEnd"/>
      <w:r>
        <w:rPr>
          <w:lang w:val="en-US"/>
        </w:rPr>
        <w:t xml:space="preserve"> and Comrade </w:t>
      </w:r>
      <w:proofErr w:type="spellStart"/>
      <w:r>
        <w:rPr>
          <w:lang w:val="en-US"/>
        </w:rPr>
        <w:t>Bibow</w:t>
      </w:r>
      <w:proofErr w:type="spellEnd"/>
      <w:r>
        <w:rPr>
          <w:lang w:val="en-US"/>
        </w:rPr>
        <w:t xml:space="preserve"> on 11/23/1964 in the GDR Embassy.</w:t>
      </w:r>
      <w:proofErr w:type="gramEnd"/>
      <w:r>
        <w:rPr>
          <w:lang w:val="en-US"/>
        </w:rPr>
        <w:t xml:space="preserve"> 10 December 1964.” </w:t>
      </w:r>
      <w:r w:rsidRPr="00581586">
        <w:rPr>
          <w:i/>
          <w:lang w:val="en-US"/>
        </w:rPr>
        <w:t>CWIHP</w:t>
      </w:r>
      <w:r>
        <w:rPr>
          <w:i/>
          <w:lang w:val="en-US"/>
        </w:rPr>
        <w:t>,</w:t>
      </w:r>
      <w:r w:rsidRPr="00581586">
        <w:rPr>
          <w:i/>
          <w:lang w:val="en-US"/>
        </w:rPr>
        <w:t xml:space="preserve"> </w:t>
      </w:r>
      <w:r w:rsidRPr="001D1C5C">
        <w:rPr>
          <w:lang w:val="en-US"/>
        </w:rPr>
        <w:t>Bulletin 16</w:t>
      </w:r>
      <w:r w:rsidRPr="00581586">
        <w:rPr>
          <w:i/>
          <w:lang w:val="en-US"/>
        </w:rPr>
        <w:t xml:space="preserve">, </w:t>
      </w:r>
      <w:r w:rsidRPr="00581586">
        <w:rPr>
          <w:lang w:val="en-US"/>
        </w:rPr>
        <w:t>p. 373.</w:t>
      </w:r>
    </w:p>
  </w:footnote>
  <w:footnote w:id="75">
    <w:p w:rsidR="00573137" w:rsidRPr="006406DD" w:rsidRDefault="00573137" w:rsidP="00FA31C8">
      <w:pPr>
        <w:pStyle w:val="NoSpacing"/>
        <w:rPr>
          <w:sz w:val="20"/>
          <w:lang w:val="en-US"/>
        </w:rPr>
      </w:pPr>
      <w:r w:rsidRPr="00581586">
        <w:rPr>
          <w:rStyle w:val="FootnoteReference"/>
          <w:sz w:val="20"/>
          <w:szCs w:val="20"/>
        </w:rPr>
        <w:footnoteRef/>
      </w:r>
      <w:r w:rsidRPr="00581586">
        <w:rPr>
          <w:sz w:val="20"/>
          <w:szCs w:val="20"/>
          <w:lang w:val="en-US"/>
        </w:rPr>
        <w:t xml:space="preserve"> </w:t>
      </w:r>
      <w:proofErr w:type="gramStart"/>
      <w:r>
        <w:rPr>
          <w:sz w:val="20"/>
          <w:szCs w:val="20"/>
          <w:lang w:val="en-US"/>
        </w:rPr>
        <w:t>“</w:t>
      </w:r>
      <w:r w:rsidRPr="00E609B1">
        <w:rPr>
          <w:sz w:val="20"/>
          <w:lang w:val="en-US"/>
        </w:rPr>
        <w:t xml:space="preserve">Document No. 3, Note No. 131/64 on a conversation between the Soviet Embassy Counselor, Comrade </w:t>
      </w:r>
      <w:proofErr w:type="spellStart"/>
      <w:r w:rsidRPr="00E609B1">
        <w:rPr>
          <w:sz w:val="20"/>
          <w:lang w:val="en-US"/>
        </w:rPr>
        <w:t>Privalov</w:t>
      </w:r>
      <w:proofErr w:type="spellEnd"/>
      <w:r w:rsidRPr="00E609B1">
        <w:rPr>
          <w:sz w:val="20"/>
          <w:lang w:val="en-US"/>
        </w:rPr>
        <w:t xml:space="preserve"> and Comrade </w:t>
      </w:r>
      <w:proofErr w:type="spellStart"/>
      <w:r w:rsidRPr="00E609B1">
        <w:rPr>
          <w:sz w:val="20"/>
          <w:lang w:val="en-US"/>
        </w:rPr>
        <w:t>Bibow</w:t>
      </w:r>
      <w:proofErr w:type="spellEnd"/>
      <w:r w:rsidRPr="00E609B1">
        <w:rPr>
          <w:sz w:val="20"/>
          <w:lang w:val="en-US"/>
        </w:rPr>
        <w:t xml:space="preserve"> on 11/23/1964 in the GDR Embassy.</w:t>
      </w:r>
      <w:proofErr w:type="gramEnd"/>
      <w:r w:rsidRPr="00E609B1">
        <w:rPr>
          <w:sz w:val="20"/>
          <w:lang w:val="en-US"/>
        </w:rPr>
        <w:t xml:space="preserve"> 10 December 1964.</w:t>
      </w:r>
      <w:r>
        <w:rPr>
          <w:sz w:val="20"/>
          <w:lang w:val="en-US"/>
        </w:rPr>
        <w:t xml:space="preserve">” </w:t>
      </w:r>
      <w:r w:rsidRPr="00581586">
        <w:rPr>
          <w:i/>
          <w:sz w:val="20"/>
          <w:szCs w:val="20"/>
          <w:lang w:val="en-US"/>
        </w:rPr>
        <w:t xml:space="preserve">CWIHP </w:t>
      </w:r>
      <w:r w:rsidRPr="001D1C5C">
        <w:rPr>
          <w:sz w:val="20"/>
          <w:szCs w:val="20"/>
          <w:lang w:val="en-US"/>
        </w:rPr>
        <w:t>Bulletin 16</w:t>
      </w:r>
      <w:r w:rsidRPr="00581586">
        <w:rPr>
          <w:i/>
          <w:sz w:val="20"/>
          <w:szCs w:val="20"/>
          <w:lang w:val="en-US"/>
        </w:rPr>
        <w:t xml:space="preserve">, </w:t>
      </w:r>
      <w:r w:rsidRPr="00581586">
        <w:rPr>
          <w:sz w:val="20"/>
          <w:szCs w:val="20"/>
          <w:lang w:val="en-US"/>
        </w:rPr>
        <w:t>p. 373</w:t>
      </w:r>
      <w:r>
        <w:rPr>
          <w:sz w:val="20"/>
          <w:szCs w:val="20"/>
          <w:lang w:val="en-US"/>
        </w:rPr>
        <w:t>.</w:t>
      </w:r>
      <w:r w:rsidRPr="00E609B1">
        <w:rPr>
          <w:lang w:val="en-US"/>
        </w:rPr>
        <w:t xml:space="preserve"> </w:t>
      </w:r>
    </w:p>
  </w:footnote>
  <w:footnote w:id="76">
    <w:p w:rsidR="00573137" w:rsidRPr="00F75B91" w:rsidRDefault="00573137">
      <w:pPr>
        <w:pStyle w:val="FootnoteText"/>
        <w:rPr>
          <w:lang w:val="en-US"/>
        </w:rPr>
      </w:pPr>
      <w:r>
        <w:rPr>
          <w:rStyle w:val="FootnoteReference"/>
        </w:rPr>
        <w:footnoteRef/>
      </w:r>
      <w:r w:rsidRPr="009C3D0D">
        <w:rPr>
          <w:lang w:val="en-US"/>
        </w:rPr>
        <w:t xml:space="preserve"> </w:t>
      </w:r>
      <w:r>
        <w:rPr>
          <w:lang w:val="en-US"/>
        </w:rPr>
        <w:t xml:space="preserve">“Document No. 4. Note No. 2/65 on Conversations with Comrade </w:t>
      </w:r>
      <w:proofErr w:type="spellStart"/>
      <w:r>
        <w:rPr>
          <w:lang w:val="en-US"/>
        </w:rPr>
        <w:t>Shcherbakov</w:t>
      </w:r>
      <w:proofErr w:type="spellEnd"/>
      <w:r>
        <w:rPr>
          <w:lang w:val="en-US"/>
        </w:rPr>
        <w:t xml:space="preserve"> about the Developmental Tendencies in the Democratic Republic of Vietnam on 22 and 28 December. 6 January 1965.” </w:t>
      </w:r>
      <w:r w:rsidRPr="00F75B91">
        <w:rPr>
          <w:i/>
          <w:lang w:val="en-US"/>
        </w:rPr>
        <w:t xml:space="preserve">CWIHP </w:t>
      </w:r>
      <w:r w:rsidRPr="001D1C5C">
        <w:rPr>
          <w:lang w:val="en-US"/>
        </w:rPr>
        <w:t>Bulletin 16</w:t>
      </w:r>
      <w:r w:rsidRPr="00F75B91">
        <w:rPr>
          <w:i/>
          <w:lang w:val="en-US"/>
        </w:rPr>
        <w:t xml:space="preserve">, </w:t>
      </w:r>
      <w:r w:rsidRPr="00F75B91">
        <w:rPr>
          <w:lang w:val="en-US"/>
        </w:rPr>
        <w:t>p. 374.</w:t>
      </w:r>
    </w:p>
  </w:footnote>
  <w:footnote w:id="77">
    <w:p w:rsidR="00573137" w:rsidRPr="00F75B91" w:rsidRDefault="00573137">
      <w:pPr>
        <w:pStyle w:val="FootnoteText"/>
        <w:rPr>
          <w:lang w:val="en-US"/>
        </w:rPr>
      </w:pPr>
      <w:r w:rsidRPr="00F75B91">
        <w:rPr>
          <w:rStyle w:val="FootnoteReference"/>
        </w:rPr>
        <w:footnoteRef/>
      </w:r>
      <w:r w:rsidRPr="00F75B91">
        <w:rPr>
          <w:lang w:val="en-US"/>
        </w:rPr>
        <w:t xml:space="preserve"> </w:t>
      </w:r>
      <w:proofErr w:type="gramStart"/>
      <w:r w:rsidRPr="00F75B91">
        <w:rPr>
          <w:lang w:val="en-US"/>
        </w:rPr>
        <w:t xml:space="preserve">Chi-Kwan, </w:t>
      </w:r>
      <w:r w:rsidRPr="00F75B91">
        <w:rPr>
          <w:i/>
          <w:lang w:val="en-US"/>
        </w:rPr>
        <w:t>China and the World</w:t>
      </w:r>
      <w:r w:rsidRPr="00F75B91">
        <w:rPr>
          <w:lang w:val="en-US"/>
        </w:rPr>
        <w:t>.</w:t>
      </w:r>
      <w:proofErr w:type="gramEnd"/>
      <w:r w:rsidRPr="00F75B91">
        <w:rPr>
          <w:lang w:val="en-US"/>
        </w:rPr>
        <w:t xml:space="preserve"> </w:t>
      </w:r>
      <w:proofErr w:type="gramStart"/>
      <w:r w:rsidRPr="00F75B91">
        <w:rPr>
          <w:lang w:val="en-US"/>
        </w:rPr>
        <w:t>p. 63.</w:t>
      </w:r>
      <w:proofErr w:type="gramEnd"/>
    </w:p>
  </w:footnote>
  <w:footnote w:id="78">
    <w:p w:rsidR="00573137" w:rsidRPr="00F75B91" w:rsidRDefault="00573137" w:rsidP="00EB5188">
      <w:pPr>
        <w:pStyle w:val="NoSpacing"/>
        <w:rPr>
          <w:sz w:val="20"/>
          <w:szCs w:val="20"/>
          <w:lang w:val="en-US"/>
        </w:rPr>
      </w:pPr>
      <w:r w:rsidRPr="00F75B91">
        <w:rPr>
          <w:rStyle w:val="FootnoteReference"/>
          <w:sz w:val="20"/>
          <w:szCs w:val="20"/>
        </w:rPr>
        <w:footnoteRef/>
      </w:r>
      <w:r w:rsidRPr="00F75B91">
        <w:rPr>
          <w:sz w:val="20"/>
          <w:szCs w:val="20"/>
          <w:lang w:val="en-US"/>
        </w:rPr>
        <w:t xml:space="preserve"> </w:t>
      </w:r>
      <w:r>
        <w:rPr>
          <w:sz w:val="20"/>
          <w:szCs w:val="20"/>
          <w:lang w:val="en-US"/>
        </w:rPr>
        <w:t xml:space="preserve">“Document No. 5. </w:t>
      </w:r>
      <w:r w:rsidRPr="00EB5188">
        <w:rPr>
          <w:sz w:val="20"/>
          <w:szCs w:val="20"/>
          <w:lang w:val="en-US"/>
        </w:rPr>
        <w:t>Information No. 098 by the CPSU CC to the SED CC, 24</w:t>
      </w:r>
      <w:r>
        <w:rPr>
          <w:sz w:val="20"/>
          <w:szCs w:val="20"/>
          <w:lang w:val="en-US"/>
        </w:rPr>
        <w:t xml:space="preserve"> </w:t>
      </w:r>
      <w:r w:rsidRPr="00EB5188">
        <w:rPr>
          <w:sz w:val="20"/>
          <w:szCs w:val="20"/>
          <w:lang w:val="en-US"/>
        </w:rPr>
        <w:t>February 1965</w:t>
      </w:r>
      <w:r>
        <w:rPr>
          <w:sz w:val="20"/>
          <w:szCs w:val="20"/>
          <w:lang w:val="en-US"/>
        </w:rPr>
        <w:t xml:space="preserve">.” </w:t>
      </w:r>
      <w:r w:rsidRPr="00F75B91">
        <w:rPr>
          <w:i/>
          <w:sz w:val="20"/>
          <w:szCs w:val="20"/>
          <w:lang w:val="en-US"/>
        </w:rPr>
        <w:t>CWIHP</w:t>
      </w:r>
      <w:r>
        <w:rPr>
          <w:i/>
          <w:sz w:val="20"/>
          <w:szCs w:val="20"/>
          <w:lang w:val="en-US"/>
        </w:rPr>
        <w:t>,</w:t>
      </w:r>
      <w:r w:rsidRPr="00F75B91">
        <w:rPr>
          <w:i/>
          <w:sz w:val="20"/>
          <w:szCs w:val="20"/>
          <w:lang w:val="en-US"/>
        </w:rPr>
        <w:t xml:space="preserve"> </w:t>
      </w:r>
      <w:r w:rsidRPr="001D1C5C">
        <w:rPr>
          <w:sz w:val="20"/>
          <w:szCs w:val="20"/>
          <w:lang w:val="en-US"/>
        </w:rPr>
        <w:t>Bulletin 16</w:t>
      </w:r>
      <w:r w:rsidRPr="00F75B91">
        <w:rPr>
          <w:i/>
          <w:sz w:val="20"/>
          <w:szCs w:val="20"/>
          <w:lang w:val="en-US"/>
        </w:rPr>
        <w:t xml:space="preserve">, </w:t>
      </w:r>
      <w:r>
        <w:rPr>
          <w:sz w:val="20"/>
          <w:szCs w:val="20"/>
          <w:lang w:val="en-US"/>
        </w:rPr>
        <w:t>p. 374.</w:t>
      </w:r>
    </w:p>
  </w:footnote>
  <w:footnote w:id="79">
    <w:p w:rsidR="00573137" w:rsidRPr="00F75B91" w:rsidRDefault="00573137" w:rsidP="00EB5188">
      <w:pPr>
        <w:pStyle w:val="NoSpacing"/>
        <w:rPr>
          <w:sz w:val="20"/>
          <w:szCs w:val="20"/>
          <w:lang w:val="en-US"/>
        </w:rPr>
      </w:pPr>
      <w:r w:rsidRPr="00F75B91">
        <w:rPr>
          <w:rStyle w:val="FootnoteReference"/>
          <w:sz w:val="20"/>
          <w:szCs w:val="20"/>
        </w:rPr>
        <w:footnoteRef/>
      </w:r>
      <w:r w:rsidRPr="00F75B91">
        <w:rPr>
          <w:sz w:val="20"/>
          <w:szCs w:val="20"/>
          <w:lang w:val="en-US"/>
        </w:rPr>
        <w:t xml:space="preserve"> </w:t>
      </w:r>
      <w:r>
        <w:rPr>
          <w:sz w:val="20"/>
          <w:szCs w:val="20"/>
          <w:lang w:val="en-US"/>
        </w:rPr>
        <w:t xml:space="preserve">“Document No. 18. </w:t>
      </w:r>
      <w:r w:rsidRPr="00EB5188">
        <w:rPr>
          <w:sz w:val="20"/>
          <w:szCs w:val="20"/>
          <w:lang w:val="en-US"/>
        </w:rPr>
        <w:t>Note on Two Conversati</w:t>
      </w:r>
      <w:r>
        <w:rPr>
          <w:sz w:val="20"/>
          <w:szCs w:val="20"/>
          <w:lang w:val="en-US"/>
        </w:rPr>
        <w:t xml:space="preserve">ons with the Minister Counselor of the </w:t>
      </w:r>
      <w:r w:rsidRPr="00EB5188">
        <w:rPr>
          <w:sz w:val="20"/>
          <w:szCs w:val="20"/>
          <w:lang w:val="en-US"/>
        </w:rPr>
        <w:t xml:space="preserve">DRV Embassy, Comrade </w:t>
      </w:r>
      <w:proofErr w:type="spellStart"/>
      <w:r w:rsidRPr="00EB5188">
        <w:rPr>
          <w:sz w:val="20"/>
          <w:szCs w:val="20"/>
          <w:lang w:val="en-US"/>
        </w:rPr>
        <w:t>Hoan</w:t>
      </w:r>
      <w:proofErr w:type="spellEnd"/>
      <w:r w:rsidRPr="00EB5188">
        <w:rPr>
          <w:sz w:val="20"/>
          <w:szCs w:val="20"/>
          <w:lang w:val="en-US"/>
        </w:rPr>
        <w:t xml:space="preserve"> </w:t>
      </w:r>
      <w:proofErr w:type="spellStart"/>
      <w:r w:rsidRPr="00EB5188">
        <w:rPr>
          <w:sz w:val="20"/>
          <w:szCs w:val="20"/>
          <w:lang w:val="en-US"/>
        </w:rPr>
        <w:t>Muoi</w:t>
      </w:r>
      <w:proofErr w:type="spellEnd"/>
      <w:r w:rsidRPr="00EB5188">
        <w:rPr>
          <w:sz w:val="20"/>
          <w:szCs w:val="20"/>
          <w:lang w:val="en-US"/>
        </w:rPr>
        <w:t>, on 26</w:t>
      </w:r>
      <w:r>
        <w:rPr>
          <w:sz w:val="20"/>
          <w:szCs w:val="20"/>
          <w:lang w:val="en-US"/>
        </w:rPr>
        <w:t xml:space="preserve"> </w:t>
      </w:r>
      <w:r w:rsidRPr="00EB5188">
        <w:rPr>
          <w:sz w:val="20"/>
          <w:szCs w:val="20"/>
          <w:lang w:val="en-US"/>
        </w:rPr>
        <w:t xml:space="preserve">January 1966, </w:t>
      </w:r>
      <w:r>
        <w:rPr>
          <w:sz w:val="20"/>
          <w:szCs w:val="20"/>
          <w:lang w:val="en-US"/>
        </w:rPr>
        <w:t xml:space="preserve">in the Cuban Embassy, and on 27 January 1966, on </w:t>
      </w:r>
      <w:r w:rsidRPr="00EB5188">
        <w:rPr>
          <w:sz w:val="20"/>
          <w:szCs w:val="20"/>
          <w:lang w:val="en-US"/>
        </w:rPr>
        <w:t>the Occasion of a Farewell Visit to Our</w:t>
      </w:r>
      <w:r>
        <w:rPr>
          <w:sz w:val="20"/>
          <w:szCs w:val="20"/>
          <w:lang w:val="en-US"/>
        </w:rPr>
        <w:t xml:space="preserve"> </w:t>
      </w:r>
      <w:r w:rsidRPr="00EB5188">
        <w:rPr>
          <w:sz w:val="20"/>
          <w:szCs w:val="20"/>
          <w:lang w:val="en-US"/>
        </w:rPr>
        <w:t>Embassy, 27 January 1966</w:t>
      </w:r>
      <w:r>
        <w:rPr>
          <w:sz w:val="20"/>
          <w:szCs w:val="20"/>
          <w:lang w:val="en-US"/>
        </w:rPr>
        <w:t xml:space="preserve">.” </w:t>
      </w:r>
      <w:r w:rsidRPr="00F75B91">
        <w:rPr>
          <w:i/>
          <w:sz w:val="20"/>
          <w:szCs w:val="20"/>
          <w:lang w:val="en-US"/>
        </w:rPr>
        <w:t>CWIHP</w:t>
      </w:r>
      <w:r>
        <w:rPr>
          <w:i/>
          <w:sz w:val="20"/>
          <w:szCs w:val="20"/>
          <w:lang w:val="en-US"/>
        </w:rPr>
        <w:t>,</w:t>
      </w:r>
      <w:r w:rsidRPr="00F75B91">
        <w:rPr>
          <w:i/>
          <w:sz w:val="20"/>
          <w:szCs w:val="20"/>
          <w:lang w:val="en-US"/>
        </w:rPr>
        <w:t xml:space="preserve"> </w:t>
      </w:r>
      <w:r w:rsidRPr="001D1C5C">
        <w:rPr>
          <w:sz w:val="20"/>
          <w:szCs w:val="20"/>
          <w:lang w:val="en-US"/>
        </w:rPr>
        <w:t>Bulletin 16</w:t>
      </w:r>
      <w:r w:rsidRPr="00F75B91">
        <w:rPr>
          <w:i/>
          <w:sz w:val="20"/>
          <w:szCs w:val="20"/>
          <w:lang w:val="en-US"/>
        </w:rPr>
        <w:t xml:space="preserve">, </w:t>
      </w:r>
      <w:r w:rsidRPr="00F75B91">
        <w:rPr>
          <w:sz w:val="20"/>
          <w:szCs w:val="20"/>
          <w:lang w:val="en-US"/>
        </w:rPr>
        <w:t>p. 392.</w:t>
      </w:r>
      <w:r w:rsidRPr="00EB5188">
        <w:rPr>
          <w:lang w:val="en-US"/>
        </w:rPr>
        <w:t xml:space="preserve"> </w:t>
      </w:r>
    </w:p>
  </w:footnote>
  <w:footnote w:id="80">
    <w:p w:rsidR="00573137" w:rsidRPr="00EB5188" w:rsidRDefault="00573137" w:rsidP="00EB5188">
      <w:pPr>
        <w:pStyle w:val="FootnoteText"/>
        <w:rPr>
          <w:lang w:val="en-US"/>
        </w:rPr>
      </w:pPr>
      <w:r w:rsidRPr="00F75B91">
        <w:rPr>
          <w:rStyle w:val="FootnoteReference"/>
        </w:rPr>
        <w:footnoteRef/>
      </w:r>
      <w:r w:rsidRPr="00F75B91">
        <w:rPr>
          <w:lang w:val="en-US"/>
        </w:rPr>
        <w:t xml:space="preserve"> </w:t>
      </w:r>
      <w:r>
        <w:rPr>
          <w:lang w:val="en-US"/>
        </w:rPr>
        <w:t>“</w:t>
      </w:r>
      <w:r w:rsidRPr="00EB5188">
        <w:rPr>
          <w:lang w:val="en-US"/>
        </w:rPr>
        <w:t xml:space="preserve">Document No. 11 Unofficial Translation </w:t>
      </w:r>
      <w:r>
        <w:rPr>
          <w:lang w:val="en-US"/>
        </w:rPr>
        <w:t xml:space="preserve">of the Letter of the CPSU CC to </w:t>
      </w:r>
      <w:r w:rsidRPr="00EB5188">
        <w:rPr>
          <w:lang w:val="en-US"/>
        </w:rPr>
        <w:t>the SED CC.</w:t>
      </w:r>
      <w:r>
        <w:rPr>
          <w:lang w:val="en-US"/>
        </w:rPr>
        <w:t>”</w:t>
      </w:r>
      <w:r w:rsidRPr="00EB5188">
        <w:rPr>
          <w:i/>
          <w:lang w:val="en-US"/>
        </w:rPr>
        <w:t xml:space="preserve">CWIHP, </w:t>
      </w:r>
      <w:r w:rsidRPr="00EB5188">
        <w:rPr>
          <w:lang w:val="en-US"/>
        </w:rPr>
        <w:t xml:space="preserve">Bulletin 16, p. 383. </w:t>
      </w:r>
    </w:p>
  </w:footnote>
  <w:footnote w:id="81">
    <w:p w:rsidR="00573137" w:rsidRPr="00EB5188" w:rsidRDefault="00573137" w:rsidP="00AF78FD">
      <w:pPr>
        <w:pStyle w:val="NoSpacing"/>
        <w:rPr>
          <w:sz w:val="20"/>
          <w:szCs w:val="20"/>
          <w:lang w:val="en-US"/>
        </w:rPr>
      </w:pPr>
      <w:r w:rsidRPr="00EB5188">
        <w:rPr>
          <w:rStyle w:val="FootnoteReference"/>
          <w:sz w:val="20"/>
          <w:szCs w:val="20"/>
        </w:rPr>
        <w:footnoteRef/>
      </w:r>
      <w:r w:rsidRPr="00EB5188">
        <w:rPr>
          <w:sz w:val="20"/>
          <w:szCs w:val="20"/>
          <w:lang w:val="en-US"/>
        </w:rPr>
        <w:t xml:space="preserve"> </w:t>
      </w:r>
      <w:proofErr w:type="spellStart"/>
      <w:r w:rsidRPr="00EB5188">
        <w:rPr>
          <w:sz w:val="20"/>
          <w:szCs w:val="20"/>
          <w:lang w:val="en-US"/>
        </w:rPr>
        <w:t>L</w:t>
      </w:r>
      <w:r w:rsidRPr="00EB5188">
        <w:rPr>
          <w:rFonts w:cstheme="minorHAnsi"/>
          <w:sz w:val="20"/>
          <w:szCs w:val="20"/>
          <w:lang w:val="en-US"/>
        </w:rPr>
        <w:t>ü</w:t>
      </w:r>
      <w:r w:rsidRPr="00EB5188">
        <w:rPr>
          <w:sz w:val="20"/>
          <w:szCs w:val="20"/>
          <w:lang w:val="en-US"/>
        </w:rPr>
        <w:t>thi</w:t>
      </w:r>
      <w:proofErr w:type="spellEnd"/>
      <w:r w:rsidRPr="00EB5188">
        <w:rPr>
          <w:sz w:val="20"/>
          <w:szCs w:val="20"/>
          <w:lang w:val="en-US"/>
        </w:rPr>
        <w:t xml:space="preserve">, </w:t>
      </w:r>
      <w:proofErr w:type="gramStart"/>
      <w:r w:rsidRPr="00EB5188">
        <w:rPr>
          <w:i/>
          <w:sz w:val="20"/>
          <w:szCs w:val="20"/>
          <w:lang w:val="en-US"/>
        </w:rPr>
        <w:t>The</w:t>
      </w:r>
      <w:proofErr w:type="gramEnd"/>
      <w:r w:rsidRPr="00EB5188">
        <w:rPr>
          <w:i/>
          <w:sz w:val="20"/>
          <w:szCs w:val="20"/>
          <w:lang w:val="en-US"/>
        </w:rPr>
        <w:t xml:space="preserve"> Sino-Soviet Split, </w:t>
      </w:r>
      <w:r w:rsidRPr="00EB5188">
        <w:rPr>
          <w:sz w:val="20"/>
          <w:szCs w:val="20"/>
          <w:lang w:val="en-US"/>
        </w:rPr>
        <w:t>p. 323.</w:t>
      </w:r>
    </w:p>
  </w:footnote>
  <w:footnote w:id="82">
    <w:p w:rsidR="00573137" w:rsidRPr="00EB5188" w:rsidRDefault="00573137" w:rsidP="00EB5188">
      <w:pPr>
        <w:pStyle w:val="NoSpacing"/>
        <w:rPr>
          <w:sz w:val="20"/>
          <w:szCs w:val="20"/>
          <w:lang w:val="en-US"/>
        </w:rPr>
      </w:pPr>
      <w:r w:rsidRPr="00EB5188">
        <w:rPr>
          <w:rStyle w:val="FootnoteReference"/>
          <w:sz w:val="20"/>
          <w:szCs w:val="20"/>
        </w:rPr>
        <w:footnoteRef/>
      </w:r>
      <w:r w:rsidRPr="00EB5188">
        <w:rPr>
          <w:sz w:val="20"/>
          <w:szCs w:val="20"/>
          <w:lang w:val="en-US"/>
        </w:rPr>
        <w:t xml:space="preserve"> </w:t>
      </w:r>
      <w:r>
        <w:rPr>
          <w:sz w:val="20"/>
          <w:szCs w:val="20"/>
          <w:lang w:val="en-US"/>
        </w:rPr>
        <w:t>“</w:t>
      </w:r>
      <w:r w:rsidRPr="00EB5188">
        <w:rPr>
          <w:sz w:val="20"/>
          <w:szCs w:val="20"/>
          <w:lang w:val="en-US"/>
        </w:rPr>
        <w:t>Document No. 7. Note by the GDR Embassy in Hanoi on a Conversation with Ambassadors of the Other Socialist States in the Soviet Embassy on 2 April 1965, 25 April 1965.</w:t>
      </w:r>
      <w:r>
        <w:rPr>
          <w:sz w:val="20"/>
          <w:szCs w:val="20"/>
          <w:lang w:val="en-US"/>
        </w:rPr>
        <w:t xml:space="preserve">” </w:t>
      </w:r>
      <w:r w:rsidRPr="00EB5188">
        <w:rPr>
          <w:i/>
          <w:sz w:val="20"/>
          <w:szCs w:val="20"/>
          <w:lang w:val="en-US"/>
        </w:rPr>
        <w:t xml:space="preserve">CWIHP, </w:t>
      </w:r>
      <w:r w:rsidRPr="00EB5188">
        <w:rPr>
          <w:sz w:val="20"/>
          <w:szCs w:val="20"/>
          <w:lang w:val="en-US"/>
        </w:rPr>
        <w:t>Bulletin 16</w:t>
      </w:r>
      <w:r w:rsidRPr="00EB5188">
        <w:rPr>
          <w:i/>
          <w:sz w:val="20"/>
          <w:szCs w:val="20"/>
          <w:lang w:val="en-US"/>
        </w:rPr>
        <w:t xml:space="preserve">, </w:t>
      </w:r>
      <w:r w:rsidRPr="00EB5188">
        <w:rPr>
          <w:sz w:val="20"/>
          <w:szCs w:val="20"/>
          <w:lang w:val="en-US"/>
        </w:rPr>
        <w:t xml:space="preserve">p. 377. </w:t>
      </w:r>
    </w:p>
  </w:footnote>
  <w:footnote w:id="83">
    <w:p w:rsidR="00573137" w:rsidRPr="00EB5188" w:rsidRDefault="00573137" w:rsidP="00540F2E">
      <w:pPr>
        <w:pStyle w:val="NoSpacing"/>
        <w:rPr>
          <w:sz w:val="20"/>
          <w:szCs w:val="20"/>
          <w:lang w:val="en-US"/>
        </w:rPr>
      </w:pPr>
      <w:r w:rsidRPr="00EB5188">
        <w:rPr>
          <w:rStyle w:val="FootnoteReference"/>
          <w:sz w:val="20"/>
          <w:szCs w:val="20"/>
        </w:rPr>
        <w:footnoteRef/>
      </w:r>
      <w:r w:rsidRPr="00EB5188">
        <w:rPr>
          <w:sz w:val="20"/>
          <w:szCs w:val="20"/>
          <w:lang w:val="en-US"/>
        </w:rPr>
        <w:t xml:space="preserve"> </w:t>
      </w:r>
      <w:proofErr w:type="gramStart"/>
      <w:r w:rsidRPr="00EB5188">
        <w:rPr>
          <w:i/>
          <w:sz w:val="20"/>
          <w:szCs w:val="20"/>
          <w:lang w:val="en-US"/>
        </w:rPr>
        <w:t xml:space="preserve">Speech given by Party First Secretary Le </w:t>
      </w:r>
      <w:proofErr w:type="spellStart"/>
      <w:r w:rsidRPr="00EB5188">
        <w:rPr>
          <w:i/>
          <w:sz w:val="20"/>
          <w:szCs w:val="20"/>
          <w:lang w:val="en-US"/>
        </w:rPr>
        <w:t>Duan</w:t>
      </w:r>
      <w:proofErr w:type="spellEnd"/>
      <w:r w:rsidRPr="00EB5188">
        <w:rPr>
          <w:i/>
          <w:sz w:val="20"/>
          <w:szCs w:val="20"/>
          <w:lang w:val="en-US"/>
        </w:rPr>
        <w:t xml:space="preserve"> to the 12</w:t>
      </w:r>
      <w:r w:rsidRPr="00EB5188">
        <w:rPr>
          <w:i/>
          <w:sz w:val="20"/>
          <w:szCs w:val="20"/>
          <w:vertAlign w:val="superscript"/>
          <w:lang w:val="en-US"/>
        </w:rPr>
        <w:t>th</w:t>
      </w:r>
      <w:r w:rsidRPr="00EB5188">
        <w:rPr>
          <w:i/>
          <w:sz w:val="20"/>
          <w:szCs w:val="20"/>
          <w:lang w:val="en-US"/>
        </w:rPr>
        <w:t xml:space="preserve"> Plenum of the Party Central Committee, 1965.</w:t>
      </w:r>
      <w:proofErr w:type="gramEnd"/>
      <w:r w:rsidRPr="00EB5188">
        <w:rPr>
          <w:i/>
          <w:sz w:val="20"/>
          <w:szCs w:val="20"/>
          <w:lang w:val="en-US"/>
        </w:rPr>
        <w:t xml:space="preserve"> </w:t>
      </w:r>
      <w:proofErr w:type="gramStart"/>
      <w:r w:rsidRPr="00EB5188">
        <w:rPr>
          <w:sz w:val="20"/>
          <w:szCs w:val="20"/>
          <w:lang w:val="en-US"/>
        </w:rPr>
        <w:t xml:space="preserve">Via </w:t>
      </w:r>
      <w:hyperlink r:id="rId2" w:history="1">
        <w:r w:rsidRPr="00EB5188">
          <w:rPr>
            <w:rStyle w:val="Hyperlink"/>
            <w:sz w:val="20"/>
            <w:szCs w:val="20"/>
            <w:lang w:val="en-US"/>
          </w:rPr>
          <w:t>http://digitalarchive.wisoncenter.org/document/113970</w:t>
        </w:r>
      </w:hyperlink>
      <w:r w:rsidRPr="00EB5188">
        <w:rPr>
          <w:sz w:val="20"/>
          <w:szCs w:val="20"/>
          <w:lang w:val="en-US"/>
        </w:rPr>
        <w:t>.</w:t>
      </w:r>
      <w:proofErr w:type="gramEnd"/>
      <w:r w:rsidRPr="00EB5188">
        <w:rPr>
          <w:sz w:val="20"/>
          <w:szCs w:val="20"/>
          <w:lang w:val="en-US"/>
        </w:rPr>
        <w:t xml:space="preserve"> </w:t>
      </w:r>
    </w:p>
  </w:footnote>
  <w:footnote w:id="84">
    <w:p w:rsidR="00573137" w:rsidRPr="00EB5188" w:rsidRDefault="00573137" w:rsidP="006626F8">
      <w:pPr>
        <w:pStyle w:val="FootnoteText"/>
        <w:rPr>
          <w:lang w:val="en-US"/>
        </w:rPr>
      </w:pPr>
      <w:r w:rsidRPr="00EB5188">
        <w:rPr>
          <w:rStyle w:val="FootnoteReference"/>
        </w:rPr>
        <w:footnoteRef/>
      </w:r>
      <w:r w:rsidRPr="00EB5188">
        <w:rPr>
          <w:lang w:val="en-US"/>
        </w:rPr>
        <w:t xml:space="preserve"> Alexander </w:t>
      </w:r>
      <w:proofErr w:type="spellStart"/>
      <w:r w:rsidRPr="00EB5188">
        <w:rPr>
          <w:lang w:val="en-US"/>
        </w:rPr>
        <w:t>Shelepin</w:t>
      </w:r>
      <w:proofErr w:type="spellEnd"/>
      <w:r w:rsidRPr="00EB5188">
        <w:rPr>
          <w:lang w:val="en-US"/>
        </w:rPr>
        <w:t xml:space="preserve"> was a powerful bureaucrat who gradually lost power after Khrushchev’s ouster, but still powerful in January 1966.</w:t>
      </w:r>
    </w:p>
  </w:footnote>
  <w:footnote w:id="85">
    <w:p w:rsidR="00573137" w:rsidRPr="00802F39" w:rsidRDefault="00573137" w:rsidP="006626F8">
      <w:pPr>
        <w:pStyle w:val="FootnoteText"/>
        <w:rPr>
          <w:lang w:val="en-US"/>
        </w:rPr>
      </w:pPr>
      <w:r>
        <w:rPr>
          <w:rStyle w:val="FootnoteReference"/>
        </w:rPr>
        <w:footnoteRef/>
      </w:r>
      <w:r w:rsidRPr="00802F39">
        <w:rPr>
          <w:lang w:val="en-US"/>
        </w:rPr>
        <w:t xml:space="preserve"> </w:t>
      </w:r>
      <w:proofErr w:type="spellStart"/>
      <w:r>
        <w:rPr>
          <w:lang w:val="en-US"/>
        </w:rPr>
        <w:t>Zhai</w:t>
      </w:r>
      <w:proofErr w:type="spellEnd"/>
      <w:r>
        <w:rPr>
          <w:lang w:val="en-US"/>
        </w:rPr>
        <w:t xml:space="preserve">, </w:t>
      </w:r>
      <w:r w:rsidRPr="00F63D42">
        <w:rPr>
          <w:i/>
          <w:lang w:val="en-US"/>
        </w:rPr>
        <w:t>China and the Vietnam Wars</w:t>
      </w:r>
      <w:r>
        <w:rPr>
          <w:lang w:val="en-US"/>
        </w:rPr>
        <w:t>, p. 67.</w:t>
      </w:r>
    </w:p>
  </w:footnote>
  <w:footnote w:id="86">
    <w:p w:rsidR="00573137" w:rsidRPr="00F63D42" w:rsidRDefault="00573137" w:rsidP="009507A2">
      <w:pPr>
        <w:pStyle w:val="FootnoteText"/>
        <w:rPr>
          <w:lang w:val="en-US"/>
        </w:rPr>
      </w:pPr>
      <w:r>
        <w:rPr>
          <w:rStyle w:val="FootnoteReference"/>
        </w:rPr>
        <w:footnoteRef/>
      </w:r>
      <w:r w:rsidRPr="00EB1AC6">
        <w:rPr>
          <w:lang w:val="en-US"/>
        </w:rPr>
        <w:t xml:space="preserve"> </w:t>
      </w:r>
      <w:r>
        <w:rPr>
          <w:lang w:val="en-US"/>
        </w:rPr>
        <w:t>“</w:t>
      </w:r>
      <w:r w:rsidRPr="009507A2">
        <w:rPr>
          <w:lang w:val="en-US"/>
        </w:rPr>
        <w:t>D</w:t>
      </w:r>
      <w:r>
        <w:rPr>
          <w:lang w:val="en-US"/>
        </w:rPr>
        <w:t>ocument</w:t>
      </w:r>
      <w:r w:rsidRPr="009507A2">
        <w:rPr>
          <w:lang w:val="en-US"/>
        </w:rPr>
        <w:t xml:space="preserve"> No. 18</w:t>
      </w:r>
      <w:r>
        <w:rPr>
          <w:lang w:val="en-US"/>
        </w:rPr>
        <w:t>.</w:t>
      </w:r>
      <w:r w:rsidRPr="009507A2">
        <w:rPr>
          <w:lang w:val="en-US"/>
        </w:rPr>
        <w:t>Note on Two Conversations with the Minister Counselor</w:t>
      </w:r>
      <w:r>
        <w:rPr>
          <w:lang w:val="en-US"/>
        </w:rPr>
        <w:t xml:space="preserve"> of the </w:t>
      </w:r>
      <w:r w:rsidRPr="009507A2">
        <w:rPr>
          <w:lang w:val="en-US"/>
        </w:rPr>
        <w:t xml:space="preserve">DRV Embassy, Comrade </w:t>
      </w:r>
      <w:proofErr w:type="spellStart"/>
      <w:r w:rsidRPr="009507A2">
        <w:rPr>
          <w:lang w:val="en-US"/>
        </w:rPr>
        <w:t>Hoan</w:t>
      </w:r>
      <w:proofErr w:type="spellEnd"/>
      <w:r w:rsidRPr="009507A2">
        <w:rPr>
          <w:lang w:val="en-US"/>
        </w:rPr>
        <w:t xml:space="preserve"> </w:t>
      </w:r>
      <w:proofErr w:type="spellStart"/>
      <w:r w:rsidRPr="009507A2">
        <w:rPr>
          <w:lang w:val="en-US"/>
        </w:rPr>
        <w:t>Muoi</w:t>
      </w:r>
      <w:proofErr w:type="spellEnd"/>
      <w:r w:rsidRPr="009507A2">
        <w:rPr>
          <w:lang w:val="en-US"/>
        </w:rPr>
        <w:t>, on 26</w:t>
      </w:r>
      <w:r>
        <w:rPr>
          <w:lang w:val="en-US"/>
        </w:rPr>
        <w:t xml:space="preserve"> </w:t>
      </w:r>
      <w:r w:rsidRPr="009507A2">
        <w:rPr>
          <w:lang w:val="en-US"/>
        </w:rPr>
        <w:t>January 1966, in the Cuban Embassy, and on 27</w:t>
      </w:r>
      <w:r>
        <w:rPr>
          <w:lang w:val="en-US"/>
        </w:rPr>
        <w:t xml:space="preserve"> </w:t>
      </w:r>
      <w:r w:rsidRPr="009507A2">
        <w:rPr>
          <w:lang w:val="en-US"/>
        </w:rPr>
        <w:t>January 1966, on the Occasion of a Farewell Visit to Our</w:t>
      </w:r>
      <w:r>
        <w:rPr>
          <w:lang w:val="en-US"/>
        </w:rPr>
        <w:t xml:space="preserve"> </w:t>
      </w:r>
      <w:r w:rsidRPr="009507A2">
        <w:rPr>
          <w:lang w:val="en-US"/>
        </w:rPr>
        <w:t>Embassy, 27 January 1966</w:t>
      </w:r>
      <w:r>
        <w:rPr>
          <w:lang w:val="en-US"/>
        </w:rPr>
        <w:t xml:space="preserve">.” </w:t>
      </w:r>
      <w:r>
        <w:rPr>
          <w:i/>
          <w:lang w:val="en-US"/>
        </w:rPr>
        <w:t xml:space="preserve">CWIHP, </w:t>
      </w:r>
      <w:r w:rsidRPr="001D1C5C">
        <w:rPr>
          <w:lang w:val="en-US"/>
        </w:rPr>
        <w:t>Bulletin 16</w:t>
      </w:r>
      <w:r>
        <w:rPr>
          <w:i/>
          <w:lang w:val="en-US"/>
        </w:rPr>
        <w:t xml:space="preserve">, </w:t>
      </w:r>
      <w:r>
        <w:rPr>
          <w:lang w:val="en-US"/>
        </w:rPr>
        <w:t>p. 391.</w:t>
      </w:r>
      <w:r w:rsidRPr="009507A2">
        <w:rPr>
          <w:lang w:val="en-US"/>
        </w:rPr>
        <w:t xml:space="preserve"> </w:t>
      </w:r>
    </w:p>
  </w:footnote>
  <w:footnote w:id="87">
    <w:p w:rsidR="00573137" w:rsidRPr="00F63D42" w:rsidRDefault="00573137" w:rsidP="009507A2">
      <w:pPr>
        <w:pStyle w:val="FootnoteText"/>
        <w:rPr>
          <w:lang w:val="en-US"/>
        </w:rPr>
      </w:pPr>
      <w:r>
        <w:rPr>
          <w:rStyle w:val="FootnoteReference"/>
        </w:rPr>
        <w:footnoteRef/>
      </w:r>
      <w:r w:rsidRPr="00C568CD">
        <w:rPr>
          <w:lang w:val="en-US"/>
        </w:rPr>
        <w:t xml:space="preserve"> </w:t>
      </w:r>
      <w:r>
        <w:rPr>
          <w:lang w:val="en-US"/>
        </w:rPr>
        <w:t xml:space="preserve">“Document </w:t>
      </w:r>
      <w:r w:rsidRPr="009507A2">
        <w:rPr>
          <w:lang w:val="en-US"/>
        </w:rPr>
        <w:t>No. 17</w:t>
      </w:r>
      <w:r>
        <w:rPr>
          <w:lang w:val="en-US"/>
        </w:rPr>
        <w:t xml:space="preserve">. </w:t>
      </w:r>
      <w:r w:rsidRPr="009507A2">
        <w:rPr>
          <w:lang w:val="en-US"/>
        </w:rPr>
        <w:t xml:space="preserve">Letter from GDR Foreign Minister Otto </w:t>
      </w:r>
      <w:proofErr w:type="spellStart"/>
      <w:r w:rsidRPr="009507A2">
        <w:rPr>
          <w:lang w:val="en-US"/>
        </w:rPr>
        <w:t>Winzer</w:t>
      </w:r>
      <w:proofErr w:type="spellEnd"/>
      <w:r w:rsidRPr="009507A2">
        <w:rPr>
          <w:lang w:val="en-US"/>
        </w:rPr>
        <w:t xml:space="preserve"> to [SED</w:t>
      </w:r>
      <w:r>
        <w:rPr>
          <w:lang w:val="en-US"/>
        </w:rPr>
        <w:t xml:space="preserve"> </w:t>
      </w:r>
      <w:r w:rsidRPr="009507A2">
        <w:rPr>
          <w:lang w:val="en-US"/>
        </w:rPr>
        <w:t>Politburo Members] Comrade Walter Ulbricht, Comrade</w:t>
      </w:r>
      <w:r>
        <w:rPr>
          <w:lang w:val="en-US"/>
        </w:rPr>
        <w:t xml:space="preserve"> </w:t>
      </w:r>
      <w:proofErr w:type="spellStart"/>
      <w:r w:rsidRPr="009507A2">
        <w:rPr>
          <w:lang w:val="en-US"/>
        </w:rPr>
        <w:t>Willi</w:t>
      </w:r>
      <w:proofErr w:type="spellEnd"/>
      <w:r w:rsidRPr="009507A2">
        <w:rPr>
          <w:lang w:val="en-US"/>
        </w:rPr>
        <w:t xml:space="preserve"> </w:t>
      </w:r>
      <w:proofErr w:type="spellStart"/>
      <w:r w:rsidRPr="009507A2">
        <w:rPr>
          <w:lang w:val="en-US"/>
        </w:rPr>
        <w:t>Stoph</w:t>
      </w:r>
      <w:proofErr w:type="spellEnd"/>
      <w:r w:rsidRPr="009507A2">
        <w:rPr>
          <w:lang w:val="en-US"/>
        </w:rPr>
        <w:t xml:space="preserve">, Comrade Erich </w:t>
      </w:r>
      <w:proofErr w:type="spellStart"/>
      <w:r w:rsidRPr="009507A2">
        <w:rPr>
          <w:lang w:val="en-US"/>
        </w:rPr>
        <w:t>Honecker</w:t>
      </w:r>
      <w:proofErr w:type="spellEnd"/>
      <w:r w:rsidRPr="009507A2">
        <w:rPr>
          <w:lang w:val="en-US"/>
        </w:rPr>
        <w:t>, and Comrade</w:t>
      </w:r>
      <w:r>
        <w:rPr>
          <w:lang w:val="en-US"/>
        </w:rPr>
        <w:t xml:space="preserve"> </w:t>
      </w:r>
      <w:r w:rsidRPr="009507A2">
        <w:rPr>
          <w:lang w:val="en-US"/>
        </w:rPr>
        <w:t xml:space="preserve">Hermann </w:t>
      </w:r>
      <w:proofErr w:type="spellStart"/>
      <w:r w:rsidRPr="009507A2">
        <w:rPr>
          <w:lang w:val="en-US"/>
        </w:rPr>
        <w:t>Axen</w:t>
      </w:r>
      <w:proofErr w:type="spellEnd"/>
      <w:r w:rsidRPr="009507A2">
        <w:rPr>
          <w:lang w:val="en-US"/>
        </w:rPr>
        <w:t>, 8 March 1966</w:t>
      </w:r>
      <w:r>
        <w:rPr>
          <w:lang w:val="en-US"/>
        </w:rPr>
        <w:t xml:space="preserve">.” </w:t>
      </w:r>
      <w:r>
        <w:rPr>
          <w:i/>
          <w:lang w:val="en-US"/>
        </w:rPr>
        <w:t xml:space="preserve">CWIHP, </w:t>
      </w:r>
      <w:r w:rsidRPr="001D1C5C">
        <w:rPr>
          <w:lang w:val="en-US"/>
        </w:rPr>
        <w:t>Bulletin 16</w:t>
      </w:r>
      <w:r>
        <w:rPr>
          <w:i/>
          <w:lang w:val="en-US"/>
        </w:rPr>
        <w:t xml:space="preserve">, </w:t>
      </w:r>
      <w:r>
        <w:rPr>
          <w:lang w:val="en-US"/>
        </w:rPr>
        <w:t>p. 390.</w:t>
      </w:r>
      <w:r w:rsidRPr="009507A2">
        <w:rPr>
          <w:lang w:val="en-US"/>
        </w:rPr>
        <w:t xml:space="preserve"> </w:t>
      </w:r>
    </w:p>
  </w:footnote>
  <w:footnote w:id="88">
    <w:p w:rsidR="00573137" w:rsidRPr="00EB1AC6" w:rsidRDefault="00573137" w:rsidP="006626F8">
      <w:pPr>
        <w:pStyle w:val="FootnoteText"/>
        <w:rPr>
          <w:lang w:val="en-US"/>
        </w:rPr>
      </w:pPr>
      <w:r>
        <w:rPr>
          <w:rStyle w:val="FootnoteReference"/>
        </w:rPr>
        <w:footnoteRef/>
      </w:r>
      <w:r w:rsidRPr="00EB1AC6">
        <w:rPr>
          <w:lang w:val="en-US"/>
        </w:rPr>
        <w:t xml:space="preserve"> </w:t>
      </w:r>
      <w:r>
        <w:rPr>
          <w:lang w:val="en-US"/>
        </w:rPr>
        <w:t xml:space="preserve">“Document No. 17. </w:t>
      </w:r>
      <w:proofErr w:type="gramStart"/>
      <w:r>
        <w:rPr>
          <w:lang w:val="en-US"/>
        </w:rPr>
        <w:t xml:space="preserve">Letter from GDR Foreign Minister Otto </w:t>
      </w:r>
      <w:proofErr w:type="spellStart"/>
      <w:r>
        <w:rPr>
          <w:lang w:val="en-US"/>
        </w:rPr>
        <w:t>Winzer</w:t>
      </w:r>
      <w:proofErr w:type="spellEnd"/>
      <w:r>
        <w:rPr>
          <w:lang w:val="en-US"/>
        </w:rPr>
        <w:t>.”</w:t>
      </w:r>
      <w:proofErr w:type="gramEnd"/>
      <w:r>
        <w:rPr>
          <w:lang w:val="en-US"/>
        </w:rPr>
        <w:t xml:space="preserve"> </w:t>
      </w:r>
      <w:r w:rsidRPr="00155FCF">
        <w:rPr>
          <w:i/>
          <w:lang w:val="en-US"/>
        </w:rPr>
        <w:t>CWIHP</w:t>
      </w:r>
      <w:r>
        <w:rPr>
          <w:i/>
          <w:lang w:val="en-US"/>
        </w:rPr>
        <w:t xml:space="preserve">, </w:t>
      </w:r>
      <w:r w:rsidRPr="00232872">
        <w:rPr>
          <w:lang w:val="en-US"/>
        </w:rPr>
        <w:t>Bulletin 16</w:t>
      </w:r>
      <w:r>
        <w:rPr>
          <w:lang w:val="en-US"/>
        </w:rPr>
        <w:t xml:space="preserve">, p. 390. </w:t>
      </w:r>
    </w:p>
  </w:footnote>
  <w:footnote w:id="89">
    <w:p w:rsidR="00573137" w:rsidRPr="00155FCF" w:rsidRDefault="00573137" w:rsidP="00F75B91">
      <w:pPr>
        <w:pStyle w:val="FootnoteText"/>
        <w:rPr>
          <w:lang w:val="en-US"/>
        </w:rPr>
      </w:pPr>
      <w:r>
        <w:rPr>
          <w:rStyle w:val="FootnoteReference"/>
        </w:rPr>
        <w:footnoteRef/>
      </w:r>
      <w:r w:rsidRPr="00C568CD">
        <w:rPr>
          <w:lang w:val="en-US"/>
        </w:rPr>
        <w:t xml:space="preserve"> </w:t>
      </w:r>
      <w:r>
        <w:rPr>
          <w:lang w:val="en-US"/>
        </w:rPr>
        <w:t>“Document No. 17.</w:t>
      </w:r>
      <w:r w:rsidRPr="00232872">
        <w:rPr>
          <w:lang w:val="en-US"/>
        </w:rPr>
        <w:t xml:space="preserve"> </w:t>
      </w:r>
      <w:r w:rsidRPr="009507A2">
        <w:rPr>
          <w:lang w:val="en-US"/>
        </w:rPr>
        <w:t xml:space="preserve">Letter from GDR Foreign Minister Otto </w:t>
      </w:r>
      <w:proofErr w:type="spellStart"/>
      <w:r w:rsidRPr="009507A2">
        <w:rPr>
          <w:lang w:val="en-US"/>
        </w:rPr>
        <w:t>Winzer</w:t>
      </w:r>
      <w:proofErr w:type="spellEnd"/>
      <w:proofErr w:type="gramStart"/>
      <w:r>
        <w:rPr>
          <w:lang w:val="en-US"/>
        </w:rPr>
        <w:t>.“</w:t>
      </w:r>
      <w:proofErr w:type="gramEnd"/>
      <w:r>
        <w:rPr>
          <w:lang w:val="en-US"/>
        </w:rPr>
        <w:t xml:space="preserve"> </w:t>
      </w:r>
      <w:r>
        <w:rPr>
          <w:i/>
          <w:lang w:val="en-US"/>
        </w:rPr>
        <w:t xml:space="preserve">CWIHP, </w:t>
      </w:r>
      <w:r w:rsidRPr="00232872">
        <w:rPr>
          <w:lang w:val="en-US"/>
        </w:rPr>
        <w:t>Bulletin 16</w:t>
      </w:r>
      <w:r>
        <w:rPr>
          <w:i/>
          <w:lang w:val="en-US"/>
        </w:rPr>
        <w:t xml:space="preserve">, </w:t>
      </w:r>
      <w:r>
        <w:rPr>
          <w:lang w:val="en-US"/>
        </w:rPr>
        <w:t xml:space="preserve">p. 390. </w:t>
      </w:r>
    </w:p>
  </w:footnote>
  <w:footnote w:id="90">
    <w:p w:rsidR="00573137" w:rsidRPr="004A5EEF" w:rsidRDefault="00573137">
      <w:pPr>
        <w:pStyle w:val="FootnoteText"/>
        <w:rPr>
          <w:lang w:val="en-US"/>
        </w:rPr>
      </w:pPr>
      <w:r>
        <w:rPr>
          <w:rStyle w:val="FootnoteReference"/>
        </w:rPr>
        <w:footnoteRef/>
      </w:r>
      <w:r w:rsidRPr="005235FC">
        <w:rPr>
          <w:lang w:val="en-US"/>
        </w:rPr>
        <w:t xml:space="preserve"> </w:t>
      </w:r>
      <w:r w:rsidRPr="004A5EEF">
        <w:rPr>
          <w:lang w:val="en-US"/>
        </w:rPr>
        <w:t xml:space="preserve">Nguyen Vu Tung, ‘Interpreting Beijing and Hanoi: A View of Sino-Soviet Relations, 1965-1970’, </w:t>
      </w:r>
      <w:proofErr w:type="spellStart"/>
      <w:r w:rsidRPr="004A5EEF">
        <w:rPr>
          <w:lang w:val="en-US"/>
        </w:rPr>
        <w:t>Westad</w:t>
      </w:r>
      <w:proofErr w:type="spellEnd"/>
      <w:r w:rsidRPr="004A5EEF">
        <w:rPr>
          <w:lang w:val="en-US"/>
        </w:rPr>
        <w:t xml:space="preserve">, </w:t>
      </w:r>
      <w:proofErr w:type="spellStart"/>
      <w:r w:rsidRPr="004A5EEF">
        <w:rPr>
          <w:lang w:val="en-US"/>
        </w:rPr>
        <w:t>Jian</w:t>
      </w:r>
      <w:proofErr w:type="spellEnd"/>
      <w:r w:rsidRPr="004A5EEF">
        <w:rPr>
          <w:lang w:val="en-US"/>
        </w:rPr>
        <w:t xml:space="preserve"> </w:t>
      </w:r>
      <w:proofErr w:type="spellStart"/>
      <w:r w:rsidRPr="004A5EEF">
        <w:rPr>
          <w:lang w:val="en-US"/>
        </w:rPr>
        <w:t>e.a</w:t>
      </w:r>
      <w:proofErr w:type="spellEnd"/>
      <w:r w:rsidRPr="004A5EEF">
        <w:rPr>
          <w:lang w:val="en-US"/>
        </w:rPr>
        <w:t xml:space="preserve">. eds. ‘77 Conversations </w:t>
      </w:r>
      <w:proofErr w:type="gramStart"/>
      <w:r w:rsidRPr="004A5EEF">
        <w:rPr>
          <w:lang w:val="en-US"/>
        </w:rPr>
        <w:t>Between</w:t>
      </w:r>
      <w:proofErr w:type="gramEnd"/>
      <w:r w:rsidRPr="004A5EEF">
        <w:rPr>
          <w:lang w:val="en-US"/>
        </w:rPr>
        <w:t xml:space="preserve"> Chinese and Foreign Leaders on the Wars in Indochina’,</w:t>
      </w:r>
      <w:r>
        <w:rPr>
          <w:lang w:val="en-US"/>
        </w:rPr>
        <w:t xml:space="preserve"> </w:t>
      </w:r>
      <w:r>
        <w:rPr>
          <w:i/>
          <w:lang w:val="en-US"/>
        </w:rPr>
        <w:t xml:space="preserve">CWIHP </w:t>
      </w:r>
      <w:r>
        <w:rPr>
          <w:lang w:val="en-US"/>
        </w:rPr>
        <w:t xml:space="preserve">Working Paper No. 22 </w:t>
      </w:r>
      <w:r w:rsidRPr="004A5EEF">
        <w:rPr>
          <w:lang w:val="en-US"/>
        </w:rPr>
        <w:t>(Washington 1998) p. 62.</w:t>
      </w:r>
    </w:p>
  </w:footnote>
  <w:footnote w:id="91">
    <w:p w:rsidR="00573137" w:rsidRPr="005514AF" w:rsidRDefault="00573137" w:rsidP="00CC27E2">
      <w:pPr>
        <w:pStyle w:val="NoSpacing"/>
        <w:rPr>
          <w:sz w:val="20"/>
          <w:szCs w:val="20"/>
          <w:lang w:val="en-US"/>
        </w:rPr>
      </w:pPr>
      <w:r w:rsidRPr="004A5EEF">
        <w:rPr>
          <w:rStyle w:val="FootnoteReference"/>
          <w:sz w:val="20"/>
          <w:szCs w:val="20"/>
        </w:rPr>
        <w:footnoteRef/>
      </w:r>
      <w:r w:rsidRPr="00BF40C4">
        <w:rPr>
          <w:sz w:val="20"/>
          <w:szCs w:val="20"/>
        </w:rPr>
        <w:t xml:space="preserve"> “3. Mao </w:t>
      </w:r>
      <w:proofErr w:type="spellStart"/>
      <w:r w:rsidRPr="00BF40C4">
        <w:rPr>
          <w:sz w:val="20"/>
          <w:szCs w:val="20"/>
        </w:rPr>
        <w:t>Zedong</w:t>
      </w:r>
      <w:proofErr w:type="spellEnd"/>
      <w:r w:rsidRPr="00BF40C4">
        <w:rPr>
          <w:sz w:val="20"/>
          <w:szCs w:val="20"/>
        </w:rPr>
        <w:t xml:space="preserve"> </w:t>
      </w:r>
      <w:proofErr w:type="spellStart"/>
      <w:r w:rsidRPr="00BF40C4">
        <w:rPr>
          <w:sz w:val="20"/>
          <w:szCs w:val="20"/>
        </w:rPr>
        <w:t>and</w:t>
      </w:r>
      <w:proofErr w:type="spellEnd"/>
      <w:r w:rsidRPr="00BF40C4">
        <w:rPr>
          <w:sz w:val="20"/>
          <w:szCs w:val="20"/>
        </w:rPr>
        <w:t xml:space="preserve"> </w:t>
      </w:r>
      <w:proofErr w:type="spellStart"/>
      <w:r w:rsidRPr="00BF40C4">
        <w:rPr>
          <w:sz w:val="20"/>
          <w:szCs w:val="20"/>
        </w:rPr>
        <w:t>Pham</w:t>
      </w:r>
      <w:proofErr w:type="spellEnd"/>
      <w:r w:rsidRPr="00BF40C4">
        <w:rPr>
          <w:sz w:val="20"/>
          <w:szCs w:val="20"/>
        </w:rPr>
        <w:t xml:space="preserve"> Van Dong, </w:t>
      </w:r>
      <w:proofErr w:type="spellStart"/>
      <w:r w:rsidRPr="00BF40C4">
        <w:rPr>
          <w:sz w:val="20"/>
          <w:szCs w:val="20"/>
        </w:rPr>
        <w:t>Hoang</w:t>
      </w:r>
      <w:proofErr w:type="spellEnd"/>
      <w:r w:rsidRPr="00BF40C4">
        <w:rPr>
          <w:sz w:val="20"/>
          <w:szCs w:val="20"/>
        </w:rPr>
        <w:t xml:space="preserve"> van </w:t>
      </w:r>
      <w:proofErr w:type="spellStart"/>
      <w:r w:rsidRPr="00BF40C4">
        <w:rPr>
          <w:sz w:val="20"/>
          <w:szCs w:val="20"/>
        </w:rPr>
        <w:t>Hoan</w:t>
      </w:r>
      <w:proofErr w:type="spellEnd"/>
      <w:r w:rsidRPr="00BF40C4">
        <w:rPr>
          <w:sz w:val="20"/>
          <w:szCs w:val="20"/>
        </w:rPr>
        <w:t xml:space="preserve">, Beijing, 5 </w:t>
      </w:r>
      <w:proofErr w:type="spellStart"/>
      <w:r w:rsidRPr="00BF40C4">
        <w:rPr>
          <w:sz w:val="20"/>
          <w:szCs w:val="20"/>
        </w:rPr>
        <w:t>October</w:t>
      </w:r>
      <w:proofErr w:type="spellEnd"/>
      <w:r w:rsidRPr="00BF40C4">
        <w:rPr>
          <w:sz w:val="20"/>
          <w:szCs w:val="20"/>
        </w:rPr>
        <w:t xml:space="preserve"> 1964.“ </w:t>
      </w:r>
      <w:r>
        <w:rPr>
          <w:i/>
          <w:sz w:val="20"/>
          <w:szCs w:val="20"/>
          <w:lang w:val="en-US"/>
        </w:rPr>
        <w:t xml:space="preserve">CWIHP, </w:t>
      </w:r>
      <w:r>
        <w:rPr>
          <w:sz w:val="20"/>
          <w:szCs w:val="20"/>
          <w:lang w:val="en-US"/>
        </w:rPr>
        <w:t xml:space="preserve">Working Paper No. 22, </w:t>
      </w:r>
      <w:r w:rsidRPr="004A5EEF">
        <w:rPr>
          <w:sz w:val="20"/>
          <w:szCs w:val="20"/>
          <w:lang w:val="en-US"/>
        </w:rPr>
        <w:t xml:space="preserve">pp. 73-74. </w:t>
      </w:r>
    </w:p>
  </w:footnote>
  <w:footnote w:id="92">
    <w:p w:rsidR="00573137" w:rsidRPr="004A5EEF" w:rsidRDefault="00573137" w:rsidP="00CC27E2">
      <w:pPr>
        <w:pStyle w:val="NoSpacing"/>
        <w:rPr>
          <w:sz w:val="20"/>
          <w:szCs w:val="20"/>
          <w:lang w:val="en-US"/>
        </w:rPr>
      </w:pPr>
      <w:r w:rsidRPr="004A5EEF">
        <w:rPr>
          <w:rStyle w:val="FootnoteReference"/>
          <w:sz w:val="20"/>
          <w:szCs w:val="20"/>
        </w:rPr>
        <w:footnoteRef/>
      </w:r>
      <w:r w:rsidRPr="004A5EEF">
        <w:rPr>
          <w:sz w:val="20"/>
          <w:szCs w:val="20"/>
          <w:lang w:val="en-US"/>
        </w:rPr>
        <w:t xml:space="preserve"> Hoang van </w:t>
      </w:r>
      <w:proofErr w:type="spellStart"/>
      <w:r w:rsidRPr="004A5EEF">
        <w:rPr>
          <w:sz w:val="20"/>
          <w:szCs w:val="20"/>
          <w:lang w:val="en-US"/>
        </w:rPr>
        <w:t>Hoan</w:t>
      </w:r>
      <w:proofErr w:type="spellEnd"/>
      <w:r w:rsidRPr="004A5EEF">
        <w:rPr>
          <w:sz w:val="20"/>
          <w:szCs w:val="20"/>
          <w:lang w:val="en-US"/>
        </w:rPr>
        <w:t xml:space="preserve"> was a VWP Politburo member, personal friend of Ho Chi Minh, more influenced by the Chinese in the VWP leadership. </w:t>
      </w:r>
    </w:p>
  </w:footnote>
  <w:footnote w:id="93">
    <w:p w:rsidR="00573137" w:rsidRPr="004A5EEF" w:rsidRDefault="00573137" w:rsidP="009507A2">
      <w:pPr>
        <w:pStyle w:val="FootnoteText"/>
        <w:rPr>
          <w:lang w:val="en-US"/>
        </w:rPr>
      </w:pPr>
      <w:r w:rsidRPr="004A5EEF">
        <w:rPr>
          <w:rStyle w:val="FootnoteReference"/>
        </w:rPr>
        <w:footnoteRef/>
      </w:r>
      <w:r w:rsidRPr="004A5EEF">
        <w:rPr>
          <w:lang w:val="en-US"/>
        </w:rPr>
        <w:t xml:space="preserve"> </w:t>
      </w:r>
      <w:r>
        <w:rPr>
          <w:lang w:val="en-US"/>
        </w:rPr>
        <w:t>“</w:t>
      </w:r>
      <w:r w:rsidRPr="004A5EEF">
        <w:rPr>
          <w:lang w:val="en-US"/>
        </w:rPr>
        <w:t>Document No. 5. Information No. 098 by the CPSU CC to the SED CC, 24 February 1965</w:t>
      </w:r>
      <w:r>
        <w:rPr>
          <w:lang w:val="en-US"/>
        </w:rPr>
        <w:t xml:space="preserve">.” </w:t>
      </w:r>
      <w:r w:rsidRPr="004A5EEF">
        <w:rPr>
          <w:i/>
          <w:lang w:val="en-US"/>
        </w:rPr>
        <w:t xml:space="preserve">CWIHP, </w:t>
      </w:r>
      <w:r w:rsidRPr="004A5EEF">
        <w:rPr>
          <w:lang w:val="en-US"/>
        </w:rPr>
        <w:t>Bulletin 16</w:t>
      </w:r>
      <w:r w:rsidRPr="004A5EEF">
        <w:rPr>
          <w:i/>
          <w:lang w:val="en-US"/>
        </w:rPr>
        <w:t xml:space="preserve">, </w:t>
      </w:r>
      <w:r w:rsidRPr="004A5EEF">
        <w:rPr>
          <w:lang w:val="en-US"/>
        </w:rPr>
        <w:t xml:space="preserve">p. 375. </w:t>
      </w:r>
    </w:p>
  </w:footnote>
  <w:footnote w:id="94">
    <w:p w:rsidR="00573137" w:rsidRPr="00A250F3" w:rsidRDefault="00573137" w:rsidP="00BC6D68">
      <w:pPr>
        <w:pStyle w:val="FootnoteText"/>
        <w:rPr>
          <w:lang w:val="en-US"/>
        </w:rPr>
      </w:pPr>
      <w:r w:rsidRPr="004A5EEF">
        <w:rPr>
          <w:rStyle w:val="FootnoteReference"/>
        </w:rPr>
        <w:footnoteRef/>
      </w:r>
      <w:r w:rsidRPr="00D71408">
        <w:rPr>
          <w:lang w:val="en-US"/>
        </w:rPr>
        <w:t xml:space="preserve"> </w:t>
      </w:r>
      <w:r w:rsidRPr="00BF40C4">
        <w:rPr>
          <w:lang w:val="en-US"/>
        </w:rPr>
        <w:t>“</w:t>
      </w:r>
      <w:r w:rsidRPr="004A5EEF">
        <w:rPr>
          <w:lang w:val="en-US"/>
        </w:rPr>
        <w:t xml:space="preserve">4. Zhou </w:t>
      </w:r>
      <w:proofErr w:type="spellStart"/>
      <w:r w:rsidRPr="004A5EEF">
        <w:rPr>
          <w:lang w:val="en-US"/>
        </w:rPr>
        <w:t>Enlai</w:t>
      </w:r>
      <w:proofErr w:type="spellEnd"/>
      <w:r w:rsidRPr="004A5EEF">
        <w:rPr>
          <w:lang w:val="en-US"/>
        </w:rPr>
        <w:t xml:space="preserve"> and Ho Chi Minh, Hanoi, 1 March 1965</w:t>
      </w:r>
      <w:r w:rsidRPr="00D13D41">
        <w:rPr>
          <w:lang w:val="en-US"/>
        </w:rPr>
        <w:t>.</w:t>
      </w:r>
      <w:r>
        <w:rPr>
          <w:lang w:val="en-US"/>
        </w:rPr>
        <w:t>”</w:t>
      </w:r>
      <w:r w:rsidRPr="00D71408">
        <w:rPr>
          <w:lang w:val="en-US"/>
        </w:rPr>
        <w:t xml:space="preserve"> </w:t>
      </w:r>
      <w:r w:rsidRPr="00D71408">
        <w:rPr>
          <w:i/>
          <w:lang w:val="en-US"/>
        </w:rPr>
        <w:t xml:space="preserve">CWIHP, </w:t>
      </w:r>
      <w:proofErr w:type="gramStart"/>
      <w:r w:rsidRPr="00D71408">
        <w:rPr>
          <w:lang w:val="en-US"/>
        </w:rPr>
        <w:t>Working</w:t>
      </w:r>
      <w:proofErr w:type="gramEnd"/>
      <w:r w:rsidRPr="00D71408">
        <w:rPr>
          <w:lang w:val="en-US"/>
        </w:rPr>
        <w:t xml:space="preserve"> paper No. 22, p. 75. </w:t>
      </w:r>
    </w:p>
  </w:footnote>
  <w:footnote w:id="95">
    <w:p w:rsidR="00573137" w:rsidRPr="00D71408" w:rsidRDefault="00573137" w:rsidP="00CC27E2">
      <w:pPr>
        <w:pStyle w:val="FootnoteText"/>
        <w:rPr>
          <w:lang w:val="en-US"/>
        </w:rPr>
      </w:pPr>
      <w:r>
        <w:rPr>
          <w:rStyle w:val="FootnoteReference"/>
        </w:rPr>
        <w:footnoteRef/>
      </w:r>
      <w:r w:rsidRPr="00D71408">
        <w:rPr>
          <w:lang w:val="en-US"/>
        </w:rPr>
        <w:t xml:space="preserve"> </w:t>
      </w:r>
      <w:r w:rsidRPr="00BF40C4">
        <w:rPr>
          <w:lang w:val="en-US"/>
        </w:rPr>
        <w:t>“</w:t>
      </w:r>
      <w:r w:rsidRPr="00D71408">
        <w:rPr>
          <w:lang w:val="en-US"/>
        </w:rPr>
        <w:t xml:space="preserve">4. Zhou </w:t>
      </w:r>
      <w:proofErr w:type="spellStart"/>
      <w:r w:rsidRPr="00D71408">
        <w:rPr>
          <w:lang w:val="en-US"/>
        </w:rPr>
        <w:t>Enlai</w:t>
      </w:r>
      <w:proofErr w:type="spellEnd"/>
      <w:r w:rsidRPr="00D71408">
        <w:rPr>
          <w:lang w:val="en-US"/>
        </w:rPr>
        <w:t xml:space="preserve"> and Ho Chi Minh, Hanoi, 1 March 1965</w:t>
      </w:r>
      <w:proofErr w:type="gramStart"/>
      <w:r w:rsidRPr="00D71408">
        <w:rPr>
          <w:lang w:val="en-US"/>
        </w:rPr>
        <w:t>.</w:t>
      </w:r>
      <w:r w:rsidRPr="00BF40C4">
        <w:rPr>
          <w:lang w:val="en-US"/>
        </w:rPr>
        <w:t>“</w:t>
      </w:r>
      <w:proofErr w:type="gramEnd"/>
      <w:r>
        <w:rPr>
          <w:lang w:val="en-US"/>
        </w:rPr>
        <w:t xml:space="preserve"> </w:t>
      </w:r>
      <w:r w:rsidRPr="00D71408">
        <w:rPr>
          <w:i/>
          <w:lang w:val="en-US"/>
        </w:rPr>
        <w:t xml:space="preserve">CWIHP, </w:t>
      </w:r>
      <w:r w:rsidRPr="00D71408">
        <w:rPr>
          <w:lang w:val="en-US"/>
        </w:rPr>
        <w:t xml:space="preserve">Working Paper No. 22, p. 75. </w:t>
      </w:r>
    </w:p>
  </w:footnote>
  <w:footnote w:id="96">
    <w:p w:rsidR="00573137" w:rsidRPr="00D71408" w:rsidRDefault="00573137" w:rsidP="007A20E1">
      <w:pPr>
        <w:pStyle w:val="FootnoteText"/>
        <w:rPr>
          <w:lang w:val="en-US"/>
        </w:rPr>
      </w:pPr>
      <w:r>
        <w:rPr>
          <w:rStyle w:val="FootnoteReference"/>
        </w:rPr>
        <w:footnoteRef/>
      </w:r>
      <w:r w:rsidRPr="00D71408">
        <w:rPr>
          <w:lang w:val="en-US"/>
        </w:rPr>
        <w:t xml:space="preserve"> </w:t>
      </w:r>
      <w:r w:rsidRPr="00BF40C4">
        <w:rPr>
          <w:lang w:val="en-US"/>
        </w:rPr>
        <w:t>“</w:t>
      </w:r>
      <w:r w:rsidRPr="00D71408">
        <w:rPr>
          <w:lang w:val="en-US"/>
        </w:rPr>
        <w:t xml:space="preserve">4. Zhou </w:t>
      </w:r>
      <w:proofErr w:type="spellStart"/>
      <w:r w:rsidRPr="00D71408">
        <w:rPr>
          <w:lang w:val="en-US"/>
        </w:rPr>
        <w:t>Enlai</w:t>
      </w:r>
      <w:proofErr w:type="spellEnd"/>
      <w:r w:rsidRPr="00D71408">
        <w:rPr>
          <w:lang w:val="en-US"/>
        </w:rPr>
        <w:t xml:space="preserve"> and Ho Chi Minh, Hanoi, 1 March 1965.</w:t>
      </w:r>
      <w:r w:rsidRPr="00BF40C4">
        <w:rPr>
          <w:lang w:val="en-US"/>
        </w:rPr>
        <w:t>”</w:t>
      </w:r>
      <w:r w:rsidRPr="00D71408">
        <w:rPr>
          <w:i/>
          <w:lang w:val="en-US"/>
        </w:rPr>
        <w:t xml:space="preserve"> CWIHP, </w:t>
      </w:r>
      <w:r w:rsidRPr="00D71408">
        <w:rPr>
          <w:lang w:val="en-US"/>
        </w:rPr>
        <w:t xml:space="preserve">Working Paper No. 22, p. 76. </w:t>
      </w:r>
    </w:p>
  </w:footnote>
  <w:footnote w:id="97">
    <w:p w:rsidR="00573137" w:rsidRPr="00BA755E" w:rsidRDefault="00573137" w:rsidP="00BC6D68">
      <w:pPr>
        <w:pStyle w:val="FootnoteText"/>
        <w:rPr>
          <w:lang w:val="en-US"/>
        </w:rPr>
      </w:pPr>
      <w:r>
        <w:rPr>
          <w:rStyle w:val="FootnoteReference"/>
        </w:rPr>
        <w:footnoteRef/>
      </w:r>
      <w:r w:rsidRPr="00BA755E">
        <w:rPr>
          <w:lang w:val="en-US"/>
        </w:rPr>
        <w:t xml:space="preserve"> </w:t>
      </w:r>
      <w:r>
        <w:rPr>
          <w:lang w:val="en-US"/>
        </w:rPr>
        <w:t xml:space="preserve">“6. Zhou </w:t>
      </w:r>
      <w:proofErr w:type="spellStart"/>
      <w:r>
        <w:rPr>
          <w:lang w:val="en-US"/>
        </w:rPr>
        <w:t>Enlai</w:t>
      </w:r>
      <w:proofErr w:type="spellEnd"/>
      <w:r>
        <w:rPr>
          <w:lang w:val="en-US"/>
        </w:rPr>
        <w:t xml:space="preserve"> and Pakistani President </w:t>
      </w:r>
      <w:proofErr w:type="spellStart"/>
      <w:r>
        <w:rPr>
          <w:lang w:val="en-US"/>
        </w:rPr>
        <w:t>Ayub</w:t>
      </w:r>
      <w:proofErr w:type="spellEnd"/>
      <w:r>
        <w:rPr>
          <w:lang w:val="en-US"/>
        </w:rPr>
        <w:t xml:space="preserve"> Khan, Karachi, 2 April 1965.” </w:t>
      </w:r>
      <w:r>
        <w:rPr>
          <w:i/>
          <w:lang w:val="en-US"/>
        </w:rPr>
        <w:t xml:space="preserve">CWIHP, </w:t>
      </w:r>
      <w:r>
        <w:rPr>
          <w:lang w:val="en-US"/>
        </w:rPr>
        <w:t xml:space="preserve">Working Paper No. 22, </w:t>
      </w:r>
      <w:r w:rsidRPr="00BA755E">
        <w:rPr>
          <w:lang w:val="en-US"/>
        </w:rPr>
        <w:t>p. 81.</w:t>
      </w:r>
      <w:r>
        <w:rPr>
          <w:lang w:val="en-US"/>
        </w:rPr>
        <w:t xml:space="preserve"> </w:t>
      </w:r>
    </w:p>
  </w:footnote>
  <w:footnote w:id="98">
    <w:p w:rsidR="00573137" w:rsidRPr="007A20E1" w:rsidRDefault="00573137">
      <w:pPr>
        <w:pStyle w:val="FootnoteText"/>
        <w:rPr>
          <w:lang w:val="en-US"/>
        </w:rPr>
      </w:pPr>
      <w:r>
        <w:rPr>
          <w:rStyle w:val="FootnoteReference"/>
        </w:rPr>
        <w:footnoteRef/>
      </w:r>
      <w:r w:rsidRPr="007A20E1">
        <w:rPr>
          <w:lang w:val="en-US"/>
        </w:rPr>
        <w:t xml:space="preserve"> </w:t>
      </w:r>
      <w:proofErr w:type="spellStart"/>
      <w:r w:rsidRPr="007A20E1">
        <w:rPr>
          <w:lang w:val="en-US"/>
        </w:rPr>
        <w:t>Zhai</w:t>
      </w:r>
      <w:proofErr w:type="spellEnd"/>
      <w:r w:rsidRPr="007A20E1">
        <w:rPr>
          <w:lang w:val="en-US"/>
        </w:rPr>
        <w:t xml:space="preserve">, </w:t>
      </w:r>
      <w:r w:rsidRPr="007A20E1">
        <w:rPr>
          <w:i/>
          <w:lang w:val="en-US"/>
        </w:rPr>
        <w:t xml:space="preserve">China and the Vietnam Wars, </w:t>
      </w:r>
      <w:r w:rsidRPr="007A20E1">
        <w:rPr>
          <w:lang w:val="en-US"/>
        </w:rPr>
        <w:t>p. 128.</w:t>
      </w:r>
    </w:p>
  </w:footnote>
  <w:footnote w:id="99">
    <w:p w:rsidR="00573137" w:rsidRPr="007A20E1" w:rsidRDefault="00573137">
      <w:pPr>
        <w:pStyle w:val="FootnoteText"/>
        <w:rPr>
          <w:lang w:val="en-US"/>
        </w:rPr>
      </w:pPr>
      <w:r>
        <w:rPr>
          <w:rStyle w:val="FootnoteReference"/>
        </w:rPr>
        <w:footnoteRef/>
      </w:r>
      <w:r w:rsidRPr="007A20E1">
        <w:rPr>
          <w:lang w:val="en-US"/>
        </w:rPr>
        <w:t xml:space="preserve"> </w:t>
      </w:r>
      <w:proofErr w:type="spellStart"/>
      <w:proofErr w:type="gramStart"/>
      <w:r w:rsidRPr="007A20E1">
        <w:rPr>
          <w:lang w:val="en-US"/>
        </w:rPr>
        <w:t>Zhai</w:t>
      </w:r>
      <w:proofErr w:type="spellEnd"/>
      <w:r w:rsidRPr="007A20E1">
        <w:rPr>
          <w:lang w:val="en-US"/>
        </w:rPr>
        <w:t xml:space="preserve">, </w:t>
      </w:r>
      <w:r w:rsidRPr="007A20E1">
        <w:rPr>
          <w:i/>
          <w:lang w:val="en-US"/>
        </w:rPr>
        <w:t>China and the Vietnam Wars,</w:t>
      </w:r>
      <w:r>
        <w:rPr>
          <w:lang w:val="en-US"/>
        </w:rPr>
        <w:t xml:space="preserve"> </w:t>
      </w:r>
      <w:r w:rsidRPr="007A20E1">
        <w:rPr>
          <w:lang w:val="en-US"/>
        </w:rPr>
        <w:t>p.129.</w:t>
      </w:r>
      <w:proofErr w:type="gramEnd"/>
    </w:p>
  </w:footnote>
  <w:footnote w:id="100">
    <w:p w:rsidR="00573137" w:rsidRPr="00D948AF" w:rsidRDefault="00573137" w:rsidP="004A5EEF">
      <w:pPr>
        <w:pStyle w:val="FootnoteText"/>
        <w:rPr>
          <w:lang w:val="en-US"/>
        </w:rPr>
      </w:pPr>
      <w:r>
        <w:rPr>
          <w:rStyle w:val="FootnoteReference"/>
        </w:rPr>
        <w:footnoteRef/>
      </w:r>
      <w:r w:rsidRPr="00026588">
        <w:rPr>
          <w:lang w:val="en-US"/>
        </w:rPr>
        <w:t xml:space="preserve"> </w:t>
      </w:r>
      <w:r>
        <w:rPr>
          <w:lang w:val="en-US"/>
        </w:rPr>
        <w:t>“</w:t>
      </w:r>
      <w:r w:rsidRPr="004A5EEF">
        <w:rPr>
          <w:lang w:val="en-US"/>
        </w:rPr>
        <w:t>D</w:t>
      </w:r>
      <w:r>
        <w:rPr>
          <w:lang w:val="en-US"/>
        </w:rPr>
        <w:t>ocument</w:t>
      </w:r>
      <w:r w:rsidRPr="004A5EEF">
        <w:rPr>
          <w:lang w:val="en-US"/>
        </w:rPr>
        <w:t xml:space="preserve"> No. 8</w:t>
      </w:r>
      <w:r>
        <w:rPr>
          <w:lang w:val="en-US"/>
        </w:rPr>
        <w:t xml:space="preserve"> </w:t>
      </w:r>
      <w:r w:rsidRPr="004A5EEF">
        <w:rPr>
          <w:lang w:val="en-US"/>
        </w:rPr>
        <w:t xml:space="preserve">Note by the </w:t>
      </w:r>
      <w:r>
        <w:rPr>
          <w:lang w:val="en-US"/>
        </w:rPr>
        <w:t xml:space="preserve">GDR Embassy in Hanoi on a Joint </w:t>
      </w:r>
      <w:r w:rsidRPr="004A5EEF">
        <w:rPr>
          <w:lang w:val="en-US"/>
        </w:rPr>
        <w:t>Conversation with the Ambassadors from other Socialist</w:t>
      </w:r>
      <w:r>
        <w:rPr>
          <w:lang w:val="en-US"/>
        </w:rPr>
        <w:t xml:space="preserve"> </w:t>
      </w:r>
      <w:r w:rsidRPr="004A5EEF">
        <w:rPr>
          <w:lang w:val="en-US"/>
        </w:rPr>
        <w:t>Countries in the Hungarian Embassy on 4 May 1965, 12</w:t>
      </w:r>
      <w:r>
        <w:rPr>
          <w:lang w:val="en-US"/>
        </w:rPr>
        <w:t xml:space="preserve"> </w:t>
      </w:r>
      <w:r w:rsidRPr="004A5EEF">
        <w:rPr>
          <w:lang w:val="en-US"/>
        </w:rPr>
        <w:t>May 1965</w:t>
      </w:r>
      <w:r>
        <w:rPr>
          <w:lang w:val="en-US"/>
        </w:rPr>
        <w:t xml:space="preserve">.” </w:t>
      </w:r>
      <w:r>
        <w:rPr>
          <w:i/>
          <w:lang w:val="en-US"/>
        </w:rPr>
        <w:t xml:space="preserve">CWIHP, </w:t>
      </w:r>
      <w:r>
        <w:rPr>
          <w:lang w:val="en-US"/>
        </w:rPr>
        <w:t>Bulletin 16,</w:t>
      </w:r>
      <w:r w:rsidRPr="00026588">
        <w:rPr>
          <w:lang w:val="en-US"/>
        </w:rPr>
        <w:t xml:space="preserve"> p.</w:t>
      </w:r>
      <w:r>
        <w:rPr>
          <w:lang w:val="en-US"/>
        </w:rPr>
        <w:t xml:space="preserve"> 378.</w:t>
      </w:r>
      <w:r w:rsidRPr="004A5EEF">
        <w:rPr>
          <w:lang w:val="en-US"/>
        </w:rPr>
        <w:t xml:space="preserve"> </w:t>
      </w:r>
    </w:p>
  </w:footnote>
  <w:footnote w:id="101">
    <w:p w:rsidR="00573137" w:rsidRPr="00CE6477" w:rsidRDefault="00573137" w:rsidP="004A5EEF">
      <w:pPr>
        <w:pStyle w:val="FootnoteText"/>
        <w:rPr>
          <w:lang w:val="en-US"/>
        </w:rPr>
      </w:pPr>
      <w:r>
        <w:rPr>
          <w:rStyle w:val="FootnoteReference"/>
        </w:rPr>
        <w:footnoteRef/>
      </w:r>
      <w:r w:rsidRPr="00CE6477">
        <w:rPr>
          <w:lang w:val="en-US"/>
        </w:rPr>
        <w:t xml:space="preserve"> </w:t>
      </w:r>
      <w:r>
        <w:rPr>
          <w:lang w:val="en-US"/>
        </w:rPr>
        <w:t>“</w:t>
      </w:r>
      <w:r w:rsidRPr="004A5EEF">
        <w:rPr>
          <w:lang w:val="en-US"/>
        </w:rPr>
        <w:t>D</w:t>
      </w:r>
      <w:r>
        <w:rPr>
          <w:lang w:val="en-US"/>
        </w:rPr>
        <w:t>ocument</w:t>
      </w:r>
      <w:r w:rsidRPr="004A5EEF">
        <w:rPr>
          <w:lang w:val="en-US"/>
        </w:rPr>
        <w:t xml:space="preserve"> No. 8</w:t>
      </w:r>
      <w:r>
        <w:rPr>
          <w:lang w:val="en-US"/>
        </w:rPr>
        <w:t xml:space="preserve">. </w:t>
      </w:r>
      <w:r w:rsidRPr="004A5EEF">
        <w:rPr>
          <w:lang w:val="en-US"/>
        </w:rPr>
        <w:t>Note by the GDR Embassy in Hanoi</w:t>
      </w:r>
      <w:r>
        <w:rPr>
          <w:lang w:val="en-US"/>
        </w:rPr>
        <w:t>,</w:t>
      </w:r>
      <w:r w:rsidRPr="004A5EEF">
        <w:rPr>
          <w:lang w:val="en-US"/>
        </w:rPr>
        <w:t xml:space="preserve"> </w:t>
      </w:r>
      <w:r>
        <w:rPr>
          <w:lang w:val="en-US"/>
        </w:rPr>
        <w:t xml:space="preserve">12 May 1965.” </w:t>
      </w:r>
      <w:r>
        <w:rPr>
          <w:i/>
          <w:lang w:val="en-US"/>
        </w:rPr>
        <w:t xml:space="preserve">CWIHP, </w:t>
      </w:r>
      <w:r>
        <w:rPr>
          <w:lang w:val="en-US"/>
        </w:rPr>
        <w:t>Bulletin 16, p. 379.</w:t>
      </w:r>
      <w:r w:rsidRPr="004A5EEF">
        <w:rPr>
          <w:lang w:val="en-US"/>
        </w:rPr>
        <w:t xml:space="preserve"> </w:t>
      </w:r>
    </w:p>
  </w:footnote>
  <w:footnote w:id="102">
    <w:p w:rsidR="00573137" w:rsidRPr="00CE6477" w:rsidRDefault="00573137" w:rsidP="00C85148">
      <w:pPr>
        <w:pStyle w:val="FootnoteText"/>
        <w:rPr>
          <w:lang w:val="en-US"/>
        </w:rPr>
      </w:pPr>
      <w:r>
        <w:rPr>
          <w:rStyle w:val="FootnoteReference"/>
        </w:rPr>
        <w:footnoteRef/>
      </w:r>
      <w:r w:rsidRPr="00CE6477">
        <w:rPr>
          <w:lang w:val="en-US"/>
        </w:rPr>
        <w:t xml:space="preserve"> </w:t>
      </w:r>
      <w:r>
        <w:rPr>
          <w:lang w:val="en-US"/>
        </w:rPr>
        <w:t>“</w:t>
      </w:r>
      <w:r w:rsidRPr="004A5EEF">
        <w:rPr>
          <w:lang w:val="en-US"/>
        </w:rPr>
        <w:t>D</w:t>
      </w:r>
      <w:r>
        <w:rPr>
          <w:lang w:val="en-US"/>
        </w:rPr>
        <w:t>ocument</w:t>
      </w:r>
      <w:r w:rsidRPr="004A5EEF">
        <w:rPr>
          <w:lang w:val="en-US"/>
        </w:rPr>
        <w:t xml:space="preserve"> No. 8</w:t>
      </w:r>
      <w:r>
        <w:rPr>
          <w:lang w:val="en-US"/>
        </w:rPr>
        <w:t xml:space="preserve">. </w:t>
      </w:r>
      <w:r w:rsidRPr="004A5EEF">
        <w:rPr>
          <w:lang w:val="en-US"/>
        </w:rPr>
        <w:t>Note by the GDR Embassy in Hanoi</w:t>
      </w:r>
      <w:r>
        <w:rPr>
          <w:lang w:val="en-US"/>
        </w:rPr>
        <w:t>,</w:t>
      </w:r>
      <w:r w:rsidRPr="004A5EEF">
        <w:rPr>
          <w:lang w:val="en-US"/>
        </w:rPr>
        <w:t xml:space="preserve"> </w:t>
      </w:r>
      <w:r>
        <w:rPr>
          <w:lang w:val="en-US"/>
        </w:rPr>
        <w:t>12 May 1965</w:t>
      </w:r>
      <w:proofErr w:type="gramStart"/>
      <w:r>
        <w:rPr>
          <w:lang w:val="en-US"/>
        </w:rPr>
        <w:t>.“</w:t>
      </w:r>
      <w:proofErr w:type="gramEnd"/>
      <w:r>
        <w:rPr>
          <w:lang w:val="en-US"/>
        </w:rPr>
        <w:t xml:space="preserve"> </w:t>
      </w:r>
      <w:r>
        <w:rPr>
          <w:i/>
          <w:lang w:val="en-US"/>
        </w:rPr>
        <w:t xml:space="preserve">CWIHP, </w:t>
      </w:r>
      <w:r>
        <w:rPr>
          <w:lang w:val="en-US"/>
        </w:rPr>
        <w:t>Bulletin 16, p. 378.</w:t>
      </w:r>
      <w:r w:rsidRPr="004A5EEF">
        <w:rPr>
          <w:lang w:val="en-US"/>
        </w:rPr>
        <w:t xml:space="preserve"> </w:t>
      </w:r>
    </w:p>
  </w:footnote>
  <w:footnote w:id="103">
    <w:p w:rsidR="00573137" w:rsidRPr="00824961" w:rsidRDefault="00573137">
      <w:pPr>
        <w:pStyle w:val="FootnoteText"/>
        <w:rPr>
          <w:lang w:val="en-US"/>
        </w:rPr>
      </w:pPr>
      <w:r>
        <w:rPr>
          <w:rStyle w:val="FootnoteReference"/>
        </w:rPr>
        <w:footnoteRef/>
      </w:r>
      <w:r w:rsidRPr="00824961">
        <w:rPr>
          <w:lang w:val="en-US"/>
        </w:rPr>
        <w:t xml:space="preserve"> </w:t>
      </w:r>
      <w:r>
        <w:rPr>
          <w:lang w:val="en-US"/>
        </w:rPr>
        <w:t>“</w:t>
      </w:r>
      <w:r w:rsidRPr="00824961">
        <w:rPr>
          <w:lang w:val="en-US"/>
        </w:rPr>
        <w:t>9. Mao Zedong and Ho Chi Minh, Changsha, 16 May 1965</w:t>
      </w:r>
      <w:proofErr w:type="gramStart"/>
      <w:r>
        <w:rPr>
          <w:lang w:val="en-US"/>
        </w:rPr>
        <w:t>.“</w:t>
      </w:r>
      <w:proofErr w:type="gramEnd"/>
      <w:r>
        <w:rPr>
          <w:i/>
          <w:lang w:val="en-US"/>
        </w:rPr>
        <w:t xml:space="preserve"> CWIHP, </w:t>
      </w:r>
      <w:r>
        <w:rPr>
          <w:lang w:val="en-US"/>
        </w:rPr>
        <w:t>Working Paper No. 22,</w:t>
      </w:r>
      <w:r w:rsidRPr="00824961">
        <w:rPr>
          <w:i/>
          <w:lang w:val="en-US"/>
        </w:rPr>
        <w:t xml:space="preserve"> </w:t>
      </w:r>
      <w:r w:rsidRPr="00824961">
        <w:rPr>
          <w:lang w:val="en-US"/>
        </w:rPr>
        <w:t>p. 84.</w:t>
      </w:r>
    </w:p>
  </w:footnote>
  <w:footnote w:id="104">
    <w:p w:rsidR="00573137" w:rsidRPr="00824961" w:rsidRDefault="00573137">
      <w:pPr>
        <w:pStyle w:val="FootnoteText"/>
        <w:rPr>
          <w:lang w:val="en-US"/>
        </w:rPr>
      </w:pPr>
      <w:r>
        <w:rPr>
          <w:rStyle w:val="FootnoteReference"/>
        </w:rPr>
        <w:footnoteRef/>
      </w:r>
      <w:r w:rsidRPr="00824961">
        <w:rPr>
          <w:lang w:val="en-US"/>
        </w:rPr>
        <w:t xml:space="preserve"> </w:t>
      </w:r>
      <w:r>
        <w:rPr>
          <w:lang w:val="en-US"/>
        </w:rPr>
        <w:t>“</w:t>
      </w:r>
      <w:r w:rsidRPr="00824961">
        <w:rPr>
          <w:lang w:val="en-US"/>
        </w:rPr>
        <w:t xml:space="preserve">10. Zhou </w:t>
      </w:r>
      <w:proofErr w:type="spellStart"/>
      <w:r w:rsidRPr="00824961">
        <w:rPr>
          <w:lang w:val="en-US"/>
        </w:rPr>
        <w:t>Enlai</w:t>
      </w:r>
      <w:proofErr w:type="spellEnd"/>
      <w:r w:rsidRPr="00824961">
        <w:rPr>
          <w:lang w:val="en-US"/>
        </w:rPr>
        <w:t>, Deng Xiaoping and Ho Chi Minh, Beijing, 17 May 1965</w:t>
      </w:r>
      <w:r>
        <w:rPr>
          <w:lang w:val="en-US"/>
        </w:rPr>
        <w:t xml:space="preserve">.” </w:t>
      </w:r>
      <w:r>
        <w:rPr>
          <w:i/>
          <w:lang w:val="en-US"/>
        </w:rPr>
        <w:t xml:space="preserve">CWIHP, </w:t>
      </w:r>
      <w:r>
        <w:rPr>
          <w:lang w:val="en-US"/>
        </w:rPr>
        <w:t xml:space="preserve">Working Paper No. 22, </w:t>
      </w:r>
      <w:r w:rsidRPr="00824961">
        <w:rPr>
          <w:lang w:val="en-US"/>
        </w:rPr>
        <w:t xml:space="preserve">p. 85. </w:t>
      </w:r>
    </w:p>
  </w:footnote>
  <w:footnote w:id="105">
    <w:p w:rsidR="00573137" w:rsidRPr="00824961" w:rsidRDefault="00573137">
      <w:pPr>
        <w:pStyle w:val="FootnoteText"/>
        <w:rPr>
          <w:lang w:val="en-US"/>
        </w:rPr>
      </w:pPr>
      <w:r>
        <w:rPr>
          <w:rStyle w:val="FootnoteReference"/>
        </w:rPr>
        <w:footnoteRef/>
      </w:r>
      <w:r w:rsidRPr="00824961">
        <w:rPr>
          <w:lang w:val="en-US"/>
        </w:rPr>
        <w:t xml:space="preserve"> </w:t>
      </w:r>
      <w:r>
        <w:rPr>
          <w:lang w:val="en-US"/>
        </w:rPr>
        <w:t>“</w:t>
      </w:r>
      <w:r w:rsidRPr="00824961">
        <w:rPr>
          <w:lang w:val="en-US"/>
        </w:rPr>
        <w:t xml:space="preserve">10. </w:t>
      </w:r>
      <w:r>
        <w:rPr>
          <w:lang w:val="en-US"/>
        </w:rPr>
        <w:t xml:space="preserve">Zhou </w:t>
      </w:r>
      <w:proofErr w:type="spellStart"/>
      <w:r>
        <w:rPr>
          <w:lang w:val="en-US"/>
        </w:rPr>
        <w:t>Enlai</w:t>
      </w:r>
      <w:proofErr w:type="spellEnd"/>
      <w:r>
        <w:rPr>
          <w:lang w:val="en-US"/>
        </w:rPr>
        <w:t>, Deng Xiaoping and Ho Chi Minh, Beijing, 17 May 1965</w:t>
      </w:r>
      <w:proofErr w:type="gramStart"/>
      <w:r>
        <w:rPr>
          <w:lang w:val="en-US"/>
        </w:rPr>
        <w:t>.“</w:t>
      </w:r>
      <w:proofErr w:type="gramEnd"/>
      <w:r>
        <w:rPr>
          <w:lang w:val="en-US"/>
        </w:rPr>
        <w:t xml:space="preserve"> </w:t>
      </w:r>
      <w:r>
        <w:rPr>
          <w:i/>
          <w:lang w:val="en-US"/>
        </w:rPr>
        <w:t xml:space="preserve">CWIHP, </w:t>
      </w:r>
      <w:r>
        <w:rPr>
          <w:lang w:val="en-US"/>
        </w:rPr>
        <w:t xml:space="preserve">Working Paper No. 22, </w:t>
      </w:r>
      <w:r w:rsidRPr="00824961">
        <w:rPr>
          <w:lang w:val="en-US"/>
        </w:rPr>
        <w:t xml:space="preserve">p. 85. </w:t>
      </w:r>
    </w:p>
  </w:footnote>
  <w:footnote w:id="106">
    <w:p w:rsidR="00573137" w:rsidRPr="009C26FB" w:rsidRDefault="00573137" w:rsidP="004A5EEF">
      <w:pPr>
        <w:pStyle w:val="FootnoteText"/>
        <w:rPr>
          <w:lang w:val="en-US"/>
        </w:rPr>
      </w:pPr>
      <w:r>
        <w:rPr>
          <w:rStyle w:val="FootnoteReference"/>
        </w:rPr>
        <w:footnoteRef/>
      </w:r>
      <w:r w:rsidRPr="008F5F08">
        <w:rPr>
          <w:lang w:val="en-US"/>
        </w:rPr>
        <w:t xml:space="preserve"> </w:t>
      </w:r>
      <w:r>
        <w:rPr>
          <w:lang w:val="en-US"/>
        </w:rPr>
        <w:t xml:space="preserve">“Document </w:t>
      </w:r>
      <w:r w:rsidRPr="004A5EEF">
        <w:rPr>
          <w:lang w:val="en-US"/>
        </w:rPr>
        <w:t>No. 9</w:t>
      </w:r>
      <w:r>
        <w:rPr>
          <w:lang w:val="en-US"/>
        </w:rPr>
        <w:t xml:space="preserve">. </w:t>
      </w:r>
      <w:r w:rsidRPr="004A5EEF">
        <w:rPr>
          <w:lang w:val="en-US"/>
        </w:rPr>
        <w:t>Note by the GDR Embassy in Hanoi on a Conversation</w:t>
      </w:r>
      <w:r>
        <w:rPr>
          <w:lang w:val="en-US"/>
        </w:rPr>
        <w:t xml:space="preserve"> </w:t>
      </w:r>
      <w:r w:rsidRPr="004A5EEF">
        <w:rPr>
          <w:lang w:val="en-US"/>
        </w:rPr>
        <w:t>of</w:t>
      </w:r>
      <w:r>
        <w:rPr>
          <w:lang w:val="en-US"/>
        </w:rPr>
        <w:t xml:space="preserve"> </w:t>
      </w:r>
      <w:r w:rsidRPr="004A5EEF">
        <w:rPr>
          <w:lang w:val="en-US"/>
        </w:rPr>
        <w:t xml:space="preserve">Comrade </w:t>
      </w:r>
      <w:proofErr w:type="spellStart"/>
      <w:r w:rsidRPr="004A5EEF">
        <w:rPr>
          <w:lang w:val="en-US"/>
        </w:rPr>
        <w:t>Jarck</w:t>
      </w:r>
      <w:proofErr w:type="spellEnd"/>
      <w:r w:rsidRPr="004A5EEF">
        <w:rPr>
          <w:lang w:val="en-US"/>
        </w:rPr>
        <w:t xml:space="preserve"> with the </w:t>
      </w:r>
      <w:proofErr w:type="spellStart"/>
      <w:r w:rsidRPr="004A5EEF">
        <w:rPr>
          <w:lang w:val="en-US"/>
        </w:rPr>
        <w:t>Attache</w:t>
      </w:r>
      <w:proofErr w:type="spellEnd"/>
      <w:r w:rsidRPr="004A5EEF">
        <w:rPr>
          <w:lang w:val="en-US"/>
        </w:rPr>
        <w:t xml:space="preserve"> of the CSSR</w:t>
      </w:r>
      <w:r>
        <w:rPr>
          <w:lang w:val="en-US"/>
        </w:rPr>
        <w:t xml:space="preserve"> </w:t>
      </w:r>
      <w:r w:rsidRPr="004A5EEF">
        <w:rPr>
          <w:lang w:val="en-US"/>
        </w:rPr>
        <w:t xml:space="preserve">Embassy, Comrade </w:t>
      </w:r>
      <w:proofErr w:type="spellStart"/>
      <w:r w:rsidRPr="004A5EEF">
        <w:rPr>
          <w:lang w:val="en-US"/>
        </w:rPr>
        <w:t>Freyb</w:t>
      </w:r>
      <w:r>
        <w:rPr>
          <w:lang w:val="en-US"/>
        </w:rPr>
        <w:t>ort</w:t>
      </w:r>
      <w:proofErr w:type="spellEnd"/>
      <w:r>
        <w:rPr>
          <w:lang w:val="en-US"/>
        </w:rPr>
        <w:t xml:space="preserve">, on 2 June 1965, from 10:00 </w:t>
      </w:r>
      <w:r w:rsidRPr="004A5EEF">
        <w:rPr>
          <w:lang w:val="en-US"/>
        </w:rPr>
        <w:t>a.m. to 10:30 a.m., in the Embassy of the GDR, 3 June</w:t>
      </w:r>
      <w:r>
        <w:rPr>
          <w:lang w:val="en-US"/>
        </w:rPr>
        <w:t xml:space="preserve"> </w:t>
      </w:r>
      <w:r w:rsidRPr="004A5EEF">
        <w:rPr>
          <w:lang w:val="en-US"/>
        </w:rPr>
        <w:t>1965</w:t>
      </w:r>
      <w:r>
        <w:rPr>
          <w:lang w:val="en-US"/>
        </w:rPr>
        <w:t xml:space="preserve">.“ </w:t>
      </w:r>
      <w:r>
        <w:rPr>
          <w:i/>
          <w:lang w:val="en-US"/>
        </w:rPr>
        <w:t xml:space="preserve">CWIHP, </w:t>
      </w:r>
      <w:r>
        <w:rPr>
          <w:lang w:val="en-US"/>
        </w:rPr>
        <w:t>Bulletin 16, p. 380.</w:t>
      </w:r>
    </w:p>
  </w:footnote>
  <w:footnote w:id="107">
    <w:p w:rsidR="00573137" w:rsidRPr="00041629" w:rsidRDefault="00573137" w:rsidP="004A5EEF">
      <w:pPr>
        <w:pStyle w:val="FootnoteText"/>
        <w:rPr>
          <w:lang w:val="en-US"/>
        </w:rPr>
      </w:pPr>
      <w:r>
        <w:rPr>
          <w:rStyle w:val="FootnoteReference"/>
        </w:rPr>
        <w:footnoteRef/>
      </w:r>
      <w:r w:rsidRPr="00041629">
        <w:rPr>
          <w:lang w:val="en-US"/>
        </w:rPr>
        <w:t xml:space="preserve"> </w:t>
      </w:r>
      <w:r>
        <w:rPr>
          <w:lang w:val="en-US"/>
        </w:rPr>
        <w:t>“</w:t>
      </w:r>
      <w:r w:rsidRPr="004A5EEF">
        <w:rPr>
          <w:lang w:val="en-US"/>
        </w:rPr>
        <w:t>D</w:t>
      </w:r>
      <w:r>
        <w:rPr>
          <w:lang w:val="en-US"/>
        </w:rPr>
        <w:t>ocument</w:t>
      </w:r>
      <w:r w:rsidRPr="004A5EEF">
        <w:rPr>
          <w:lang w:val="en-US"/>
        </w:rPr>
        <w:t xml:space="preserve"> No. 10</w:t>
      </w:r>
      <w:r>
        <w:rPr>
          <w:lang w:val="en-US"/>
        </w:rPr>
        <w:t xml:space="preserve">. </w:t>
      </w:r>
      <w:r w:rsidRPr="004A5EEF">
        <w:rPr>
          <w:lang w:val="en-US"/>
        </w:rPr>
        <w:t>Oral Statement by the</w:t>
      </w:r>
      <w:r>
        <w:rPr>
          <w:lang w:val="en-US"/>
        </w:rPr>
        <w:t xml:space="preserve"> Head of the Department for the </w:t>
      </w:r>
      <w:r w:rsidRPr="004A5EEF">
        <w:rPr>
          <w:lang w:val="en-US"/>
        </w:rPr>
        <w:t>USSR and for the Countries of Eastern Europe of MFA</w:t>
      </w:r>
      <w:r>
        <w:rPr>
          <w:lang w:val="en-US"/>
        </w:rPr>
        <w:t xml:space="preserve"> </w:t>
      </w:r>
      <w:r w:rsidRPr="004A5EEF">
        <w:rPr>
          <w:lang w:val="en-US"/>
        </w:rPr>
        <w:t>PRC, Yu Zhan, Transmitted to the Embassy on 8 June</w:t>
      </w:r>
      <w:r>
        <w:rPr>
          <w:lang w:val="en-US"/>
        </w:rPr>
        <w:t xml:space="preserve"> </w:t>
      </w:r>
      <w:r w:rsidRPr="004A5EEF">
        <w:rPr>
          <w:lang w:val="en-US"/>
        </w:rPr>
        <w:t>1965</w:t>
      </w:r>
      <w:r>
        <w:rPr>
          <w:lang w:val="en-US"/>
        </w:rPr>
        <w:t xml:space="preserve">.“ </w:t>
      </w:r>
      <w:r>
        <w:rPr>
          <w:i/>
          <w:lang w:val="en-US"/>
        </w:rPr>
        <w:t xml:space="preserve">CWIHP, </w:t>
      </w:r>
      <w:r>
        <w:rPr>
          <w:lang w:val="en-US"/>
        </w:rPr>
        <w:t xml:space="preserve">Bulletin 16, p. 381. </w:t>
      </w:r>
    </w:p>
  </w:footnote>
  <w:footnote w:id="108">
    <w:p w:rsidR="00573137" w:rsidRPr="00C42A64" w:rsidRDefault="00573137">
      <w:pPr>
        <w:pStyle w:val="FootnoteText"/>
        <w:rPr>
          <w:lang w:val="en-US"/>
        </w:rPr>
      </w:pPr>
      <w:r>
        <w:rPr>
          <w:rStyle w:val="FootnoteReference"/>
        </w:rPr>
        <w:footnoteRef/>
      </w:r>
      <w:r w:rsidRPr="00C42A64">
        <w:rPr>
          <w:lang w:val="en-US"/>
        </w:rPr>
        <w:t xml:space="preserve"> </w:t>
      </w:r>
      <w:proofErr w:type="spellStart"/>
      <w:r>
        <w:rPr>
          <w:lang w:val="en-US"/>
        </w:rPr>
        <w:t>Zhai</w:t>
      </w:r>
      <w:proofErr w:type="spellEnd"/>
      <w:r>
        <w:rPr>
          <w:lang w:val="en-US"/>
        </w:rPr>
        <w:t xml:space="preserve">, </w:t>
      </w:r>
      <w:r w:rsidRPr="00326B99">
        <w:rPr>
          <w:i/>
          <w:lang w:val="en-US"/>
        </w:rPr>
        <w:t>China and the Vietnam Wars</w:t>
      </w:r>
      <w:r>
        <w:rPr>
          <w:lang w:val="en-US"/>
        </w:rPr>
        <w:t>, p. 126.</w:t>
      </w:r>
    </w:p>
  </w:footnote>
  <w:footnote w:id="109">
    <w:p w:rsidR="00573137" w:rsidRPr="00C42A64" w:rsidRDefault="00573137">
      <w:pPr>
        <w:pStyle w:val="FootnoteText"/>
        <w:rPr>
          <w:lang w:val="en-US"/>
        </w:rPr>
      </w:pPr>
      <w:r>
        <w:rPr>
          <w:rStyle w:val="FootnoteReference"/>
        </w:rPr>
        <w:footnoteRef/>
      </w:r>
      <w:r w:rsidRPr="00C42A64">
        <w:rPr>
          <w:lang w:val="en-US"/>
        </w:rPr>
        <w:t xml:space="preserve"> </w:t>
      </w:r>
      <w:proofErr w:type="spellStart"/>
      <w:r>
        <w:rPr>
          <w:lang w:val="en-US"/>
        </w:rPr>
        <w:t>Zhai</w:t>
      </w:r>
      <w:proofErr w:type="spellEnd"/>
      <w:r>
        <w:rPr>
          <w:lang w:val="en-US"/>
        </w:rPr>
        <w:t xml:space="preserve">, </w:t>
      </w:r>
      <w:r>
        <w:rPr>
          <w:i/>
          <w:lang w:val="en-US"/>
        </w:rPr>
        <w:t xml:space="preserve">China and the Vietnam Wars, </w:t>
      </w:r>
      <w:r>
        <w:rPr>
          <w:lang w:val="en-US"/>
        </w:rPr>
        <w:t>p. 127.</w:t>
      </w:r>
    </w:p>
  </w:footnote>
  <w:footnote w:id="110">
    <w:p w:rsidR="00573137" w:rsidRPr="00D44615" w:rsidRDefault="00573137">
      <w:pPr>
        <w:pStyle w:val="FootnoteText"/>
        <w:rPr>
          <w:lang w:val="en-US"/>
        </w:rPr>
      </w:pPr>
      <w:r>
        <w:rPr>
          <w:rStyle w:val="FootnoteReference"/>
        </w:rPr>
        <w:footnoteRef/>
      </w:r>
      <w:r>
        <w:rPr>
          <w:lang w:val="en-US"/>
        </w:rPr>
        <w:t xml:space="preserve"> </w:t>
      </w:r>
      <w:proofErr w:type="spellStart"/>
      <w:r>
        <w:rPr>
          <w:lang w:val="en-US"/>
        </w:rPr>
        <w:t>Radchenko</w:t>
      </w:r>
      <w:proofErr w:type="spellEnd"/>
      <w:r>
        <w:rPr>
          <w:lang w:val="en-US"/>
        </w:rPr>
        <w:t xml:space="preserve">, </w:t>
      </w:r>
      <w:r w:rsidRPr="00326B99">
        <w:rPr>
          <w:i/>
          <w:lang w:val="en-US"/>
        </w:rPr>
        <w:t>Two Suns in the Heavens</w:t>
      </w:r>
      <w:r>
        <w:rPr>
          <w:lang w:val="en-US"/>
        </w:rPr>
        <w:t xml:space="preserve">, p. 242. </w:t>
      </w:r>
    </w:p>
  </w:footnote>
  <w:footnote w:id="111">
    <w:p w:rsidR="00573137" w:rsidRPr="009502C8" w:rsidRDefault="00573137">
      <w:pPr>
        <w:pStyle w:val="FootnoteText"/>
        <w:rPr>
          <w:lang w:val="en-US"/>
        </w:rPr>
      </w:pPr>
      <w:r>
        <w:rPr>
          <w:rStyle w:val="FootnoteReference"/>
        </w:rPr>
        <w:footnoteRef/>
      </w:r>
      <w:r w:rsidRPr="009502C8">
        <w:rPr>
          <w:lang w:val="en-US"/>
        </w:rPr>
        <w:t xml:space="preserve"> </w:t>
      </w:r>
      <w:r w:rsidRPr="00326B99">
        <w:rPr>
          <w:i/>
          <w:lang w:val="en-US"/>
        </w:rPr>
        <w:t>Intelligence report</w:t>
      </w:r>
      <w:r>
        <w:rPr>
          <w:lang w:val="en-US"/>
        </w:rPr>
        <w:t xml:space="preserve">, </w:t>
      </w:r>
      <w:r w:rsidRPr="00326B99">
        <w:rPr>
          <w:i/>
          <w:lang w:val="en-US"/>
        </w:rPr>
        <w:t>The Sino-Soviet dispute on aid to North Vietnam (1965-1968)</w:t>
      </w:r>
      <w:r>
        <w:rPr>
          <w:i/>
          <w:lang w:val="en-US"/>
        </w:rPr>
        <w:t xml:space="preserve">, </w:t>
      </w:r>
      <w:r>
        <w:rPr>
          <w:lang w:val="en-US"/>
        </w:rPr>
        <w:t xml:space="preserve">via </w:t>
      </w:r>
      <w:r w:rsidRPr="00867D03">
        <w:rPr>
          <w:lang w:val="en-US"/>
        </w:rPr>
        <w:t>http://www.foia.cia.gov/sites/default/files/document_conversions/14/esau-37.pdf</w:t>
      </w:r>
    </w:p>
  </w:footnote>
  <w:footnote w:id="112">
    <w:p w:rsidR="00573137" w:rsidRPr="00D525B1" w:rsidRDefault="00573137" w:rsidP="00E27182">
      <w:pPr>
        <w:pStyle w:val="FootnoteText"/>
        <w:rPr>
          <w:lang w:val="en-US"/>
        </w:rPr>
      </w:pPr>
      <w:r>
        <w:rPr>
          <w:rStyle w:val="FootnoteReference"/>
        </w:rPr>
        <w:footnoteRef/>
      </w:r>
      <w:r w:rsidRPr="00D525B1">
        <w:rPr>
          <w:lang w:val="en-US"/>
        </w:rPr>
        <w:t xml:space="preserve"> </w:t>
      </w:r>
      <w:r>
        <w:rPr>
          <w:lang w:val="en-US"/>
        </w:rPr>
        <w:t>“</w:t>
      </w:r>
      <w:r w:rsidRPr="00E27182">
        <w:rPr>
          <w:lang w:val="en-US"/>
        </w:rPr>
        <w:t>D</w:t>
      </w:r>
      <w:r>
        <w:rPr>
          <w:lang w:val="en-US"/>
        </w:rPr>
        <w:t>ocument</w:t>
      </w:r>
      <w:r w:rsidRPr="00E27182">
        <w:rPr>
          <w:lang w:val="en-US"/>
        </w:rPr>
        <w:t xml:space="preserve"> No. 11</w:t>
      </w:r>
      <w:r>
        <w:rPr>
          <w:lang w:val="en-US"/>
        </w:rPr>
        <w:t xml:space="preserve">. </w:t>
      </w:r>
      <w:r w:rsidRPr="00E27182">
        <w:rPr>
          <w:lang w:val="en-US"/>
        </w:rPr>
        <w:t xml:space="preserve">Unofficial Translation </w:t>
      </w:r>
      <w:r>
        <w:rPr>
          <w:lang w:val="en-US"/>
        </w:rPr>
        <w:t xml:space="preserve">of a Letter of the CPSU CC to </w:t>
      </w:r>
      <w:r w:rsidRPr="00E27182">
        <w:rPr>
          <w:lang w:val="en-US"/>
        </w:rPr>
        <w:t>the SED CC</w:t>
      </w:r>
      <w:proofErr w:type="gramStart"/>
      <w:r>
        <w:rPr>
          <w:lang w:val="en-US"/>
        </w:rPr>
        <w:t>.“</w:t>
      </w:r>
      <w:proofErr w:type="gramEnd"/>
      <w:r>
        <w:rPr>
          <w:lang w:val="en-US"/>
        </w:rPr>
        <w:t xml:space="preserve"> </w:t>
      </w:r>
      <w:r>
        <w:rPr>
          <w:i/>
          <w:lang w:val="en-US"/>
        </w:rPr>
        <w:t xml:space="preserve">CWIHP, </w:t>
      </w:r>
      <w:r>
        <w:rPr>
          <w:lang w:val="en-US"/>
        </w:rPr>
        <w:t>Bulletin 16, p. 382.</w:t>
      </w:r>
      <w:r w:rsidRPr="00E27182">
        <w:rPr>
          <w:lang w:val="en-US"/>
        </w:rPr>
        <w:t xml:space="preserve"> </w:t>
      </w:r>
    </w:p>
  </w:footnote>
  <w:footnote w:id="113">
    <w:p w:rsidR="00573137" w:rsidRPr="00997CE8" w:rsidRDefault="00573137" w:rsidP="00E27182">
      <w:pPr>
        <w:pStyle w:val="FootnoteText"/>
        <w:rPr>
          <w:lang w:val="en-US"/>
        </w:rPr>
      </w:pPr>
      <w:r>
        <w:rPr>
          <w:rStyle w:val="FootnoteReference"/>
        </w:rPr>
        <w:footnoteRef/>
      </w:r>
      <w:r w:rsidRPr="00997CE8">
        <w:rPr>
          <w:lang w:val="en-US"/>
        </w:rPr>
        <w:t xml:space="preserve"> </w:t>
      </w:r>
      <w:r>
        <w:rPr>
          <w:lang w:val="en-US"/>
        </w:rPr>
        <w:t>“</w:t>
      </w:r>
      <w:r w:rsidRPr="00E27182">
        <w:rPr>
          <w:lang w:val="en-US"/>
        </w:rPr>
        <w:t>D</w:t>
      </w:r>
      <w:r>
        <w:rPr>
          <w:lang w:val="en-US"/>
        </w:rPr>
        <w:t>ocument</w:t>
      </w:r>
      <w:r w:rsidRPr="00E27182">
        <w:rPr>
          <w:lang w:val="en-US"/>
        </w:rPr>
        <w:t xml:space="preserve"> No. 12</w:t>
      </w:r>
      <w:r>
        <w:rPr>
          <w:lang w:val="en-US"/>
        </w:rPr>
        <w:t xml:space="preserve">. </w:t>
      </w:r>
      <w:r w:rsidRPr="00E27182">
        <w:rPr>
          <w:lang w:val="en-US"/>
        </w:rPr>
        <w:t>Note on a Conversation with an Unnamed</w:t>
      </w:r>
      <w:r>
        <w:rPr>
          <w:lang w:val="en-US"/>
        </w:rPr>
        <w:t xml:space="preserve"> </w:t>
      </w:r>
      <w:r w:rsidRPr="00E27182">
        <w:rPr>
          <w:lang w:val="en-US"/>
        </w:rPr>
        <w:t>Representative of the International Department of the</w:t>
      </w:r>
      <w:r>
        <w:rPr>
          <w:lang w:val="en-US"/>
        </w:rPr>
        <w:t xml:space="preserve"> </w:t>
      </w:r>
      <w:r w:rsidRPr="00E27182">
        <w:rPr>
          <w:lang w:val="en-US"/>
        </w:rPr>
        <w:t>CPSU CC on the Situation in Vietnam, 9 July 1965</w:t>
      </w:r>
      <w:r>
        <w:rPr>
          <w:lang w:val="en-US"/>
        </w:rPr>
        <w:t xml:space="preserve">.” </w:t>
      </w:r>
      <w:r>
        <w:rPr>
          <w:i/>
          <w:lang w:val="en-US"/>
        </w:rPr>
        <w:t xml:space="preserve">CWIHP, </w:t>
      </w:r>
      <w:r>
        <w:rPr>
          <w:lang w:val="en-US"/>
        </w:rPr>
        <w:t>Bulletin 16</w:t>
      </w:r>
      <w:r>
        <w:rPr>
          <w:i/>
          <w:lang w:val="en-US"/>
        </w:rPr>
        <w:t>,</w:t>
      </w:r>
      <w:r>
        <w:rPr>
          <w:lang w:val="en-US"/>
        </w:rPr>
        <w:t xml:space="preserve"> p. 384.</w:t>
      </w:r>
      <w:r w:rsidRPr="00E27182">
        <w:rPr>
          <w:lang w:val="en-US"/>
        </w:rPr>
        <w:t xml:space="preserve"> </w:t>
      </w:r>
    </w:p>
  </w:footnote>
  <w:footnote w:id="114">
    <w:p w:rsidR="00573137" w:rsidRPr="00112C1A" w:rsidRDefault="00573137" w:rsidP="00997CE8">
      <w:pPr>
        <w:pStyle w:val="FootnoteText"/>
        <w:rPr>
          <w:lang w:val="en-US"/>
        </w:rPr>
      </w:pPr>
      <w:r>
        <w:rPr>
          <w:rStyle w:val="FootnoteReference"/>
        </w:rPr>
        <w:footnoteRef/>
      </w:r>
      <w:r w:rsidRPr="00112C1A">
        <w:rPr>
          <w:lang w:val="en-US"/>
        </w:rPr>
        <w:t xml:space="preserve"> </w:t>
      </w:r>
      <w:r>
        <w:rPr>
          <w:lang w:val="en-US"/>
        </w:rPr>
        <w:t>“</w:t>
      </w:r>
      <w:r w:rsidRPr="00E27182">
        <w:rPr>
          <w:lang w:val="en-US"/>
        </w:rPr>
        <w:t>Document No. 12. Note on a Conversation with an Unnamed Representative of the International Department of the CPSU CC on the Situation in Vietnam, 9 July 1965</w:t>
      </w:r>
      <w:proofErr w:type="gramStart"/>
      <w:r w:rsidRPr="00E27182">
        <w:rPr>
          <w:lang w:val="en-US"/>
        </w:rPr>
        <w:t>.</w:t>
      </w:r>
      <w:r>
        <w:rPr>
          <w:lang w:val="en-US"/>
        </w:rPr>
        <w:t>“</w:t>
      </w:r>
      <w:proofErr w:type="gramEnd"/>
      <w:r>
        <w:rPr>
          <w:lang w:val="en-US"/>
        </w:rPr>
        <w:t xml:space="preserve"> </w:t>
      </w:r>
      <w:r>
        <w:rPr>
          <w:i/>
          <w:lang w:val="en-US"/>
        </w:rPr>
        <w:t xml:space="preserve">CWIHP, </w:t>
      </w:r>
      <w:r>
        <w:rPr>
          <w:lang w:val="en-US"/>
        </w:rPr>
        <w:t>Bulletin 16</w:t>
      </w:r>
      <w:r>
        <w:rPr>
          <w:i/>
          <w:lang w:val="en-US"/>
        </w:rPr>
        <w:t>,</w:t>
      </w:r>
      <w:r>
        <w:rPr>
          <w:lang w:val="en-US"/>
        </w:rPr>
        <w:t xml:space="preserve"> p. 384.</w:t>
      </w:r>
      <w:r w:rsidRPr="00E27182">
        <w:rPr>
          <w:lang w:val="en-US"/>
        </w:rPr>
        <w:t xml:space="preserve"> </w:t>
      </w:r>
    </w:p>
  </w:footnote>
  <w:footnote w:id="115">
    <w:p w:rsidR="00573137" w:rsidRPr="00D1537E" w:rsidRDefault="00573137" w:rsidP="00E27182">
      <w:pPr>
        <w:pStyle w:val="FootnoteText"/>
        <w:rPr>
          <w:lang w:val="en-US"/>
        </w:rPr>
      </w:pPr>
      <w:r>
        <w:rPr>
          <w:rStyle w:val="FootnoteReference"/>
        </w:rPr>
        <w:footnoteRef/>
      </w:r>
      <w:r w:rsidRPr="00B9597F">
        <w:rPr>
          <w:lang w:val="en-US"/>
        </w:rPr>
        <w:t xml:space="preserve"> </w:t>
      </w:r>
      <w:r>
        <w:rPr>
          <w:lang w:val="en-US"/>
        </w:rPr>
        <w:t>“Document</w:t>
      </w:r>
      <w:r w:rsidRPr="00E27182">
        <w:rPr>
          <w:lang w:val="en-US"/>
        </w:rPr>
        <w:t xml:space="preserve"> No. 13</w:t>
      </w:r>
      <w:r>
        <w:rPr>
          <w:lang w:val="en-US"/>
        </w:rPr>
        <w:t xml:space="preserve">. </w:t>
      </w:r>
      <w:r w:rsidRPr="00E27182">
        <w:rPr>
          <w:lang w:val="en-US"/>
        </w:rPr>
        <w:t xml:space="preserve">Note by the GDR Envoy to Moscow, </w:t>
      </w:r>
      <w:proofErr w:type="spellStart"/>
      <w:r w:rsidRPr="00E27182">
        <w:rPr>
          <w:lang w:val="en-US"/>
        </w:rPr>
        <w:t>Rossmeisl</w:t>
      </w:r>
      <w:proofErr w:type="spellEnd"/>
      <w:r w:rsidRPr="00E27182">
        <w:rPr>
          <w:lang w:val="en-US"/>
        </w:rPr>
        <w:t>, on Talks</w:t>
      </w:r>
      <w:r>
        <w:rPr>
          <w:lang w:val="en-US"/>
        </w:rPr>
        <w:t xml:space="preserve"> </w:t>
      </w:r>
      <w:r w:rsidRPr="00E27182">
        <w:rPr>
          <w:lang w:val="en-US"/>
        </w:rPr>
        <w:t>with Unnamed Soviet Vietnam Specialists, 19 August</w:t>
      </w:r>
      <w:r>
        <w:rPr>
          <w:lang w:val="en-US"/>
        </w:rPr>
        <w:t xml:space="preserve"> </w:t>
      </w:r>
      <w:r w:rsidRPr="00E27182">
        <w:rPr>
          <w:lang w:val="en-US"/>
        </w:rPr>
        <w:t>1965</w:t>
      </w:r>
      <w:r>
        <w:rPr>
          <w:lang w:val="en-US"/>
        </w:rPr>
        <w:t xml:space="preserve">.” </w:t>
      </w:r>
      <w:r>
        <w:rPr>
          <w:i/>
          <w:lang w:val="en-US"/>
        </w:rPr>
        <w:t xml:space="preserve">CWIHP, </w:t>
      </w:r>
      <w:r>
        <w:rPr>
          <w:lang w:val="en-US"/>
        </w:rPr>
        <w:t>Bulletin 16</w:t>
      </w:r>
      <w:r>
        <w:rPr>
          <w:i/>
          <w:lang w:val="en-US"/>
        </w:rPr>
        <w:t>,</w:t>
      </w:r>
      <w:r>
        <w:rPr>
          <w:lang w:val="en-US"/>
        </w:rPr>
        <w:t xml:space="preserve"> p. 385.</w:t>
      </w:r>
    </w:p>
  </w:footnote>
  <w:footnote w:id="116">
    <w:p w:rsidR="00573137" w:rsidRPr="003E1A89" w:rsidRDefault="00573137" w:rsidP="00E27182">
      <w:pPr>
        <w:pStyle w:val="FootnoteText"/>
        <w:rPr>
          <w:lang w:val="en-US"/>
        </w:rPr>
      </w:pPr>
      <w:r>
        <w:rPr>
          <w:rStyle w:val="FootnoteReference"/>
        </w:rPr>
        <w:footnoteRef/>
      </w:r>
      <w:r w:rsidRPr="003E1A89">
        <w:rPr>
          <w:lang w:val="en-US"/>
        </w:rPr>
        <w:t xml:space="preserve"> </w:t>
      </w:r>
      <w:r>
        <w:rPr>
          <w:lang w:val="en-US"/>
        </w:rPr>
        <w:t>“</w:t>
      </w:r>
      <w:r w:rsidRPr="00E27182">
        <w:rPr>
          <w:lang w:val="en-US"/>
        </w:rPr>
        <w:t>D</w:t>
      </w:r>
      <w:r>
        <w:rPr>
          <w:lang w:val="en-US"/>
        </w:rPr>
        <w:t xml:space="preserve">ocument </w:t>
      </w:r>
      <w:r w:rsidRPr="00E27182">
        <w:rPr>
          <w:lang w:val="en-US"/>
        </w:rPr>
        <w:t>No. 15</w:t>
      </w:r>
      <w:r>
        <w:rPr>
          <w:lang w:val="en-US"/>
        </w:rPr>
        <w:t xml:space="preserve">. </w:t>
      </w:r>
      <w:r w:rsidRPr="00E27182">
        <w:rPr>
          <w:lang w:val="en-US"/>
        </w:rPr>
        <w:t>Report by the Adviser to the Bulgarian Embassy in</w:t>
      </w:r>
      <w:r>
        <w:rPr>
          <w:lang w:val="en-US"/>
        </w:rPr>
        <w:t xml:space="preserve"> </w:t>
      </w:r>
      <w:r w:rsidRPr="00E27182">
        <w:rPr>
          <w:lang w:val="en-US"/>
        </w:rPr>
        <w:t xml:space="preserve">Beijing, Ivan </w:t>
      </w:r>
      <w:proofErr w:type="spellStart"/>
      <w:r w:rsidRPr="00E27182">
        <w:rPr>
          <w:lang w:val="en-US"/>
        </w:rPr>
        <w:t>Dimitrov</w:t>
      </w:r>
      <w:proofErr w:type="spellEnd"/>
      <w:r w:rsidRPr="00E27182">
        <w:rPr>
          <w:lang w:val="en-US"/>
        </w:rPr>
        <w:t>, to the Bulgarian Ambassador,</w:t>
      </w:r>
      <w:r>
        <w:rPr>
          <w:lang w:val="en-US"/>
        </w:rPr>
        <w:t xml:space="preserve"> </w:t>
      </w:r>
      <w:proofErr w:type="spellStart"/>
      <w:r w:rsidRPr="00E27182">
        <w:rPr>
          <w:lang w:val="en-US"/>
        </w:rPr>
        <w:t>Khr</w:t>
      </w:r>
      <w:proofErr w:type="spellEnd"/>
      <w:r w:rsidRPr="00E27182">
        <w:rPr>
          <w:lang w:val="en-US"/>
        </w:rPr>
        <w:t xml:space="preserve">. </w:t>
      </w:r>
      <w:proofErr w:type="spellStart"/>
      <w:r w:rsidRPr="00E27182">
        <w:rPr>
          <w:lang w:val="en-US"/>
        </w:rPr>
        <w:t>Stoichev</w:t>
      </w:r>
      <w:proofErr w:type="spellEnd"/>
      <w:r w:rsidRPr="00E27182">
        <w:rPr>
          <w:lang w:val="en-US"/>
        </w:rPr>
        <w:t>, 14 December 1965</w:t>
      </w:r>
      <w:r>
        <w:rPr>
          <w:lang w:val="en-US"/>
        </w:rPr>
        <w:t xml:space="preserve">.” </w:t>
      </w:r>
      <w:r>
        <w:rPr>
          <w:i/>
          <w:lang w:val="en-US"/>
        </w:rPr>
        <w:t xml:space="preserve">CWIHP, </w:t>
      </w:r>
      <w:r>
        <w:rPr>
          <w:lang w:val="en-US"/>
        </w:rPr>
        <w:t>Bulletin 16, p. 386.</w:t>
      </w:r>
      <w:r w:rsidRPr="00E27182">
        <w:rPr>
          <w:lang w:val="en-US"/>
        </w:rPr>
        <w:t xml:space="preserve"> </w:t>
      </w:r>
    </w:p>
  </w:footnote>
  <w:footnote w:id="117">
    <w:p w:rsidR="00573137" w:rsidRPr="001F7603" w:rsidRDefault="00573137">
      <w:pPr>
        <w:pStyle w:val="FootnoteText"/>
        <w:rPr>
          <w:lang w:val="en-US"/>
        </w:rPr>
      </w:pPr>
      <w:r>
        <w:rPr>
          <w:rStyle w:val="FootnoteReference"/>
        </w:rPr>
        <w:footnoteRef/>
      </w:r>
      <w:r w:rsidRPr="005514AF">
        <w:rPr>
          <w:lang w:val="en-US"/>
        </w:rPr>
        <w:t xml:space="preserve"> </w:t>
      </w:r>
      <w:r>
        <w:rPr>
          <w:lang w:val="en-US"/>
        </w:rPr>
        <w:t>“</w:t>
      </w:r>
      <w:r w:rsidRPr="00E27182">
        <w:rPr>
          <w:lang w:val="en-US"/>
        </w:rPr>
        <w:t>D</w:t>
      </w:r>
      <w:r>
        <w:rPr>
          <w:lang w:val="en-US"/>
        </w:rPr>
        <w:t xml:space="preserve">ocument </w:t>
      </w:r>
      <w:r w:rsidRPr="00E27182">
        <w:rPr>
          <w:lang w:val="en-US"/>
        </w:rPr>
        <w:t>No. 15</w:t>
      </w:r>
      <w:r>
        <w:rPr>
          <w:lang w:val="en-US"/>
        </w:rPr>
        <w:t xml:space="preserve">. </w:t>
      </w:r>
      <w:r w:rsidRPr="00E27182">
        <w:rPr>
          <w:lang w:val="en-US"/>
        </w:rPr>
        <w:t>Report by the Adviser to the Bulgarian Embassy in</w:t>
      </w:r>
      <w:r>
        <w:rPr>
          <w:lang w:val="en-US"/>
        </w:rPr>
        <w:t xml:space="preserve"> </w:t>
      </w:r>
      <w:r w:rsidRPr="00E27182">
        <w:rPr>
          <w:lang w:val="en-US"/>
        </w:rPr>
        <w:t xml:space="preserve">Beijing, Ivan </w:t>
      </w:r>
      <w:proofErr w:type="spellStart"/>
      <w:r w:rsidRPr="00E27182">
        <w:rPr>
          <w:lang w:val="en-US"/>
        </w:rPr>
        <w:t>Dimitrov</w:t>
      </w:r>
      <w:proofErr w:type="spellEnd"/>
      <w:r w:rsidRPr="00E27182">
        <w:rPr>
          <w:lang w:val="en-US"/>
        </w:rPr>
        <w:t>, to the Bulgarian Ambassador,</w:t>
      </w:r>
      <w:r>
        <w:rPr>
          <w:lang w:val="en-US"/>
        </w:rPr>
        <w:t xml:space="preserve"> </w:t>
      </w:r>
      <w:proofErr w:type="spellStart"/>
      <w:r w:rsidRPr="00E27182">
        <w:rPr>
          <w:lang w:val="en-US"/>
        </w:rPr>
        <w:t>Khr</w:t>
      </w:r>
      <w:proofErr w:type="spellEnd"/>
      <w:r w:rsidRPr="00E27182">
        <w:rPr>
          <w:lang w:val="en-US"/>
        </w:rPr>
        <w:t xml:space="preserve">. </w:t>
      </w:r>
      <w:proofErr w:type="spellStart"/>
      <w:r w:rsidRPr="00E27182">
        <w:rPr>
          <w:lang w:val="en-US"/>
        </w:rPr>
        <w:t>Stoichev</w:t>
      </w:r>
      <w:proofErr w:type="spellEnd"/>
      <w:r w:rsidRPr="00E27182">
        <w:rPr>
          <w:lang w:val="en-US"/>
        </w:rPr>
        <w:t>, 14 December 1965</w:t>
      </w:r>
      <w:r>
        <w:rPr>
          <w:lang w:val="en-US"/>
        </w:rPr>
        <w:t xml:space="preserve">”. </w:t>
      </w:r>
      <w:r>
        <w:rPr>
          <w:i/>
          <w:lang w:val="en-US"/>
        </w:rPr>
        <w:t xml:space="preserve">CWIHP, </w:t>
      </w:r>
      <w:r>
        <w:rPr>
          <w:lang w:val="en-US"/>
        </w:rPr>
        <w:t>Bulletin 16, p. 386.</w:t>
      </w:r>
      <w:r w:rsidRPr="00E27182">
        <w:rPr>
          <w:lang w:val="en-US"/>
        </w:rPr>
        <w:t xml:space="preserve"> </w:t>
      </w:r>
    </w:p>
  </w:footnote>
  <w:footnote w:id="118">
    <w:p w:rsidR="00573137" w:rsidRPr="00FC6032" w:rsidRDefault="00573137" w:rsidP="00C30DFA">
      <w:pPr>
        <w:pStyle w:val="FootnoteText"/>
        <w:rPr>
          <w:lang w:val="en-US"/>
        </w:rPr>
      </w:pPr>
      <w:r>
        <w:rPr>
          <w:rStyle w:val="FootnoteReference"/>
        </w:rPr>
        <w:footnoteRef/>
      </w:r>
      <w:r w:rsidRPr="004A67B1">
        <w:rPr>
          <w:lang w:val="en-US"/>
        </w:rPr>
        <w:t xml:space="preserve"> </w:t>
      </w:r>
      <w:r>
        <w:rPr>
          <w:lang w:val="en-US"/>
        </w:rPr>
        <w:t xml:space="preserve">“17. Zhou </w:t>
      </w:r>
      <w:proofErr w:type="spellStart"/>
      <w:r>
        <w:rPr>
          <w:lang w:val="en-US"/>
        </w:rPr>
        <w:t>Enlai</w:t>
      </w:r>
      <w:proofErr w:type="spellEnd"/>
      <w:r>
        <w:rPr>
          <w:lang w:val="en-US"/>
        </w:rPr>
        <w:t xml:space="preserve"> and Nguyen </w:t>
      </w:r>
      <w:proofErr w:type="spellStart"/>
      <w:r>
        <w:rPr>
          <w:lang w:val="en-US"/>
        </w:rPr>
        <w:t>Duy</w:t>
      </w:r>
      <w:proofErr w:type="spellEnd"/>
      <w:r>
        <w:rPr>
          <w:lang w:val="en-US"/>
        </w:rPr>
        <w:t xml:space="preserve"> Trinh, Beijing, 10.30 a.m., 19 December 1965.” </w:t>
      </w:r>
      <w:r>
        <w:rPr>
          <w:i/>
          <w:lang w:val="en-US"/>
        </w:rPr>
        <w:t xml:space="preserve">CWIHP, </w:t>
      </w:r>
      <w:r>
        <w:rPr>
          <w:lang w:val="en-US"/>
        </w:rPr>
        <w:t>Working Paper No. 22,</w:t>
      </w:r>
      <w:r>
        <w:rPr>
          <w:i/>
          <w:lang w:val="en-US"/>
        </w:rPr>
        <w:t xml:space="preserve"> </w:t>
      </w:r>
      <w:r>
        <w:rPr>
          <w:lang w:val="en-US"/>
        </w:rPr>
        <w:t xml:space="preserve">p. 90. </w:t>
      </w:r>
    </w:p>
  </w:footnote>
  <w:footnote w:id="119">
    <w:p w:rsidR="00573137" w:rsidRPr="00782FA5" w:rsidRDefault="00573137" w:rsidP="00DD7C2F">
      <w:pPr>
        <w:pStyle w:val="FootnoteText"/>
        <w:rPr>
          <w:lang w:val="en-US"/>
        </w:rPr>
      </w:pPr>
      <w:r>
        <w:rPr>
          <w:rStyle w:val="FootnoteReference"/>
        </w:rPr>
        <w:footnoteRef/>
      </w:r>
      <w:r w:rsidRPr="00782FA5">
        <w:rPr>
          <w:lang w:val="en-US"/>
        </w:rPr>
        <w:t xml:space="preserve"> </w:t>
      </w:r>
      <w:proofErr w:type="gramStart"/>
      <w:r>
        <w:rPr>
          <w:lang w:val="en-US"/>
        </w:rPr>
        <w:t>“Document 12.</w:t>
      </w:r>
      <w:proofErr w:type="gramEnd"/>
      <w:r>
        <w:rPr>
          <w:lang w:val="en-US"/>
        </w:rPr>
        <w:t xml:space="preserve"> </w:t>
      </w:r>
      <w:r w:rsidRPr="00DD7C2F">
        <w:rPr>
          <w:lang w:val="en-US"/>
        </w:rPr>
        <w:t>Note on a Conversation with an Unnamed</w:t>
      </w:r>
      <w:r>
        <w:rPr>
          <w:lang w:val="en-US"/>
        </w:rPr>
        <w:t xml:space="preserve"> </w:t>
      </w:r>
      <w:r w:rsidRPr="00DD7C2F">
        <w:rPr>
          <w:lang w:val="en-US"/>
        </w:rPr>
        <w:t>Representative of the International Department of the</w:t>
      </w:r>
      <w:r>
        <w:rPr>
          <w:lang w:val="en-US"/>
        </w:rPr>
        <w:t xml:space="preserve"> </w:t>
      </w:r>
      <w:r w:rsidRPr="00DD7C2F">
        <w:rPr>
          <w:lang w:val="en-US"/>
        </w:rPr>
        <w:t>CPSU CC on the Situation in Vietnam, 9 July 1965</w:t>
      </w:r>
      <w:r>
        <w:rPr>
          <w:lang w:val="en-US"/>
        </w:rPr>
        <w:t xml:space="preserve">.” </w:t>
      </w:r>
      <w:r w:rsidRPr="00DD7C2F">
        <w:rPr>
          <w:i/>
          <w:lang w:val="en-US"/>
        </w:rPr>
        <w:t xml:space="preserve">CWIHP, </w:t>
      </w:r>
      <w:r w:rsidRPr="00DD7C2F">
        <w:rPr>
          <w:lang w:val="en-US"/>
        </w:rPr>
        <w:t>Bulletin 16, p</w:t>
      </w:r>
      <w:r>
        <w:rPr>
          <w:lang w:val="en-US"/>
        </w:rPr>
        <w:t xml:space="preserve"> 384.</w:t>
      </w:r>
      <w:r w:rsidRPr="00DD7C2F">
        <w:rPr>
          <w:lang w:val="en-US"/>
        </w:rPr>
        <w:t xml:space="preserve"> </w:t>
      </w:r>
    </w:p>
  </w:footnote>
  <w:footnote w:id="120">
    <w:p w:rsidR="00573137" w:rsidRPr="00FA2F92" w:rsidRDefault="00573137" w:rsidP="00DD7C2F">
      <w:pPr>
        <w:pStyle w:val="NoSpacing"/>
        <w:rPr>
          <w:sz w:val="20"/>
          <w:szCs w:val="20"/>
          <w:lang w:val="en-US"/>
        </w:rPr>
      </w:pPr>
      <w:r w:rsidRPr="003710C0">
        <w:rPr>
          <w:rStyle w:val="FootnoteReference"/>
          <w:sz w:val="20"/>
          <w:szCs w:val="20"/>
        </w:rPr>
        <w:footnoteRef/>
      </w:r>
      <w:r w:rsidRPr="003710C0">
        <w:rPr>
          <w:sz w:val="20"/>
          <w:szCs w:val="20"/>
          <w:lang w:val="en-US"/>
        </w:rPr>
        <w:t xml:space="preserve"> </w:t>
      </w:r>
      <w:r>
        <w:rPr>
          <w:sz w:val="20"/>
          <w:szCs w:val="20"/>
          <w:lang w:val="en-US"/>
        </w:rPr>
        <w:t>“</w:t>
      </w:r>
      <w:r w:rsidRPr="00DD7C2F">
        <w:rPr>
          <w:sz w:val="20"/>
          <w:szCs w:val="20"/>
          <w:lang w:val="en-US"/>
        </w:rPr>
        <w:t>D</w:t>
      </w:r>
      <w:r>
        <w:rPr>
          <w:sz w:val="20"/>
          <w:szCs w:val="20"/>
          <w:lang w:val="en-US"/>
        </w:rPr>
        <w:t>ocument</w:t>
      </w:r>
      <w:r w:rsidRPr="00DD7C2F">
        <w:rPr>
          <w:sz w:val="20"/>
          <w:szCs w:val="20"/>
          <w:lang w:val="en-US"/>
        </w:rPr>
        <w:t xml:space="preserve"> No. 4</w:t>
      </w:r>
      <w:r>
        <w:rPr>
          <w:sz w:val="20"/>
          <w:szCs w:val="20"/>
          <w:lang w:val="en-US"/>
        </w:rPr>
        <w:t xml:space="preserve">. </w:t>
      </w:r>
      <w:r w:rsidRPr="00DD7C2F">
        <w:rPr>
          <w:sz w:val="20"/>
          <w:szCs w:val="20"/>
          <w:lang w:val="en-US"/>
        </w:rPr>
        <w:t>Note No. 2/65 on Conversations with Comrade</w:t>
      </w:r>
      <w:r>
        <w:rPr>
          <w:sz w:val="20"/>
          <w:szCs w:val="20"/>
          <w:lang w:val="en-US"/>
        </w:rPr>
        <w:t xml:space="preserve"> </w:t>
      </w:r>
      <w:proofErr w:type="spellStart"/>
      <w:r w:rsidRPr="00DD7C2F">
        <w:rPr>
          <w:sz w:val="20"/>
          <w:szCs w:val="20"/>
          <w:lang w:val="en-US"/>
        </w:rPr>
        <w:t>Shcherbakov</w:t>
      </w:r>
      <w:proofErr w:type="spellEnd"/>
      <w:r w:rsidRPr="00DD7C2F">
        <w:rPr>
          <w:sz w:val="20"/>
          <w:szCs w:val="20"/>
          <w:lang w:val="en-US"/>
        </w:rPr>
        <w:t xml:space="preserve"> about the Developmental Tendencies in the</w:t>
      </w:r>
      <w:r>
        <w:rPr>
          <w:sz w:val="20"/>
          <w:szCs w:val="20"/>
          <w:lang w:val="en-US"/>
        </w:rPr>
        <w:t xml:space="preserve"> </w:t>
      </w:r>
      <w:r w:rsidRPr="00DD7C2F">
        <w:rPr>
          <w:sz w:val="20"/>
          <w:szCs w:val="20"/>
          <w:lang w:val="en-US"/>
        </w:rPr>
        <w:t>Democratic Republic of Vietnam, on 22 and 28 December</w:t>
      </w:r>
      <w:r>
        <w:rPr>
          <w:sz w:val="20"/>
          <w:szCs w:val="20"/>
          <w:lang w:val="en-US"/>
        </w:rPr>
        <w:t xml:space="preserve"> </w:t>
      </w:r>
      <w:r w:rsidRPr="00DD7C2F">
        <w:rPr>
          <w:sz w:val="20"/>
          <w:szCs w:val="20"/>
          <w:lang w:val="en-US"/>
        </w:rPr>
        <w:t>1964, 6 January 1965</w:t>
      </w:r>
      <w:r>
        <w:rPr>
          <w:sz w:val="20"/>
          <w:szCs w:val="20"/>
          <w:lang w:val="en-US"/>
        </w:rPr>
        <w:t xml:space="preserve">.” </w:t>
      </w:r>
      <w:r>
        <w:rPr>
          <w:i/>
          <w:sz w:val="20"/>
          <w:szCs w:val="20"/>
          <w:lang w:val="en-US"/>
        </w:rPr>
        <w:t xml:space="preserve">CWIHP, </w:t>
      </w:r>
      <w:r>
        <w:rPr>
          <w:sz w:val="20"/>
          <w:szCs w:val="20"/>
          <w:lang w:val="en-US"/>
        </w:rPr>
        <w:t>Bulletin 16</w:t>
      </w:r>
      <w:r>
        <w:rPr>
          <w:i/>
          <w:sz w:val="20"/>
          <w:szCs w:val="20"/>
          <w:lang w:val="en-US"/>
        </w:rPr>
        <w:t xml:space="preserve">, </w:t>
      </w:r>
      <w:r>
        <w:rPr>
          <w:sz w:val="20"/>
          <w:szCs w:val="20"/>
          <w:lang w:val="en-US"/>
        </w:rPr>
        <w:t>p. 374.</w:t>
      </w:r>
      <w:r w:rsidRPr="00DD7C2F">
        <w:rPr>
          <w:lang w:val="en-US"/>
        </w:rPr>
        <w:t xml:space="preserve"> </w:t>
      </w:r>
    </w:p>
  </w:footnote>
  <w:footnote w:id="121">
    <w:p w:rsidR="00573137" w:rsidRPr="003710C0" w:rsidRDefault="00573137">
      <w:pPr>
        <w:pStyle w:val="FootnoteText"/>
        <w:rPr>
          <w:lang w:val="en-US"/>
        </w:rPr>
      </w:pPr>
      <w:r w:rsidRPr="003710C0">
        <w:rPr>
          <w:rStyle w:val="FootnoteReference"/>
        </w:rPr>
        <w:footnoteRef/>
      </w:r>
      <w:r w:rsidRPr="003710C0">
        <w:rPr>
          <w:lang w:val="en-US"/>
        </w:rPr>
        <w:t xml:space="preserve"> Jerzy Michalowski was a Polish bureaucrat and leading expert on Asia and Vietnam for the Polish minister of Foreign Affairs. Michalowski was also present at the Laos peace conference earlier in 1962, as part of the Polish delegation. During the Vietnam years, he became the close aide to </w:t>
      </w:r>
      <w:proofErr w:type="gramStart"/>
      <w:r w:rsidRPr="003710C0">
        <w:rPr>
          <w:lang w:val="en-US"/>
        </w:rPr>
        <w:t>Polish</w:t>
      </w:r>
      <w:proofErr w:type="gramEnd"/>
      <w:r w:rsidRPr="003710C0">
        <w:rPr>
          <w:lang w:val="en-US"/>
        </w:rPr>
        <w:t xml:space="preserve"> foreign minister </w:t>
      </w:r>
      <w:proofErr w:type="spellStart"/>
      <w:r w:rsidRPr="003710C0">
        <w:rPr>
          <w:lang w:val="en-US"/>
        </w:rPr>
        <w:t>Rapacki</w:t>
      </w:r>
      <w:proofErr w:type="spellEnd"/>
      <w:r w:rsidRPr="003710C0">
        <w:rPr>
          <w:lang w:val="en-US"/>
        </w:rPr>
        <w:t>.</w:t>
      </w:r>
      <w:r w:rsidRPr="003710C0">
        <w:rPr>
          <w:rFonts w:cstheme="minorHAnsi"/>
          <w:bCs/>
          <w:lang w:val="en-US"/>
        </w:rPr>
        <w:t xml:space="preserve"> </w:t>
      </w:r>
      <w:proofErr w:type="gramStart"/>
      <w:r>
        <w:rPr>
          <w:rFonts w:cstheme="minorHAnsi"/>
          <w:bCs/>
          <w:lang w:val="en-US"/>
        </w:rPr>
        <w:t xml:space="preserve">(J. </w:t>
      </w:r>
      <w:proofErr w:type="spellStart"/>
      <w:r>
        <w:rPr>
          <w:rFonts w:cstheme="minorHAnsi"/>
          <w:bCs/>
          <w:lang w:val="en-US"/>
        </w:rPr>
        <w:t>Hershberg</w:t>
      </w:r>
      <w:proofErr w:type="spellEnd"/>
      <w:r>
        <w:rPr>
          <w:rFonts w:cstheme="minorHAnsi"/>
          <w:bCs/>
          <w:lang w:val="en-US"/>
        </w:rPr>
        <w:t xml:space="preserve">, </w:t>
      </w:r>
      <w:r w:rsidRPr="001F7603">
        <w:rPr>
          <w:rFonts w:cstheme="minorHAnsi"/>
          <w:bCs/>
          <w:i/>
          <w:lang w:val="en-US"/>
        </w:rPr>
        <w:t>Who Murdered “Marigold”.</w:t>
      </w:r>
      <w:proofErr w:type="gramEnd"/>
      <w:r w:rsidRPr="001F7603">
        <w:rPr>
          <w:rFonts w:cstheme="minorHAnsi"/>
          <w:bCs/>
          <w:i/>
          <w:lang w:val="en-US"/>
        </w:rPr>
        <w:t xml:space="preserve"> </w:t>
      </w:r>
      <w:proofErr w:type="gramStart"/>
      <w:r w:rsidRPr="001F7603">
        <w:rPr>
          <w:rFonts w:cstheme="minorHAnsi"/>
          <w:bCs/>
          <w:i/>
          <w:lang w:val="en-US"/>
        </w:rPr>
        <w:t>New Evidence on the Mysterious Failure of Poland’s Secret Initiative to Start U.S.-North Vietnamese Peace Talks, 1966</w:t>
      </w:r>
      <w:r>
        <w:rPr>
          <w:rFonts w:cstheme="minorHAnsi"/>
          <w:bCs/>
          <w:i/>
          <w:lang w:val="en-US"/>
        </w:rPr>
        <w:t>.</w:t>
      </w:r>
      <w:proofErr w:type="gramEnd"/>
      <w:r>
        <w:rPr>
          <w:rFonts w:cstheme="minorHAnsi"/>
          <w:bCs/>
          <w:i/>
          <w:lang w:val="en-US"/>
        </w:rPr>
        <w:t xml:space="preserve"> </w:t>
      </w:r>
      <w:r>
        <w:rPr>
          <w:rFonts w:cstheme="minorHAnsi"/>
          <w:bCs/>
          <w:lang w:val="en-US"/>
        </w:rPr>
        <w:t>Cold War International History Project, Working paper No.27 (Washington 2000) p. 8.)</w:t>
      </w:r>
    </w:p>
  </w:footnote>
  <w:footnote w:id="122">
    <w:p w:rsidR="00573137" w:rsidRPr="00D71408" w:rsidRDefault="00573137" w:rsidP="00C36BA9">
      <w:pPr>
        <w:pStyle w:val="FootnoteText"/>
        <w:rPr>
          <w:lang w:val="en-US"/>
        </w:rPr>
      </w:pPr>
      <w:r>
        <w:rPr>
          <w:rStyle w:val="FootnoteReference"/>
        </w:rPr>
        <w:footnoteRef/>
      </w:r>
      <w:r w:rsidRPr="00D71408">
        <w:rPr>
          <w:lang w:val="en-US"/>
        </w:rPr>
        <w:t xml:space="preserve"> "19. Zhou </w:t>
      </w:r>
      <w:proofErr w:type="spellStart"/>
      <w:r w:rsidRPr="00D71408">
        <w:rPr>
          <w:lang w:val="en-US"/>
        </w:rPr>
        <w:t>Enlai</w:t>
      </w:r>
      <w:proofErr w:type="spellEnd"/>
      <w:r w:rsidRPr="00D71408">
        <w:rPr>
          <w:lang w:val="en-US"/>
        </w:rPr>
        <w:t xml:space="preserve">, Deng Xiaoping Kang Sheng and Le </w:t>
      </w:r>
      <w:proofErr w:type="spellStart"/>
      <w:r w:rsidRPr="00D71408">
        <w:rPr>
          <w:lang w:val="en-US"/>
        </w:rPr>
        <w:t>Duan</w:t>
      </w:r>
      <w:proofErr w:type="spellEnd"/>
      <w:r w:rsidRPr="00D71408">
        <w:rPr>
          <w:lang w:val="en-US"/>
        </w:rPr>
        <w:t xml:space="preserve">, Nguyen </w:t>
      </w:r>
      <w:proofErr w:type="spellStart"/>
      <w:r w:rsidRPr="00D71408">
        <w:rPr>
          <w:lang w:val="en-US"/>
        </w:rPr>
        <w:t>Duy</w:t>
      </w:r>
      <w:proofErr w:type="spellEnd"/>
      <w:r w:rsidRPr="00D71408">
        <w:rPr>
          <w:lang w:val="en-US"/>
        </w:rPr>
        <w:t xml:space="preserve"> Trinh, Beijing, 19 April 1966.</w:t>
      </w:r>
      <w:r w:rsidRPr="00BF40C4">
        <w:rPr>
          <w:lang w:val="en-US"/>
        </w:rPr>
        <w:t>”</w:t>
      </w:r>
      <w:r w:rsidRPr="00D71408">
        <w:rPr>
          <w:lang w:val="en-US"/>
        </w:rPr>
        <w:t xml:space="preserve"> </w:t>
      </w:r>
      <w:r w:rsidRPr="00D71408">
        <w:rPr>
          <w:i/>
          <w:lang w:val="en-US"/>
        </w:rPr>
        <w:t>CWIHP</w:t>
      </w:r>
      <w:r w:rsidRPr="00D71408">
        <w:rPr>
          <w:lang w:val="en-US"/>
        </w:rPr>
        <w:t xml:space="preserve">, Working Paper No. 22, p. 94. </w:t>
      </w:r>
    </w:p>
  </w:footnote>
  <w:footnote w:id="123">
    <w:p w:rsidR="00573137" w:rsidRPr="00647EBB" w:rsidRDefault="00573137">
      <w:pPr>
        <w:pStyle w:val="FootnoteText"/>
        <w:rPr>
          <w:lang w:val="en-US"/>
        </w:rPr>
      </w:pPr>
      <w:r>
        <w:rPr>
          <w:rStyle w:val="FootnoteReference"/>
        </w:rPr>
        <w:footnoteRef/>
      </w:r>
      <w:r w:rsidRPr="00647EBB">
        <w:rPr>
          <w:lang w:val="en-US"/>
        </w:rPr>
        <w:t xml:space="preserve"> </w:t>
      </w:r>
      <w:r>
        <w:rPr>
          <w:lang w:val="en-US"/>
        </w:rPr>
        <w:t xml:space="preserve">J. </w:t>
      </w:r>
      <w:proofErr w:type="spellStart"/>
      <w:r>
        <w:rPr>
          <w:lang w:val="en-US"/>
        </w:rPr>
        <w:t>Hershberg</w:t>
      </w:r>
      <w:proofErr w:type="spellEnd"/>
      <w:r>
        <w:rPr>
          <w:lang w:val="en-US"/>
        </w:rPr>
        <w:t xml:space="preserve">, </w:t>
      </w:r>
      <w:r>
        <w:rPr>
          <w:rFonts w:cstheme="minorHAnsi"/>
          <w:bCs/>
          <w:i/>
          <w:lang w:val="en-US"/>
        </w:rPr>
        <w:t xml:space="preserve">Who Murdered “Marigold”, CWIHP, </w:t>
      </w:r>
      <w:r>
        <w:rPr>
          <w:rFonts w:cstheme="minorHAnsi"/>
          <w:bCs/>
          <w:lang w:val="en-US"/>
        </w:rPr>
        <w:t>Working Paper No. 27, p. 10.</w:t>
      </w:r>
    </w:p>
  </w:footnote>
  <w:footnote w:id="124">
    <w:p w:rsidR="00573137" w:rsidRPr="00EA1DDD" w:rsidRDefault="00573137" w:rsidP="00DD7C2F">
      <w:pPr>
        <w:pStyle w:val="FootnoteText"/>
        <w:rPr>
          <w:lang w:val="en-US"/>
        </w:rPr>
      </w:pPr>
      <w:r>
        <w:rPr>
          <w:rStyle w:val="FootnoteReference"/>
        </w:rPr>
        <w:footnoteRef/>
      </w:r>
      <w:r w:rsidRPr="0026446C">
        <w:rPr>
          <w:lang w:val="en-US"/>
        </w:rPr>
        <w:t xml:space="preserve"> </w:t>
      </w:r>
      <w:proofErr w:type="gramStart"/>
      <w:r>
        <w:rPr>
          <w:lang w:val="en-US"/>
        </w:rPr>
        <w:t>“Document 16.</w:t>
      </w:r>
      <w:proofErr w:type="gramEnd"/>
      <w:r>
        <w:rPr>
          <w:lang w:val="en-US"/>
        </w:rPr>
        <w:t xml:space="preserve"> </w:t>
      </w:r>
      <w:r w:rsidRPr="00DD7C2F">
        <w:rPr>
          <w:lang w:val="en-US"/>
        </w:rPr>
        <w:t>Reception by Soviet Vice Foreign Minister V. V.</w:t>
      </w:r>
      <w:r>
        <w:rPr>
          <w:lang w:val="en-US"/>
        </w:rPr>
        <w:t xml:space="preserve"> </w:t>
      </w:r>
      <w:proofErr w:type="spellStart"/>
      <w:r>
        <w:rPr>
          <w:lang w:val="en-US"/>
        </w:rPr>
        <w:t>Kuznetsov</w:t>
      </w:r>
      <w:proofErr w:type="spellEnd"/>
      <w:r>
        <w:rPr>
          <w:lang w:val="en-US"/>
        </w:rPr>
        <w:t xml:space="preserve"> for the General </w:t>
      </w:r>
      <w:r w:rsidRPr="00DD7C2F">
        <w:rPr>
          <w:lang w:val="en-US"/>
        </w:rPr>
        <w:t>Director of the PRP FMA,</w:t>
      </w:r>
      <w:r>
        <w:rPr>
          <w:lang w:val="en-US"/>
        </w:rPr>
        <w:t xml:space="preserve"> </w:t>
      </w:r>
      <w:proofErr w:type="spellStart"/>
      <w:r w:rsidRPr="00DD7C2F">
        <w:rPr>
          <w:lang w:val="en-US"/>
        </w:rPr>
        <w:t>Cde</w:t>
      </w:r>
      <w:proofErr w:type="spellEnd"/>
      <w:r w:rsidRPr="00DD7C2F">
        <w:rPr>
          <w:lang w:val="en-US"/>
        </w:rPr>
        <w:t>. Jerzy Michalowski, 24 January 1966</w:t>
      </w:r>
      <w:r>
        <w:rPr>
          <w:lang w:val="en-US"/>
        </w:rPr>
        <w:t xml:space="preserve">.” </w:t>
      </w:r>
      <w:r>
        <w:rPr>
          <w:i/>
          <w:lang w:val="en-US"/>
        </w:rPr>
        <w:t xml:space="preserve">CWIHP, </w:t>
      </w:r>
      <w:r w:rsidRPr="00DD7C2F">
        <w:rPr>
          <w:lang w:val="en-US"/>
        </w:rPr>
        <w:t>B</w:t>
      </w:r>
      <w:r>
        <w:rPr>
          <w:lang w:val="en-US"/>
        </w:rPr>
        <w:t>ulletin</w:t>
      </w:r>
      <w:r>
        <w:rPr>
          <w:i/>
          <w:lang w:val="en-US"/>
        </w:rPr>
        <w:t xml:space="preserve"> 16, </w:t>
      </w:r>
      <w:r>
        <w:rPr>
          <w:lang w:val="en-US"/>
        </w:rPr>
        <w:t>p. 387.</w:t>
      </w:r>
      <w:r w:rsidRPr="00DD7C2F">
        <w:rPr>
          <w:lang w:val="en-US"/>
        </w:rPr>
        <w:t xml:space="preserve"> </w:t>
      </w:r>
    </w:p>
  </w:footnote>
  <w:footnote w:id="125">
    <w:p w:rsidR="00573137" w:rsidRPr="00E06BCD" w:rsidRDefault="00573137">
      <w:pPr>
        <w:pStyle w:val="FootnoteText"/>
        <w:rPr>
          <w:lang w:val="en-US"/>
        </w:rPr>
      </w:pPr>
      <w:r>
        <w:rPr>
          <w:rStyle w:val="FootnoteReference"/>
        </w:rPr>
        <w:footnoteRef/>
      </w:r>
      <w:r w:rsidRPr="00CF7C86">
        <w:rPr>
          <w:lang w:val="en-US"/>
        </w:rPr>
        <w:t xml:space="preserve"> </w:t>
      </w:r>
      <w:proofErr w:type="spellStart"/>
      <w:r>
        <w:rPr>
          <w:lang w:val="en-US"/>
        </w:rPr>
        <w:t>Zhai</w:t>
      </w:r>
      <w:proofErr w:type="spellEnd"/>
      <w:r>
        <w:rPr>
          <w:lang w:val="en-US"/>
        </w:rPr>
        <w:t xml:space="preserve">, </w:t>
      </w:r>
      <w:r>
        <w:rPr>
          <w:i/>
          <w:lang w:val="en-US"/>
        </w:rPr>
        <w:t xml:space="preserve">China and the Vietnam Wars, </w:t>
      </w:r>
      <w:r>
        <w:rPr>
          <w:lang w:val="en-US"/>
        </w:rPr>
        <w:t>p. 164.</w:t>
      </w:r>
    </w:p>
  </w:footnote>
  <w:footnote w:id="126">
    <w:p w:rsidR="00573137" w:rsidRPr="0026446C" w:rsidRDefault="00573137">
      <w:pPr>
        <w:pStyle w:val="FootnoteText"/>
        <w:rPr>
          <w:lang w:val="en-US"/>
        </w:rPr>
      </w:pPr>
      <w:r>
        <w:rPr>
          <w:rStyle w:val="FootnoteReference"/>
        </w:rPr>
        <w:footnoteRef/>
      </w:r>
      <w:r w:rsidRPr="0026446C">
        <w:rPr>
          <w:lang w:val="en-US"/>
        </w:rPr>
        <w:t xml:space="preserve"> </w:t>
      </w:r>
      <w:proofErr w:type="gramStart"/>
      <w:r>
        <w:rPr>
          <w:lang w:val="en-US"/>
        </w:rPr>
        <w:t>“</w:t>
      </w:r>
      <w:r w:rsidRPr="00DD7C2F">
        <w:rPr>
          <w:lang w:val="en-US"/>
        </w:rPr>
        <w:t>Document 16.</w:t>
      </w:r>
      <w:proofErr w:type="gramEnd"/>
      <w:r w:rsidRPr="00DD7C2F">
        <w:rPr>
          <w:lang w:val="en-US"/>
        </w:rPr>
        <w:t xml:space="preserve"> Reception by Soviet Vice Foreign Minister V. V. </w:t>
      </w:r>
      <w:proofErr w:type="spellStart"/>
      <w:r w:rsidRPr="00DD7C2F">
        <w:rPr>
          <w:lang w:val="en-US"/>
        </w:rPr>
        <w:t>Kuznetsov</w:t>
      </w:r>
      <w:proofErr w:type="spellEnd"/>
      <w:r w:rsidRPr="00DD7C2F">
        <w:rPr>
          <w:lang w:val="en-US"/>
        </w:rPr>
        <w:t xml:space="preserve"> for the General Director of the PRP FMA, </w:t>
      </w:r>
      <w:proofErr w:type="spellStart"/>
      <w:r w:rsidRPr="00DD7C2F">
        <w:rPr>
          <w:lang w:val="en-US"/>
        </w:rPr>
        <w:t>Cde</w:t>
      </w:r>
      <w:proofErr w:type="spellEnd"/>
      <w:r w:rsidRPr="00DD7C2F">
        <w:rPr>
          <w:lang w:val="en-US"/>
        </w:rPr>
        <w:t>. Jerzy Michalowski, 24 January 1966.</w:t>
      </w:r>
      <w:r>
        <w:rPr>
          <w:lang w:val="en-US"/>
        </w:rPr>
        <w:t xml:space="preserve">” </w:t>
      </w:r>
      <w:r w:rsidRPr="00DD7C2F">
        <w:rPr>
          <w:i/>
          <w:lang w:val="en-US"/>
        </w:rPr>
        <w:t>CWIHP</w:t>
      </w:r>
      <w:r>
        <w:rPr>
          <w:lang w:val="en-US"/>
        </w:rPr>
        <w:t xml:space="preserve">, </w:t>
      </w:r>
      <w:r w:rsidRPr="00DD7C2F">
        <w:rPr>
          <w:lang w:val="en-US"/>
        </w:rPr>
        <w:t>B</w:t>
      </w:r>
      <w:r>
        <w:rPr>
          <w:lang w:val="en-US"/>
        </w:rPr>
        <w:t>ulletin</w:t>
      </w:r>
      <w:r w:rsidRPr="00DD7C2F">
        <w:rPr>
          <w:lang w:val="en-US"/>
        </w:rPr>
        <w:t xml:space="preserve"> 16, p. 387. </w:t>
      </w:r>
    </w:p>
  </w:footnote>
  <w:footnote w:id="127">
    <w:p w:rsidR="00573137" w:rsidRPr="00A347B8" w:rsidRDefault="00573137" w:rsidP="00CF7C86">
      <w:pPr>
        <w:pStyle w:val="FootnoteText"/>
        <w:rPr>
          <w:rFonts w:cstheme="minorHAnsi"/>
          <w:bCs/>
          <w:lang w:val="en-US"/>
        </w:rPr>
      </w:pPr>
      <w:r>
        <w:rPr>
          <w:rStyle w:val="FootnoteReference"/>
        </w:rPr>
        <w:footnoteRef/>
      </w:r>
      <w:r w:rsidRPr="00286D4B">
        <w:rPr>
          <w:lang w:val="en-US"/>
        </w:rPr>
        <w:t xml:space="preserve"> </w:t>
      </w:r>
      <w:proofErr w:type="spellStart"/>
      <w:proofErr w:type="gramStart"/>
      <w:r>
        <w:rPr>
          <w:lang w:val="en-US"/>
        </w:rPr>
        <w:t>Hershberg</w:t>
      </w:r>
      <w:proofErr w:type="spellEnd"/>
      <w:r>
        <w:rPr>
          <w:lang w:val="en-US"/>
        </w:rPr>
        <w:t xml:space="preserve">, </w:t>
      </w:r>
      <w:r w:rsidRPr="00EA1DDD">
        <w:rPr>
          <w:rFonts w:cstheme="minorHAnsi"/>
          <w:bCs/>
          <w:i/>
          <w:lang w:val="en-US"/>
        </w:rPr>
        <w:t>Who Murdered “Marigold</w:t>
      </w:r>
      <w:r>
        <w:rPr>
          <w:rFonts w:cstheme="minorHAnsi"/>
          <w:bCs/>
          <w:lang w:val="en-US"/>
        </w:rPr>
        <w:t>”, p. 14.</w:t>
      </w:r>
      <w:proofErr w:type="gramEnd"/>
    </w:p>
  </w:footnote>
  <w:footnote w:id="128">
    <w:p w:rsidR="00573137" w:rsidRPr="0048448B" w:rsidRDefault="00573137">
      <w:pPr>
        <w:pStyle w:val="FootnoteText"/>
        <w:rPr>
          <w:lang w:val="en-US"/>
        </w:rPr>
      </w:pPr>
      <w:r>
        <w:rPr>
          <w:rStyle w:val="FootnoteReference"/>
        </w:rPr>
        <w:footnoteRef/>
      </w:r>
      <w:r w:rsidRPr="0048448B">
        <w:rPr>
          <w:lang w:val="en-US"/>
        </w:rPr>
        <w:t xml:space="preserve"> </w:t>
      </w:r>
      <w:proofErr w:type="spellStart"/>
      <w:proofErr w:type="gramStart"/>
      <w:r>
        <w:rPr>
          <w:lang w:val="en-US"/>
        </w:rPr>
        <w:t>Hershberg</w:t>
      </w:r>
      <w:proofErr w:type="spellEnd"/>
      <w:r>
        <w:rPr>
          <w:lang w:val="en-US"/>
        </w:rPr>
        <w:t xml:space="preserve">, </w:t>
      </w:r>
      <w:r w:rsidRPr="00EA1DDD">
        <w:rPr>
          <w:rFonts w:cstheme="minorHAnsi"/>
          <w:bCs/>
          <w:i/>
          <w:lang w:val="en-US"/>
        </w:rPr>
        <w:t>Who Murdered “Marigold”</w:t>
      </w:r>
      <w:r>
        <w:rPr>
          <w:rFonts w:cstheme="minorHAnsi"/>
          <w:bCs/>
          <w:lang w:val="en-US"/>
        </w:rPr>
        <w:t>, p. 11.</w:t>
      </w:r>
      <w:proofErr w:type="gramEnd"/>
    </w:p>
  </w:footnote>
  <w:footnote w:id="129">
    <w:p w:rsidR="00573137" w:rsidRPr="006C4FDE" w:rsidRDefault="00573137">
      <w:pPr>
        <w:pStyle w:val="FootnoteText"/>
        <w:rPr>
          <w:lang w:val="en-US"/>
        </w:rPr>
      </w:pPr>
      <w:r>
        <w:rPr>
          <w:rStyle w:val="FootnoteReference"/>
        </w:rPr>
        <w:footnoteRef/>
      </w:r>
      <w:r w:rsidRPr="006C4FDE">
        <w:rPr>
          <w:lang w:val="en-US"/>
        </w:rPr>
        <w:t xml:space="preserve"> </w:t>
      </w:r>
      <w:r>
        <w:rPr>
          <w:lang w:val="en-US"/>
        </w:rPr>
        <w:t xml:space="preserve">Q. </w:t>
      </w:r>
      <w:proofErr w:type="spellStart"/>
      <w:r>
        <w:rPr>
          <w:lang w:val="en-US"/>
        </w:rPr>
        <w:t>Zhai</w:t>
      </w:r>
      <w:proofErr w:type="spellEnd"/>
      <w:r>
        <w:rPr>
          <w:lang w:val="en-US"/>
        </w:rPr>
        <w:t xml:space="preserve">, </w:t>
      </w:r>
      <w:r w:rsidRPr="00EA1DDD">
        <w:rPr>
          <w:i/>
          <w:lang w:val="en-US"/>
        </w:rPr>
        <w:t>Beijing and the Vietnam Peace Talks, 1965-1968: New Evidence from Chinese Sources</w:t>
      </w:r>
      <w:r>
        <w:rPr>
          <w:lang w:val="en-US"/>
        </w:rPr>
        <w:t xml:space="preserve">, Cold War International History Project, Working paper no. 18. </w:t>
      </w:r>
      <w:proofErr w:type="gramStart"/>
      <w:r>
        <w:rPr>
          <w:lang w:val="en-US"/>
        </w:rPr>
        <w:t>(Washington 1997) p. 12.</w:t>
      </w:r>
      <w:proofErr w:type="gramEnd"/>
    </w:p>
  </w:footnote>
  <w:footnote w:id="130">
    <w:p w:rsidR="00573137" w:rsidRPr="0026446C" w:rsidRDefault="00573137">
      <w:pPr>
        <w:pStyle w:val="FootnoteText"/>
        <w:rPr>
          <w:lang w:val="en-US"/>
        </w:rPr>
      </w:pPr>
      <w:r>
        <w:rPr>
          <w:rStyle w:val="FootnoteReference"/>
        </w:rPr>
        <w:footnoteRef/>
      </w:r>
      <w:r w:rsidRPr="0026446C">
        <w:rPr>
          <w:lang w:val="en-US"/>
        </w:rPr>
        <w:t xml:space="preserve"> </w:t>
      </w:r>
      <w:proofErr w:type="gramStart"/>
      <w:r>
        <w:rPr>
          <w:lang w:val="en-US"/>
        </w:rPr>
        <w:t>“</w:t>
      </w:r>
      <w:r w:rsidRPr="00DD7C2F">
        <w:rPr>
          <w:lang w:val="en-US"/>
        </w:rPr>
        <w:t>Document 16.</w:t>
      </w:r>
      <w:proofErr w:type="gramEnd"/>
      <w:r w:rsidRPr="00DD7C2F">
        <w:rPr>
          <w:lang w:val="en-US"/>
        </w:rPr>
        <w:t xml:space="preserve"> Reception by Soviet Vice Foreign Minister V. V. </w:t>
      </w:r>
      <w:proofErr w:type="spellStart"/>
      <w:r w:rsidRPr="00DD7C2F">
        <w:rPr>
          <w:lang w:val="en-US"/>
        </w:rPr>
        <w:t>Kuznetsov</w:t>
      </w:r>
      <w:proofErr w:type="spellEnd"/>
      <w:r w:rsidRPr="00DD7C2F">
        <w:rPr>
          <w:lang w:val="en-US"/>
        </w:rPr>
        <w:t xml:space="preserve"> for the General Director of the PRP FMA, </w:t>
      </w:r>
      <w:proofErr w:type="spellStart"/>
      <w:r w:rsidRPr="00DD7C2F">
        <w:rPr>
          <w:lang w:val="en-US"/>
        </w:rPr>
        <w:t>Cde</w:t>
      </w:r>
      <w:proofErr w:type="spellEnd"/>
      <w:r w:rsidRPr="00DD7C2F">
        <w:rPr>
          <w:lang w:val="en-US"/>
        </w:rPr>
        <w:t>. Jerzy Michalowski, 24 January 1966.</w:t>
      </w:r>
      <w:r>
        <w:rPr>
          <w:lang w:val="en-US"/>
        </w:rPr>
        <w:t xml:space="preserve">” </w:t>
      </w:r>
      <w:r>
        <w:rPr>
          <w:i/>
          <w:lang w:val="en-US"/>
        </w:rPr>
        <w:t xml:space="preserve">CWIHP, </w:t>
      </w:r>
      <w:r w:rsidRPr="00DD7C2F">
        <w:rPr>
          <w:lang w:val="en-US"/>
        </w:rPr>
        <w:t>B</w:t>
      </w:r>
      <w:r>
        <w:rPr>
          <w:lang w:val="en-US"/>
        </w:rPr>
        <w:t>ulletin</w:t>
      </w:r>
      <w:r w:rsidRPr="00DD7C2F">
        <w:rPr>
          <w:lang w:val="en-US"/>
        </w:rPr>
        <w:t xml:space="preserve"> 16</w:t>
      </w:r>
      <w:r>
        <w:rPr>
          <w:i/>
          <w:lang w:val="en-US"/>
        </w:rPr>
        <w:t>,</w:t>
      </w:r>
      <w:r>
        <w:rPr>
          <w:lang w:val="en-US"/>
        </w:rPr>
        <w:t xml:space="preserve"> p. 388. </w:t>
      </w:r>
    </w:p>
  </w:footnote>
  <w:footnote w:id="131">
    <w:p w:rsidR="00573137" w:rsidRPr="00376D52" w:rsidRDefault="00573137" w:rsidP="002846F2">
      <w:pPr>
        <w:pStyle w:val="FootnoteText"/>
        <w:rPr>
          <w:i/>
          <w:lang w:val="en-US"/>
        </w:rPr>
      </w:pPr>
      <w:r>
        <w:rPr>
          <w:rStyle w:val="FootnoteReference"/>
        </w:rPr>
        <w:footnoteRef/>
      </w:r>
      <w:r w:rsidRPr="00376D52">
        <w:rPr>
          <w:lang w:val="en-US"/>
        </w:rPr>
        <w:t xml:space="preserve"> </w:t>
      </w:r>
      <w:r>
        <w:rPr>
          <w:lang w:val="en-US"/>
        </w:rPr>
        <w:t xml:space="preserve">P. </w:t>
      </w:r>
      <w:proofErr w:type="spellStart"/>
      <w:r>
        <w:rPr>
          <w:lang w:val="en-US"/>
        </w:rPr>
        <w:t>Asselin</w:t>
      </w:r>
      <w:proofErr w:type="spellEnd"/>
      <w:r>
        <w:rPr>
          <w:lang w:val="en-US"/>
        </w:rPr>
        <w:t xml:space="preserve">, </w:t>
      </w:r>
      <w:r w:rsidRPr="00EA1DDD">
        <w:rPr>
          <w:i/>
          <w:lang w:val="en-US"/>
        </w:rPr>
        <w:t>‘We Don’t Want a Munch: Hanoi’s Diplomatic Strategy, 1965-1968’ in: Diplomatic History, Vol. 36, No. 3 (June 2012)</w:t>
      </w:r>
      <w:r>
        <w:rPr>
          <w:i/>
          <w:lang w:val="en-US"/>
        </w:rPr>
        <w:t xml:space="preserve"> </w:t>
      </w:r>
      <w:r>
        <w:rPr>
          <w:lang w:val="en-US"/>
        </w:rPr>
        <w:t>p.</w:t>
      </w:r>
      <w:r>
        <w:rPr>
          <w:i/>
          <w:lang w:val="en-US"/>
        </w:rPr>
        <w:t xml:space="preserve"> 556.</w:t>
      </w:r>
    </w:p>
  </w:footnote>
  <w:footnote w:id="132">
    <w:p w:rsidR="00573137" w:rsidRDefault="00573137" w:rsidP="00336E91">
      <w:pPr>
        <w:pStyle w:val="FootnoteText"/>
        <w:ind w:left="708" w:hanging="708"/>
        <w:rPr>
          <w:lang w:val="en-US"/>
        </w:rPr>
      </w:pPr>
      <w:r>
        <w:rPr>
          <w:rStyle w:val="FootnoteReference"/>
        </w:rPr>
        <w:footnoteRef/>
      </w:r>
      <w:r w:rsidRPr="00C35C06">
        <w:rPr>
          <w:lang w:val="en-US"/>
        </w:rPr>
        <w:t xml:space="preserve"> </w:t>
      </w:r>
      <w:proofErr w:type="spellStart"/>
      <w:r>
        <w:rPr>
          <w:lang w:val="en-US"/>
        </w:rPr>
        <w:t>L</w:t>
      </w:r>
      <w:r>
        <w:rPr>
          <w:rFonts w:cstheme="minorHAnsi"/>
          <w:lang w:val="en-US"/>
        </w:rPr>
        <w:t>ü</w:t>
      </w:r>
      <w:r>
        <w:rPr>
          <w:lang w:val="en-US"/>
        </w:rPr>
        <w:t>thi</w:t>
      </w:r>
      <w:proofErr w:type="spellEnd"/>
      <w:r>
        <w:rPr>
          <w:lang w:val="en-US"/>
        </w:rPr>
        <w:t xml:space="preserve">, </w:t>
      </w:r>
      <w:proofErr w:type="gramStart"/>
      <w:r>
        <w:rPr>
          <w:i/>
          <w:lang w:val="en-US"/>
        </w:rPr>
        <w:t>The</w:t>
      </w:r>
      <w:proofErr w:type="gramEnd"/>
      <w:r>
        <w:rPr>
          <w:i/>
          <w:lang w:val="en-US"/>
        </w:rPr>
        <w:t xml:space="preserve"> Sino-Soviet Split, </w:t>
      </w:r>
      <w:r>
        <w:rPr>
          <w:lang w:val="en-US"/>
        </w:rPr>
        <w:t>p. 312, 327.</w:t>
      </w:r>
    </w:p>
    <w:p w:rsidR="00573137" w:rsidRPr="003C395A" w:rsidRDefault="00573137" w:rsidP="00336E91">
      <w:pPr>
        <w:pStyle w:val="FootnoteText"/>
        <w:ind w:left="708" w:hanging="708"/>
        <w:rPr>
          <w:lang w:val="en-US"/>
        </w:rPr>
      </w:pPr>
      <w:r>
        <w:rPr>
          <w:lang w:val="en-US"/>
        </w:rPr>
        <w:t xml:space="preserve">      </w:t>
      </w:r>
      <w:proofErr w:type="spellStart"/>
      <w:r>
        <w:rPr>
          <w:lang w:val="en-US"/>
        </w:rPr>
        <w:t>Radchenko</w:t>
      </w:r>
      <w:proofErr w:type="spellEnd"/>
      <w:r>
        <w:rPr>
          <w:lang w:val="en-US"/>
        </w:rPr>
        <w:t xml:space="preserve">, </w:t>
      </w:r>
      <w:r>
        <w:rPr>
          <w:i/>
          <w:lang w:val="en-US"/>
        </w:rPr>
        <w:t xml:space="preserve">Two Suns in the Heavens, </w:t>
      </w:r>
      <w:r>
        <w:rPr>
          <w:lang w:val="en-US"/>
        </w:rPr>
        <w:t>p. 153.</w:t>
      </w:r>
      <w:r>
        <w:rPr>
          <w:lang w:val="en-US"/>
        </w:rPr>
        <w:tab/>
      </w:r>
    </w:p>
  </w:footnote>
  <w:footnote w:id="133">
    <w:p w:rsidR="00573137" w:rsidRPr="002F48E9" w:rsidRDefault="00573137" w:rsidP="00E83C7E">
      <w:pPr>
        <w:pStyle w:val="FootnoteText"/>
        <w:rPr>
          <w:lang w:val="en-US"/>
        </w:rPr>
      </w:pPr>
      <w:r>
        <w:rPr>
          <w:rStyle w:val="FootnoteReference"/>
        </w:rPr>
        <w:footnoteRef/>
      </w:r>
      <w:r w:rsidRPr="00E83C7E">
        <w:rPr>
          <w:lang w:val="en-US"/>
        </w:rPr>
        <w:t xml:space="preserve"> </w:t>
      </w:r>
      <w:r>
        <w:rPr>
          <w:lang w:val="en-US"/>
        </w:rPr>
        <w:t xml:space="preserve">“28. Zhou </w:t>
      </w:r>
      <w:proofErr w:type="spellStart"/>
      <w:r>
        <w:rPr>
          <w:lang w:val="en-US"/>
        </w:rPr>
        <w:t>Enlai</w:t>
      </w:r>
      <w:proofErr w:type="spellEnd"/>
      <w:r>
        <w:rPr>
          <w:lang w:val="en-US"/>
        </w:rPr>
        <w:t xml:space="preserve">, Chen Yi and Pham Van Dong, Vo Nguyen </w:t>
      </w:r>
      <w:proofErr w:type="spellStart"/>
      <w:r>
        <w:rPr>
          <w:lang w:val="en-US"/>
        </w:rPr>
        <w:t>Giap</w:t>
      </w:r>
      <w:proofErr w:type="spellEnd"/>
      <w:r>
        <w:rPr>
          <w:lang w:val="en-US"/>
        </w:rPr>
        <w:t xml:space="preserve">, Beijing, 12 April 1967.” </w:t>
      </w:r>
      <w:r>
        <w:rPr>
          <w:i/>
          <w:lang w:val="en-US"/>
        </w:rPr>
        <w:t xml:space="preserve">CWHIP, </w:t>
      </w:r>
      <w:r>
        <w:rPr>
          <w:lang w:val="en-US"/>
        </w:rPr>
        <w:t>Working Paper No. 22</w:t>
      </w:r>
      <w:r>
        <w:rPr>
          <w:i/>
          <w:lang w:val="en-US"/>
        </w:rPr>
        <w:t xml:space="preserve">, </w:t>
      </w:r>
      <w:r>
        <w:rPr>
          <w:lang w:val="en-US"/>
        </w:rPr>
        <w:t xml:space="preserve">p. 112. </w:t>
      </w:r>
    </w:p>
  </w:footnote>
  <w:footnote w:id="134">
    <w:p w:rsidR="00573137" w:rsidRPr="008D1722" w:rsidRDefault="00573137" w:rsidP="00E83C7E">
      <w:pPr>
        <w:pStyle w:val="FootnoteText"/>
        <w:rPr>
          <w:lang w:val="en-US"/>
        </w:rPr>
      </w:pPr>
      <w:r>
        <w:rPr>
          <w:rStyle w:val="FootnoteReference"/>
        </w:rPr>
        <w:footnoteRef/>
      </w:r>
      <w:r w:rsidRPr="008D1722">
        <w:rPr>
          <w:lang w:val="en-US"/>
        </w:rPr>
        <w:t xml:space="preserve"> </w:t>
      </w:r>
      <w:r>
        <w:rPr>
          <w:lang w:val="en-US"/>
        </w:rPr>
        <w:t xml:space="preserve">M. </w:t>
      </w:r>
      <w:proofErr w:type="spellStart"/>
      <w:r>
        <w:rPr>
          <w:lang w:val="en-US"/>
        </w:rPr>
        <w:t>Meisner</w:t>
      </w:r>
      <w:proofErr w:type="spellEnd"/>
      <w:r>
        <w:rPr>
          <w:lang w:val="en-US"/>
        </w:rPr>
        <w:t xml:space="preserve">, </w:t>
      </w:r>
      <w:r>
        <w:rPr>
          <w:i/>
          <w:lang w:val="en-US"/>
        </w:rPr>
        <w:t xml:space="preserve">Mao Zedong, A political and Intellectual Portrait </w:t>
      </w:r>
      <w:r>
        <w:rPr>
          <w:lang w:val="en-US"/>
        </w:rPr>
        <w:t>(Cambridge 2007) pp. 165-166.</w:t>
      </w:r>
    </w:p>
  </w:footnote>
  <w:footnote w:id="135">
    <w:p w:rsidR="00573137" w:rsidRPr="006C5702" w:rsidRDefault="00573137" w:rsidP="00C35C06">
      <w:pPr>
        <w:pStyle w:val="FootnoteText"/>
        <w:rPr>
          <w:lang w:val="en-US"/>
        </w:rPr>
      </w:pPr>
      <w:r>
        <w:rPr>
          <w:rStyle w:val="FootnoteReference"/>
        </w:rPr>
        <w:footnoteRef/>
      </w:r>
      <w:r w:rsidRPr="00AE7E25">
        <w:rPr>
          <w:lang w:val="en-US"/>
        </w:rPr>
        <w:t xml:space="preserve"> </w:t>
      </w:r>
      <w:r>
        <w:rPr>
          <w:lang w:val="en-US"/>
        </w:rPr>
        <w:t xml:space="preserve">“28. Zhou </w:t>
      </w:r>
      <w:proofErr w:type="spellStart"/>
      <w:r>
        <w:rPr>
          <w:lang w:val="en-US"/>
        </w:rPr>
        <w:t>Enlai</w:t>
      </w:r>
      <w:proofErr w:type="spellEnd"/>
      <w:r>
        <w:rPr>
          <w:lang w:val="en-US"/>
        </w:rPr>
        <w:t xml:space="preserve">, Chen Yi and Pham Van Dong, Vo Nguyen </w:t>
      </w:r>
      <w:proofErr w:type="spellStart"/>
      <w:r>
        <w:rPr>
          <w:lang w:val="en-US"/>
        </w:rPr>
        <w:t>Giap</w:t>
      </w:r>
      <w:proofErr w:type="spellEnd"/>
      <w:r>
        <w:rPr>
          <w:lang w:val="en-US"/>
        </w:rPr>
        <w:t xml:space="preserve">, Beijing, 12 April 1967.” </w:t>
      </w:r>
      <w:r>
        <w:rPr>
          <w:i/>
          <w:lang w:val="en-US"/>
        </w:rPr>
        <w:t xml:space="preserve">CWIHP, </w:t>
      </w:r>
      <w:r>
        <w:rPr>
          <w:lang w:val="en-US"/>
        </w:rPr>
        <w:t>Working Paper No. 22</w:t>
      </w:r>
      <w:r>
        <w:rPr>
          <w:i/>
          <w:lang w:val="en-US"/>
        </w:rPr>
        <w:t xml:space="preserve">, </w:t>
      </w:r>
      <w:r>
        <w:rPr>
          <w:lang w:val="en-US"/>
        </w:rPr>
        <w:t xml:space="preserve">p. 114. </w:t>
      </w:r>
    </w:p>
  </w:footnote>
  <w:footnote w:id="136">
    <w:p w:rsidR="00573137" w:rsidRPr="00245B74" w:rsidRDefault="00573137" w:rsidP="00AE7E25">
      <w:pPr>
        <w:pStyle w:val="FootnoteText"/>
        <w:rPr>
          <w:lang w:val="en-US"/>
        </w:rPr>
      </w:pPr>
      <w:r>
        <w:rPr>
          <w:rStyle w:val="FootnoteReference"/>
        </w:rPr>
        <w:footnoteRef/>
      </w:r>
      <w:r w:rsidRPr="00245B74">
        <w:rPr>
          <w:lang w:val="en-US"/>
        </w:rPr>
        <w:t xml:space="preserve"> </w:t>
      </w:r>
      <w:proofErr w:type="spellStart"/>
      <w:r>
        <w:rPr>
          <w:lang w:val="en-US"/>
        </w:rPr>
        <w:t>Zhai</w:t>
      </w:r>
      <w:proofErr w:type="spellEnd"/>
      <w:r>
        <w:rPr>
          <w:lang w:val="en-US"/>
        </w:rPr>
        <w:t xml:space="preserve">, </w:t>
      </w:r>
      <w:r w:rsidRPr="006C5702">
        <w:rPr>
          <w:i/>
          <w:lang w:val="en-US"/>
        </w:rPr>
        <w:t>China and the Vietnam Wars</w:t>
      </w:r>
      <w:r>
        <w:rPr>
          <w:i/>
          <w:lang w:val="en-US"/>
        </w:rPr>
        <w:t>,</w:t>
      </w:r>
      <w:r>
        <w:rPr>
          <w:lang w:val="en-US"/>
        </w:rPr>
        <w:t xml:space="preserve"> p. 168</w:t>
      </w:r>
    </w:p>
  </w:footnote>
  <w:footnote w:id="137">
    <w:p w:rsidR="00573137" w:rsidRPr="00C1546B" w:rsidRDefault="00573137" w:rsidP="00AE7E25">
      <w:pPr>
        <w:pStyle w:val="FootnoteText"/>
        <w:rPr>
          <w:lang w:val="en-US"/>
        </w:rPr>
      </w:pPr>
      <w:r>
        <w:rPr>
          <w:rStyle w:val="FootnoteReference"/>
        </w:rPr>
        <w:footnoteRef/>
      </w:r>
      <w:r w:rsidRPr="00C1546B">
        <w:rPr>
          <w:lang w:val="en-US"/>
        </w:rPr>
        <w:t xml:space="preserve"> Chi-Kwan, </w:t>
      </w:r>
      <w:r w:rsidRPr="00C1546B">
        <w:rPr>
          <w:i/>
          <w:lang w:val="en-US"/>
        </w:rPr>
        <w:t xml:space="preserve">China and the World, </w:t>
      </w:r>
      <w:r>
        <w:rPr>
          <w:lang w:val="en-US"/>
        </w:rPr>
        <w:t>p. 64.</w:t>
      </w:r>
    </w:p>
  </w:footnote>
  <w:footnote w:id="138">
    <w:p w:rsidR="00573137" w:rsidRPr="00C1546B" w:rsidRDefault="00573137" w:rsidP="00EE58BC">
      <w:pPr>
        <w:pStyle w:val="FootnoteText"/>
        <w:rPr>
          <w:lang w:val="en-US"/>
        </w:rPr>
      </w:pPr>
      <w:r>
        <w:rPr>
          <w:rStyle w:val="FootnoteReference"/>
        </w:rPr>
        <w:footnoteRef/>
      </w:r>
      <w:r w:rsidRPr="00C1546B">
        <w:rPr>
          <w:lang w:val="en-US"/>
        </w:rPr>
        <w:t xml:space="preserve"> </w:t>
      </w:r>
      <w:proofErr w:type="spellStart"/>
      <w:r w:rsidRPr="00C1546B">
        <w:rPr>
          <w:lang w:val="en-US"/>
        </w:rPr>
        <w:t>Radchenko</w:t>
      </w:r>
      <w:proofErr w:type="spellEnd"/>
      <w:r w:rsidRPr="00C1546B">
        <w:rPr>
          <w:lang w:val="en-US"/>
        </w:rPr>
        <w:t xml:space="preserve">, </w:t>
      </w:r>
      <w:proofErr w:type="gramStart"/>
      <w:r w:rsidRPr="00C1546B">
        <w:rPr>
          <w:i/>
          <w:lang w:val="en-US"/>
        </w:rPr>
        <w:t>The</w:t>
      </w:r>
      <w:proofErr w:type="gramEnd"/>
      <w:r w:rsidRPr="00C1546B">
        <w:rPr>
          <w:i/>
          <w:lang w:val="en-US"/>
        </w:rPr>
        <w:t xml:space="preserve"> Sino-Soviet Split, </w:t>
      </w:r>
      <w:r w:rsidRPr="00C1546B">
        <w:rPr>
          <w:lang w:val="en-US"/>
        </w:rPr>
        <w:t>p. 173.</w:t>
      </w:r>
    </w:p>
  </w:footnote>
  <w:footnote w:id="139">
    <w:p w:rsidR="00573137" w:rsidRPr="00EC4E6C" w:rsidRDefault="00573137" w:rsidP="0002251D">
      <w:pPr>
        <w:pStyle w:val="FootnoteText"/>
        <w:rPr>
          <w:lang w:val="en-US"/>
        </w:rPr>
      </w:pPr>
      <w:r>
        <w:rPr>
          <w:rStyle w:val="FootnoteReference"/>
        </w:rPr>
        <w:footnoteRef/>
      </w:r>
      <w:r w:rsidRPr="00EC4E6C">
        <w:rPr>
          <w:lang w:val="en-US"/>
        </w:rPr>
        <w:t xml:space="preserve"> </w:t>
      </w:r>
      <w:proofErr w:type="spellStart"/>
      <w:r>
        <w:rPr>
          <w:lang w:val="en-US"/>
        </w:rPr>
        <w:t>Asselin</w:t>
      </w:r>
      <w:proofErr w:type="spellEnd"/>
      <w:r>
        <w:rPr>
          <w:lang w:val="en-US"/>
        </w:rPr>
        <w:t xml:space="preserve">, </w:t>
      </w:r>
      <w:proofErr w:type="gramStart"/>
      <w:r w:rsidRPr="00C1546B">
        <w:rPr>
          <w:i/>
          <w:lang w:val="en-US"/>
        </w:rPr>
        <w:t>We</w:t>
      </w:r>
      <w:proofErr w:type="gramEnd"/>
      <w:r w:rsidRPr="00C1546B">
        <w:rPr>
          <w:i/>
          <w:lang w:val="en-US"/>
        </w:rPr>
        <w:t xml:space="preserve"> don’t want a Munich</w:t>
      </w:r>
      <w:r>
        <w:rPr>
          <w:lang w:val="en-US"/>
        </w:rPr>
        <w:t>, 572.</w:t>
      </w:r>
    </w:p>
  </w:footnote>
  <w:footnote w:id="140">
    <w:p w:rsidR="00573137" w:rsidRPr="004E6810" w:rsidRDefault="00573137" w:rsidP="0002251D">
      <w:pPr>
        <w:pStyle w:val="FootnoteText"/>
        <w:rPr>
          <w:lang w:val="en-US"/>
        </w:rPr>
      </w:pPr>
      <w:r>
        <w:rPr>
          <w:rStyle w:val="FootnoteReference"/>
        </w:rPr>
        <w:footnoteRef/>
      </w:r>
      <w:r w:rsidRPr="00184FC8">
        <w:rPr>
          <w:lang w:val="en-US"/>
        </w:rPr>
        <w:t xml:space="preserve"> </w:t>
      </w:r>
      <w:proofErr w:type="spellStart"/>
      <w:r>
        <w:rPr>
          <w:lang w:val="en-US"/>
        </w:rPr>
        <w:t>Zhai</w:t>
      </w:r>
      <w:proofErr w:type="spellEnd"/>
      <w:r>
        <w:rPr>
          <w:lang w:val="en-US"/>
        </w:rPr>
        <w:t xml:space="preserve">, </w:t>
      </w:r>
      <w:r>
        <w:rPr>
          <w:i/>
          <w:lang w:val="en-US"/>
        </w:rPr>
        <w:t xml:space="preserve">China and the Vietnam Wars, </w:t>
      </w:r>
      <w:r>
        <w:rPr>
          <w:lang w:val="en-US"/>
        </w:rPr>
        <w:t>p. 150.</w:t>
      </w:r>
    </w:p>
  </w:footnote>
  <w:footnote w:id="141">
    <w:p w:rsidR="00573137" w:rsidRPr="00184FC8" w:rsidRDefault="00573137" w:rsidP="00E8370C">
      <w:pPr>
        <w:pStyle w:val="FootnoteText"/>
        <w:rPr>
          <w:lang w:val="en-US"/>
        </w:rPr>
      </w:pPr>
      <w:r>
        <w:rPr>
          <w:rStyle w:val="FootnoteReference"/>
        </w:rPr>
        <w:footnoteRef/>
      </w:r>
      <w:r w:rsidRPr="00184FC8">
        <w:rPr>
          <w:lang w:val="en-US"/>
        </w:rPr>
        <w:t xml:space="preserve"> </w:t>
      </w:r>
      <w:r>
        <w:rPr>
          <w:lang w:val="en-US"/>
        </w:rPr>
        <w:t>“</w:t>
      </w:r>
      <w:r w:rsidRPr="00E8370C">
        <w:rPr>
          <w:lang w:val="en-US"/>
        </w:rPr>
        <w:t>D</w:t>
      </w:r>
      <w:r>
        <w:rPr>
          <w:lang w:val="en-US"/>
        </w:rPr>
        <w:t>ocument</w:t>
      </w:r>
      <w:r w:rsidRPr="00E8370C">
        <w:rPr>
          <w:lang w:val="en-US"/>
        </w:rPr>
        <w:t xml:space="preserve"> No. 21</w:t>
      </w:r>
      <w:r>
        <w:rPr>
          <w:lang w:val="en-US"/>
        </w:rPr>
        <w:t xml:space="preserve">. </w:t>
      </w:r>
      <w:r w:rsidRPr="00E8370C">
        <w:rPr>
          <w:lang w:val="en-US"/>
        </w:rPr>
        <w:t>Note on a Conversation with the First Secretary of the</w:t>
      </w:r>
      <w:r>
        <w:rPr>
          <w:lang w:val="en-US"/>
        </w:rPr>
        <w:t xml:space="preserve"> </w:t>
      </w:r>
      <w:r w:rsidRPr="00E8370C">
        <w:rPr>
          <w:lang w:val="en-US"/>
        </w:rPr>
        <w:t xml:space="preserve">Soviet Embassy, Comrade </w:t>
      </w:r>
      <w:proofErr w:type="spellStart"/>
      <w:r w:rsidRPr="00E8370C">
        <w:rPr>
          <w:lang w:val="en-US"/>
        </w:rPr>
        <w:t>Sverev</w:t>
      </w:r>
      <w:proofErr w:type="spellEnd"/>
      <w:r w:rsidRPr="00E8370C">
        <w:rPr>
          <w:lang w:val="en-US"/>
        </w:rPr>
        <w:t>, on 8 July 1966 from</w:t>
      </w:r>
      <w:r>
        <w:rPr>
          <w:lang w:val="en-US"/>
        </w:rPr>
        <w:t xml:space="preserve"> </w:t>
      </w:r>
      <w:r w:rsidRPr="00E8370C">
        <w:rPr>
          <w:lang w:val="en-US"/>
        </w:rPr>
        <w:t>11:00 a.m. to 12:40 p.m. at the Soviet Embassy in Hanoi,</w:t>
      </w:r>
      <w:r>
        <w:rPr>
          <w:lang w:val="en-US"/>
        </w:rPr>
        <w:t xml:space="preserve"> </w:t>
      </w:r>
      <w:r w:rsidRPr="00E8370C">
        <w:rPr>
          <w:lang w:val="en-US"/>
        </w:rPr>
        <w:t>9 July 1966</w:t>
      </w:r>
      <w:r>
        <w:rPr>
          <w:lang w:val="en-US"/>
        </w:rPr>
        <w:t xml:space="preserve">.” </w:t>
      </w:r>
      <w:r w:rsidRPr="004E6810">
        <w:rPr>
          <w:i/>
          <w:lang w:val="en-US"/>
        </w:rPr>
        <w:t>CWIHP</w:t>
      </w:r>
      <w:r>
        <w:rPr>
          <w:i/>
          <w:lang w:val="en-US"/>
        </w:rPr>
        <w:t>,</w:t>
      </w:r>
      <w:r w:rsidRPr="004E6810">
        <w:rPr>
          <w:i/>
          <w:lang w:val="en-US"/>
        </w:rPr>
        <w:t xml:space="preserve"> </w:t>
      </w:r>
      <w:r w:rsidRPr="00DD7C2F">
        <w:rPr>
          <w:lang w:val="en-US"/>
        </w:rPr>
        <w:t>Bulletin 16</w:t>
      </w:r>
      <w:r>
        <w:rPr>
          <w:lang w:val="en-US"/>
        </w:rPr>
        <w:t>, p. 394.</w:t>
      </w:r>
      <w:r w:rsidRPr="00E8370C">
        <w:rPr>
          <w:lang w:val="en-US"/>
        </w:rPr>
        <w:t xml:space="preserve"> </w:t>
      </w:r>
    </w:p>
  </w:footnote>
  <w:footnote w:id="142">
    <w:p w:rsidR="00573137" w:rsidRPr="00D71408" w:rsidRDefault="00573137">
      <w:pPr>
        <w:pStyle w:val="FootnoteText"/>
        <w:rPr>
          <w:lang w:val="en-US"/>
        </w:rPr>
      </w:pPr>
      <w:r>
        <w:rPr>
          <w:rStyle w:val="FootnoteReference"/>
        </w:rPr>
        <w:footnoteRef/>
      </w:r>
      <w:r w:rsidRPr="00D71408">
        <w:rPr>
          <w:lang w:val="en-US"/>
        </w:rPr>
        <w:t xml:space="preserve"> </w:t>
      </w:r>
      <w:r w:rsidRPr="008868DC">
        <w:rPr>
          <w:lang w:val="en-US"/>
        </w:rPr>
        <w:t>“</w:t>
      </w:r>
      <w:r w:rsidRPr="00D71408">
        <w:rPr>
          <w:lang w:val="en-US"/>
        </w:rPr>
        <w:t xml:space="preserve">25. Mao Zedong, Zhou </w:t>
      </w:r>
      <w:proofErr w:type="spellStart"/>
      <w:r w:rsidRPr="00D71408">
        <w:rPr>
          <w:lang w:val="en-US"/>
        </w:rPr>
        <w:t>Enlai</w:t>
      </w:r>
      <w:proofErr w:type="spellEnd"/>
      <w:r w:rsidRPr="00D71408">
        <w:rPr>
          <w:lang w:val="en-US"/>
        </w:rPr>
        <w:t xml:space="preserve"> and Pham Van Dong, Beijing, 10 April 1967.</w:t>
      </w:r>
      <w:r w:rsidRPr="008868DC">
        <w:rPr>
          <w:lang w:val="en-US"/>
        </w:rPr>
        <w:t>”</w:t>
      </w:r>
      <w:r w:rsidRPr="00D71408">
        <w:rPr>
          <w:i/>
          <w:lang w:val="en-US"/>
        </w:rPr>
        <w:t xml:space="preserve"> CWIHP, </w:t>
      </w:r>
      <w:r w:rsidRPr="00D71408">
        <w:rPr>
          <w:lang w:val="en-US"/>
        </w:rPr>
        <w:t>Working Paper No. 22, p. 102</w:t>
      </w:r>
    </w:p>
  </w:footnote>
  <w:footnote w:id="143">
    <w:p w:rsidR="00573137" w:rsidRPr="00D71408" w:rsidRDefault="00573137" w:rsidP="0002251D">
      <w:pPr>
        <w:pStyle w:val="FootnoteText"/>
        <w:rPr>
          <w:lang w:val="en-US"/>
        </w:rPr>
      </w:pPr>
      <w:r>
        <w:rPr>
          <w:rStyle w:val="FootnoteReference"/>
        </w:rPr>
        <w:footnoteRef/>
      </w:r>
      <w:r w:rsidRPr="00D71408">
        <w:rPr>
          <w:lang w:val="en-US"/>
        </w:rPr>
        <w:t xml:space="preserve"> </w:t>
      </w:r>
      <w:proofErr w:type="spellStart"/>
      <w:r w:rsidRPr="00D71408">
        <w:rPr>
          <w:lang w:val="en-US"/>
        </w:rPr>
        <w:t>Meisner</w:t>
      </w:r>
      <w:proofErr w:type="spellEnd"/>
      <w:r w:rsidRPr="00D71408">
        <w:rPr>
          <w:lang w:val="en-US"/>
        </w:rPr>
        <w:t xml:space="preserve">, </w:t>
      </w:r>
      <w:r w:rsidRPr="00D71408">
        <w:rPr>
          <w:i/>
          <w:lang w:val="en-US"/>
        </w:rPr>
        <w:t xml:space="preserve">Mao Zedong, </w:t>
      </w:r>
      <w:r w:rsidRPr="00D71408">
        <w:rPr>
          <w:lang w:val="en-US"/>
        </w:rPr>
        <w:t>p.190.</w:t>
      </w:r>
    </w:p>
  </w:footnote>
  <w:footnote w:id="144">
    <w:p w:rsidR="00573137" w:rsidRPr="000564E1" w:rsidRDefault="00573137" w:rsidP="00521820">
      <w:pPr>
        <w:pStyle w:val="FootnoteText"/>
        <w:rPr>
          <w:lang w:val="en-US"/>
        </w:rPr>
      </w:pPr>
      <w:r>
        <w:rPr>
          <w:rStyle w:val="FootnoteReference"/>
        </w:rPr>
        <w:footnoteRef/>
      </w:r>
      <w:r w:rsidRPr="000564E1">
        <w:rPr>
          <w:lang w:val="en-US"/>
        </w:rPr>
        <w:t xml:space="preserve"> </w:t>
      </w:r>
      <w:proofErr w:type="spellStart"/>
      <w:r>
        <w:rPr>
          <w:lang w:val="en-US"/>
        </w:rPr>
        <w:t>Asselin</w:t>
      </w:r>
      <w:proofErr w:type="spellEnd"/>
      <w:r>
        <w:rPr>
          <w:lang w:val="en-US"/>
        </w:rPr>
        <w:t xml:space="preserve">, </w:t>
      </w:r>
      <w:proofErr w:type="gramStart"/>
      <w:r w:rsidRPr="00AD1403">
        <w:rPr>
          <w:i/>
          <w:lang w:val="en-US"/>
        </w:rPr>
        <w:t>We</w:t>
      </w:r>
      <w:proofErr w:type="gramEnd"/>
      <w:r w:rsidRPr="00AD1403">
        <w:rPr>
          <w:i/>
          <w:lang w:val="en-US"/>
        </w:rPr>
        <w:t xml:space="preserve"> don’t want a Munich</w:t>
      </w:r>
      <w:r>
        <w:rPr>
          <w:lang w:val="en-US"/>
        </w:rPr>
        <w:t>, p. 569.</w:t>
      </w:r>
    </w:p>
  </w:footnote>
  <w:footnote w:id="145">
    <w:p w:rsidR="00573137" w:rsidRPr="000564E1" w:rsidRDefault="00573137" w:rsidP="00521820">
      <w:pPr>
        <w:pStyle w:val="FootnoteText"/>
        <w:rPr>
          <w:lang w:val="en-US"/>
        </w:rPr>
      </w:pPr>
      <w:r>
        <w:rPr>
          <w:rStyle w:val="FootnoteReference"/>
        </w:rPr>
        <w:footnoteRef/>
      </w:r>
      <w:r w:rsidRPr="000564E1">
        <w:rPr>
          <w:lang w:val="en-US"/>
        </w:rPr>
        <w:t xml:space="preserve"> </w:t>
      </w:r>
      <w:proofErr w:type="spellStart"/>
      <w:r>
        <w:rPr>
          <w:lang w:val="en-US"/>
        </w:rPr>
        <w:t>Asselin</w:t>
      </w:r>
      <w:proofErr w:type="spellEnd"/>
      <w:r>
        <w:rPr>
          <w:lang w:val="en-US"/>
        </w:rPr>
        <w:t xml:space="preserve">, </w:t>
      </w:r>
      <w:proofErr w:type="gramStart"/>
      <w:r w:rsidRPr="00F07EFB">
        <w:rPr>
          <w:i/>
          <w:lang w:val="en-US"/>
        </w:rPr>
        <w:t>We</w:t>
      </w:r>
      <w:proofErr w:type="gramEnd"/>
      <w:r w:rsidRPr="00F07EFB">
        <w:rPr>
          <w:i/>
          <w:lang w:val="en-US"/>
        </w:rPr>
        <w:t xml:space="preserve"> don’t want a Munich</w:t>
      </w:r>
      <w:r>
        <w:rPr>
          <w:lang w:val="en-US"/>
        </w:rPr>
        <w:t>, p. 570.</w:t>
      </w:r>
    </w:p>
  </w:footnote>
  <w:footnote w:id="146">
    <w:p w:rsidR="00573137" w:rsidRPr="00A87B2B" w:rsidRDefault="00573137" w:rsidP="00521820">
      <w:pPr>
        <w:pStyle w:val="FootnoteText"/>
        <w:rPr>
          <w:lang w:val="en-US"/>
        </w:rPr>
      </w:pPr>
      <w:r>
        <w:rPr>
          <w:rStyle w:val="FootnoteReference"/>
        </w:rPr>
        <w:footnoteRef/>
      </w:r>
      <w:r w:rsidRPr="00A87B2B">
        <w:rPr>
          <w:lang w:val="en-US"/>
        </w:rPr>
        <w:t xml:space="preserve"> </w:t>
      </w:r>
      <w:proofErr w:type="spellStart"/>
      <w:r>
        <w:rPr>
          <w:lang w:val="en-US"/>
        </w:rPr>
        <w:t>Zhai</w:t>
      </w:r>
      <w:proofErr w:type="spellEnd"/>
      <w:r>
        <w:rPr>
          <w:lang w:val="en-US"/>
        </w:rPr>
        <w:t xml:space="preserve">, </w:t>
      </w:r>
      <w:r w:rsidRPr="00F07EFB">
        <w:rPr>
          <w:i/>
          <w:lang w:val="en-US"/>
        </w:rPr>
        <w:t>China and the Vietnam Wars</w:t>
      </w:r>
      <w:r>
        <w:rPr>
          <w:lang w:val="en-US"/>
        </w:rPr>
        <w:t>, p. 170.</w:t>
      </w:r>
    </w:p>
  </w:footnote>
  <w:footnote w:id="147">
    <w:p w:rsidR="00573137" w:rsidRPr="00612F62" w:rsidRDefault="00573137" w:rsidP="00C34AC6">
      <w:pPr>
        <w:pStyle w:val="FootnoteText"/>
        <w:rPr>
          <w:lang w:val="en-US"/>
        </w:rPr>
      </w:pPr>
      <w:r>
        <w:rPr>
          <w:rStyle w:val="FootnoteReference"/>
        </w:rPr>
        <w:footnoteRef/>
      </w:r>
      <w:r w:rsidRPr="00612F62">
        <w:rPr>
          <w:lang w:val="en-US"/>
        </w:rPr>
        <w:t xml:space="preserve"> </w:t>
      </w:r>
      <w:r>
        <w:rPr>
          <w:lang w:val="en-US"/>
        </w:rPr>
        <w:t xml:space="preserve">“17. Zhou </w:t>
      </w:r>
      <w:proofErr w:type="spellStart"/>
      <w:r>
        <w:rPr>
          <w:lang w:val="en-US"/>
        </w:rPr>
        <w:t>Enlai</w:t>
      </w:r>
      <w:proofErr w:type="spellEnd"/>
      <w:r>
        <w:rPr>
          <w:lang w:val="en-US"/>
        </w:rPr>
        <w:t xml:space="preserve"> and Nguyen </w:t>
      </w:r>
      <w:proofErr w:type="spellStart"/>
      <w:r>
        <w:rPr>
          <w:lang w:val="en-US"/>
        </w:rPr>
        <w:t>Duy</w:t>
      </w:r>
      <w:proofErr w:type="spellEnd"/>
      <w:r>
        <w:rPr>
          <w:lang w:val="en-US"/>
        </w:rPr>
        <w:t xml:space="preserve"> Trinh, Beijing 10.30 a.m., 19 December 1965.” </w:t>
      </w:r>
      <w:r w:rsidRPr="00A347B8">
        <w:rPr>
          <w:i/>
          <w:lang w:val="en-US"/>
        </w:rPr>
        <w:t>CWIHP</w:t>
      </w:r>
      <w:r>
        <w:rPr>
          <w:i/>
          <w:lang w:val="en-US"/>
        </w:rPr>
        <w:t>,</w:t>
      </w:r>
      <w:r>
        <w:rPr>
          <w:lang w:val="en-US"/>
        </w:rPr>
        <w:t xml:space="preserve"> Working Paper No. 22</w:t>
      </w:r>
      <w:r>
        <w:rPr>
          <w:i/>
          <w:lang w:val="en-US"/>
        </w:rPr>
        <w:t xml:space="preserve">, </w:t>
      </w:r>
      <w:r>
        <w:rPr>
          <w:lang w:val="en-US"/>
        </w:rPr>
        <w:t xml:space="preserve">p. 90. </w:t>
      </w:r>
    </w:p>
  </w:footnote>
  <w:footnote w:id="148">
    <w:p w:rsidR="00573137" w:rsidRPr="00346347" w:rsidRDefault="00573137" w:rsidP="003F0FE8">
      <w:pPr>
        <w:pStyle w:val="FootnoteText"/>
        <w:rPr>
          <w:lang w:val="en-US"/>
        </w:rPr>
      </w:pPr>
      <w:r>
        <w:rPr>
          <w:rStyle w:val="FootnoteReference"/>
        </w:rPr>
        <w:footnoteRef/>
      </w:r>
      <w:r w:rsidRPr="0004674C">
        <w:rPr>
          <w:lang w:val="en-US"/>
        </w:rPr>
        <w:t xml:space="preserve"> </w:t>
      </w:r>
      <w:r>
        <w:rPr>
          <w:lang w:val="en-US"/>
        </w:rPr>
        <w:t>“Document</w:t>
      </w:r>
      <w:r w:rsidRPr="00E8370C">
        <w:rPr>
          <w:lang w:val="en-US"/>
        </w:rPr>
        <w:t xml:space="preserve"> No. 21</w:t>
      </w:r>
      <w:r>
        <w:rPr>
          <w:lang w:val="en-US"/>
        </w:rPr>
        <w:t xml:space="preserve">. </w:t>
      </w:r>
      <w:r w:rsidRPr="00E8370C">
        <w:rPr>
          <w:lang w:val="en-US"/>
        </w:rPr>
        <w:t xml:space="preserve">Note on a Conversation </w:t>
      </w:r>
      <w:r>
        <w:rPr>
          <w:lang w:val="en-US"/>
        </w:rPr>
        <w:t xml:space="preserve">with the First Secretary of the </w:t>
      </w:r>
      <w:r w:rsidRPr="00E8370C">
        <w:rPr>
          <w:lang w:val="en-US"/>
        </w:rPr>
        <w:t xml:space="preserve">Soviet Embassy, Comrade </w:t>
      </w:r>
      <w:proofErr w:type="spellStart"/>
      <w:r w:rsidRPr="00E8370C">
        <w:rPr>
          <w:lang w:val="en-US"/>
        </w:rPr>
        <w:t>Sverev</w:t>
      </w:r>
      <w:proofErr w:type="spellEnd"/>
      <w:r w:rsidRPr="00E8370C">
        <w:rPr>
          <w:lang w:val="en-US"/>
        </w:rPr>
        <w:t>, on 8 July 1966 from</w:t>
      </w:r>
      <w:r>
        <w:rPr>
          <w:lang w:val="en-US"/>
        </w:rPr>
        <w:t xml:space="preserve"> </w:t>
      </w:r>
      <w:r w:rsidRPr="00E8370C">
        <w:rPr>
          <w:lang w:val="en-US"/>
        </w:rPr>
        <w:t xml:space="preserve">11:00 a.m. to 12:40 p.m. </w:t>
      </w:r>
      <w:r>
        <w:rPr>
          <w:lang w:val="en-US"/>
        </w:rPr>
        <w:t xml:space="preserve">at the Soviet Embassy in Hanoi, </w:t>
      </w:r>
      <w:r w:rsidRPr="00E8370C">
        <w:rPr>
          <w:lang w:val="en-US"/>
        </w:rPr>
        <w:t>9 July 1966</w:t>
      </w:r>
      <w:r>
        <w:rPr>
          <w:lang w:val="en-US"/>
        </w:rPr>
        <w:t xml:space="preserve">.” </w:t>
      </w:r>
      <w:r w:rsidRPr="00346347">
        <w:rPr>
          <w:i/>
          <w:lang w:val="en-US"/>
        </w:rPr>
        <w:t>CWIHP</w:t>
      </w:r>
      <w:r>
        <w:rPr>
          <w:i/>
          <w:lang w:val="en-US"/>
        </w:rPr>
        <w:t>,</w:t>
      </w:r>
      <w:r w:rsidRPr="00346347">
        <w:rPr>
          <w:i/>
          <w:lang w:val="en-US"/>
        </w:rPr>
        <w:t xml:space="preserve"> </w:t>
      </w:r>
      <w:r w:rsidRPr="00E8370C">
        <w:rPr>
          <w:lang w:val="en-US"/>
        </w:rPr>
        <w:t>Bulletin 16</w:t>
      </w:r>
      <w:r>
        <w:rPr>
          <w:i/>
          <w:lang w:val="en-US"/>
        </w:rPr>
        <w:t xml:space="preserve">, </w:t>
      </w:r>
      <w:r>
        <w:rPr>
          <w:lang w:val="en-US"/>
        </w:rPr>
        <w:t>p. 393.</w:t>
      </w:r>
      <w:r w:rsidRPr="00E8370C">
        <w:rPr>
          <w:lang w:val="en-US"/>
        </w:rPr>
        <w:t xml:space="preserve"> </w:t>
      </w:r>
    </w:p>
  </w:footnote>
  <w:footnote w:id="149">
    <w:p w:rsidR="00573137" w:rsidRPr="0004674C" w:rsidRDefault="00573137" w:rsidP="003F0FE8">
      <w:pPr>
        <w:pStyle w:val="FootnoteText"/>
        <w:rPr>
          <w:lang w:val="en-US"/>
        </w:rPr>
      </w:pPr>
      <w:r>
        <w:rPr>
          <w:rStyle w:val="FootnoteReference"/>
        </w:rPr>
        <w:footnoteRef/>
      </w:r>
      <w:r w:rsidRPr="0004674C">
        <w:rPr>
          <w:lang w:val="en-US"/>
        </w:rPr>
        <w:t xml:space="preserve"> </w:t>
      </w:r>
      <w:proofErr w:type="spellStart"/>
      <w:r>
        <w:rPr>
          <w:lang w:val="en-US"/>
        </w:rPr>
        <w:t>Asselin</w:t>
      </w:r>
      <w:proofErr w:type="spellEnd"/>
      <w:r>
        <w:rPr>
          <w:lang w:val="en-US"/>
        </w:rPr>
        <w:t xml:space="preserve">, </w:t>
      </w:r>
      <w:proofErr w:type="gramStart"/>
      <w:r>
        <w:rPr>
          <w:lang w:val="en-US"/>
        </w:rPr>
        <w:t>We</w:t>
      </w:r>
      <w:proofErr w:type="gramEnd"/>
      <w:r>
        <w:rPr>
          <w:lang w:val="en-US"/>
        </w:rPr>
        <w:t xml:space="preserve"> don’t want a Munich 560.</w:t>
      </w:r>
    </w:p>
  </w:footnote>
  <w:footnote w:id="150">
    <w:p w:rsidR="00573137" w:rsidRPr="002C16F6" w:rsidRDefault="00573137" w:rsidP="00521820">
      <w:pPr>
        <w:pStyle w:val="FootnoteText"/>
        <w:rPr>
          <w:lang w:val="en-US"/>
        </w:rPr>
      </w:pPr>
      <w:r>
        <w:rPr>
          <w:rStyle w:val="FootnoteReference"/>
        </w:rPr>
        <w:footnoteRef/>
      </w:r>
      <w:r w:rsidRPr="002C16F6">
        <w:rPr>
          <w:lang w:val="en-US"/>
        </w:rPr>
        <w:t xml:space="preserve"> </w:t>
      </w:r>
      <w:r>
        <w:rPr>
          <w:lang w:val="en-US"/>
        </w:rPr>
        <w:t>“Document</w:t>
      </w:r>
      <w:r w:rsidRPr="00E8370C">
        <w:rPr>
          <w:lang w:val="en-US"/>
        </w:rPr>
        <w:t xml:space="preserve"> No. 22</w:t>
      </w:r>
      <w:r>
        <w:rPr>
          <w:lang w:val="en-US"/>
        </w:rPr>
        <w:t xml:space="preserve">. </w:t>
      </w:r>
      <w:proofErr w:type="gramStart"/>
      <w:r>
        <w:rPr>
          <w:lang w:val="en-US"/>
        </w:rPr>
        <w:t>In</w:t>
      </w:r>
      <w:r w:rsidRPr="00E8370C">
        <w:rPr>
          <w:lang w:val="en-US"/>
        </w:rPr>
        <w:t>formation, [undated]</w:t>
      </w:r>
      <w:r>
        <w:rPr>
          <w:lang w:val="en-US"/>
        </w:rPr>
        <w:t>.”</w:t>
      </w:r>
      <w:proofErr w:type="gramEnd"/>
      <w:r>
        <w:rPr>
          <w:lang w:val="en-US"/>
        </w:rPr>
        <w:t xml:space="preserve"> </w:t>
      </w:r>
      <w:r w:rsidRPr="002C16F6">
        <w:rPr>
          <w:i/>
          <w:lang w:val="en-US"/>
        </w:rPr>
        <w:t>CWIHP</w:t>
      </w:r>
      <w:r>
        <w:rPr>
          <w:i/>
          <w:lang w:val="en-US"/>
        </w:rPr>
        <w:t>,</w:t>
      </w:r>
      <w:r w:rsidRPr="002C16F6">
        <w:rPr>
          <w:i/>
          <w:lang w:val="en-US"/>
        </w:rPr>
        <w:t xml:space="preserve"> </w:t>
      </w:r>
      <w:r w:rsidRPr="00E8370C">
        <w:rPr>
          <w:lang w:val="en-US"/>
        </w:rPr>
        <w:t>Bulletin 16</w:t>
      </w:r>
      <w:r>
        <w:rPr>
          <w:lang w:val="en-US"/>
        </w:rPr>
        <w:t>, p. 396.</w:t>
      </w:r>
      <w:r w:rsidRPr="00E8370C">
        <w:rPr>
          <w:lang w:val="en-US"/>
        </w:rPr>
        <w:t xml:space="preserve"> </w:t>
      </w:r>
    </w:p>
  </w:footnote>
  <w:footnote w:id="151">
    <w:p w:rsidR="00573137" w:rsidRPr="002C16F6" w:rsidRDefault="00573137" w:rsidP="00521820">
      <w:pPr>
        <w:pStyle w:val="FootnoteText"/>
        <w:rPr>
          <w:lang w:val="en-US"/>
        </w:rPr>
      </w:pPr>
      <w:r>
        <w:rPr>
          <w:rStyle w:val="FootnoteReference"/>
        </w:rPr>
        <w:footnoteRef/>
      </w:r>
      <w:r w:rsidRPr="002C16F6">
        <w:rPr>
          <w:lang w:val="en-US"/>
        </w:rPr>
        <w:t xml:space="preserve"> </w:t>
      </w:r>
      <w:r>
        <w:rPr>
          <w:lang w:val="en-US"/>
        </w:rPr>
        <w:t>“</w:t>
      </w:r>
      <w:r w:rsidRPr="00E8370C">
        <w:rPr>
          <w:lang w:val="en-US"/>
        </w:rPr>
        <w:t xml:space="preserve">Document No. 22. </w:t>
      </w:r>
      <w:proofErr w:type="gramStart"/>
      <w:r w:rsidRPr="00E8370C">
        <w:rPr>
          <w:lang w:val="en-US"/>
        </w:rPr>
        <w:t>Information, [undated].</w:t>
      </w:r>
      <w:r>
        <w:rPr>
          <w:lang w:val="en-US"/>
        </w:rPr>
        <w:t>”</w:t>
      </w:r>
      <w:proofErr w:type="gramEnd"/>
      <w:r>
        <w:rPr>
          <w:lang w:val="en-US"/>
        </w:rPr>
        <w:t xml:space="preserve"> </w:t>
      </w:r>
      <w:r w:rsidRPr="002C16F6">
        <w:rPr>
          <w:i/>
          <w:lang w:val="en-US"/>
        </w:rPr>
        <w:t>CWIHP</w:t>
      </w:r>
      <w:r>
        <w:rPr>
          <w:i/>
          <w:lang w:val="en-US"/>
        </w:rPr>
        <w:t xml:space="preserve">, </w:t>
      </w:r>
      <w:r w:rsidRPr="00E8370C">
        <w:rPr>
          <w:lang w:val="en-US"/>
        </w:rPr>
        <w:t>B</w:t>
      </w:r>
      <w:r>
        <w:rPr>
          <w:lang w:val="en-US"/>
        </w:rPr>
        <w:t>ulletin</w:t>
      </w:r>
      <w:r w:rsidRPr="00E8370C">
        <w:rPr>
          <w:lang w:val="en-US"/>
        </w:rPr>
        <w:t xml:space="preserve"> 16,</w:t>
      </w:r>
      <w:r w:rsidRPr="002C16F6">
        <w:rPr>
          <w:lang w:val="en-US"/>
        </w:rPr>
        <w:t xml:space="preserve"> p. 396.</w:t>
      </w:r>
      <w:r w:rsidRPr="00E8370C">
        <w:rPr>
          <w:lang w:val="en-US"/>
        </w:rPr>
        <w:t xml:space="preserve"> </w:t>
      </w:r>
    </w:p>
  </w:footnote>
  <w:footnote w:id="152">
    <w:p w:rsidR="00573137" w:rsidRPr="003D65B4" w:rsidRDefault="00573137" w:rsidP="00521820">
      <w:pPr>
        <w:pStyle w:val="FootnoteText"/>
        <w:rPr>
          <w:lang w:val="en-US"/>
        </w:rPr>
      </w:pPr>
      <w:r>
        <w:rPr>
          <w:rStyle w:val="FootnoteReference"/>
        </w:rPr>
        <w:footnoteRef/>
      </w:r>
      <w:r w:rsidRPr="003D65B4">
        <w:rPr>
          <w:lang w:val="en-US"/>
        </w:rPr>
        <w:t xml:space="preserve"> </w:t>
      </w:r>
      <w:proofErr w:type="spellStart"/>
      <w:proofErr w:type="gramStart"/>
      <w:r w:rsidRPr="006C5702">
        <w:rPr>
          <w:lang w:val="en-US"/>
        </w:rPr>
        <w:t>Hershberg</w:t>
      </w:r>
      <w:proofErr w:type="spellEnd"/>
      <w:r w:rsidRPr="006C5702">
        <w:rPr>
          <w:i/>
          <w:lang w:val="en-US"/>
        </w:rPr>
        <w:t>, Who Murdered “Marigold</w:t>
      </w:r>
      <w:r>
        <w:rPr>
          <w:lang w:val="en-US"/>
        </w:rPr>
        <w:t>”, p. 80.</w:t>
      </w:r>
      <w:proofErr w:type="gramEnd"/>
    </w:p>
  </w:footnote>
  <w:footnote w:id="153">
    <w:p w:rsidR="00573137" w:rsidRPr="003D65B4" w:rsidRDefault="00573137" w:rsidP="00521820">
      <w:pPr>
        <w:pStyle w:val="FootnoteText"/>
        <w:rPr>
          <w:lang w:val="en-US"/>
        </w:rPr>
      </w:pPr>
      <w:r>
        <w:rPr>
          <w:rStyle w:val="FootnoteReference"/>
        </w:rPr>
        <w:footnoteRef/>
      </w:r>
      <w:r w:rsidRPr="00753ECF">
        <w:rPr>
          <w:lang w:val="en-US"/>
        </w:rPr>
        <w:t xml:space="preserve"> </w:t>
      </w:r>
      <w:proofErr w:type="spellStart"/>
      <w:r>
        <w:rPr>
          <w:lang w:val="en-US"/>
        </w:rPr>
        <w:t>Hershberg</w:t>
      </w:r>
      <w:proofErr w:type="spellEnd"/>
      <w:r>
        <w:rPr>
          <w:lang w:val="en-US"/>
        </w:rPr>
        <w:t xml:space="preserve">, </w:t>
      </w:r>
      <w:proofErr w:type="gramStart"/>
      <w:r w:rsidRPr="00F07EFB">
        <w:rPr>
          <w:i/>
          <w:lang w:val="en-US"/>
        </w:rPr>
        <w:t>Who</w:t>
      </w:r>
      <w:proofErr w:type="gramEnd"/>
      <w:r w:rsidRPr="00F07EFB">
        <w:rPr>
          <w:i/>
          <w:lang w:val="en-US"/>
        </w:rPr>
        <w:t xml:space="preserve"> murdered </w:t>
      </w:r>
      <w:r>
        <w:rPr>
          <w:i/>
          <w:lang w:val="en-US"/>
        </w:rPr>
        <w:t>“</w:t>
      </w:r>
      <w:r w:rsidRPr="00F07EFB">
        <w:rPr>
          <w:i/>
          <w:lang w:val="en-US"/>
        </w:rPr>
        <w:t>Marigold</w:t>
      </w:r>
      <w:r>
        <w:rPr>
          <w:i/>
          <w:lang w:val="en-US"/>
        </w:rPr>
        <w:t>”</w:t>
      </w:r>
      <w:r>
        <w:rPr>
          <w:lang w:val="en-US"/>
        </w:rPr>
        <w:t>, p. 81.</w:t>
      </w:r>
    </w:p>
  </w:footnote>
  <w:footnote w:id="154">
    <w:p w:rsidR="00573137" w:rsidRPr="00B801F5" w:rsidRDefault="00573137" w:rsidP="00521820">
      <w:pPr>
        <w:pStyle w:val="FootnoteText"/>
        <w:rPr>
          <w:lang w:val="en-US"/>
        </w:rPr>
      </w:pPr>
      <w:r>
        <w:rPr>
          <w:rStyle w:val="FootnoteReference"/>
        </w:rPr>
        <w:footnoteRef/>
      </w:r>
      <w:r w:rsidRPr="00B801F5">
        <w:rPr>
          <w:lang w:val="en-US"/>
        </w:rPr>
        <w:t xml:space="preserve"> </w:t>
      </w:r>
      <w:proofErr w:type="gramStart"/>
      <w:r>
        <w:rPr>
          <w:lang w:val="en-US"/>
        </w:rPr>
        <w:t xml:space="preserve">Speech by Le </w:t>
      </w:r>
      <w:proofErr w:type="spellStart"/>
      <w:r>
        <w:rPr>
          <w:lang w:val="en-US"/>
        </w:rPr>
        <w:t>Duan</w:t>
      </w:r>
      <w:proofErr w:type="spellEnd"/>
      <w:r>
        <w:rPr>
          <w:lang w:val="en-US"/>
        </w:rPr>
        <w:t xml:space="preserve"> to the 12</w:t>
      </w:r>
      <w:r w:rsidRPr="00677AB6">
        <w:rPr>
          <w:vertAlign w:val="superscript"/>
          <w:lang w:val="en-US"/>
        </w:rPr>
        <w:t>th</w:t>
      </w:r>
      <w:r>
        <w:rPr>
          <w:lang w:val="en-US"/>
        </w:rPr>
        <w:t xml:space="preserve"> Plenum of the Party Central Committee (Dec 1965) via http://digitalarchive.wilsoncenter.org/document/113790.</w:t>
      </w:r>
      <w:proofErr w:type="gramEnd"/>
    </w:p>
  </w:footnote>
  <w:footnote w:id="155">
    <w:p w:rsidR="00573137" w:rsidRPr="00B801F5" w:rsidRDefault="00573137" w:rsidP="00521820">
      <w:pPr>
        <w:pStyle w:val="FootnoteText"/>
        <w:rPr>
          <w:lang w:val="en-US"/>
        </w:rPr>
      </w:pPr>
      <w:r>
        <w:rPr>
          <w:rStyle w:val="FootnoteReference"/>
        </w:rPr>
        <w:footnoteRef/>
      </w:r>
      <w:r w:rsidRPr="00B801F5">
        <w:rPr>
          <w:lang w:val="en-US"/>
        </w:rPr>
        <w:t xml:space="preserve"> </w:t>
      </w:r>
      <w:r>
        <w:rPr>
          <w:lang w:val="en-US"/>
        </w:rPr>
        <w:t xml:space="preserve">Nguyen </w:t>
      </w:r>
      <w:proofErr w:type="spellStart"/>
      <w:r>
        <w:rPr>
          <w:lang w:val="en-US"/>
        </w:rPr>
        <w:t>Duy</w:t>
      </w:r>
      <w:proofErr w:type="spellEnd"/>
      <w:r>
        <w:rPr>
          <w:lang w:val="en-US"/>
        </w:rPr>
        <w:t xml:space="preserve"> Trinh,</w:t>
      </w:r>
      <w:r w:rsidRPr="00F07EFB">
        <w:rPr>
          <w:lang w:val="en-US"/>
        </w:rPr>
        <w:t xml:space="preserve"> Report to the 13th Plenum of the Central Committee of the Vietnamese Communist Party, 23 January 1967, </w:t>
      </w:r>
      <w:proofErr w:type="gramStart"/>
      <w:r w:rsidRPr="00F07EFB">
        <w:rPr>
          <w:lang w:val="en-US"/>
        </w:rPr>
        <w:t>vi</w:t>
      </w:r>
      <w:r>
        <w:rPr>
          <w:lang w:val="en-US"/>
        </w:rPr>
        <w:t xml:space="preserve">a  </w:t>
      </w:r>
      <w:r w:rsidRPr="00F07EFB">
        <w:rPr>
          <w:lang w:val="en-US"/>
        </w:rPr>
        <w:t>http</w:t>
      </w:r>
      <w:proofErr w:type="gramEnd"/>
      <w:r w:rsidRPr="00F07EFB">
        <w:rPr>
          <w:lang w:val="en-US"/>
        </w:rPr>
        <w:t>://digitalarchive.wilsoncenter.org/document/113973</w:t>
      </w:r>
      <w:r>
        <w:rPr>
          <w:lang w:val="en-US"/>
        </w:rPr>
        <w:t>.</w:t>
      </w:r>
    </w:p>
  </w:footnote>
  <w:footnote w:id="156">
    <w:p w:rsidR="00573137" w:rsidRPr="00EC4E6C" w:rsidRDefault="00573137" w:rsidP="00521820">
      <w:pPr>
        <w:pStyle w:val="FootnoteText"/>
        <w:rPr>
          <w:lang w:val="en-US"/>
        </w:rPr>
      </w:pPr>
      <w:r>
        <w:rPr>
          <w:rStyle w:val="FootnoteReference"/>
        </w:rPr>
        <w:footnoteRef/>
      </w:r>
      <w:r w:rsidRPr="00EC4E6C">
        <w:rPr>
          <w:lang w:val="en-US"/>
        </w:rPr>
        <w:t xml:space="preserve"> </w:t>
      </w:r>
      <w:proofErr w:type="spellStart"/>
      <w:r>
        <w:rPr>
          <w:lang w:val="en-US"/>
        </w:rPr>
        <w:t>Asselin</w:t>
      </w:r>
      <w:proofErr w:type="spellEnd"/>
      <w:r>
        <w:rPr>
          <w:lang w:val="en-US"/>
        </w:rPr>
        <w:t xml:space="preserve">, </w:t>
      </w:r>
      <w:proofErr w:type="gramStart"/>
      <w:r w:rsidRPr="00F07EFB">
        <w:rPr>
          <w:i/>
          <w:lang w:val="en-US"/>
        </w:rPr>
        <w:t>We</w:t>
      </w:r>
      <w:proofErr w:type="gramEnd"/>
      <w:r w:rsidRPr="00F07EFB">
        <w:rPr>
          <w:i/>
          <w:lang w:val="en-US"/>
        </w:rPr>
        <w:t xml:space="preserve"> don’t want a Munich</w:t>
      </w:r>
      <w:r>
        <w:rPr>
          <w:lang w:val="en-US"/>
        </w:rPr>
        <w:t>, p. 572.</w:t>
      </w:r>
    </w:p>
  </w:footnote>
  <w:footnote w:id="157">
    <w:p w:rsidR="00573137" w:rsidRPr="00B3598C" w:rsidRDefault="00573137" w:rsidP="00521820">
      <w:pPr>
        <w:pStyle w:val="FootnoteText"/>
        <w:rPr>
          <w:lang w:val="en-US"/>
        </w:rPr>
      </w:pPr>
      <w:r>
        <w:rPr>
          <w:rStyle w:val="FootnoteReference"/>
        </w:rPr>
        <w:footnoteRef/>
      </w:r>
      <w:r>
        <w:rPr>
          <w:lang w:val="en-US"/>
        </w:rPr>
        <w:t xml:space="preserve"> “</w:t>
      </w:r>
      <w:r w:rsidRPr="00B3598C">
        <w:rPr>
          <w:lang w:val="en-US"/>
        </w:rPr>
        <w:t xml:space="preserve">24. </w:t>
      </w:r>
      <w:r>
        <w:rPr>
          <w:lang w:val="en-US"/>
        </w:rPr>
        <w:t xml:space="preserve">Zhou </w:t>
      </w:r>
      <w:proofErr w:type="spellStart"/>
      <w:r>
        <w:rPr>
          <w:lang w:val="en-US"/>
        </w:rPr>
        <w:t>Enlai</w:t>
      </w:r>
      <w:proofErr w:type="spellEnd"/>
      <w:r>
        <w:rPr>
          <w:lang w:val="en-US"/>
        </w:rPr>
        <w:t xml:space="preserve"> and Pham Van Dong, Beijing, 10 April 1967.”</w:t>
      </w:r>
      <w:r>
        <w:rPr>
          <w:i/>
          <w:lang w:val="en-US"/>
        </w:rPr>
        <w:t xml:space="preserve"> CWIHP, </w:t>
      </w:r>
      <w:r>
        <w:rPr>
          <w:lang w:val="en-US"/>
        </w:rPr>
        <w:t>Working Paper No. 22, p. 101.</w:t>
      </w:r>
    </w:p>
  </w:footnote>
  <w:footnote w:id="158">
    <w:p w:rsidR="00573137" w:rsidRPr="00B3598C" w:rsidRDefault="00573137" w:rsidP="00521820">
      <w:pPr>
        <w:pStyle w:val="FootnoteText"/>
        <w:rPr>
          <w:lang w:val="en-US"/>
        </w:rPr>
      </w:pPr>
      <w:r>
        <w:rPr>
          <w:rStyle w:val="FootnoteReference"/>
        </w:rPr>
        <w:footnoteRef/>
      </w:r>
      <w:r w:rsidRPr="00B3598C">
        <w:rPr>
          <w:lang w:val="en-US"/>
        </w:rPr>
        <w:t xml:space="preserve"> </w:t>
      </w:r>
      <w:proofErr w:type="gramStart"/>
      <w:r>
        <w:rPr>
          <w:lang w:val="en-US"/>
        </w:rPr>
        <w:t>“</w:t>
      </w:r>
      <w:r w:rsidRPr="00B3598C">
        <w:rPr>
          <w:lang w:val="en-US"/>
        </w:rPr>
        <w:t xml:space="preserve">27. </w:t>
      </w:r>
      <w:r>
        <w:rPr>
          <w:lang w:val="en-US"/>
        </w:rPr>
        <w:t>Vietnamese and Chinese delegations, Beijing, 11 a.m., 11 April 1967.”</w:t>
      </w:r>
      <w:proofErr w:type="gramEnd"/>
      <w:r>
        <w:rPr>
          <w:lang w:val="en-US"/>
        </w:rPr>
        <w:t xml:space="preserve"> </w:t>
      </w:r>
      <w:r>
        <w:rPr>
          <w:i/>
          <w:lang w:val="en-US"/>
        </w:rPr>
        <w:t xml:space="preserve">CWIHP, </w:t>
      </w:r>
      <w:r>
        <w:rPr>
          <w:lang w:val="en-US"/>
        </w:rPr>
        <w:t xml:space="preserve">Working Paper No. 22, </w:t>
      </w:r>
      <w:r w:rsidRPr="00B3598C">
        <w:rPr>
          <w:lang w:val="en-US"/>
        </w:rPr>
        <w:t xml:space="preserve">p. 108. </w:t>
      </w:r>
    </w:p>
  </w:footnote>
  <w:footnote w:id="159">
    <w:p w:rsidR="00573137" w:rsidRPr="001B0FC5" w:rsidRDefault="00573137" w:rsidP="00521820">
      <w:pPr>
        <w:pStyle w:val="FootnoteText"/>
        <w:rPr>
          <w:lang w:val="en-US"/>
        </w:rPr>
      </w:pPr>
      <w:r>
        <w:rPr>
          <w:rStyle w:val="FootnoteReference"/>
        </w:rPr>
        <w:footnoteRef/>
      </w:r>
      <w:r w:rsidRPr="001B0FC5">
        <w:rPr>
          <w:lang w:val="en-US"/>
        </w:rPr>
        <w:t xml:space="preserve"> </w:t>
      </w:r>
      <w:proofErr w:type="gramStart"/>
      <w:r>
        <w:rPr>
          <w:lang w:val="en-US"/>
        </w:rPr>
        <w:t>“27. Vietnamese and Chinese delegations, Beijing, 11a.m., 11 April 1967.”</w:t>
      </w:r>
      <w:proofErr w:type="gramEnd"/>
      <w:r>
        <w:rPr>
          <w:lang w:val="en-US"/>
        </w:rPr>
        <w:t xml:space="preserve"> </w:t>
      </w:r>
      <w:r>
        <w:rPr>
          <w:i/>
          <w:lang w:val="en-US"/>
        </w:rPr>
        <w:t xml:space="preserve">CWIHP, </w:t>
      </w:r>
      <w:r>
        <w:rPr>
          <w:lang w:val="en-US"/>
        </w:rPr>
        <w:t xml:space="preserve">Working Paper No. 22, p. 107. </w:t>
      </w:r>
    </w:p>
  </w:footnote>
  <w:footnote w:id="160">
    <w:p w:rsidR="00573137" w:rsidRPr="00EA148A" w:rsidRDefault="00573137" w:rsidP="00521820">
      <w:pPr>
        <w:pStyle w:val="FootnoteText"/>
        <w:rPr>
          <w:lang w:val="en-US"/>
        </w:rPr>
      </w:pPr>
      <w:r>
        <w:rPr>
          <w:rStyle w:val="FootnoteReference"/>
        </w:rPr>
        <w:footnoteRef/>
      </w:r>
      <w:r w:rsidRPr="00EA148A">
        <w:rPr>
          <w:lang w:val="en-US"/>
        </w:rPr>
        <w:t xml:space="preserve"> </w:t>
      </w:r>
      <w:proofErr w:type="spellStart"/>
      <w:r>
        <w:rPr>
          <w:lang w:val="en-US"/>
        </w:rPr>
        <w:t>Zhai</w:t>
      </w:r>
      <w:proofErr w:type="spellEnd"/>
      <w:r>
        <w:rPr>
          <w:lang w:val="en-US"/>
        </w:rPr>
        <w:t xml:space="preserve">, </w:t>
      </w:r>
      <w:r w:rsidRPr="003C3BFC">
        <w:rPr>
          <w:i/>
          <w:lang w:val="en-US"/>
        </w:rPr>
        <w:t>China and</w:t>
      </w:r>
      <w:r>
        <w:rPr>
          <w:i/>
          <w:lang w:val="en-US"/>
        </w:rPr>
        <w:t xml:space="preserve"> the Vietnam Wars,</w:t>
      </w:r>
      <w:r>
        <w:rPr>
          <w:lang w:val="en-US"/>
        </w:rPr>
        <w:t xml:space="preserve"> p. 166.</w:t>
      </w:r>
    </w:p>
  </w:footnote>
  <w:footnote w:id="161">
    <w:p w:rsidR="00573137" w:rsidRPr="00802F39" w:rsidRDefault="00573137" w:rsidP="00521820">
      <w:pPr>
        <w:pStyle w:val="FootnoteText"/>
        <w:rPr>
          <w:lang w:val="en-US"/>
        </w:rPr>
      </w:pPr>
      <w:r>
        <w:rPr>
          <w:rStyle w:val="FootnoteReference"/>
        </w:rPr>
        <w:footnoteRef/>
      </w:r>
      <w:r w:rsidRPr="00802F39">
        <w:rPr>
          <w:lang w:val="en-US"/>
        </w:rPr>
        <w:t xml:space="preserve"> </w:t>
      </w:r>
      <w:proofErr w:type="spellStart"/>
      <w:r>
        <w:rPr>
          <w:lang w:val="en-US"/>
        </w:rPr>
        <w:t>Zhai</w:t>
      </w:r>
      <w:proofErr w:type="spellEnd"/>
      <w:r>
        <w:rPr>
          <w:lang w:val="en-US"/>
        </w:rPr>
        <w:t xml:space="preserve">, </w:t>
      </w:r>
      <w:r w:rsidRPr="00532AA0">
        <w:rPr>
          <w:i/>
          <w:lang w:val="en-US"/>
        </w:rPr>
        <w:t>China and the Vietnam Wars</w:t>
      </w:r>
      <w:r>
        <w:rPr>
          <w:lang w:val="en-US"/>
        </w:rPr>
        <w:t>, p. 167.</w:t>
      </w:r>
    </w:p>
  </w:footnote>
  <w:footnote w:id="162">
    <w:p w:rsidR="00573137" w:rsidRPr="00521820" w:rsidRDefault="00573137" w:rsidP="00EE7AF9">
      <w:pPr>
        <w:pStyle w:val="FootnoteText"/>
        <w:rPr>
          <w:lang w:val="en-US"/>
        </w:rPr>
      </w:pPr>
      <w:r>
        <w:rPr>
          <w:rStyle w:val="FootnoteReference"/>
        </w:rPr>
        <w:footnoteRef/>
      </w:r>
      <w:r w:rsidRPr="00521820">
        <w:rPr>
          <w:lang w:val="en-US"/>
        </w:rPr>
        <w:t xml:space="preserve"> http://www.wilsoncenter.org/book/marigold-the-lost-chance-for-peace-vietnam</w:t>
      </w:r>
    </w:p>
  </w:footnote>
  <w:footnote w:id="163">
    <w:p w:rsidR="00573137" w:rsidRPr="005E449B" w:rsidRDefault="00573137">
      <w:pPr>
        <w:pStyle w:val="FootnoteText"/>
        <w:rPr>
          <w:i/>
          <w:lang w:val="en-US"/>
        </w:rPr>
      </w:pPr>
      <w:r>
        <w:rPr>
          <w:rStyle w:val="FootnoteReference"/>
        </w:rPr>
        <w:footnoteRef/>
      </w:r>
      <w:r w:rsidRPr="00D71408">
        <w:rPr>
          <w:lang w:val="en-US"/>
        </w:rPr>
        <w:t xml:space="preserve"> </w:t>
      </w:r>
      <w:r>
        <w:rPr>
          <w:lang w:val="en-US"/>
        </w:rPr>
        <w:t xml:space="preserve">I. </w:t>
      </w:r>
      <w:proofErr w:type="spellStart"/>
      <w:r>
        <w:rPr>
          <w:lang w:val="en-US"/>
        </w:rPr>
        <w:t>Gaiduk</w:t>
      </w:r>
      <w:proofErr w:type="spellEnd"/>
      <w:r>
        <w:rPr>
          <w:lang w:val="en-US"/>
        </w:rPr>
        <w:t xml:space="preserve">, </w:t>
      </w:r>
      <w:proofErr w:type="gramStart"/>
      <w:r>
        <w:rPr>
          <w:i/>
          <w:lang w:val="en-US"/>
        </w:rPr>
        <w:t>The</w:t>
      </w:r>
      <w:proofErr w:type="gramEnd"/>
      <w:r>
        <w:rPr>
          <w:i/>
          <w:lang w:val="en-US"/>
        </w:rPr>
        <w:t xml:space="preserve"> Soviet Union and the Vietnam War,</w:t>
      </w:r>
      <w:r>
        <w:rPr>
          <w:lang w:val="en-US"/>
        </w:rPr>
        <w:t xml:space="preserve"> p. 90.</w:t>
      </w:r>
    </w:p>
  </w:footnote>
  <w:footnote w:id="164">
    <w:p w:rsidR="00573137" w:rsidRPr="005322D3" w:rsidRDefault="00573137" w:rsidP="003E5BF3">
      <w:pPr>
        <w:pStyle w:val="FootnoteText"/>
        <w:rPr>
          <w:lang w:val="en-US"/>
        </w:rPr>
      </w:pPr>
      <w:r>
        <w:rPr>
          <w:rStyle w:val="FootnoteReference"/>
        </w:rPr>
        <w:footnoteRef/>
      </w:r>
      <w:r w:rsidRPr="005322D3">
        <w:rPr>
          <w:lang w:val="en-US"/>
        </w:rPr>
        <w:t xml:space="preserve"> </w:t>
      </w:r>
      <w:proofErr w:type="spellStart"/>
      <w:r>
        <w:rPr>
          <w:lang w:val="en-US"/>
        </w:rPr>
        <w:t>Hershberg</w:t>
      </w:r>
      <w:proofErr w:type="spellEnd"/>
      <w:r>
        <w:rPr>
          <w:lang w:val="en-US"/>
        </w:rPr>
        <w:t xml:space="preserve">, </w:t>
      </w:r>
      <w:proofErr w:type="gramStart"/>
      <w:r w:rsidRPr="00E1053A">
        <w:rPr>
          <w:i/>
          <w:lang w:val="en-US"/>
        </w:rPr>
        <w:t>Who</w:t>
      </w:r>
      <w:proofErr w:type="gramEnd"/>
      <w:r w:rsidRPr="00E1053A">
        <w:rPr>
          <w:i/>
          <w:lang w:val="en-US"/>
        </w:rPr>
        <w:t xml:space="preserve"> murdered </w:t>
      </w:r>
      <w:r>
        <w:rPr>
          <w:i/>
          <w:lang w:val="en-US"/>
        </w:rPr>
        <w:t>“</w:t>
      </w:r>
      <w:r w:rsidRPr="00E1053A">
        <w:rPr>
          <w:i/>
          <w:lang w:val="en-US"/>
        </w:rPr>
        <w:t>Marigold</w:t>
      </w:r>
      <w:r>
        <w:rPr>
          <w:i/>
          <w:lang w:val="en-US"/>
        </w:rPr>
        <w:t>”</w:t>
      </w:r>
      <w:r>
        <w:rPr>
          <w:lang w:val="en-US"/>
        </w:rPr>
        <w:t>, p. 22.</w:t>
      </w:r>
    </w:p>
  </w:footnote>
  <w:footnote w:id="165">
    <w:p w:rsidR="00573137" w:rsidRPr="009E7DBE" w:rsidRDefault="00573137" w:rsidP="003E5BF3">
      <w:pPr>
        <w:pStyle w:val="FootnoteText"/>
        <w:rPr>
          <w:lang w:val="en-US"/>
        </w:rPr>
      </w:pPr>
      <w:r>
        <w:rPr>
          <w:rStyle w:val="FootnoteReference"/>
        </w:rPr>
        <w:footnoteRef/>
      </w:r>
      <w:r w:rsidRPr="009E7DBE">
        <w:rPr>
          <w:lang w:val="en-US"/>
        </w:rPr>
        <w:t xml:space="preserve"> </w:t>
      </w:r>
      <w:proofErr w:type="spellStart"/>
      <w:r>
        <w:rPr>
          <w:lang w:val="en-US"/>
        </w:rPr>
        <w:t>Hershberg</w:t>
      </w:r>
      <w:proofErr w:type="spellEnd"/>
      <w:r>
        <w:rPr>
          <w:lang w:val="en-US"/>
        </w:rPr>
        <w:t xml:space="preserve">, </w:t>
      </w:r>
      <w:proofErr w:type="gramStart"/>
      <w:r w:rsidRPr="00F07EFB">
        <w:rPr>
          <w:i/>
          <w:lang w:val="en-US"/>
        </w:rPr>
        <w:t>Who</w:t>
      </w:r>
      <w:proofErr w:type="gramEnd"/>
      <w:r w:rsidRPr="00F07EFB">
        <w:rPr>
          <w:i/>
          <w:lang w:val="en-US"/>
        </w:rPr>
        <w:t xml:space="preserve"> murdered </w:t>
      </w:r>
      <w:r>
        <w:rPr>
          <w:i/>
          <w:lang w:val="en-US"/>
        </w:rPr>
        <w:t>“</w:t>
      </w:r>
      <w:r w:rsidRPr="00F07EFB">
        <w:rPr>
          <w:i/>
          <w:lang w:val="en-US"/>
        </w:rPr>
        <w:t>Marigold</w:t>
      </w:r>
      <w:r>
        <w:rPr>
          <w:i/>
          <w:lang w:val="en-US"/>
        </w:rPr>
        <w:t>”</w:t>
      </w:r>
      <w:r>
        <w:rPr>
          <w:lang w:val="en-US"/>
        </w:rPr>
        <w:t>, p.22-23.</w:t>
      </w:r>
    </w:p>
  </w:footnote>
  <w:footnote w:id="166">
    <w:p w:rsidR="00573137" w:rsidRPr="00E608C3" w:rsidRDefault="00573137">
      <w:pPr>
        <w:pStyle w:val="FootnoteText"/>
        <w:rPr>
          <w:lang w:val="en-US"/>
        </w:rPr>
      </w:pPr>
      <w:r>
        <w:rPr>
          <w:rStyle w:val="FootnoteReference"/>
        </w:rPr>
        <w:footnoteRef/>
      </w:r>
      <w:r w:rsidRPr="009C0FDA">
        <w:rPr>
          <w:lang w:val="en-US"/>
        </w:rPr>
        <w:t xml:space="preserve"> </w:t>
      </w:r>
      <w:proofErr w:type="spellStart"/>
      <w:r>
        <w:rPr>
          <w:lang w:val="en-US"/>
        </w:rPr>
        <w:t>Gaiduk</w:t>
      </w:r>
      <w:proofErr w:type="spellEnd"/>
      <w:r>
        <w:rPr>
          <w:lang w:val="en-US"/>
        </w:rPr>
        <w:t xml:space="preserve">, </w:t>
      </w:r>
      <w:proofErr w:type="gramStart"/>
      <w:r>
        <w:rPr>
          <w:lang w:val="en-US"/>
        </w:rPr>
        <w:t>The</w:t>
      </w:r>
      <w:proofErr w:type="gramEnd"/>
      <w:r>
        <w:rPr>
          <w:lang w:val="en-US"/>
        </w:rPr>
        <w:t xml:space="preserve"> Soviet Union and the Vietnam War, p. 91. </w:t>
      </w:r>
    </w:p>
  </w:footnote>
  <w:footnote w:id="167">
    <w:p w:rsidR="00573137" w:rsidRPr="00E1775F" w:rsidRDefault="00573137">
      <w:pPr>
        <w:pStyle w:val="FootnoteText"/>
        <w:rPr>
          <w:lang w:val="en-US"/>
        </w:rPr>
      </w:pPr>
      <w:r>
        <w:rPr>
          <w:rStyle w:val="FootnoteReference"/>
        </w:rPr>
        <w:footnoteRef/>
      </w:r>
      <w:r w:rsidRPr="00E1775F">
        <w:rPr>
          <w:lang w:val="en-US"/>
        </w:rPr>
        <w:t xml:space="preserve"> </w:t>
      </w:r>
      <w:proofErr w:type="spellStart"/>
      <w:r>
        <w:rPr>
          <w:lang w:val="en-US"/>
        </w:rPr>
        <w:t>Hershberg</w:t>
      </w:r>
      <w:proofErr w:type="spellEnd"/>
      <w:r>
        <w:rPr>
          <w:lang w:val="en-US"/>
        </w:rPr>
        <w:t xml:space="preserve">, </w:t>
      </w:r>
      <w:proofErr w:type="gramStart"/>
      <w:r w:rsidRPr="00AA322F">
        <w:rPr>
          <w:i/>
          <w:lang w:val="en-US"/>
        </w:rPr>
        <w:t>Who</w:t>
      </w:r>
      <w:proofErr w:type="gramEnd"/>
      <w:r w:rsidRPr="00AA322F">
        <w:rPr>
          <w:i/>
          <w:lang w:val="en-US"/>
        </w:rPr>
        <w:t xml:space="preserve"> murdered </w:t>
      </w:r>
      <w:r>
        <w:rPr>
          <w:i/>
          <w:lang w:val="en-US"/>
        </w:rPr>
        <w:t>“</w:t>
      </w:r>
      <w:r w:rsidRPr="00AA322F">
        <w:rPr>
          <w:i/>
          <w:lang w:val="en-US"/>
        </w:rPr>
        <w:t>Marigold</w:t>
      </w:r>
      <w:r>
        <w:rPr>
          <w:i/>
          <w:lang w:val="en-US"/>
        </w:rPr>
        <w:t>”</w:t>
      </w:r>
      <w:r w:rsidRPr="00E1775F">
        <w:rPr>
          <w:lang w:val="en-US"/>
        </w:rPr>
        <w:t>, p.</w:t>
      </w:r>
      <w:r>
        <w:rPr>
          <w:lang w:val="en-US"/>
        </w:rPr>
        <w:t xml:space="preserve"> </w:t>
      </w:r>
      <w:r w:rsidRPr="00E1775F">
        <w:rPr>
          <w:lang w:val="en-US"/>
        </w:rPr>
        <w:t>35.</w:t>
      </w:r>
    </w:p>
  </w:footnote>
  <w:footnote w:id="168">
    <w:p w:rsidR="00573137" w:rsidRPr="00AA6652" w:rsidRDefault="00573137">
      <w:pPr>
        <w:pStyle w:val="FootnoteText"/>
        <w:rPr>
          <w:lang w:val="en-US"/>
        </w:rPr>
      </w:pPr>
      <w:r>
        <w:rPr>
          <w:rStyle w:val="FootnoteReference"/>
        </w:rPr>
        <w:footnoteRef/>
      </w:r>
      <w:r w:rsidRPr="00AA6652">
        <w:rPr>
          <w:lang w:val="en-US"/>
        </w:rPr>
        <w:t xml:space="preserve"> </w:t>
      </w:r>
      <w:proofErr w:type="spellStart"/>
      <w:proofErr w:type="gramStart"/>
      <w:r>
        <w:rPr>
          <w:lang w:val="en-US"/>
        </w:rPr>
        <w:t>Hershberg</w:t>
      </w:r>
      <w:proofErr w:type="spellEnd"/>
      <w:r>
        <w:rPr>
          <w:lang w:val="en-US"/>
        </w:rPr>
        <w:t xml:space="preserve">, </w:t>
      </w:r>
      <w:r w:rsidRPr="00AA322F">
        <w:rPr>
          <w:i/>
          <w:lang w:val="en-US"/>
        </w:rPr>
        <w:t xml:space="preserve">Who Murdered </w:t>
      </w:r>
      <w:r>
        <w:rPr>
          <w:i/>
          <w:lang w:val="en-US"/>
        </w:rPr>
        <w:t>“</w:t>
      </w:r>
      <w:r w:rsidRPr="00AA322F">
        <w:rPr>
          <w:i/>
          <w:lang w:val="en-US"/>
        </w:rPr>
        <w:t>Marigold</w:t>
      </w:r>
      <w:r>
        <w:rPr>
          <w:i/>
          <w:lang w:val="en-US"/>
        </w:rPr>
        <w:t>”</w:t>
      </w:r>
      <w:r w:rsidRPr="00AA6652">
        <w:rPr>
          <w:lang w:val="en-US"/>
        </w:rPr>
        <w:t xml:space="preserve">, p. </w:t>
      </w:r>
      <w:r>
        <w:rPr>
          <w:lang w:val="en-US"/>
        </w:rPr>
        <w:t>38.</w:t>
      </w:r>
      <w:proofErr w:type="gramEnd"/>
      <w:r w:rsidRPr="00AA6652">
        <w:rPr>
          <w:lang w:val="en-US"/>
        </w:rPr>
        <w:t xml:space="preserve"> </w:t>
      </w:r>
    </w:p>
  </w:footnote>
  <w:footnote w:id="169">
    <w:p w:rsidR="00573137" w:rsidRPr="000B5517" w:rsidRDefault="00573137">
      <w:pPr>
        <w:pStyle w:val="FootnoteText"/>
        <w:rPr>
          <w:lang w:val="en-US"/>
        </w:rPr>
      </w:pPr>
      <w:r>
        <w:rPr>
          <w:rStyle w:val="FootnoteReference"/>
        </w:rPr>
        <w:footnoteRef/>
      </w:r>
      <w:r w:rsidRPr="000B5517">
        <w:rPr>
          <w:lang w:val="en-US"/>
        </w:rPr>
        <w:t xml:space="preserve"> </w:t>
      </w:r>
      <w:proofErr w:type="spellStart"/>
      <w:proofErr w:type="gramStart"/>
      <w:r>
        <w:rPr>
          <w:lang w:val="en-US"/>
        </w:rPr>
        <w:t>Hershberg</w:t>
      </w:r>
      <w:proofErr w:type="spellEnd"/>
      <w:r>
        <w:rPr>
          <w:lang w:val="en-US"/>
        </w:rPr>
        <w:t xml:space="preserve">, </w:t>
      </w:r>
      <w:r w:rsidRPr="00AA322F">
        <w:rPr>
          <w:i/>
          <w:lang w:val="en-US"/>
        </w:rPr>
        <w:t xml:space="preserve">Who Murdered </w:t>
      </w:r>
      <w:r>
        <w:rPr>
          <w:i/>
          <w:lang w:val="en-US"/>
        </w:rPr>
        <w:t>“</w:t>
      </w:r>
      <w:r w:rsidRPr="00AA322F">
        <w:rPr>
          <w:i/>
          <w:lang w:val="en-US"/>
        </w:rPr>
        <w:t>Marigold</w:t>
      </w:r>
      <w:r>
        <w:rPr>
          <w:i/>
          <w:lang w:val="en-US"/>
        </w:rPr>
        <w:t>”.</w:t>
      </w:r>
      <w:proofErr w:type="gramEnd"/>
      <w:r w:rsidRPr="000B5517">
        <w:rPr>
          <w:lang w:val="en-US"/>
        </w:rPr>
        <w:t xml:space="preserve"> </w:t>
      </w:r>
      <w:proofErr w:type="gramStart"/>
      <w:r>
        <w:rPr>
          <w:lang w:val="en-US"/>
        </w:rPr>
        <w:t>p. 41.</w:t>
      </w:r>
      <w:proofErr w:type="gramEnd"/>
    </w:p>
  </w:footnote>
  <w:footnote w:id="170">
    <w:p w:rsidR="00573137" w:rsidRPr="00CE7CF9" w:rsidRDefault="00573137" w:rsidP="009C6701">
      <w:pPr>
        <w:pStyle w:val="FootnoteText"/>
        <w:rPr>
          <w:lang w:val="en-US"/>
        </w:rPr>
      </w:pPr>
      <w:r>
        <w:rPr>
          <w:rStyle w:val="FootnoteReference"/>
        </w:rPr>
        <w:footnoteRef/>
      </w:r>
      <w:r w:rsidRPr="002C2C4E">
        <w:rPr>
          <w:lang w:val="en-US"/>
        </w:rPr>
        <w:t xml:space="preserve"> </w:t>
      </w:r>
      <w:r>
        <w:rPr>
          <w:lang w:val="en-US"/>
        </w:rPr>
        <w:t xml:space="preserve">G. Herring, </w:t>
      </w:r>
      <w:r>
        <w:rPr>
          <w:i/>
          <w:lang w:val="en-US"/>
        </w:rPr>
        <w:t xml:space="preserve">America’s Longest War, </w:t>
      </w:r>
      <w:r>
        <w:rPr>
          <w:lang w:val="en-US"/>
        </w:rPr>
        <w:t>p. 203.</w:t>
      </w:r>
    </w:p>
  </w:footnote>
  <w:footnote w:id="171">
    <w:p w:rsidR="00573137" w:rsidRPr="00A80E7E" w:rsidRDefault="00573137">
      <w:pPr>
        <w:pStyle w:val="FootnoteText"/>
        <w:rPr>
          <w:lang w:val="en-US"/>
        </w:rPr>
      </w:pPr>
      <w:r>
        <w:rPr>
          <w:rStyle w:val="FootnoteReference"/>
        </w:rPr>
        <w:footnoteRef/>
      </w:r>
      <w:r w:rsidRPr="00A80E7E">
        <w:rPr>
          <w:lang w:val="en-US"/>
        </w:rPr>
        <w:t xml:space="preserve"> </w:t>
      </w:r>
      <w:proofErr w:type="spellStart"/>
      <w:proofErr w:type="gramStart"/>
      <w:r>
        <w:rPr>
          <w:lang w:val="en-US"/>
        </w:rPr>
        <w:t>Hershberg</w:t>
      </w:r>
      <w:proofErr w:type="spellEnd"/>
      <w:r>
        <w:rPr>
          <w:lang w:val="en-US"/>
        </w:rPr>
        <w:t xml:space="preserve">, </w:t>
      </w:r>
      <w:r w:rsidRPr="00EB5406">
        <w:rPr>
          <w:i/>
          <w:lang w:val="en-US"/>
        </w:rPr>
        <w:t xml:space="preserve">Who Murdered </w:t>
      </w:r>
      <w:r>
        <w:rPr>
          <w:i/>
          <w:lang w:val="en-US"/>
        </w:rPr>
        <w:t>“</w:t>
      </w:r>
      <w:r w:rsidRPr="00EB5406">
        <w:rPr>
          <w:i/>
          <w:lang w:val="en-US"/>
        </w:rPr>
        <w:t>Marigold</w:t>
      </w:r>
      <w:r>
        <w:rPr>
          <w:i/>
          <w:lang w:val="en-US"/>
        </w:rPr>
        <w:t>”</w:t>
      </w:r>
      <w:r>
        <w:rPr>
          <w:lang w:val="en-US"/>
        </w:rPr>
        <w:t>, p. 51.</w:t>
      </w:r>
      <w:proofErr w:type="gramEnd"/>
      <w:r>
        <w:rPr>
          <w:lang w:val="en-US"/>
        </w:rPr>
        <w:t xml:space="preserve"> </w:t>
      </w:r>
    </w:p>
  </w:footnote>
  <w:footnote w:id="172">
    <w:p w:rsidR="00573137" w:rsidRPr="00D110F0" w:rsidRDefault="00573137" w:rsidP="00A22143">
      <w:pPr>
        <w:pStyle w:val="FootnoteText"/>
        <w:rPr>
          <w:lang w:val="en-US"/>
        </w:rPr>
      </w:pPr>
      <w:r>
        <w:rPr>
          <w:rStyle w:val="FootnoteReference"/>
        </w:rPr>
        <w:footnoteRef/>
      </w:r>
      <w:r w:rsidRPr="009C1238">
        <w:rPr>
          <w:lang w:val="en-US"/>
        </w:rPr>
        <w:t xml:space="preserve"> </w:t>
      </w:r>
      <w:r>
        <w:rPr>
          <w:lang w:val="en-US"/>
        </w:rPr>
        <w:t xml:space="preserve">Herring, </w:t>
      </w:r>
      <w:r>
        <w:rPr>
          <w:i/>
          <w:lang w:val="en-US"/>
        </w:rPr>
        <w:t>America’s Longest War</w:t>
      </w:r>
      <w:r>
        <w:rPr>
          <w:lang w:val="en-US"/>
        </w:rPr>
        <w:t>, p. 204.</w:t>
      </w:r>
    </w:p>
  </w:footnote>
  <w:footnote w:id="173">
    <w:p w:rsidR="00573137" w:rsidRPr="00EA4AC0" w:rsidRDefault="00573137" w:rsidP="00A22143">
      <w:pPr>
        <w:pStyle w:val="FootnoteText"/>
        <w:rPr>
          <w:lang w:val="en-US"/>
        </w:rPr>
      </w:pPr>
      <w:r>
        <w:rPr>
          <w:rStyle w:val="FootnoteReference"/>
        </w:rPr>
        <w:footnoteRef/>
      </w:r>
      <w:r w:rsidRPr="00EA4AC0">
        <w:rPr>
          <w:lang w:val="en-US"/>
        </w:rPr>
        <w:t xml:space="preserve"> </w:t>
      </w:r>
      <w:proofErr w:type="spellStart"/>
      <w:r>
        <w:rPr>
          <w:lang w:val="en-US"/>
        </w:rPr>
        <w:t>Hershberg</w:t>
      </w:r>
      <w:proofErr w:type="spellEnd"/>
      <w:r>
        <w:rPr>
          <w:lang w:val="en-US"/>
        </w:rPr>
        <w:t xml:space="preserve">, </w:t>
      </w:r>
      <w:proofErr w:type="gramStart"/>
      <w:r w:rsidRPr="00EB5406">
        <w:rPr>
          <w:i/>
          <w:lang w:val="en-US"/>
        </w:rPr>
        <w:t>Who</w:t>
      </w:r>
      <w:proofErr w:type="gramEnd"/>
      <w:r w:rsidRPr="00EB5406">
        <w:rPr>
          <w:i/>
          <w:lang w:val="en-US"/>
        </w:rPr>
        <w:t xml:space="preserve"> murdered </w:t>
      </w:r>
      <w:r>
        <w:rPr>
          <w:i/>
          <w:lang w:val="en-US"/>
        </w:rPr>
        <w:t>“</w:t>
      </w:r>
      <w:r w:rsidRPr="00EB5406">
        <w:rPr>
          <w:i/>
          <w:lang w:val="en-US"/>
        </w:rPr>
        <w:t>Marigold</w:t>
      </w:r>
      <w:r>
        <w:rPr>
          <w:i/>
          <w:lang w:val="en-US"/>
        </w:rPr>
        <w:t>”</w:t>
      </w:r>
      <w:r>
        <w:rPr>
          <w:lang w:val="en-US"/>
        </w:rPr>
        <w:t>, p. 74.</w:t>
      </w:r>
    </w:p>
  </w:footnote>
  <w:footnote w:id="174">
    <w:p w:rsidR="00573137" w:rsidRPr="00AD1403" w:rsidRDefault="00573137" w:rsidP="00AD1403">
      <w:pPr>
        <w:pStyle w:val="FootnoteText"/>
        <w:rPr>
          <w:lang w:val="en-US"/>
        </w:rPr>
      </w:pPr>
      <w:r>
        <w:rPr>
          <w:rStyle w:val="FootnoteReference"/>
        </w:rPr>
        <w:footnoteRef/>
      </w:r>
      <w:r w:rsidRPr="003D65B4">
        <w:rPr>
          <w:lang w:val="en-US"/>
        </w:rPr>
        <w:t xml:space="preserve"> </w:t>
      </w:r>
      <w:proofErr w:type="spellStart"/>
      <w:r>
        <w:rPr>
          <w:lang w:val="en-US"/>
        </w:rPr>
        <w:t>Gaiduk</w:t>
      </w:r>
      <w:proofErr w:type="spellEnd"/>
      <w:r>
        <w:rPr>
          <w:lang w:val="en-US"/>
        </w:rPr>
        <w:t xml:space="preserve">, </w:t>
      </w:r>
      <w:r>
        <w:rPr>
          <w:i/>
          <w:lang w:val="en-US"/>
        </w:rPr>
        <w:t xml:space="preserve">The Soviet Union and  the Vietnam War, </w:t>
      </w:r>
      <w:r>
        <w:rPr>
          <w:lang w:val="en-US"/>
        </w:rPr>
        <w:t>p. 96</w:t>
      </w:r>
    </w:p>
  </w:footnote>
  <w:footnote w:id="175">
    <w:p w:rsidR="00573137" w:rsidRPr="007D4C94" w:rsidRDefault="00573137">
      <w:pPr>
        <w:pStyle w:val="FootnoteText"/>
        <w:rPr>
          <w:i/>
          <w:lang w:val="en-US"/>
        </w:rPr>
      </w:pPr>
      <w:r>
        <w:rPr>
          <w:rStyle w:val="FootnoteReference"/>
        </w:rPr>
        <w:footnoteRef/>
      </w:r>
      <w:r w:rsidRPr="007D4C94">
        <w:rPr>
          <w:lang w:val="en-US"/>
        </w:rPr>
        <w:t xml:space="preserve"> </w:t>
      </w:r>
      <w:proofErr w:type="spellStart"/>
      <w:r>
        <w:rPr>
          <w:lang w:val="en-US"/>
        </w:rPr>
        <w:t>Asselin</w:t>
      </w:r>
      <w:proofErr w:type="spellEnd"/>
      <w:r>
        <w:rPr>
          <w:lang w:val="en-US"/>
        </w:rPr>
        <w:t xml:space="preserve">, </w:t>
      </w:r>
      <w:r>
        <w:rPr>
          <w:i/>
          <w:lang w:val="en-US"/>
        </w:rPr>
        <w:t xml:space="preserve">We Don’t Want a Munich; </w:t>
      </w:r>
      <w:proofErr w:type="spellStart"/>
      <w:r>
        <w:rPr>
          <w:lang w:val="en-US"/>
        </w:rPr>
        <w:t>Hershberg</w:t>
      </w:r>
      <w:proofErr w:type="spellEnd"/>
      <w:r>
        <w:rPr>
          <w:lang w:val="en-US"/>
        </w:rPr>
        <w:t xml:space="preserve">, </w:t>
      </w:r>
      <w:r>
        <w:rPr>
          <w:i/>
          <w:lang w:val="en-US"/>
        </w:rPr>
        <w:t xml:space="preserve">Marigold, the Lost Chance for Peace in Vietnam </w:t>
      </w:r>
      <w:r>
        <w:rPr>
          <w:lang w:val="en-US"/>
        </w:rPr>
        <w:t>(Washington 2012)</w:t>
      </w:r>
      <w:r>
        <w:rPr>
          <w:i/>
          <w:lang w:val="en-US"/>
        </w:rPr>
        <w:t xml:space="preserve"> </w:t>
      </w:r>
    </w:p>
  </w:footnote>
  <w:footnote w:id="176">
    <w:p w:rsidR="00573137" w:rsidRPr="00376D52" w:rsidRDefault="00573137" w:rsidP="00C54968">
      <w:pPr>
        <w:pStyle w:val="FootnoteText"/>
        <w:rPr>
          <w:lang w:val="en-US"/>
        </w:rPr>
      </w:pPr>
      <w:r>
        <w:rPr>
          <w:rStyle w:val="FootnoteReference"/>
        </w:rPr>
        <w:footnoteRef/>
      </w:r>
      <w:r w:rsidRPr="00376D52">
        <w:rPr>
          <w:lang w:val="en-US"/>
        </w:rPr>
        <w:t xml:space="preserve"> </w:t>
      </w:r>
      <w:proofErr w:type="spellStart"/>
      <w:r>
        <w:rPr>
          <w:lang w:val="en-US"/>
        </w:rPr>
        <w:t>Asselin</w:t>
      </w:r>
      <w:proofErr w:type="spellEnd"/>
      <w:r>
        <w:rPr>
          <w:lang w:val="en-US"/>
        </w:rPr>
        <w:t xml:space="preserve">, </w:t>
      </w:r>
      <w:r>
        <w:rPr>
          <w:i/>
          <w:lang w:val="en-US"/>
        </w:rPr>
        <w:t>We D</w:t>
      </w:r>
      <w:r w:rsidRPr="00346347">
        <w:rPr>
          <w:i/>
          <w:lang w:val="en-US"/>
        </w:rPr>
        <w:t xml:space="preserve">on’t </w:t>
      </w:r>
      <w:r>
        <w:rPr>
          <w:i/>
          <w:lang w:val="en-US"/>
        </w:rPr>
        <w:t>W</w:t>
      </w:r>
      <w:r w:rsidRPr="00346347">
        <w:rPr>
          <w:i/>
          <w:lang w:val="en-US"/>
        </w:rPr>
        <w:t>ant a Munich</w:t>
      </w:r>
      <w:r>
        <w:rPr>
          <w:lang w:val="en-US"/>
        </w:rPr>
        <w:t>, p. 550.</w:t>
      </w:r>
    </w:p>
  </w:footnote>
  <w:footnote w:id="177">
    <w:p w:rsidR="00573137" w:rsidRPr="003E4D66" w:rsidRDefault="00573137" w:rsidP="00C54968">
      <w:pPr>
        <w:pStyle w:val="FootnoteText"/>
        <w:rPr>
          <w:lang w:val="en-US"/>
        </w:rPr>
      </w:pPr>
      <w:r>
        <w:rPr>
          <w:rStyle w:val="FootnoteReference"/>
        </w:rPr>
        <w:footnoteRef/>
      </w:r>
      <w:r w:rsidRPr="003E4D66">
        <w:rPr>
          <w:lang w:val="en-US"/>
        </w:rPr>
        <w:t xml:space="preserve"> </w:t>
      </w:r>
      <w:proofErr w:type="spellStart"/>
      <w:r>
        <w:rPr>
          <w:lang w:val="en-US"/>
        </w:rPr>
        <w:t>Zhai</w:t>
      </w:r>
      <w:proofErr w:type="spellEnd"/>
      <w:r>
        <w:rPr>
          <w:lang w:val="en-US"/>
        </w:rPr>
        <w:t xml:space="preserve">, </w:t>
      </w:r>
      <w:r w:rsidRPr="006C5702">
        <w:rPr>
          <w:i/>
          <w:lang w:val="en-US"/>
        </w:rPr>
        <w:t>China and the Vietnam Wars</w:t>
      </w:r>
      <w:r>
        <w:rPr>
          <w:lang w:val="en-US"/>
        </w:rPr>
        <w:t>, p. 168.</w:t>
      </w:r>
    </w:p>
  </w:footnote>
  <w:footnote w:id="178">
    <w:p w:rsidR="00573137" w:rsidRPr="00A36825" w:rsidRDefault="00573137" w:rsidP="00C54968">
      <w:pPr>
        <w:pStyle w:val="FootnoteText"/>
        <w:rPr>
          <w:lang w:val="en-US"/>
        </w:rPr>
      </w:pPr>
      <w:r>
        <w:rPr>
          <w:rStyle w:val="FootnoteReference"/>
        </w:rPr>
        <w:footnoteRef/>
      </w:r>
      <w:r w:rsidRPr="00A36825">
        <w:rPr>
          <w:lang w:val="en-US"/>
        </w:rPr>
        <w:t xml:space="preserve"> </w:t>
      </w:r>
      <w:proofErr w:type="gramStart"/>
      <w:r w:rsidRPr="00A36825">
        <w:rPr>
          <w:lang w:val="en-US"/>
        </w:rPr>
        <w:t>Speech</w:t>
      </w:r>
      <w:r>
        <w:rPr>
          <w:lang w:val="en-US"/>
        </w:rPr>
        <w:t xml:space="preserve"> by Le </w:t>
      </w:r>
      <w:proofErr w:type="spellStart"/>
      <w:r>
        <w:rPr>
          <w:lang w:val="en-US"/>
        </w:rPr>
        <w:t>Duan</w:t>
      </w:r>
      <w:proofErr w:type="spellEnd"/>
      <w:r w:rsidRPr="00A36825">
        <w:rPr>
          <w:lang w:val="en-US"/>
        </w:rPr>
        <w:t xml:space="preserve"> to 12th Plenum </w:t>
      </w:r>
      <w:r>
        <w:rPr>
          <w:lang w:val="en-US"/>
        </w:rPr>
        <w:t xml:space="preserve">of the VWP </w:t>
      </w:r>
      <w:r w:rsidRPr="00A36825">
        <w:rPr>
          <w:lang w:val="en-US"/>
        </w:rPr>
        <w:t>CC.</w:t>
      </w:r>
      <w:proofErr w:type="gramEnd"/>
    </w:p>
  </w:footnote>
  <w:footnote w:id="179">
    <w:p w:rsidR="00573137" w:rsidRPr="00346347" w:rsidRDefault="00573137" w:rsidP="00C54968">
      <w:pPr>
        <w:pStyle w:val="FootnoteText"/>
        <w:rPr>
          <w:lang w:val="en-US"/>
        </w:rPr>
      </w:pPr>
      <w:r>
        <w:rPr>
          <w:rStyle w:val="FootnoteReference"/>
        </w:rPr>
        <w:footnoteRef/>
      </w:r>
      <w:r w:rsidRPr="00B801F5">
        <w:rPr>
          <w:lang w:val="en-US"/>
        </w:rPr>
        <w:t xml:space="preserve"> </w:t>
      </w:r>
      <w:proofErr w:type="spellStart"/>
      <w:r>
        <w:rPr>
          <w:lang w:val="en-US"/>
        </w:rPr>
        <w:t>Asselin</w:t>
      </w:r>
      <w:proofErr w:type="spellEnd"/>
      <w:r>
        <w:rPr>
          <w:lang w:val="en-US"/>
        </w:rPr>
        <w:t xml:space="preserve">, </w:t>
      </w:r>
      <w:proofErr w:type="gramStart"/>
      <w:r>
        <w:rPr>
          <w:i/>
          <w:lang w:val="en-US"/>
        </w:rPr>
        <w:t>We</w:t>
      </w:r>
      <w:proofErr w:type="gramEnd"/>
      <w:r>
        <w:rPr>
          <w:i/>
          <w:lang w:val="en-US"/>
        </w:rPr>
        <w:t xml:space="preserve"> don’t want a Munich, </w:t>
      </w:r>
      <w:r>
        <w:rPr>
          <w:lang w:val="en-US"/>
        </w:rPr>
        <w:t>p. 550.</w:t>
      </w:r>
    </w:p>
  </w:footnote>
  <w:footnote w:id="180">
    <w:p w:rsidR="00573137" w:rsidRPr="00A87B2B" w:rsidRDefault="00573137" w:rsidP="00343355">
      <w:pPr>
        <w:pStyle w:val="FootnoteText"/>
        <w:rPr>
          <w:lang w:val="en-US"/>
        </w:rPr>
      </w:pPr>
      <w:r>
        <w:rPr>
          <w:rStyle w:val="FootnoteReference"/>
        </w:rPr>
        <w:footnoteRef/>
      </w:r>
      <w:r w:rsidRPr="00A87B2B">
        <w:rPr>
          <w:lang w:val="en-US"/>
        </w:rPr>
        <w:t xml:space="preserve"> </w:t>
      </w:r>
      <w:proofErr w:type="spellStart"/>
      <w:r>
        <w:rPr>
          <w:lang w:val="en-US"/>
        </w:rPr>
        <w:t>Zhai</w:t>
      </w:r>
      <w:proofErr w:type="spellEnd"/>
      <w:r>
        <w:rPr>
          <w:lang w:val="en-US"/>
        </w:rPr>
        <w:t xml:space="preserve">, </w:t>
      </w:r>
      <w:r w:rsidRPr="003C3BFC">
        <w:rPr>
          <w:i/>
          <w:lang w:val="en-US"/>
        </w:rPr>
        <w:t>China and the Vietnam Wars</w:t>
      </w:r>
      <w:r>
        <w:rPr>
          <w:lang w:val="en-US"/>
        </w:rPr>
        <w:t>, p. 169.</w:t>
      </w:r>
    </w:p>
  </w:footnote>
  <w:footnote w:id="181">
    <w:p w:rsidR="00573137" w:rsidRPr="007C3BF0" w:rsidRDefault="00573137">
      <w:pPr>
        <w:pStyle w:val="FootnoteText"/>
        <w:rPr>
          <w:lang w:val="de-DE"/>
        </w:rPr>
      </w:pPr>
      <w:r>
        <w:rPr>
          <w:rStyle w:val="FootnoteReference"/>
        </w:rPr>
        <w:footnoteRef/>
      </w:r>
      <w:r w:rsidRPr="007C3BF0">
        <w:rPr>
          <w:lang w:val="de-DE"/>
        </w:rPr>
        <w:t xml:space="preserve"> </w:t>
      </w:r>
      <w:r>
        <w:rPr>
          <w:lang w:val="de-DE"/>
        </w:rPr>
        <w:t>L. Nguyen</w:t>
      </w:r>
      <w:r w:rsidRPr="007C3BF0">
        <w:rPr>
          <w:lang w:val="de-DE"/>
        </w:rPr>
        <w:t>,</w:t>
      </w:r>
      <w:r>
        <w:rPr>
          <w:lang w:val="de-DE"/>
        </w:rPr>
        <w:t xml:space="preserve"> </w:t>
      </w:r>
      <w:proofErr w:type="spellStart"/>
      <w:r w:rsidRPr="007C3BF0">
        <w:rPr>
          <w:i/>
          <w:lang w:val="de-DE"/>
        </w:rPr>
        <w:t>Hanoi’s</w:t>
      </w:r>
      <w:proofErr w:type="spellEnd"/>
      <w:r w:rsidRPr="007C3BF0">
        <w:rPr>
          <w:i/>
          <w:lang w:val="de-DE"/>
        </w:rPr>
        <w:t xml:space="preserve"> War</w:t>
      </w:r>
      <w:r>
        <w:rPr>
          <w:i/>
          <w:lang w:val="de-DE"/>
        </w:rPr>
        <w:t xml:space="preserve">, </w:t>
      </w:r>
      <w:r>
        <w:rPr>
          <w:lang w:val="de-DE"/>
        </w:rPr>
        <w:t>p. 82</w:t>
      </w:r>
    </w:p>
  </w:footnote>
  <w:footnote w:id="182">
    <w:p w:rsidR="00573137" w:rsidRPr="00855557" w:rsidRDefault="00573137">
      <w:pPr>
        <w:pStyle w:val="FootnoteText"/>
        <w:rPr>
          <w:lang w:val="en-US"/>
        </w:rPr>
      </w:pPr>
      <w:r>
        <w:rPr>
          <w:rStyle w:val="FootnoteReference"/>
        </w:rPr>
        <w:footnoteRef/>
      </w:r>
      <w:r w:rsidRPr="00855557">
        <w:rPr>
          <w:lang w:val="en-US"/>
        </w:rPr>
        <w:t xml:space="preserve"> </w:t>
      </w:r>
      <w:proofErr w:type="spellStart"/>
      <w:r w:rsidRPr="00855557">
        <w:rPr>
          <w:lang w:val="en-US"/>
        </w:rPr>
        <w:t>Asselin</w:t>
      </w:r>
      <w:proofErr w:type="spellEnd"/>
      <w:r w:rsidRPr="00855557">
        <w:rPr>
          <w:lang w:val="en-US"/>
        </w:rPr>
        <w:t xml:space="preserve">, </w:t>
      </w:r>
      <w:r w:rsidRPr="00855557">
        <w:rPr>
          <w:i/>
          <w:lang w:val="en-US"/>
        </w:rPr>
        <w:t>We don’t Want a Munich</w:t>
      </w:r>
      <w:r>
        <w:rPr>
          <w:lang w:val="en-US"/>
        </w:rPr>
        <w:t>, p. 559.</w:t>
      </w:r>
    </w:p>
  </w:footnote>
  <w:footnote w:id="183">
    <w:p w:rsidR="00573137" w:rsidRPr="00B3598C" w:rsidRDefault="00573137" w:rsidP="00D06154">
      <w:pPr>
        <w:pStyle w:val="FootnoteText"/>
        <w:rPr>
          <w:lang w:val="en-US"/>
        </w:rPr>
      </w:pPr>
      <w:r>
        <w:rPr>
          <w:rStyle w:val="FootnoteReference"/>
        </w:rPr>
        <w:footnoteRef/>
      </w:r>
      <w:r w:rsidRPr="00B3598C">
        <w:rPr>
          <w:lang w:val="en-US"/>
        </w:rPr>
        <w:t xml:space="preserve"> </w:t>
      </w:r>
      <w:proofErr w:type="gramStart"/>
      <w:r>
        <w:rPr>
          <w:lang w:val="en-US"/>
        </w:rPr>
        <w:t>‘</w:t>
      </w:r>
      <w:r w:rsidRPr="00B3598C">
        <w:rPr>
          <w:lang w:val="en-US"/>
        </w:rPr>
        <w:t xml:space="preserve">27. </w:t>
      </w:r>
      <w:r>
        <w:rPr>
          <w:lang w:val="en-US"/>
        </w:rPr>
        <w:t>Vietnamese and Chinese delegations, Beijing 11 a.m., 11 April 1967.’</w:t>
      </w:r>
      <w:proofErr w:type="gramEnd"/>
      <w:r>
        <w:rPr>
          <w:lang w:val="en-US"/>
        </w:rPr>
        <w:t xml:space="preserve"> </w:t>
      </w:r>
      <w:r>
        <w:rPr>
          <w:i/>
          <w:lang w:val="en-US"/>
        </w:rPr>
        <w:t xml:space="preserve">CWIHP, </w:t>
      </w:r>
      <w:r>
        <w:rPr>
          <w:lang w:val="en-US"/>
        </w:rPr>
        <w:t>Working Paper No. 22</w:t>
      </w:r>
      <w:r w:rsidRPr="00B3598C">
        <w:rPr>
          <w:lang w:val="en-US"/>
        </w:rPr>
        <w:t xml:space="preserve">, p. 105. </w:t>
      </w:r>
    </w:p>
  </w:footnote>
  <w:footnote w:id="184">
    <w:p w:rsidR="00573137" w:rsidRPr="004276C7" w:rsidRDefault="00573137">
      <w:pPr>
        <w:pStyle w:val="FootnoteText"/>
        <w:rPr>
          <w:lang w:val="en-US"/>
        </w:rPr>
      </w:pPr>
      <w:r>
        <w:rPr>
          <w:rStyle w:val="FootnoteReference"/>
        </w:rPr>
        <w:footnoteRef/>
      </w:r>
      <w:r w:rsidRPr="004276C7">
        <w:rPr>
          <w:lang w:val="en-US"/>
        </w:rPr>
        <w:t xml:space="preserve"> </w:t>
      </w:r>
      <w:proofErr w:type="spellStart"/>
      <w:r>
        <w:rPr>
          <w:lang w:val="en-US"/>
        </w:rPr>
        <w:t>Gaiduk</w:t>
      </w:r>
      <w:proofErr w:type="spellEnd"/>
      <w:r>
        <w:rPr>
          <w:lang w:val="en-US"/>
        </w:rPr>
        <w:t xml:space="preserve">, </w:t>
      </w:r>
      <w:proofErr w:type="gramStart"/>
      <w:r>
        <w:rPr>
          <w:i/>
          <w:lang w:val="en-US"/>
        </w:rPr>
        <w:t>The</w:t>
      </w:r>
      <w:proofErr w:type="gramEnd"/>
      <w:r>
        <w:rPr>
          <w:i/>
          <w:lang w:val="en-US"/>
        </w:rPr>
        <w:t xml:space="preserve"> Soviet Union and the Vietnam War, </w:t>
      </w:r>
      <w:r>
        <w:rPr>
          <w:lang w:val="en-US"/>
        </w:rPr>
        <w:t>p. 138.</w:t>
      </w:r>
    </w:p>
  </w:footnote>
  <w:footnote w:id="185">
    <w:p w:rsidR="00573137" w:rsidRPr="005E449B" w:rsidRDefault="00573137">
      <w:pPr>
        <w:pStyle w:val="FootnoteText"/>
        <w:rPr>
          <w:lang w:val="en-US"/>
        </w:rPr>
      </w:pPr>
      <w:r>
        <w:rPr>
          <w:rStyle w:val="FootnoteReference"/>
        </w:rPr>
        <w:footnoteRef/>
      </w:r>
      <w:r w:rsidRPr="005E449B">
        <w:t xml:space="preserve"> ‘20. </w:t>
      </w:r>
      <w:proofErr w:type="spellStart"/>
      <w:r w:rsidRPr="005E449B">
        <w:t>Zhou</w:t>
      </w:r>
      <w:proofErr w:type="spellEnd"/>
      <w:r w:rsidRPr="005E449B">
        <w:t xml:space="preserve"> </w:t>
      </w:r>
      <w:proofErr w:type="spellStart"/>
      <w:r w:rsidRPr="005E449B">
        <w:t>Enlai</w:t>
      </w:r>
      <w:proofErr w:type="spellEnd"/>
      <w:r w:rsidRPr="005E449B">
        <w:t xml:space="preserve"> </w:t>
      </w:r>
      <w:proofErr w:type="spellStart"/>
      <w:r w:rsidRPr="005E449B">
        <w:t>and</w:t>
      </w:r>
      <w:proofErr w:type="spellEnd"/>
      <w:r w:rsidRPr="005E449B">
        <w:t xml:space="preserve"> </w:t>
      </w:r>
      <w:proofErr w:type="spellStart"/>
      <w:r w:rsidRPr="005E449B">
        <w:t>Pham</w:t>
      </w:r>
      <w:proofErr w:type="spellEnd"/>
      <w:r w:rsidRPr="005E449B">
        <w:t xml:space="preserve"> Van Dong, </w:t>
      </w:r>
      <w:proofErr w:type="spellStart"/>
      <w:r w:rsidRPr="005E449B">
        <w:t>Hoang</w:t>
      </w:r>
      <w:proofErr w:type="spellEnd"/>
      <w:r w:rsidRPr="005E449B">
        <w:t xml:space="preserve"> </w:t>
      </w:r>
      <w:proofErr w:type="spellStart"/>
      <w:r w:rsidRPr="005E449B">
        <w:t>Tung</w:t>
      </w:r>
      <w:proofErr w:type="spellEnd"/>
      <w:r w:rsidRPr="005E449B">
        <w:t>, Beijing, 23 August 1966.</w:t>
      </w:r>
      <w:r>
        <w:t xml:space="preserve">’ </w:t>
      </w:r>
      <w:r>
        <w:rPr>
          <w:i/>
          <w:lang w:val="en-US"/>
        </w:rPr>
        <w:t xml:space="preserve">CWIHP, </w:t>
      </w:r>
      <w:r>
        <w:rPr>
          <w:lang w:val="en-US"/>
        </w:rPr>
        <w:t>Working Paper No. 22</w:t>
      </w:r>
      <w:r w:rsidRPr="00BA755E">
        <w:rPr>
          <w:i/>
          <w:lang w:val="en-US"/>
        </w:rPr>
        <w:t xml:space="preserve">, </w:t>
      </w:r>
      <w:r w:rsidRPr="00BA755E">
        <w:rPr>
          <w:lang w:val="en-US"/>
        </w:rPr>
        <w:t>p. 97.</w:t>
      </w:r>
      <w:r>
        <w:rPr>
          <w:lang w:val="en-US"/>
        </w:rPr>
        <w:t xml:space="preserve"> </w:t>
      </w:r>
    </w:p>
  </w:footnote>
  <w:footnote w:id="186">
    <w:p w:rsidR="00573137" w:rsidRPr="00AC3A29" w:rsidRDefault="00573137">
      <w:pPr>
        <w:pStyle w:val="FootnoteText"/>
        <w:rPr>
          <w:lang w:val="en-US"/>
        </w:rPr>
      </w:pPr>
      <w:r>
        <w:rPr>
          <w:rStyle w:val="FootnoteReference"/>
        </w:rPr>
        <w:footnoteRef/>
      </w:r>
      <w:r w:rsidRPr="00AC3A29">
        <w:rPr>
          <w:lang w:val="en-US"/>
        </w:rPr>
        <w:t xml:space="preserve"> A. Cheng Guan, ’Decision-making leading to </w:t>
      </w:r>
      <w:r>
        <w:rPr>
          <w:lang w:val="en-US"/>
        </w:rPr>
        <w:t>t</w:t>
      </w:r>
      <w:r w:rsidRPr="00AC3A29">
        <w:rPr>
          <w:lang w:val="en-US"/>
        </w:rPr>
        <w:t xml:space="preserve">he </w:t>
      </w:r>
      <w:proofErr w:type="spellStart"/>
      <w:r w:rsidRPr="00AC3A29">
        <w:rPr>
          <w:lang w:val="en-US"/>
        </w:rPr>
        <w:t>Tet</w:t>
      </w:r>
      <w:proofErr w:type="spellEnd"/>
      <w:r w:rsidRPr="00AC3A29">
        <w:rPr>
          <w:lang w:val="en-US"/>
        </w:rPr>
        <w:t xml:space="preserve"> offensive (1968) – The Vi</w:t>
      </w:r>
      <w:r>
        <w:rPr>
          <w:lang w:val="en-US"/>
        </w:rPr>
        <w:t xml:space="preserve">etnamese Communist Perspective’ in: </w:t>
      </w:r>
      <w:r>
        <w:rPr>
          <w:i/>
          <w:lang w:val="en-US"/>
        </w:rPr>
        <w:t xml:space="preserve">Journal of Contemporary History, </w:t>
      </w:r>
      <w:r w:rsidRPr="004A5F12">
        <w:rPr>
          <w:lang w:val="en-US"/>
        </w:rPr>
        <w:t>Vol. 33 No. 3</w:t>
      </w:r>
      <w:r>
        <w:rPr>
          <w:i/>
          <w:lang w:val="en-US"/>
        </w:rPr>
        <w:t xml:space="preserve"> </w:t>
      </w:r>
      <w:r>
        <w:rPr>
          <w:lang w:val="en-US"/>
        </w:rPr>
        <w:t>(July 1998) p. 352.</w:t>
      </w:r>
    </w:p>
  </w:footnote>
  <w:footnote w:id="187">
    <w:p w:rsidR="00573137" w:rsidRPr="00B14B48" w:rsidRDefault="00573137">
      <w:pPr>
        <w:pStyle w:val="FootnoteText"/>
        <w:rPr>
          <w:lang w:val="en-US"/>
        </w:rPr>
      </w:pPr>
      <w:r>
        <w:rPr>
          <w:rStyle w:val="FootnoteReference"/>
        </w:rPr>
        <w:footnoteRef/>
      </w:r>
      <w:r w:rsidRPr="00B14B48">
        <w:rPr>
          <w:lang w:val="en-US"/>
        </w:rPr>
        <w:t xml:space="preserve"> </w:t>
      </w:r>
      <w:proofErr w:type="spellStart"/>
      <w:r>
        <w:rPr>
          <w:lang w:val="en-US"/>
        </w:rPr>
        <w:t>Asselin</w:t>
      </w:r>
      <w:proofErr w:type="spellEnd"/>
      <w:r>
        <w:rPr>
          <w:lang w:val="en-US"/>
        </w:rPr>
        <w:t xml:space="preserve">, </w:t>
      </w:r>
      <w:r>
        <w:rPr>
          <w:i/>
          <w:lang w:val="en-US"/>
        </w:rPr>
        <w:t xml:space="preserve">We Don’t Want a Munich, </w:t>
      </w:r>
      <w:r>
        <w:rPr>
          <w:lang w:val="en-US"/>
        </w:rPr>
        <w:t>p. 559.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53219"/>
    <w:multiLevelType w:val="hybridMultilevel"/>
    <w:tmpl w:val="6AB03BC6"/>
    <w:lvl w:ilvl="0" w:tplc="3276674C">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
    <w:nsid w:val="497D7383"/>
    <w:multiLevelType w:val="hybridMultilevel"/>
    <w:tmpl w:val="F8404598"/>
    <w:lvl w:ilvl="0" w:tplc="8C586F7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13"/>
    <w:rsid w:val="00003308"/>
    <w:rsid w:val="00003431"/>
    <w:rsid w:val="000101E8"/>
    <w:rsid w:val="00010C85"/>
    <w:rsid w:val="00014BA8"/>
    <w:rsid w:val="00014E39"/>
    <w:rsid w:val="0001541B"/>
    <w:rsid w:val="000154E8"/>
    <w:rsid w:val="00017935"/>
    <w:rsid w:val="00020EEB"/>
    <w:rsid w:val="000224D1"/>
    <w:rsid w:val="0002251D"/>
    <w:rsid w:val="00022948"/>
    <w:rsid w:val="0002323D"/>
    <w:rsid w:val="00023DB3"/>
    <w:rsid w:val="0002441B"/>
    <w:rsid w:val="00026588"/>
    <w:rsid w:val="00027776"/>
    <w:rsid w:val="00027F96"/>
    <w:rsid w:val="00031D98"/>
    <w:rsid w:val="00033D80"/>
    <w:rsid w:val="00034CA3"/>
    <w:rsid w:val="00037D13"/>
    <w:rsid w:val="00041629"/>
    <w:rsid w:val="00041EF9"/>
    <w:rsid w:val="000435FE"/>
    <w:rsid w:val="00043C2D"/>
    <w:rsid w:val="0004674C"/>
    <w:rsid w:val="00052781"/>
    <w:rsid w:val="000564E1"/>
    <w:rsid w:val="000810E3"/>
    <w:rsid w:val="000847EC"/>
    <w:rsid w:val="00086386"/>
    <w:rsid w:val="00091F8A"/>
    <w:rsid w:val="000A1C32"/>
    <w:rsid w:val="000A3CF6"/>
    <w:rsid w:val="000A7A86"/>
    <w:rsid w:val="000B1AF5"/>
    <w:rsid w:val="000B26E5"/>
    <w:rsid w:val="000B2902"/>
    <w:rsid w:val="000B2D45"/>
    <w:rsid w:val="000B5517"/>
    <w:rsid w:val="000B7F00"/>
    <w:rsid w:val="000C0CE9"/>
    <w:rsid w:val="000C1CC2"/>
    <w:rsid w:val="000C249C"/>
    <w:rsid w:val="000C4AF5"/>
    <w:rsid w:val="000D28CA"/>
    <w:rsid w:val="000D434C"/>
    <w:rsid w:val="000E33D1"/>
    <w:rsid w:val="000E4046"/>
    <w:rsid w:val="000E46BA"/>
    <w:rsid w:val="000E5B09"/>
    <w:rsid w:val="000E643E"/>
    <w:rsid w:val="000F02FE"/>
    <w:rsid w:val="000F19CD"/>
    <w:rsid w:val="000F2B11"/>
    <w:rsid w:val="000F3A56"/>
    <w:rsid w:val="000F3BBC"/>
    <w:rsid w:val="000F5356"/>
    <w:rsid w:val="000F56F9"/>
    <w:rsid w:val="000F6341"/>
    <w:rsid w:val="000F6D6C"/>
    <w:rsid w:val="00103C9D"/>
    <w:rsid w:val="00103D2C"/>
    <w:rsid w:val="00105F43"/>
    <w:rsid w:val="00107502"/>
    <w:rsid w:val="001110D0"/>
    <w:rsid w:val="00111E85"/>
    <w:rsid w:val="00112C1A"/>
    <w:rsid w:val="001227CB"/>
    <w:rsid w:val="00122EF5"/>
    <w:rsid w:val="00123755"/>
    <w:rsid w:val="00126C7F"/>
    <w:rsid w:val="00133A87"/>
    <w:rsid w:val="00145BBD"/>
    <w:rsid w:val="00147C12"/>
    <w:rsid w:val="00153907"/>
    <w:rsid w:val="00154183"/>
    <w:rsid w:val="00154AAB"/>
    <w:rsid w:val="00155FCF"/>
    <w:rsid w:val="00156738"/>
    <w:rsid w:val="00157EFA"/>
    <w:rsid w:val="001609FF"/>
    <w:rsid w:val="00160A36"/>
    <w:rsid w:val="00161F35"/>
    <w:rsid w:val="0016391B"/>
    <w:rsid w:val="00165966"/>
    <w:rsid w:val="00166C94"/>
    <w:rsid w:val="001707DF"/>
    <w:rsid w:val="001771D1"/>
    <w:rsid w:val="00180192"/>
    <w:rsid w:val="00182953"/>
    <w:rsid w:val="00183455"/>
    <w:rsid w:val="00184FC8"/>
    <w:rsid w:val="001905D2"/>
    <w:rsid w:val="00190CD5"/>
    <w:rsid w:val="001919A2"/>
    <w:rsid w:val="00192B15"/>
    <w:rsid w:val="00194D98"/>
    <w:rsid w:val="00196944"/>
    <w:rsid w:val="001A2A94"/>
    <w:rsid w:val="001A2BAC"/>
    <w:rsid w:val="001A35F5"/>
    <w:rsid w:val="001A3825"/>
    <w:rsid w:val="001A6E94"/>
    <w:rsid w:val="001A7756"/>
    <w:rsid w:val="001B0FC5"/>
    <w:rsid w:val="001B1A43"/>
    <w:rsid w:val="001B4F7B"/>
    <w:rsid w:val="001B612A"/>
    <w:rsid w:val="001B7528"/>
    <w:rsid w:val="001C02CC"/>
    <w:rsid w:val="001C06EC"/>
    <w:rsid w:val="001C20DD"/>
    <w:rsid w:val="001C4F11"/>
    <w:rsid w:val="001C6809"/>
    <w:rsid w:val="001C6A33"/>
    <w:rsid w:val="001C7AF6"/>
    <w:rsid w:val="001C7BE7"/>
    <w:rsid w:val="001D08B0"/>
    <w:rsid w:val="001D1192"/>
    <w:rsid w:val="001D15C0"/>
    <w:rsid w:val="001D1C5C"/>
    <w:rsid w:val="001D22C6"/>
    <w:rsid w:val="001E1BA1"/>
    <w:rsid w:val="001E3020"/>
    <w:rsid w:val="001E37D2"/>
    <w:rsid w:val="001E3F2E"/>
    <w:rsid w:val="001E5628"/>
    <w:rsid w:val="001E5ECD"/>
    <w:rsid w:val="001E67B7"/>
    <w:rsid w:val="001E6880"/>
    <w:rsid w:val="001E6F63"/>
    <w:rsid w:val="001F43D8"/>
    <w:rsid w:val="001F466D"/>
    <w:rsid w:val="001F5D2F"/>
    <w:rsid w:val="001F7603"/>
    <w:rsid w:val="001F7EF0"/>
    <w:rsid w:val="00200E8C"/>
    <w:rsid w:val="002027A5"/>
    <w:rsid w:val="00211B04"/>
    <w:rsid w:val="00215C1C"/>
    <w:rsid w:val="00216F93"/>
    <w:rsid w:val="0021714C"/>
    <w:rsid w:val="00220549"/>
    <w:rsid w:val="00224593"/>
    <w:rsid w:val="0023016E"/>
    <w:rsid w:val="00232872"/>
    <w:rsid w:val="00232D6B"/>
    <w:rsid w:val="00232DDB"/>
    <w:rsid w:val="00232ED8"/>
    <w:rsid w:val="00233C37"/>
    <w:rsid w:val="002353F3"/>
    <w:rsid w:val="00236197"/>
    <w:rsid w:val="00236824"/>
    <w:rsid w:val="00237187"/>
    <w:rsid w:val="00241668"/>
    <w:rsid w:val="00242EAE"/>
    <w:rsid w:val="00243503"/>
    <w:rsid w:val="0024376C"/>
    <w:rsid w:val="00244F95"/>
    <w:rsid w:val="00245B74"/>
    <w:rsid w:val="00246B63"/>
    <w:rsid w:val="00250399"/>
    <w:rsid w:val="00257191"/>
    <w:rsid w:val="00257324"/>
    <w:rsid w:val="0026175D"/>
    <w:rsid w:val="00262A70"/>
    <w:rsid w:val="00263E89"/>
    <w:rsid w:val="0026446C"/>
    <w:rsid w:val="00270497"/>
    <w:rsid w:val="002728F3"/>
    <w:rsid w:val="00272A34"/>
    <w:rsid w:val="0028281F"/>
    <w:rsid w:val="00283122"/>
    <w:rsid w:val="00283223"/>
    <w:rsid w:val="002846F2"/>
    <w:rsid w:val="002866E6"/>
    <w:rsid w:val="00286D4B"/>
    <w:rsid w:val="00287771"/>
    <w:rsid w:val="00292D33"/>
    <w:rsid w:val="00294188"/>
    <w:rsid w:val="00296261"/>
    <w:rsid w:val="00297EA1"/>
    <w:rsid w:val="002A2DCA"/>
    <w:rsid w:val="002B2F36"/>
    <w:rsid w:val="002B41B3"/>
    <w:rsid w:val="002C16F6"/>
    <w:rsid w:val="002C265F"/>
    <w:rsid w:val="002C2C4E"/>
    <w:rsid w:val="002C3087"/>
    <w:rsid w:val="002C4A1A"/>
    <w:rsid w:val="002C60DF"/>
    <w:rsid w:val="002D244C"/>
    <w:rsid w:val="002D3967"/>
    <w:rsid w:val="002E256A"/>
    <w:rsid w:val="002E34BB"/>
    <w:rsid w:val="002E350F"/>
    <w:rsid w:val="002E5F2C"/>
    <w:rsid w:val="002E6C32"/>
    <w:rsid w:val="002E6D87"/>
    <w:rsid w:val="002E7FDA"/>
    <w:rsid w:val="002F00E6"/>
    <w:rsid w:val="002F20F4"/>
    <w:rsid w:val="002F3E90"/>
    <w:rsid w:val="002F3F3F"/>
    <w:rsid w:val="002F48E9"/>
    <w:rsid w:val="002F5960"/>
    <w:rsid w:val="002F59EF"/>
    <w:rsid w:val="002F61C0"/>
    <w:rsid w:val="002F63FB"/>
    <w:rsid w:val="002F7BEC"/>
    <w:rsid w:val="00301E03"/>
    <w:rsid w:val="00303499"/>
    <w:rsid w:val="00304145"/>
    <w:rsid w:val="00304363"/>
    <w:rsid w:val="00306370"/>
    <w:rsid w:val="00306656"/>
    <w:rsid w:val="003104F0"/>
    <w:rsid w:val="00311630"/>
    <w:rsid w:val="0031523E"/>
    <w:rsid w:val="00320796"/>
    <w:rsid w:val="00320B01"/>
    <w:rsid w:val="00321962"/>
    <w:rsid w:val="0032622E"/>
    <w:rsid w:val="003264F5"/>
    <w:rsid w:val="00326B99"/>
    <w:rsid w:val="00331021"/>
    <w:rsid w:val="0033121B"/>
    <w:rsid w:val="0033371A"/>
    <w:rsid w:val="0033405D"/>
    <w:rsid w:val="00336E91"/>
    <w:rsid w:val="00337C33"/>
    <w:rsid w:val="00343355"/>
    <w:rsid w:val="00344F80"/>
    <w:rsid w:val="00345335"/>
    <w:rsid w:val="00346347"/>
    <w:rsid w:val="00346CCF"/>
    <w:rsid w:val="00347EE3"/>
    <w:rsid w:val="003540B0"/>
    <w:rsid w:val="00355095"/>
    <w:rsid w:val="003619D3"/>
    <w:rsid w:val="0036241B"/>
    <w:rsid w:val="00362580"/>
    <w:rsid w:val="003649BE"/>
    <w:rsid w:val="00364CCA"/>
    <w:rsid w:val="0036730B"/>
    <w:rsid w:val="0036751D"/>
    <w:rsid w:val="003710C0"/>
    <w:rsid w:val="0037117A"/>
    <w:rsid w:val="003736B6"/>
    <w:rsid w:val="003739D4"/>
    <w:rsid w:val="0037624C"/>
    <w:rsid w:val="00376838"/>
    <w:rsid w:val="00376D52"/>
    <w:rsid w:val="00377695"/>
    <w:rsid w:val="003851BE"/>
    <w:rsid w:val="00390217"/>
    <w:rsid w:val="00390BAD"/>
    <w:rsid w:val="003934DD"/>
    <w:rsid w:val="0039631D"/>
    <w:rsid w:val="003A1EE4"/>
    <w:rsid w:val="003A2A01"/>
    <w:rsid w:val="003A3A8E"/>
    <w:rsid w:val="003A53EB"/>
    <w:rsid w:val="003A5687"/>
    <w:rsid w:val="003B14A4"/>
    <w:rsid w:val="003B1F94"/>
    <w:rsid w:val="003B23CB"/>
    <w:rsid w:val="003B3CFD"/>
    <w:rsid w:val="003B4254"/>
    <w:rsid w:val="003B7C54"/>
    <w:rsid w:val="003C3568"/>
    <w:rsid w:val="003C395A"/>
    <w:rsid w:val="003C3BFC"/>
    <w:rsid w:val="003C630F"/>
    <w:rsid w:val="003D65B4"/>
    <w:rsid w:val="003D7DFC"/>
    <w:rsid w:val="003E041A"/>
    <w:rsid w:val="003E1A89"/>
    <w:rsid w:val="003E4D66"/>
    <w:rsid w:val="003E5ACE"/>
    <w:rsid w:val="003E5BF3"/>
    <w:rsid w:val="003F0401"/>
    <w:rsid w:val="003F0B20"/>
    <w:rsid w:val="003F0FE8"/>
    <w:rsid w:val="003F3F70"/>
    <w:rsid w:val="003F6481"/>
    <w:rsid w:val="003F6615"/>
    <w:rsid w:val="003F7244"/>
    <w:rsid w:val="0040538F"/>
    <w:rsid w:val="004058B9"/>
    <w:rsid w:val="00405CCE"/>
    <w:rsid w:val="00406EBD"/>
    <w:rsid w:val="00423D04"/>
    <w:rsid w:val="00425084"/>
    <w:rsid w:val="00425DAD"/>
    <w:rsid w:val="004276C7"/>
    <w:rsid w:val="00427A6E"/>
    <w:rsid w:val="00427D50"/>
    <w:rsid w:val="0043367E"/>
    <w:rsid w:val="00434D25"/>
    <w:rsid w:val="0043534A"/>
    <w:rsid w:val="0043772F"/>
    <w:rsid w:val="00443F6F"/>
    <w:rsid w:val="00446EB3"/>
    <w:rsid w:val="00446F4C"/>
    <w:rsid w:val="004508A7"/>
    <w:rsid w:val="00450ED9"/>
    <w:rsid w:val="004516B4"/>
    <w:rsid w:val="00461D02"/>
    <w:rsid w:val="00461E20"/>
    <w:rsid w:val="0046277D"/>
    <w:rsid w:val="00462D7C"/>
    <w:rsid w:val="0046514A"/>
    <w:rsid w:val="00471347"/>
    <w:rsid w:val="00477315"/>
    <w:rsid w:val="00482008"/>
    <w:rsid w:val="00483EB0"/>
    <w:rsid w:val="0048448B"/>
    <w:rsid w:val="00487844"/>
    <w:rsid w:val="004900F4"/>
    <w:rsid w:val="00492CAD"/>
    <w:rsid w:val="00495273"/>
    <w:rsid w:val="00495E4A"/>
    <w:rsid w:val="004A01EE"/>
    <w:rsid w:val="004A2733"/>
    <w:rsid w:val="004A289E"/>
    <w:rsid w:val="004A39DD"/>
    <w:rsid w:val="004A5EEF"/>
    <w:rsid w:val="004A5F12"/>
    <w:rsid w:val="004A64A6"/>
    <w:rsid w:val="004A67B1"/>
    <w:rsid w:val="004B1F3F"/>
    <w:rsid w:val="004C1449"/>
    <w:rsid w:val="004C2278"/>
    <w:rsid w:val="004C2566"/>
    <w:rsid w:val="004C41E8"/>
    <w:rsid w:val="004C642B"/>
    <w:rsid w:val="004D05C1"/>
    <w:rsid w:val="004D6CE0"/>
    <w:rsid w:val="004E6810"/>
    <w:rsid w:val="004F0126"/>
    <w:rsid w:val="004F3600"/>
    <w:rsid w:val="004F5D51"/>
    <w:rsid w:val="00502D57"/>
    <w:rsid w:val="0050320B"/>
    <w:rsid w:val="005110D2"/>
    <w:rsid w:val="00511564"/>
    <w:rsid w:val="00513173"/>
    <w:rsid w:val="00515262"/>
    <w:rsid w:val="00521820"/>
    <w:rsid w:val="005235FC"/>
    <w:rsid w:val="005255D0"/>
    <w:rsid w:val="0052713D"/>
    <w:rsid w:val="0053183B"/>
    <w:rsid w:val="005322D3"/>
    <w:rsid w:val="00532AA0"/>
    <w:rsid w:val="00533B20"/>
    <w:rsid w:val="0053496A"/>
    <w:rsid w:val="005371A5"/>
    <w:rsid w:val="00540F2E"/>
    <w:rsid w:val="00544039"/>
    <w:rsid w:val="005514AF"/>
    <w:rsid w:val="00553271"/>
    <w:rsid w:val="0055490C"/>
    <w:rsid w:val="005560FD"/>
    <w:rsid w:val="00556F7D"/>
    <w:rsid w:val="00562CC3"/>
    <w:rsid w:val="005720DD"/>
    <w:rsid w:val="00572871"/>
    <w:rsid w:val="00572D96"/>
    <w:rsid w:val="00572E16"/>
    <w:rsid w:val="00573137"/>
    <w:rsid w:val="00573817"/>
    <w:rsid w:val="00573E2C"/>
    <w:rsid w:val="0057547A"/>
    <w:rsid w:val="00576D81"/>
    <w:rsid w:val="00576E36"/>
    <w:rsid w:val="005800A4"/>
    <w:rsid w:val="00581586"/>
    <w:rsid w:val="00582F0A"/>
    <w:rsid w:val="0058521C"/>
    <w:rsid w:val="0058570E"/>
    <w:rsid w:val="0058607B"/>
    <w:rsid w:val="005867CD"/>
    <w:rsid w:val="00587A9F"/>
    <w:rsid w:val="005904B3"/>
    <w:rsid w:val="005956F6"/>
    <w:rsid w:val="005A101D"/>
    <w:rsid w:val="005A6291"/>
    <w:rsid w:val="005A772E"/>
    <w:rsid w:val="005B2E16"/>
    <w:rsid w:val="005B32B4"/>
    <w:rsid w:val="005B3551"/>
    <w:rsid w:val="005B49AA"/>
    <w:rsid w:val="005B4BC6"/>
    <w:rsid w:val="005B50BD"/>
    <w:rsid w:val="005C01F0"/>
    <w:rsid w:val="005C268F"/>
    <w:rsid w:val="005C42DF"/>
    <w:rsid w:val="005C56B3"/>
    <w:rsid w:val="005C5AC5"/>
    <w:rsid w:val="005D229F"/>
    <w:rsid w:val="005D2E0E"/>
    <w:rsid w:val="005D737D"/>
    <w:rsid w:val="005E0B2B"/>
    <w:rsid w:val="005E0D4A"/>
    <w:rsid w:val="005E449B"/>
    <w:rsid w:val="005E4AF0"/>
    <w:rsid w:val="005E55B1"/>
    <w:rsid w:val="0060091E"/>
    <w:rsid w:val="00603500"/>
    <w:rsid w:val="0060715B"/>
    <w:rsid w:val="00612F62"/>
    <w:rsid w:val="006135AA"/>
    <w:rsid w:val="00613E8E"/>
    <w:rsid w:val="00615F3C"/>
    <w:rsid w:val="00616EA0"/>
    <w:rsid w:val="00630063"/>
    <w:rsid w:val="00632EAE"/>
    <w:rsid w:val="006347BB"/>
    <w:rsid w:val="00636CE5"/>
    <w:rsid w:val="0063730D"/>
    <w:rsid w:val="006374E5"/>
    <w:rsid w:val="00637D16"/>
    <w:rsid w:val="006406DD"/>
    <w:rsid w:val="006417A5"/>
    <w:rsid w:val="00643B26"/>
    <w:rsid w:val="006465F5"/>
    <w:rsid w:val="00647371"/>
    <w:rsid w:val="00647EBB"/>
    <w:rsid w:val="0065045F"/>
    <w:rsid w:val="00657B76"/>
    <w:rsid w:val="006604AA"/>
    <w:rsid w:val="00661D70"/>
    <w:rsid w:val="006626F8"/>
    <w:rsid w:val="0066484A"/>
    <w:rsid w:val="006664AC"/>
    <w:rsid w:val="006667DE"/>
    <w:rsid w:val="00667B7A"/>
    <w:rsid w:val="006702DE"/>
    <w:rsid w:val="00671925"/>
    <w:rsid w:val="00674D14"/>
    <w:rsid w:val="00675B68"/>
    <w:rsid w:val="00677AB6"/>
    <w:rsid w:val="00677DB0"/>
    <w:rsid w:val="0068126E"/>
    <w:rsid w:val="00685A80"/>
    <w:rsid w:val="00686908"/>
    <w:rsid w:val="00686F40"/>
    <w:rsid w:val="006876A4"/>
    <w:rsid w:val="00691EED"/>
    <w:rsid w:val="006945ED"/>
    <w:rsid w:val="006974EA"/>
    <w:rsid w:val="006A11B8"/>
    <w:rsid w:val="006A2AD5"/>
    <w:rsid w:val="006A2DB8"/>
    <w:rsid w:val="006A4BB7"/>
    <w:rsid w:val="006A5374"/>
    <w:rsid w:val="006A5747"/>
    <w:rsid w:val="006A5FB4"/>
    <w:rsid w:val="006A7DCC"/>
    <w:rsid w:val="006B2BE5"/>
    <w:rsid w:val="006B4318"/>
    <w:rsid w:val="006B5983"/>
    <w:rsid w:val="006B6F50"/>
    <w:rsid w:val="006B7E0F"/>
    <w:rsid w:val="006C1573"/>
    <w:rsid w:val="006C4CD2"/>
    <w:rsid w:val="006C4FDE"/>
    <w:rsid w:val="006C5702"/>
    <w:rsid w:val="006C5758"/>
    <w:rsid w:val="006D273E"/>
    <w:rsid w:val="006D6413"/>
    <w:rsid w:val="006E0FF1"/>
    <w:rsid w:val="006E3082"/>
    <w:rsid w:val="006E3F74"/>
    <w:rsid w:val="006E53ED"/>
    <w:rsid w:val="006E5BD0"/>
    <w:rsid w:val="006E6C3B"/>
    <w:rsid w:val="006F578B"/>
    <w:rsid w:val="0070019B"/>
    <w:rsid w:val="00701D21"/>
    <w:rsid w:val="00703B8E"/>
    <w:rsid w:val="00704405"/>
    <w:rsid w:val="00706E54"/>
    <w:rsid w:val="0071404D"/>
    <w:rsid w:val="00716DFA"/>
    <w:rsid w:val="00721125"/>
    <w:rsid w:val="00723BCD"/>
    <w:rsid w:val="00724C2C"/>
    <w:rsid w:val="00725B3D"/>
    <w:rsid w:val="00726459"/>
    <w:rsid w:val="0072681D"/>
    <w:rsid w:val="0072736C"/>
    <w:rsid w:val="0073335F"/>
    <w:rsid w:val="00733CB7"/>
    <w:rsid w:val="0073443B"/>
    <w:rsid w:val="00735051"/>
    <w:rsid w:val="00735CD7"/>
    <w:rsid w:val="00736F48"/>
    <w:rsid w:val="0074231F"/>
    <w:rsid w:val="00742C63"/>
    <w:rsid w:val="00743776"/>
    <w:rsid w:val="007447AE"/>
    <w:rsid w:val="00753ECF"/>
    <w:rsid w:val="00754DAF"/>
    <w:rsid w:val="00755CD1"/>
    <w:rsid w:val="00760B09"/>
    <w:rsid w:val="00763DAC"/>
    <w:rsid w:val="00765D60"/>
    <w:rsid w:val="00766576"/>
    <w:rsid w:val="007672FB"/>
    <w:rsid w:val="007707FD"/>
    <w:rsid w:val="00770C2C"/>
    <w:rsid w:val="00776A39"/>
    <w:rsid w:val="007772B2"/>
    <w:rsid w:val="00780486"/>
    <w:rsid w:val="00782FA5"/>
    <w:rsid w:val="00785683"/>
    <w:rsid w:val="00785EEF"/>
    <w:rsid w:val="00792A1F"/>
    <w:rsid w:val="00792F60"/>
    <w:rsid w:val="00793DFB"/>
    <w:rsid w:val="00795A1C"/>
    <w:rsid w:val="007977D7"/>
    <w:rsid w:val="007A015B"/>
    <w:rsid w:val="007A20E1"/>
    <w:rsid w:val="007A2118"/>
    <w:rsid w:val="007A5544"/>
    <w:rsid w:val="007A5D38"/>
    <w:rsid w:val="007A7375"/>
    <w:rsid w:val="007B388A"/>
    <w:rsid w:val="007B3A02"/>
    <w:rsid w:val="007B4AEA"/>
    <w:rsid w:val="007B6AD8"/>
    <w:rsid w:val="007B6DD5"/>
    <w:rsid w:val="007B7E2C"/>
    <w:rsid w:val="007C2D4D"/>
    <w:rsid w:val="007C3BF0"/>
    <w:rsid w:val="007D119A"/>
    <w:rsid w:val="007D2F58"/>
    <w:rsid w:val="007D4C94"/>
    <w:rsid w:val="007E0B2C"/>
    <w:rsid w:val="007E2FC5"/>
    <w:rsid w:val="007E5258"/>
    <w:rsid w:val="007E788A"/>
    <w:rsid w:val="007F0758"/>
    <w:rsid w:val="007F31C5"/>
    <w:rsid w:val="007F68FE"/>
    <w:rsid w:val="007F7CBD"/>
    <w:rsid w:val="00802F39"/>
    <w:rsid w:val="008051FF"/>
    <w:rsid w:val="00806071"/>
    <w:rsid w:val="00810658"/>
    <w:rsid w:val="0081457D"/>
    <w:rsid w:val="0081674C"/>
    <w:rsid w:val="00824961"/>
    <w:rsid w:val="0082746C"/>
    <w:rsid w:val="00830456"/>
    <w:rsid w:val="00834269"/>
    <w:rsid w:val="00835986"/>
    <w:rsid w:val="00835B03"/>
    <w:rsid w:val="008360B8"/>
    <w:rsid w:val="0083665F"/>
    <w:rsid w:val="00840215"/>
    <w:rsid w:val="00843409"/>
    <w:rsid w:val="0084379B"/>
    <w:rsid w:val="008449FA"/>
    <w:rsid w:val="0084584C"/>
    <w:rsid w:val="00855215"/>
    <w:rsid w:val="00855557"/>
    <w:rsid w:val="00857EF9"/>
    <w:rsid w:val="00860E95"/>
    <w:rsid w:val="008613A9"/>
    <w:rsid w:val="00862771"/>
    <w:rsid w:val="008629CA"/>
    <w:rsid w:val="008640DA"/>
    <w:rsid w:val="00864573"/>
    <w:rsid w:val="00865984"/>
    <w:rsid w:val="00865E74"/>
    <w:rsid w:val="00866C3E"/>
    <w:rsid w:val="00867D03"/>
    <w:rsid w:val="00872BB2"/>
    <w:rsid w:val="00873795"/>
    <w:rsid w:val="0087505C"/>
    <w:rsid w:val="00877B46"/>
    <w:rsid w:val="00882400"/>
    <w:rsid w:val="00884C13"/>
    <w:rsid w:val="008854DF"/>
    <w:rsid w:val="008859BE"/>
    <w:rsid w:val="008868DC"/>
    <w:rsid w:val="0089036D"/>
    <w:rsid w:val="00890479"/>
    <w:rsid w:val="00893FCD"/>
    <w:rsid w:val="008A15CD"/>
    <w:rsid w:val="008A3407"/>
    <w:rsid w:val="008A4906"/>
    <w:rsid w:val="008A5CF3"/>
    <w:rsid w:val="008A6ADA"/>
    <w:rsid w:val="008B2DC1"/>
    <w:rsid w:val="008B3A44"/>
    <w:rsid w:val="008B6132"/>
    <w:rsid w:val="008B7899"/>
    <w:rsid w:val="008B78D4"/>
    <w:rsid w:val="008C0E25"/>
    <w:rsid w:val="008C17FE"/>
    <w:rsid w:val="008C1D5B"/>
    <w:rsid w:val="008C38FE"/>
    <w:rsid w:val="008C48EB"/>
    <w:rsid w:val="008C4929"/>
    <w:rsid w:val="008C5300"/>
    <w:rsid w:val="008C5D5E"/>
    <w:rsid w:val="008C6988"/>
    <w:rsid w:val="008D1722"/>
    <w:rsid w:val="008D48C6"/>
    <w:rsid w:val="008D4B71"/>
    <w:rsid w:val="008D629E"/>
    <w:rsid w:val="008D6524"/>
    <w:rsid w:val="008D762F"/>
    <w:rsid w:val="008E0121"/>
    <w:rsid w:val="008E1157"/>
    <w:rsid w:val="008E46BA"/>
    <w:rsid w:val="008E472B"/>
    <w:rsid w:val="008E725A"/>
    <w:rsid w:val="008F241D"/>
    <w:rsid w:val="008F41AA"/>
    <w:rsid w:val="008F5F08"/>
    <w:rsid w:val="008F6456"/>
    <w:rsid w:val="008F73E8"/>
    <w:rsid w:val="008F74CF"/>
    <w:rsid w:val="009000BB"/>
    <w:rsid w:val="009059A7"/>
    <w:rsid w:val="00906B86"/>
    <w:rsid w:val="00907C59"/>
    <w:rsid w:val="00913DA5"/>
    <w:rsid w:val="009148CE"/>
    <w:rsid w:val="00917F5E"/>
    <w:rsid w:val="00932A0F"/>
    <w:rsid w:val="0094220A"/>
    <w:rsid w:val="009458BA"/>
    <w:rsid w:val="009502C8"/>
    <w:rsid w:val="009507A2"/>
    <w:rsid w:val="00950FB3"/>
    <w:rsid w:val="009573BA"/>
    <w:rsid w:val="00962704"/>
    <w:rsid w:val="00962D5D"/>
    <w:rsid w:val="00966635"/>
    <w:rsid w:val="00983F01"/>
    <w:rsid w:val="009872AA"/>
    <w:rsid w:val="009905FA"/>
    <w:rsid w:val="00992C21"/>
    <w:rsid w:val="00994CD8"/>
    <w:rsid w:val="00997CE8"/>
    <w:rsid w:val="009B42F3"/>
    <w:rsid w:val="009B7203"/>
    <w:rsid w:val="009C0FDA"/>
    <w:rsid w:val="009C1238"/>
    <w:rsid w:val="009C137C"/>
    <w:rsid w:val="009C1EBC"/>
    <w:rsid w:val="009C26FB"/>
    <w:rsid w:val="009C3D0D"/>
    <w:rsid w:val="009C609C"/>
    <w:rsid w:val="009C6701"/>
    <w:rsid w:val="009D750A"/>
    <w:rsid w:val="009D7583"/>
    <w:rsid w:val="009D763D"/>
    <w:rsid w:val="009E2501"/>
    <w:rsid w:val="009E45F1"/>
    <w:rsid w:val="009E6AFD"/>
    <w:rsid w:val="009E7DBE"/>
    <w:rsid w:val="009F3E40"/>
    <w:rsid w:val="009F5229"/>
    <w:rsid w:val="009F69CC"/>
    <w:rsid w:val="00A0082A"/>
    <w:rsid w:val="00A06EA5"/>
    <w:rsid w:val="00A11FBA"/>
    <w:rsid w:val="00A1367C"/>
    <w:rsid w:val="00A139D3"/>
    <w:rsid w:val="00A15475"/>
    <w:rsid w:val="00A20400"/>
    <w:rsid w:val="00A20F15"/>
    <w:rsid w:val="00A21D05"/>
    <w:rsid w:val="00A22143"/>
    <w:rsid w:val="00A23666"/>
    <w:rsid w:val="00A240F8"/>
    <w:rsid w:val="00A2419F"/>
    <w:rsid w:val="00A245BA"/>
    <w:rsid w:val="00A250F3"/>
    <w:rsid w:val="00A25F4A"/>
    <w:rsid w:val="00A3058F"/>
    <w:rsid w:val="00A31465"/>
    <w:rsid w:val="00A31E29"/>
    <w:rsid w:val="00A345FE"/>
    <w:rsid w:val="00A347B8"/>
    <w:rsid w:val="00A36825"/>
    <w:rsid w:val="00A37F4E"/>
    <w:rsid w:val="00A4009C"/>
    <w:rsid w:val="00A402F4"/>
    <w:rsid w:val="00A40FF8"/>
    <w:rsid w:val="00A44779"/>
    <w:rsid w:val="00A44C13"/>
    <w:rsid w:val="00A46BDA"/>
    <w:rsid w:val="00A47CE9"/>
    <w:rsid w:val="00A514D2"/>
    <w:rsid w:val="00A52406"/>
    <w:rsid w:val="00A5357A"/>
    <w:rsid w:val="00A53FE7"/>
    <w:rsid w:val="00A54D35"/>
    <w:rsid w:val="00A57597"/>
    <w:rsid w:val="00A57FEE"/>
    <w:rsid w:val="00A620D5"/>
    <w:rsid w:val="00A6448D"/>
    <w:rsid w:val="00A72670"/>
    <w:rsid w:val="00A73A8E"/>
    <w:rsid w:val="00A77279"/>
    <w:rsid w:val="00A80E7E"/>
    <w:rsid w:val="00A83C2A"/>
    <w:rsid w:val="00A847AE"/>
    <w:rsid w:val="00A878FB"/>
    <w:rsid w:val="00A87B2B"/>
    <w:rsid w:val="00A92750"/>
    <w:rsid w:val="00A937E5"/>
    <w:rsid w:val="00A96266"/>
    <w:rsid w:val="00AA173E"/>
    <w:rsid w:val="00AA2916"/>
    <w:rsid w:val="00AA2B01"/>
    <w:rsid w:val="00AA2C2B"/>
    <w:rsid w:val="00AA31D5"/>
    <w:rsid w:val="00AA322F"/>
    <w:rsid w:val="00AA5036"/>
    <w:rsid w:val="00AA6652"/>
    <w:rsid w:val="00AB2644"/>
    <w:rsid w:val="00AC0B25"/>
    <w:rsid w:val="00AC2877"/>
    <w:rsid w:val="00AC3A29"/>
    <w:rsid w:val="00AC668F"/>
    <w:rsid w:val="00AD1403"/>
    <w:rsid w:val="00AD4A18"/>
    <w:rsid w:val="00AD78C6"/>
    <w:rsid w:val="00AE72AD"/>
    <w:rsid w:val="00AE7A1D"/>
    <w:rsid w:val="00AE7E25"/>
    <w:rsid w:val="00AF09D7"/>
    <w:rsid w:val="00AF0B55"/>
    <w:rsid w:val="00AF1130"/>
    <w:rsid w:val="00AF1173"/>
    <w:rsid w:val="00AF601F"/>
    <w:rsid w:val="00AF732F"/>
    <w:rsid w:val="00AF7347"/>
    <w:rsid w:val="00AF78FD"/>
    <w:rsid w:val="00B00D80"/>
    <w:rsid w:val="00B0276E"/>
    <w:rsid w:val="00B03FAC"/>
    <w:rsid w:val="00B07B12"/>
    <w:rsid w:val="00B14B48"/>
    <w:rsid w:val="00B17700"/>
    <w:rsid w:val="00B203E7"/>
    <w:rsid w:val="00B207A5"/>
    <w:rsid w:val="00B2308B"/>
    <w:rsid w:val="00B2351C"/>
    <w:rsid w:val="00B2753A"/>
    <w:rsid w:val="00B276A8"/>
    <w:rsid w:val="00B278CF"/>
    <w:rsid w:val="00B308AE"/>
    <w:rsid w:val="00B31786"/>
    <w:rsid w:val="00B31B27"/>
    <w:rsid w:val="00B3438E"/>
    <w:rsid w:val="00B3598C"/>
    <w:rsid w:val="00B36207"/>
    <w:rsid w:val="00B37E49"/>
    <w:rsid w:val="00B414DD"/>
    <w:rsid w:val="00B442B8"/>
    <w:rsid w:val="00B444FE"/>
    <w:rsid w:val="00B44B9A"/>
    <w:rsid w:val="00B4516A"/>
    <w:rsid w:val="00B462AE"/>
    <w:rsid w:val="00B471B3"/>
    <w:rsid w:val="00B500A9"/>
    <w:rsid w:val="00B51BC3"/>
    <w:rsid w:val="00B521F1"/>
    <w:rsid w:val="00B522CA"/>
    <w:rsid w:val="00B52CA8"/>
    <w:rsid w:val="00B54226"/>
    <w:rsid w:val="00B56846"/>
    <w:rsid w:val="00B56D2F"/>
    <w:rsid w:val="00B66079"/>
    <w:rsid w:val="00B731CD"/>
    <w:rsid w:val="00B7321A"/>
    <w:rsid w:val="00B73339"/>
    <w:rsid w:val="00B76449"/>
    <w:rsid w:val="00B801F5"/>
    <w:rsid w:val="00B82643"/>
    <w:rsid w:val="00B8291B"/>
    <w:rsid w:val="00B83B43"/>
    <w:rsid w:val="00B84379"/>
    <w:rsid w:val="00B84630"/>
    <w:rsid w:val="00B848DC"/>
    <w:rsid w:val="00B8661A"/>
    <w:rsid w:val="00B87768"/>
    <w:rsid w:val="00B95727"/>
    <w:rsid w:val="00B9597F"/>
    <w:rsid w:val="00B95B2A"/>
    <w:rsid w:val="00BA22D3"/>
    <w:rsid w:val="00BA2AED"/>
    <w:rsid w:val="00BA46E9"/>
    <w:rsid w:val="00BA5EF9"/>
    <w:rsid w:val="00BA5F82"/>
    <w:rsid w:val="00BA755E"/>
    <w:rsid w:val="00BB0585"/>
    <w:rsid w:val="00BB153E"/>
    <w:rsid w:val="00BB173F"/>
    <w:rsid w:val="00BB1D93"/>
    <w:rsid w:val="00BB2142"/>
    <w:rsid w:val="00BB2313"/>
    <w:rsid w:val="00BB39E7"/>
    <w:rsid w:val="00BB4B2C"/>
    <w:rsid w:val="00BB7E21"/>
    <w:rsid w:val="00BC14BB"/>
    <w:rsid w:val="00BC2A08"/>
    <w:rsid w:val="00BC6D68"/>
    <w:rsid w:val="00BD093D"/>
    <w:rsid w:val="00BD1128"/>
    <w:rsid w:val="00BD14B6"/>
    <w:rsid w:val="00BD66E8"/>
    <w:rsid w:val="00BE11A5"/>
    <w:rsid w:val="00BE6C16"/>
    <w:rsid w:val="00BF3607"/>
    <w:rsid w:val="00BF40C4"/>
    <w:rsid w:val="00BF519B"/>
    <w:rsid w:val="00C00668"/>
    <w:rsid w:val="00C0261F"/>
    <w:rsid w:val="00C02F28"/>
    <w:rsid w:val="00C04F74"/>
    <w:rsid w:val="00C0587F"/>
    <w:rsid w:val="00C05FAF"/>
    <w:rsid w:val="00C0621A"/>
    <w:rsid w:val="00C077C1"/>
    <w:rsid w:val="00C122A2"/>
    <w:rsid w:val="00C1427F"/>
    <w:rsid w:val="00C1546B"/>
    <w:rsid w:val="00C16925"/>
    <w:rsid w:val="00C176EB"/>
    <w:rsid w:val="00C22ABB"/>
    <w:rsid w:val="00C2466F"/>
    <w:rsid w:val="00C27338"/>
    <w:rsid w:val="00C30DEE"/>
    <w:rsid w:val="00C30DFA"/>
    <w:rsid w:val="00C31D5F"/>
    <w:rsid w:val="00C32D9D"/>
    <w:rsid w:val="00C32EEB"/>
    <w:rsid w:val="00C34146"/>
    <w:rsid w:val="00C34AC6"/>
    <w:rsid w:val="00C35C06"/>
    <w:rsid w:val="00C36284"/>
    <w:rsid w:val="00C36BA9"/>
    <w:rsid w:val="00C37440"/>
    <w:rsid w:val="00C3796A"/>
    <w:rsid w:val="00C41D13"/>
    <w:rsid w:val="00C42A64"/>
    <w:rsid w:val="00C42C56"/>
    <w:rsid w:val="00C464A3"/>
    <w:rsid w:val="00C54968"/>
    <w:rsid w:val="00C568CD"/>
    <w:rsid w:val="00C6581B"/>
    <w:rsid w:val="00C74459"/>
    <w:rsid w:val="00C77CAC"/>
    <w:rsid w:val="00C85148"/>
    <w:rsid w:val="00C87047"/>
    <w:rsid w:val="00C95818"/>
    <w:rsid w:val="00C9692A"/>
    <w:rsid w:val="00CA02EB"/>
    <w:rsid w:val="00CA04DA"/>
    <w:rsid w:val="00CA12EC"/>
    <w:rsid w:val="00CA3C61"/>
    <w:rsid w:val="00CA43CD"/>
    <w:rsid w:val="00CA5DF8"/>
    <w:rsid w:val="00CB69D0"/>
    <w:rsid w:val="00CB73F3"/>
    <w:rsid w:val="00CB74B2"/>
    <w:rsid w:val="00CC26AF"/>
    <w:rsid w:val="00CC27E2"/>
    <w:rsid w:val="00CC360B"/>
    <w:rsid w:val="00CD1EC2"/>
    <w:rsid w:val="00CD21A9"/>
    <w:rsid w:val="00CD6F7A"/>
    <w:rsid w:val="00CE1660"/>
    <w:rsid w:val="00CE1C2A"/>
    <w:rsid w:val="00CE25D4"/>
    <w:rsid w:val="00CE2985"/>
    <w:rsid w:val="00CE3947"/>
    <w:rsid w:val="00CE3CAE"/>
    <w:rsid w:val="00CE4B49"/>
    <w:rsid w:val="00CE50C0"/>
    <w:rsid w:val="00CE56CE"/>
    <w:rsid w:val="00CE6477"/>
    <w:rsid w:val="00CE7CF9"/>
    <w:rsid w:val="00CF0409"/>
    <w:rsid w:val="00CF209B"/>
    <w:rsid w:val="00CF6C79"/>
    <w:rsid w:val="00CF7C86"/>
    <w:rsid w:val="00D056B9"/>
    <w:rsid w:val="00D06154"/>
    <w:rsid w:val="00D110F0"/>
    <w:rsid w:val="00D11BD8"/>
    <w:rsid w:val="00D11C51"/>
    <w:rsid w:val="00D125A0"/>
    <w:rsid w:val="00D13D41"/>
    <w:rsid w:val="00D14CE0"/>
    <w:rsid w:val="00D14FEB"/>
    <w:rsid w:val="00D1537E"/>
    <w:rsid w:val="00D168A3"/>
    <w:rsid w:val="00D270F0"/>
    <w:rsid w:val="00D27344"/>
    <w:rsid w:val="00D27717"/>
    <w:rsid w:val="00D30239"/>
    <w:rsid w:val="00D30ED4"/>
    <w:rsid w:val="00D3199A"/>
    <w:rsid w:val="00D33637"/>
    <w:rsid w:val="00D337CD"/>
    <w:rsid w:val="00D33D83"/>
    <w:rsid w:val="00D3631A"/>
    <w:rsid w:val="00D3787B"/>
    <w:rsid w:val="00D4128C"/>
    <w:rsid w:val="00D4367C"/>
    <w:rsid w:val="00D44615"/>
    <w:rsid w:val="00D45F7A"/>
    <w:rsid w:val="00D46CD0"/>
    <w:rsid w:val="00D47BE9"/>
    <w:rsid w:val="00D50088"/>
    <w:rsid w:val="00D51622"/>
    <w:rsid w:val="00D525B1"/>
    <w:rsid w:val="00D52A20"/>
    <w:rsid w:val="00D5314E"/>
    <w:rsid w:val="00D71408"/>
    <w:rsid w:val="00D73618"/>
    <w:rsid w:val="00D74D16"/>
    <w:rsid w:val="00D774B9"/>
    <w:rsid w:val="00D80954"/>
    <w:rsid w:val="00D80CEA"/>
    <w:rsid w:val="00D828DC"/>
    <w:rsid w:val="00D83293"/>
    <w:rsid w:val="00D867AE"/>
    <w:rsid w:val="00D878D0"/>
    <w:rsid w:val="00D948AF"/>
    <w:rsid w:val="00D94C57"/>
    <w:rsid w:val="00DA1282"/>
    <w:rsid w:val="00DA202F"/>
    <w:rsid w:val="00DA22BC"/>
    <w:rsid w:val="00DA29C7"/>
    <w:rsid w:val="00DB774E"/>
    <w:rsid w:val="00DC2B4C"/>
    <w:rsid w:val="00DC70AB"/>
    <w:rsid w:val="00DD139F"/>
    <w:rsid w:val="00DD1F98"/>
    <w:rsid w:val="00DD33C4"/>
    <w:rsid w:val="00DD4B6D"/>
    <w:rsid w:val="00DD6C58"/>
    <w:rsid w:val="00DD7770"/>
    <w:rsid w:val="00DD77DF"/>
    <w:rsid w:val="00DD7A8C"/>
    <w:rsid w:val="00DD7C2F"/>
    <w:rsid w:val="00DE3B00"/>
    <w:rsid w:val="00DE530D"/>
    <w:rsid w:val="00DE6723"/>
    <w:rsid w:val="00DF6CBC"/>
    <w:rsid w:val="00E00E68"/>
    <w:rsid w:val="00E00EC9"/>
    <w:rsid w:val="00E029DF"/>
    <w:rsid w:val="00E0400F"/>
    <w:rsid w:val="00E06BCD"/>
    <w:rsid w:val="00E07ED9"/>
    <w:rsid w:val="00E1053A"/>
    <w:rsid w:val="00E11E90"/>
    <w:rsid w:val="00E1775F"/>
    <w:rsid w:val="00E23234"/>
    <w:rsid w:val="00E27182"/>
    <w:rsid w:val="00E31398"/>
    <w:rsid w:val="00E31F57"/>
    <w:rsid w:val="00E31FA7"/>
    <w:rsid w:val="00E346BC"/>
    <w:rsid w:val="00E37A40"/>
    <w:rsid w:val="00E42A95"/>
    <w:rsid w:val="00E4369F"/>
    <w:rsid w:val="00E43E5F"/>
    <w:rsid w:val="00E4427B"/>
    <w:rsid w:val="00E46030"/>
    <w:rsid w:val="00E51CAC"/>
    <w:rsid w:val="00E54269"/>
    <w:rsid w:val="00E5541E"/>
    <w:rsid w:val="00E57A4B"/>
    <w:rsid w:val="00E608C3"/>
    <w:rsid w:val="00E609B1"/>
    <w:rsid w:val="00E61023"/>
    <w:rsid w:val="00E65D5D"/>
    <w:rsid w:val="00E713D0"/>
    <w:rsid w:val="00E7296D"/>
    <w:rsid w:val="00E72E6A"/>
    <w:rsid w:val="00E73C3A"/>
    <w:rsid w:val="00E771AF"/>
    <w:rsid w:val="00E80E32"/>
    <w:rsid w:val="00E82417"/>
    <w:rsid w:val="00E8370C"/>
    <w:rsid w:val="00E83C7E"/>
    <w:rsid w:val="00E85B59"/>
    <w:rsid w:val="00E87C69"/>
    <w:rsid w:val="00E90CDF"/>
    <w:rsid w:val="00E90E00"/>
    <w:rsid w:val="00E921A0"/>
    <w:rsid w:val="00E9227F"/>
    <w:rsid w:val="00E93474"/>
    <w:rsid w:val="00E97E53"/>
    <w:rsid w:val="00EA148A"/>
    <w:rsid w:val="00EA1528"/>
    <w:rsid w:val="00EA1802"/>
    <w:rsid w:val="00EA1DDD"/>
    <w:rsid w:val="00EA24E2"/>
    <w:rsid w:val="00EA3082"/>
    <w:rsid w:val="00EA4AC0"/>
    <w:rsid w:val="00EA5B5F"/>
    <w:rsid w:val="00EB1AC6"/>
    <w:rsid w:val="00EB3F28"/>
    <w:rsid w:val="00EB4B05"/>
    <w:rsid w:val="00EB5188"/>
    <w:rsid w:val="00EB5406"/>
    <w:rsid w:val="00EB5B7D"/>
    <w:rsid w:val="00EC2EEC"/>
    <w:rsid w:val="00EC348D"/>
    <w:rsid w:val="00EC44B0"/>
    <w:rsid w:val="00EC4E6C"/>
    <w:rsid w:val="00ED2427"/>
    <w:rsid w:val="00ED2C3F"/>
    <w:rsid w:val="00ED553C"/>
    <w:rsid w:val="00ED7C7A"/>
    <w:rsid w:val="00EE27F7"/>
    <w:rsid w:val="00EE45F3"/>
    <w:rsid w:val="00EE520A"/>
    <w:rsid w:val="00EE58BC"/>
    <w:rsid w:val="00EE7ADD"/>
    <w:rsid w:val="00EE7AF9"/>
    <w:rsid w:val="00EF0366"/>
    <w:rsid w:val="00EF1DBC"/>
    <w:rsid w:val="00EF3346"/>
    <w:rsid w:val="00EF5BAE"/>
    <w:rsid w:val="00EF6F0B"/>
    <w:rsid w:val="00EF6F15"/>
    <w:rsid w:val="00F0023A"/>
    <w:rsid w:val="00F01B36"/>
    <w:rsid w:val="00F042CE"/>
    <w:rsid w:val="00F062F4"/>
    <w:rsid w:val="00F07EFB"/>
    <w:rsid w:val="00F12E6A"/>
    <w:rsid w:val="00F13656"/>
    <w:rsid w:val="00F13905"/>
    <w:rsid w:val="00F13923"/>
    <w:rsid w:val="00F15F11"/>
    <w:rsid w:val="00F16A22"/>
    <w:rsid w:val="00F2109A"/>
    <w:rsid w:val="00F24DA7"/>
    <w:rsid w:val="00F302EC"/>
    <w:rsid w:val="00F30544"/>
    <w:rsid w:val="00F3387D"/>
    <w:rsid w:val="00F344D1"/>
    <w:rsid w:val="00F34A91"/>
    <w:rsid w:val="00F36ACE"/>
    <w:rsid w:val="00F37CE0"/>
    <w:rsid w:val="00F444DE"/>
    <w:rsid w:val="00F47646"/>
    <w:rsid w:val="00F47978"/>
    <w:rsid w:val="00F51E80"/>
    <w:rsid w:val="00F520A8"/>
    <w:rsid w:val="00F52CD7"/>
    <w:rsid w:val="00F53411"/>
    <w:rsid w:val="00F57F0B"/>
    <w:rsid w:val="00F632BC"/>
    <w:rsid w:val="00F63D42"/>
    <w:rsid w:val="00F64CED"/>
    <w:rsid w:val="00F656E6"/>
    <w:rsid w:val="00F703F8"/>
    <w:rsid w:val="00F72774"/>
    <w:rsid w:val="00F75B91"/>
    <w:rsid w:val="00F75FF5"/>
    <w:rsid w:val="00F76D05"/>
    <w:rsid w:val="00F86847"/>
    <w:rsid w:val="00F87374"/>
    <w:rsid w:val="00F87B79"/>
    <w:rsid w:val="00F91F18"/>
    <w:rsid w:val="00F93F72"/>
    <w:rsid w:val="00F969FF"/>
    <w:rsid w:val="00F9791D"/>
    <w:rsid w:val="00FA1AA2"/>
    <w:rsid w:val="00FA2097"/>
    <w:rsid w:val="00FA246A"/>
    <w:rsid w:val="00FA2F92"/>
    <w:rsid w:val="00FA31C8"/>
    <w:rsid w:val="00FA45D2"/>
    <w:rsid w:val="00FA5DD6"/>
    <w:rsid w:val="00FA77FD"/>
    <w:rsid w:val="00FB02E1"/>
    <w:rsid w:val="00FB45A7"/>
    <w:rsid w:val="00FB5070"/>
    <w:rsid w:val="00FC12E6"/>
    <w:rsid w:val="00FC36E2"/>
    <w:rsid w:val="00FC4F05"/>
    <w:rsid w:val="00FC5453"/>
    <w:rsid w:val="00FC5748"/>
    <w:rsid w:val="00FC6032"/>
    <w:rsid w:val="00FD1E79"/>
    <w:rsid w:val="00FD4AAE"/>
    <w:rsid w:val="00FE09C2"/>
    <w:rsid w:val="00FE2D01"/>
    <w:rsid w:val="00FF5F10"/>
    <w:rsid w:val="00FF6998"/>
    <w:rsid w:val="00FF71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5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0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64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51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097"/>
    <w:pPr>
      <w:ind w:left="720"/>
      <w:contextualSpacing/>
    </w:pPr>
  </w:style>
  <w:style w:type="paragraph" w:styleId="BalloonText">
    <w:name w:val="Balloon Text"/>
    <w:basedOn w:val="Normal"/>
    <w:link w:val="BalloonTextChar"/>
    <w:uiPriority w:val="99"/>
    <w:semiHidden/>
    <w:unhideWhenUsed/>
    <w:rsid w:val="008D4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B71"/>
    <w:rPr>
      <w:rFonts w:ascii="Tahoma" w:hAnsi="Tahoma" w:cs="Tahoma"/>
      <w:sz w:val="16"/>
      <w:szCs w:val="16"/>
    </w:rPr>
  </w:style>
  <w:style w:type="paragraph" w:styleId="FootnoteText">
    <w:name w:val="footnote text"/>
    <w:basedOn w:val="Normal"/>
    <w:link w:val="FootnoteTextChar"/>
    <w:uiPriority w:val="99"/>
    <w:unhideWhenUsed/>
    <w:rsid w:val="006876A4"/>
    <w:pPr>
      <w:spacing w:after="0" w:line="240" w:lineRule="auto"/>
    </w:pPr>
    <w:rPr>
      <w:sz w:val="20"/>
      <w:szCs w:val="20"/>
    </w:rPr>
  </w:style>
  <w:style w:type="character" w:customStyle="1" w:styleId="FootnoteTextChar">
    <w:name w:val="Footnote Text Char"/>
    <w:basedOn w:val="DefaultParagraphFont"/>
    <w:link w:val="FootnoteText"/>
    <w:uiPriority w:val="99"/>
    <w:rsid w:val="006876A4"/>
    <w:rPr>
      <w:sz w:val="20"/>
      <w:szCs w:val="20"/>
    </w:rPr>
  </w:style>
  <w:style w:type="character" w:styleId="FootnoteReference">
    <w:name w:val="footnote reference"/>
    <w:basedOn w:val="DefaultParagraphFont"/>
    <w:uiPriority w:val="99"/>
    <w:semiHidden/>
    <w:unhideWhenUsed/>
    <w:rsid w:val="006876A4"/>
    <w:rPr>
      <w:vertAlign w:val="superscript"/>
    </w:rPr>
  </w:style>
  <w:style w:type="paragraph" w:styleId="NoSpacing">
    <w:name w:val="No Spacing"/>
    <w:uiPriority w:val="1"/>
    <w:qFormat/>
    <w:rsid w:val="00FA31C8"/>
    <w:pPr>
      <w:spacing w:after="0" w:line="240" w:lineRule="auto"/>
    </w:pPr>
  </w:style>
  <w:style w:type="character" w:styleId="CommentReference">
    <w:name w:val="annotation reference"/>
    <w:basedOn w:val="DefaultParagraphFont"/>
    <w:uiPriority w:val="99"/>
    <w:semiHidden/>
    <w:unhideWhenUsed/>
    <w:rsid w:val="00CE4B49"/>
    <w:rPr>
      <w:sz w:val="16"/>
      <w:szCs w:val="16"/>
    </w:rPr>
  </w:style>
  <w:style w:type="paragraph" w:styleId="CommentText">
    <w:name w:val="annotation text"/>
    <w:basedOn w:val="Normal"/>
    <w:link w:val="CommentTextChar"/>
    <w:uiPriority w:val="99"/>
    <w:semiHidden/>
    <w:unhideWhenUsed/>
    <w:rsid w:val="00CE4B49"/>
    <w:pPr>
      <w:spacing w:line="240" w:lineRule="auto"/>
    </w:pPr>
    <w:rPr>
      <w:sz w:val="20"/>
      <w:szCs w:val="20"/>
    </w:rPr>
  </w:style>
  <w:style w:type="character" w:customStyle="1" w:styleId="CommentTextChar">
    <w:name w:val="Comment Text Char"/>
    <w:basedOn w:val="DefaultParagraphFont"/>
    <w:link w:val="CommentText"/>
    <w:uiPriority w:val="99"/>
    <w:semiHidden/>
    <w:rsid w:val="00CE4B49"/>
    <w:rPr>
      <w:sz w:val="20"/>
      <w:szCs w:val="20"/>
    </w:rPr>
  </w:style>
  <w:style w:type="paragraph" w:styleId="CommentSubject">
    <w:name w:val="annotation subject"/>
    <w:basedOn w:val="CommentText"/>
    <w:next w:val="CommentText"/>
    <w:link w:val="CommentSubjectChar"/>
    <w:uiPriority w:val="99"/>
    <w:semiHidden/>
    <w:unhideWhenUsed/>
    <w:rsid w:val="00CE4B49"/>
    <w:rPr>
      <w:b/>
      <w:bCs/>
    </w:rPr>
  </w:style>
  <w:style w:type="character" w:customStyle="1" w:styleId="CommentSubjectChar">
    <w:name w:val="Comment Subject Char"/>
    <w:basedOn w:val="CommentTextChar"/>
    <w:link w:val="CommentSubject"/>
    <w:uiPriority w:val="99"/>
    <w:semiHidden/>
    <w:rsid w:val="00CE4B49"/>
    <w:rPr>
      <w:b/>
      <w:bCs/>
      <w:sz w:val="20"/>
      <w:szCs w:val="20"/>
    </w:rPr>
  </w:style>
  <w:style w:type="character" w:styleId="Hyperlink">
    <w:name w:val="Hyperlink"/>
    <w:basedOn w:val="DefaultParagraphFont"/>
    <w:uiPriority w:val="99"/>
    <w:unhideWhenUsed/>
    <w:rsid w:val="00EE45F3"/>
    <w:rPr>
      <w:color w:val="FF0099"/>
      <w:u w:val="single"/>
    </w:rPr>
  </w:style>
  <w:style w:type="paragraph" w:styleId="NormalWeb">
    <w:name w:val="Normal (Web)"/>
    <w:basedOn w:val="Normal"/>
    <w:uiPriority w:val="99"/>
    <w:semiHidden/>
    <w:unhideWhenUsed/>
    <w:rsid w:val="00EE45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E45F3"/>
    <w:rPr>
      <w:color w:val="800080" w:themeColor="followedHyperlink"/>
      <w:u w:val="single"/>
    </w:rPr>
  </w:style>
  <w:style w:type="character" w:customStyle="1" w:styleId="Heading2Char">
    <w:name w:val="Heading 2 Char"/>
    <w:basedOn w:val="DefaultParagraphFont"/>
    <w:link w:val="Heading2"/>
    <w:uiPriority w:val="9"/>
    <w:rsid w:val="0023016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A3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825"/>
  </w:style>
  <w:style w:type="paragraph" w:styleId="Footer">
    <w:name w:val="footer"/>
    <w:basedOn w:val="Normal"/>
    <w:link w:val="FooterChar"/>
    <w:uiPriority w:val="99"/>
    <w:unhideWhenUsed/>
    <w:rsid w:val="001A3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825"/>
  </w:style>
  <w:style w:type="character" w:customStyle="1" w:styleId="Heading3Char">
    <w:name w:val="Heading 3 Char"/>
    <w:basedOn w:val="DefaultParagraphFont"/>
    <w:link w:val="Heading3"/>
    <w:uiPriority w:val="9"/>
    <w:rsid w:val="00C464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051FF"/>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C058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5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0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64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51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097"/>
    <w:pPr>
      <w:ind w:left="720"/>
      <w:contextualSpacing/>
    </w:pPr>
  </w:style>
  <w:style w:type="paragraph" w:styleId="BalloonText">
    <w:name w:val="Balloon Text"/>
    <w:basedOn w:val="Normal"/>
    <w:link w:val="BalloonTextChar"/>
    <w:uiPriority w:val="99"/>
    <w:semiHidden/>
    <w:unhideWhenUsed/>
    <w:rsid w:val="008D4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B71"/>
    <w:rPr>
      <w:rFonts w:ascii="Tahoma" w:hAnsi="Tahoma" w:cs="Tahoma"/>
      <w:sz w:val="16"/>
      <w:szCs w:val="16"/>
    </w:rPr>
  </w:style>
  <w:style w:type="paragraph" w:styleId="FootnoteText">
    <w:name w:val="footnote text"/>
    <w:basedOn w:val="Normal"/>
    <w:link w:val="FootnoteTextChar"/>
    <w:uiPriority w:val="99"/>
    <w:unhideWhenUsed/>
    <w:rsid w:val="006876A4"/>
    <w:pPr>
      <w:spacing w:after="0" w:line="240" w:lineRule="auto"/>
    </w:pPr>
    <w:rPr>
      <w:sz w:val="20"/>
      <w:szCs w:val="20"/>
    </w:rPr>
  </w:style>
  <w:style w:type="character" w:customStyle="1" w:styleId="FootnoteTextChar">
    <w:name w:val="Footnote Text Char"/>
    <w:basedOn w:val="DefaultParagraphFont"/>
    <w:link w:val="FootnoteText"/>
    <w:uiPriority w:val="99"/>
    <w:rsid w:val="006876A4"/>
    <w:rPr>
      <w:sz w:val="20"/>
      <w:szCs w:val="20"/>
    </w:rPr>
  </w:style>
  <w:style w:type="character" w:styleId="FootnoteReference">
    <w:name w:val="footnote reference"/>
    <w:basedOn w:val="DefaultParagraphFont"/>
    <w:uiPriority w:val="99"/>
    <w:semiHidden/>
    <w:unhideWhenUsed/>
    <w:rsid w:val="006876A4"/>
    <w:rPr>
      <w:vertAlign w:val="superscript"/>
    </w:rPr>
  </w:style>
  <w:style w:type="paragraph" w:styleId="NoSpacing">
    <w:name w:val="No Spacing"/>
    <w:uiPriority w:val="1"/>
    <w:qFormat/>
    <w:rsid w:val="00FA31C8"/>
    <w:pPr>
      <w:spacing w:after="0" w:line="240" w:lineRule="auto"/>
    </w:pPr>
  </w:style>
  <w:style w:type="character" w:styleId="CommentReference">
    <w:name w:val="annotation reference"/>
    <w:basedOn w:val="DefaultParagraphFont"/>
    <w:uiPriority w:val="99"/>
    <w:semiHidden/>
    <w:unhideWhenUsed/>
    <w:rsid w:val="00CE4B49"/>
    <w:rPr>
      <w:sz w:val="16"/>
      <w:szCs w:val="16"/>
    </w:rPr>
  </w:style>
  <w:style w:type="paragraph" w:styleId="CommentText">
    <w:name w:val="annotation text"/>
    <w:basedOn w:val="Normal"/>
    <w:link w:val="CommentTextChar"/>
    <w:uiPriority w:val="99"/>
    <w:semiHidden/>
    <w:unhideWhenUsed/>
    <w:rsid w:val="00CE4B49"/>
    <w:pPr>
      <w:spacing w:line="240" w:lineRule="auto"/>
    </w:pPr>
    <w:rPr>
      <w:sz w:val="20"/>
      <w:szCs w:val="20"/>
    </w:rPr>
  </w:style>
  <w:style w:type="character" w:customStyle="1" w:styleId="CommentTextChar">
    <w:name w:val="Comment Text Char"/>
    <w:basedOn w:val="DefaultParagraphFont"/>
    <w:link w:val="CommentText"/>
    <w:uiPriority w:val="99"/>
    <w:semiHidden/>
    <w:rsid w:val="00CE4B49"/>
    <w:rPr>
      <w:sz w:val="20"/>
      <w:szCs w:val="20"/>
    </w:rPr>
  </w:style>
  <w:style w:type="paragraph" w:styleId="CommentSubject">
    <w:name w:val="annotation subject"/>
    <w:basedOn w:val="CommentText"/>
    <w:next w:val="CommentText"/>
    <w:link w:val="CommentSubjectChar"/>
    <w:uiPriority w:val="99"/>
    <w:semiHidden/>
    <w:unhideWhenUsed/>
    <w:rsid w:val="00CE4B49"/>
    <w:rPr>
      <w:b/>
      <w:bCs/>
    </w:rPr>
  </w:style>
  <w:style w:type="character" w:customStyle="1" w:styleId="CommentSubjectChar">
    <w:name w:val="Comment Subject Char"/>
    <w:basedOn w:val="CommentTextChar"/>
    <w:link w:val="CommentSubject"/>
    <w:uiPriority w:val="99"/>
    <w:semiHidden/>
    <w:rsid w:val="00CE4B49"/>
    <w:rPr>
      <w:b/>
      <w:bCs/>
      <w:sz w:val="20"/>
      <w:szCs w:val="20"/>
    </w:rPr>
  </w:style>
  <w:style w:type="character" w:styleId="Hyperlink">
    <w:name w:val="Hyperlink"/>
    <w:basedOn w:val="DefaultParagraphFont"/>
    <w:uiPriority w:val="99"/>
    <w:unhideWhenUsed/>
    <w:rsid w:val="00EE45F3"/>
    <w:rPr>
      <w:color w:val="FF0099"/>
      <w:u w:val="single"/>
    </w:rPr>
  </w:style>
  <w:style w:type="paragraph" w:styleId="NormalWeb">
    <w:name w:val="Normal (Web)"/>
    <w:basedOn w:val="Normal"/>
    <w:uiPriority w:val="99"/>
    <w:semiHidden/>
    <w:unhideWhenUsed/>
    <w:rsid w:val="00EE45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E45F3"/>
    <w:rPr>
      <w:color w:val="800080" w:themeColor="followedHyperlink"/>
      <w:u w:val="single"/>
    </w:rPr>
  </w:style>
  <w:style w:type="character" w:customStyle="1" w:styleId="Heading2Char">
    <w:name w:val="Heading 2 Char"/>
    <w:basedOn w:val="DefaultParagraphFont"/>
    <w:link w:val="Heading2"/>
    <w:uiPriority w:val="9"/>
    <w:rsid w:val="0023016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A3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825"/>
  </w:style>
  <w:style w:type="paragraph" w:styleId="Footer">
    <w:name w:val="footer"/>
    <w:basedOn w:val="Normal"/>
    <w:link w:val="FooterChar"/>
    <w:uiPriority w:val="99"/>
    <w:unhideWhenUsed/>
    <w:rsid w:val="001A3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825"/>
  </w:style>
  <w:style w:type="character" w:customStyle="1" w:styleId="Heading3Char">
    <w:name w:val="Heading 3 Char"/>
    <w:basedOn w:val="DefaultParagraphFont"/>
    <w:link w:val="Heading3"/>
    <w:uiPriority w:val="9"/>
    <w:rsid w:val="00C464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051FF"/>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C058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25073">
      <w:bodyDiv w:val="1"/>
      <w:marLeft w:val="0"/>
      <w:marRight w:val="0"/>
      <w:marTop w:val="0"/>
      <w:marBottom w:val="0"/>
      <w:divBdr>
        <w:top w:val="none" w:sz="0" w:space="0" w:color="auto"/>
        <w:left w:val="none" w:sz="0" w:space="0" w:color="auto"/>
        <w:bottom w:val="none" w:sz="0" w:space="0" w:color="auto"/>
        <w:right w:val="none" w:sz="0" w:space="0" w:color="auto"/>
      </w:divBdr>
      <w:divsChild>
        <w:div w:id="1792019055">
          <w:marLeft w:val="0"/>
          <w:marRight w:val="0"/>
          <w:marTop w:val="0"/>
          <w:marBottom w:val="0"/>
          <w:divBdr>
            <w:top w:val="none" w:sz="0" w:space="0" w:color="auto"/>
            <w:left w:val="none" w:sz="0" w:space="0" w:color="auto"/>
            <w:bottom w:val="none" w:sz="0" w:space="0" w:color="auto"/>
            <w:right w:val="none" w:sz="0" w:space="0" w:color="auto"/>
          </w:divBdr>
          <w:divsChild>
            <w:div w:id="55327067">
              <w:marLeft w:val="0"/>
              <w:marRight w:val="0"/>
              <w:marTop w:val="0"/>
              <w:marBottom w:val="0"/>
              <w:divBdr>
                <w:top w:val="none" w:sz="0" w:space="0" w:color="auto"/>
                <w:left w:val="none" w:sz="0" w:space="0" w:color="auto"/>
                <w:bottom w:val="none" w:sz="0" w:space="0" w:color="auto"/>
                <w:right w:val="none" w:sz="0" w:space="0" w:color="auto"/>
              </w:divBdr>
              <w:divsChild>
                <w:div w:id="1970353179">
                  <w:marLeft w:val="0"/>
                  <w:marRight w:val="0"/>
                  <w:marTop w:val="0"/>
                  <w:marBottom w:val="0"/>
                  <w:divBdr>
                    <w:top w:val="none" w:sz="0" w:space="0" w:color="auto"/>
                    <w:left w:val="none" w:sz="0" w:space="0" w:color="auto"/>
                    <w:bottom w:val="none" w:sz="0" w:space="0" w:color="auto"/>
                    <w:right w:val="none" w:sz="0" w:space="0" w:color="auto"/>
                  </w:divBdr>
                  <w:divsChild>
                    <w:div w:id="1289049384">
                      <w:marLeft w:val="0"/>
                      <w:marRight w:val="0"/>
                      <w:marTop w:val="0"/>
                      <w:marBottom w:val="0"/>
                      <w:divBdr>
                        <w:top w:val="none" w:sz="0" w:space="0" w:color="auto"/>
                        <w:left w:val="none" w:sz="0" w:space="0" w:color="auto"/>
                        <w:bottom w:val="none" w:sz="0" w:space="0" w:color="auto"/>
                        <w:right w:val="none" w:sz="0" w:space="0" w:color="auto"/>
                      </w:divBdr>
                      <w:divsChild>
                        <w:div w:id="3297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45177">
      <w:bodyDiv w:val="1"/>
      <w:marLeft w:val="0"/>
      <w:marRight w:val="0"/>
      <w:marTop w:val="0"/>
      <w:marBottom w:val="0"/>
      <w:divBdr>
        <w:top w:val="none" w:sz="0" w:space="0" w:color="auto"/>
        <w:left w:val="none" w:sz="0" w:space="0" w:color="auto"/>
        <w:bottom w:val="none" w:sz="0" w:space="0" w:color="auto"/>
        <w:right w:val="none" w:sz="0" w:space="0" w:color="auto"/>
      </w:divBdr>
      <w:divsChild>
        <w:div w:id="1005013480">
          <w:marLeft w:val="0"/>
          <w:marRight w:val="0"/>
          <w:marTop w:val="0"/>
          <w:marBottom w:val="0"/>
          <w:divBdr>
            <w:top w:val="none" w:sz="0" w:space="0" w:color="auto"/>
            <w:left w:val="none" w:sz="0" w:space="0" w:color="auto"/>
            <w:bottom w:val="none" w:sz="0" w:space="0" w:color="auto"/>
            <w:right w:val="none" w:sz="0" w:space="0" w:color="auto"/>
          </w:divBdr>
          <w:divsChild>
            <w:div w:id="21337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oia.cia.gov/sites/default/files/document_conversions/14/esau-37.pdf" TargetMode="Externa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digitalarchive.wisoncenter.org/document/113970" TargetMode="External"/><Relationship Id="rId1" Type="http://schemas.openxmlformats.org/officeDocument/2006/relationships/hyperlink" Target="http://archive.org/details/TheCrimesOfTheStalinEraSpecialReportToThe20thCongressOfTh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F844-0784-431C-BE74-3072FB7A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C9DD622B.dotm</Template>
  <TotalTime>0</TotalTime>
  <Pages>65</Pages>
  <Words>20654</Words>
  <Characters>106362</Characters>
  <Application>Microsoft Office Word</Application>
  <DocSecurity>0</DocSecurity>
  <Lines>886</Lines>
  <Paragraphs>253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Kokshoorn, P.J. (Peter)</dc:creator>
  <cp:lastModifiedBy>Kokshoorn, P.J. (Peter)</cp:lastModifiedBy>
  <cp:revision>2</cp:revision>
  <cp:lastPrinted>2013-07-04T13:21:00Z</cp:lastPrinted>
  <dcterms:created xsi:type="dcterms:W3CDTF">2013-07-04T15:09:00Z</dcterms:created>
  <dcterms:modified xsi:type="dcterms:W3CDTF">2013-07-04T15:09:00Z</dcterms:modified>
</cp:coreProperties>
</file>