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C1B60A" w14:textId="4D39798E" w:rsidR="002C08CB" w:rsidRPr="00102515" w:rsidRDefault="007D6047" w:rsidP="007D6047">
      <w:pPr>
        <w:spacing w:line="360" w:lineRule="auto"/>
        <w:ind w:left="1701" w:hanging="1701"/>
        <w:rPr>
          <w:rStyle w:val="hps"/>
          <w:rFonts w:ascii="Calibri" w:eastAsia="Times New Roman" w:hAnsi="Calibri"/>
          <w:sz w:val="40"/>
          <w:szCs w:val="40"/>
          <w:lang w:val="it-IT"/>
        </w:rPr>
      </w:pPr>
      <w:r w:rsidRPr="00102515">
        <w:rPr>
          <w:rStyle w:val="hps"/>
          <w:rFonts w:ascii="Calibri" w:eastAsia="Times New Roman" w:hAnsi="Calibri"/>
          <w:sz w:val="40"/>
          <w:szCs w:val="40"/>
          <w:lang w:val="it-IT"/>
        </w:rPr>
        <w:t xml:space="preserve"> </w:t>
      </w:r>
      <w:r w:rsidR="0098630C" w:rsidRPr="00102515">
        <w:rPr>
          <w:rStyle w:val="hps"/>
          <w:rFonts w:ascii="Calibri" w:eastAsia="Times New Roman" w:hAnsi="Calibri"/>
          <w:sz w:val="40"/>
          <w:szCs w:val="40"/>
          <w:lang w:val="it-IT"/>
        </w:rPr>
        <w:t xml:space="preserve"> </w:t>
      </w:r>
      <w:r w:rsidR="004F07A3" w:rsidRPr="00102515">
        <w:rPr>
          <w:rStyle w:val="hps"/>
          <w:rFonts w:ascii="Calibri" w:eastAsia="Times New Roman" w:hAnsi="Calibri"/>
          <w:sz w:val="40"/>
          <w:szCs w:val="40"/>
          <w:lang w:val="it-IT"/>
        </w:rPr>
        <w:t xml:space="preserve">  </w:t>
      </w:r>
      <w:r w:rsidRPr="00102515">
        <w:rPr>
          <w:rStyle w:val="hps"/>
          <w:rFonts w:ascii="Calibri" w:eastAsia="Times New Roman" w:hAnsi="Calibri"/>
          <w:sz w:val="40"/>
          <w:szCs w:val="40"/>
          <w:lang w:val="it-IT"/>
        </w:rPr>
        <w:t xml:space="preserve">               </w:t>
      </w:r>
      <w:r w:rsidR="002C08CB" w:rsidRPr="00102515">
        <w:rPr>
          <w:rStyle w:val="hps"/>
          <w:rFonts w:ascii="Calibri" w:eastAsia="Times New Roman" w:hAnsi="Calibri"/>
          <w:sz w:val="40"/>
          <w:szCs w:val="40"/>
          <w:lang w:val="it-IT"/>
        </w:rPr>
        <w:t>I</w:t>
      </w:r>
      <w:r w:rsidR="000635A5" w:rsidRPr="00102515">
        <w:rPr>
          <w:rStyle w:val="hps"/>
          <w:rFonts w:ascii="Calibri" w:eastAsia="Times New Roman" w:hAnsi="Calibri"/>
          <w:sz w:val="40"/>
          <w:szCs w:val="40"/>
          <w:lang w:val="it-IT"/>
        </w:rPr>
        <w:t>l testo</w:t>
      </w:r>
      <w:r w:rsidR="002C08CB" w:rsidRPr="00102515">
        <w:rPr>
          <w:rStyle w:val="hps"/>
          <w:rFonts w:ascii="Calibri" w:eastAsia="Times New Roman" w:hAnsi="Calibri"/>
          <w:sz w:val="40"/>
          <w:szCs w:val="40"/>
          <w:lang w:val="it-IT"/>
        </w:rPr>
        <w:t>, l’immagine e la traduzione</w:t>
      </w:r>
    </w:p>
    <w:p w14:paraId="6071785F" w14:textId="1C61EAF0" w:rsidR="001B705D" w:rsidRPr="00102515" w:rsidRDefault="0098630C" w:rsidP="0098630C">
      <w:pPr>
        <w:spacing w:line="360" w:lineRule="auto"/>
        <w:rPr>
          <w:rStyle w:val="hps"/>
          <w:rFonts w:ascii="Calibri" w:eastAsia="Times New Roman" w:hAnsi="Calibri"/>
          <w:sz w:val="28"/>
          <w:szCs w:val="28"/>
          <w:lang w:val="it-IT"/>
        </w:rPr>
      </w:pPr>
      <w:r w:rsidRPr="00102515">
        <w:rPr>
          <w:rStyle w:val="hps"/>
          <w:rFonts w:ascii="Calibri" w:eastAsia="Times New Roman" w:hAnsi="Calibri"/>
          <w:sz w:val="28"/>
          <w:szCs w:val="28"/>
          <w:lang w:val="it-IT"/>
        </w:rPr>
        <w:t xml:space="preserve"> </w:t>
      </w:r>
      <w:r w:rsidRPr="00102515">
        <w:rPr>
          <w:rStyle w:val="hps"/>
          <w:rFonts w:ascii="Calibri" w:eastAsia="Times New Roman" w:hAnsi="Calibri"/>
          <w:sz w:val="28"/>
          <w:szCs w:val="28"/>
          <w:lang w:val="it-IT"/>
        </w:rPr>
        <w:tab/>
      </w:r>
      <w:r w:rsidRPr="00102515">
        <w:rPr>
          <w:rStyle w:val="hps"/>
          <w:rFonts w:ascii="Calibri" w:eastAsia="Times New Roman" w:hAnsi="Calibri"/>
          <w:sz w:val="28"/>
          <w:szCs w:val="28"/>
          <w:lang w:val="it-IT"/>
        </w:rPr>
        <w:tab/>
        <w:t xml:space="preserve">  </w:t>
      </w:r>
      <w:r w:rsidR="004F07A3" w:rsidRPr="00102515">
        <w:rPr>
          <w:rStyle w:val="hps"/>
          <w:rFonts w:ascii="Calibri" w:eastAsia="Times New Roman" w:hAnsi="Calibri"/>
          <w:sz w:val="28"/>
          <w:szCs w:val="28"/>
          <w:lang w:val="it-IT"/>
        </w:rPr>
        <w:t xml:space="preserve">   </w:t>
      </w:r>
      <w:r w:rsidR="002C08CB" w:rsidRPr="00102515">
        <w:rPr>
          <w:rStyle w:val="hps"/>
          <w:rFonts w:ascii="Calibri" w:eastAsia="Times New Roman" w:hAnsi="Calibri"/>
          <w:sz w:val="28"/>
          <w:szCs w:val="28"/>
          <w:lang w:val="it-IT"/>
        </w:rPr>
        <w:t>U</w:t>
      </w:r>
      <w:r w:rsidR="00890080" w:rsidRPr="00102515">
        <w:rPr>
          <w:rStyle w:val="hps"/>
          <w:rFonts w:ascii="Calibri" w:eastAsia="Times New Roman" w:hAnsi="Calibri"/>
          <w:sz w:val="28"/>
          <w:szCs w:val="28"/>
          <w:lang w:val="it-IT"/>
        </w:rPr>
        <w:t>no studio</w:t>
      </w:r>
      <w:r w:rsidR="002C08CB" w:rsidRPr="00102515">
        <w:rPr>
          <w:rStyle w:val="hps"/>
          <w:rFonts w:ascii="Calibri" w:eastAsia="Times New Roman" w:hAnsi="Calibri"/>
          <w:sz w:val="28"/>
          <w:szCs w:val="28"/>
          <w:lang w:val="it-IT"/>
        </w:rPr>
        <w:t xml:space="preserve"> sulla</w:t>
      </w:r>
      <w:r w:rsidR="002C08CB" w:rsidRPr="00102515">
        <w:rPr>
          <w:rStyle w:val="shorttext"/>
          <w:rFonts w:ascii="Calibri" w:eastAsia="Times New Roman" w:hAnsi="Calibri"/>
          <w:sz w:val="28"/>
          <w:szCs w:val="28"/>
          <w:lang w:val="it-IT"/>
        </w:rPr>
        <w:t xml:space="preserve"> </w:t>
      </w:r>
      <w:r w:rsidR="002C08CB" w:rsidRPr="00102515">
        <w:rPr>
          <w:rStyle w:val="hps"/>
          <w:rFonts w:ascii="Calibri" w:eastAsia="Times New Roman" w:hAnsi="Calibri"/>
          <w:sz w:val="28"/>
          <w:szCs w:val="28"/>
          <w:lang w:val="it-IT"/>
        </w:rPr>
        <w:t>traduzione</w:t>
      </w:r>
      <w:r w:rsidR="002C08CB" w:rsidRPr="00102515">
        <w:rPr>
          <w:rStyle w:val="shorttext"/>
          <w:rFonts w:ascii="Calibri" w:eastAsia="Times New Roman" w:hAnsi="Calibri"/>
          <w:sz w:val="28"/>
          <w:szCs w:val="28"/>
          <w:lang w:val="it-IT"/>
        </w:rPr>
        <w:t xml:space="preserve"> </w:t>
      </w:r>
      <w:r w:rsidR="00667516" w:rsidRPr="00102515">
        <w:rPr>
          <w:rStyle w:val="shorttext"/>
          <w:rFonts w:ascii="Calibri" w:eastAsia="Times New Roman" w:hAnsi="Calibri"/>
          <w:sz w:val="28"/>
          <w:szCs w:val="28"/>
          <w:lang w:val="it-IT"/>
        </w:rPr>
        <w:t>di testi</w:t>
      </w:r>
      <w:r w:rsidR="00667516" w:rsidRPr="00102515">
        <w:rPr>
          <w:rStyle w:val="hps"/>
          <w:rFonts w:ascii="Calibri" w:eastAsia="Times New Roman" w:hAnsi="Calibri"/>
          <w:sz w:val="28"/>
          <w:szCs w:val="28"/>
          <w:lang w:val="it-IT"/>
        </w:rPr>
        <w:t xml:space="preserve"> in </w:t>
      </w:r>
      <w:r w:rsidR="002C08CB" w:rsidRPr="00102515">
        <w:rPr>
          <w:rStyle w:val="hps"/>
          <w:rFonts w:ascii="Calibri" w:eastAsia="Times New Roman" w:hAnsi="Calibri"/>
          <w:sz w:val="28"/>
          <w:szCs w:val="28"/>
          <w:lang w:val="it-IT"/>
        </w:rPr>
        <w:t xml:space="preserve">musica </w:t>
      </w:r>
      <w:r w:rsidR="00D160FD" w:rsidRPr="00102515">
        <w:rPr>
          <w:rStyle w:val="hps"/>
          <w:rFonts w:ascii="Calibri" w:eastAsia="Times New Roman" w:hAnsi="Calibri"/>
          <w:sz w:val="28"/>
          <w:szCs w:val="28"/>
          <w:lang w:val="it-IT"/>
        </w:rPr>
        <w:t>pop</w:t>
      </w:r>
    </w:p>
    <w:p w14:paraId="7C23AD13" w14:textId="77777777" w:rsidR="001B705D" w:rsidRDefault="001B705D" w:rsidP="0098630C">
      <w:pPr>
        <w:spacing w:line="360" w:lineRule="auto"/>
        <w:jc w:val="center"/>
        <w:rPr>
          <w:rStyle w:val="hps"/>
          <w:rFonts w:eastAsia="Times New Roman"/>
          <w:lang w:val="it-IT"/>
        </w:rPr>
      </w:pPr>
    </w:p>
    <w:p w14:paraId="7FB3A690" w14:textId="03CF3210" w:rsidR="001B705D" w:rsidRDefault="00AA29BE" w:rsidP="0098630C">
      <w:pPr>
        <w:spacing w:line="360" w:lineRule="auto"/>
        <w:jc w:val="center"/>
        <w:rPr>
          <w:rStyle w:val="hps"/>
          <w:rFonts w:eastAsia="Times New Roman"/>
          <w:lang w:val="it-IT"/>
        </w:rPr>
      </w:pPr>
      <w:r>
        <w:rPr>
          <w:rFonts w:eastAsia="Times New Roman"/>
          <w:noProof/>
          <w:lang w:val="en-US"/>
        </w:rPr>
        <w:drawing>
          <wp:inline distT="0" distB="0" distL="0" distR="0" wp14:anchorId="3B3FC449" wp14:editId="3D9E7A86">
            <wp:extent cx="3587115" cy="5345430"/>
            <wp:effectExtent l="0" t="0" r="0" b="0"/>
            <wp:docPr id="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7115" cy="5345430"/>
                    </a:xfrm>
                    <a:prstGeom prst="rect">
                      <a:avLst/>
                    </a:prstGeom>
                    <a:noFill/>
                    <a:ln>
                      <a:noFill/>
                    </a:ln>
                  </pic:spPr>
                </pic:pic>
              </a:graphicData>
            </a:graphic>
          </wp:inline>
        </w:drawing>
      </w:r>
    </w:p>
    <w:p w14:paraId="57357FDB" w14:textId="40BDD0FA" w:rsidR="00D160FD" w:rsidRPr="00F64885" w:rsidRDefault="00F64885" w:rsidP="00F64885">
      <w:pPr>
        <w:spacing w:line="360" w:lineRule="auto"/>
        <w:ind w:left="1416"/>
        <w:jc w:val="both"/>
        <w:rPr>
          <w:rStyle w:val="hps"/>
          <w:rFonts w:eastAsia="Times New Roman"/>
          <w:i/>
          <w:sz w:val="22"/>
          <w:szCs w:val="22"/>
          <w:lang w:val="it-IT"/>
        </w:rPr>
      </w:pPr>
      <w:r>
        <w:rPr>
          <w:rStyle w:val="hps"/>
          <w:rFonts w:eastAsia="Times New Roman"/>
          <w:lang w:val="it-IT"/>
        </w:rPr>
        <w:t xml:space="preserve">     </w:t>
      </w:r>
      <w:r w:rsidR="00D160FD">
        <w:rPr>
          <w:rStyle w:val="hps"/>
          <w:rFonts w:eastAsia="Times New Roman"/>
          <w:lang w:val="it-IT"/>
        </w:rPr>
        <w:t>Charlotte van der Linden</w:t>
      </w:r>
    </w:p>
    <w:p w14:paraId="3A76D8AA" w14:textId="4D06D68B" w:rsidR="00D160FD" w:rsidRDefault="0098630C" w:rsidP="0098630C">
      <w:pPr>
        <w:widowControl w:val="0"/>
        <w:autoSpaceDE w:val="0"/>
        <w:autoSpaceDN w:val="0"/>
        <w:adjustRightInd w:val="0"/>
        <w:spacing w:after="240"/>
        <w:ind w:left="1416"/>
        <w:jc w:val="both"/>
        <w:rPr>
          <w:rStyle w:val="hps"/>
          <w:rFonts w:eastAsia="Times New Roman"/>
          <w:lang w:val="it-IT"/>
        </w:rPr>
      </w:pPr>
      <w:r>
        <w:rPr>
          <w:rStyle w:val="hps"/>
          <w:rFonts w:eastAsia="Times New Roman"/>
          <w:lang w:val="it-IT"/>
        </w:rPr>
        <w:t xml:space="preserve"> </w:t>
      </w:r>
      <w:r w:rsidR="00F64885">
        <w:rPr>
          <w:rStyle w:val="hps"/>
          <w:rFonts w:eastAsia="Times New Roman"/>
          <w:lang w:val="it-IT"/>
        </w:rPr>
        <w:t xml:space="preserve">   </w:t>
      </w:r>
      <w:r>
        <w:rPr>
          <w:rStyle w:val="hps"/>
          <w:rFonts w:eastAsia="Times New Roman"/>
          <w:lang w:val="it-IT"/>
        </w:rPr>
        <w:t xml:space="preserve"> </w:t>
      </w:r>
      <w:r w:rsidR="00D160FD">
        <w:rPr>
          <w:rStyle w:val="hps"/>
          <w:rFonts w:eastAsia="Times New Roman"/>
          <w:lang w:val="it-IT"/>
        </w:rPr>
        <w:t>3507025</w:t>
      </w:r>
    </w:p>
    <w:p w14:paraId="7C62BF01" w14:textId="1A617687" w:rsidR="00D160FD" w:rsidRDefault="0098630C" w:rsidP="0098630C">
      <w:pPr>
        <w:widowControl w:val="0"/>
        <w:autoSpaceDE w:val="0"/>
        <w:autoSpaceDN w:val="0"/>
        <w:adjustRightInd w:val="0"/>
        <w:spacing w:after="240"/>
        <w:ind w:left="1416"/>
        <w:jc w:val="both"/>
        <w:rPr>
          <w:rStyle w:val="hps"/>
          <w:rFonts w:eastAsia="Times New Roman"/>
          <w:lang w:val="it-IT"/>
        </w:rPr>
      </w:pPr>
      <w:r>
        <w:rPr>
          <w:rStyle w:val="hps"/>
          <w:rFonts w:eastAsia="Times New Roman"/>
          <w:lang w:val="it-IT"/>
        </w:rPr>
        <w:t xml:space="preserve"> </w:t>
      </w:r>
      <w:r w:rsidR="00F64885">
        <w:rPr>
          <w:rStyle w:val="hps"/>
          <w:rFonts w:eastAsia="Times New Roman"/>
          <w:lang w:val="it-IT"/>
        </w:rPr>
        <w:t xml:space="preserve">   </w:t>
      </w:r>
      <w:r>
        <w:rPr>
          <w:rStyle w:val="hps"/>
          <w:rFonts w:eastAsia="Times New Roman"/>
          <w:lang w:val="it-IT"/>
        </w:rPr>
        <w:t xml:space="preserve"> </w:t>
      </w:r>
      <w:r w:rsidR="00D160FD">
        <w:rPr>
          <w:rStyle w:val="hps"/>
          <w:rFonts w:eastAsia="Times New Roman"/>
          <w:lang w:val="it-IT"/>
        </w:rPr>
        <w:t>Università di Utrecht</w:t>
      </w:r>
    </w:p>
    <w:p w14:paraId="734693FA" w14:textId="280CDF54" w:rsidR="00D160FD" w:rsidRDefault="0098630C" w:rsidP="0098630C">
      <w:pPr>
        <w:widowControl w:val="0"/>
        <w:autoSpaceDE w:val="0"/>
        <w:autoSpaceDN w:val="0"/>
        <w:adjustRightInd w:val="0"/>
        <w:spacing w:after="240"/>
        <w:ind w:left="1416"/>
        <w:jc w:val="both"/>
        <w:rPr>
          <w:rStyle w:val="hps"/>
          <w:rFonts w:eastAsia="Times New Roman"/>
          <w:lang w:val="it-IT"/>
        </w:rPr>
      </w:pPr>
      <w:r>
        <w:rPr>
          <w:rStyle w:val="hps"/>
          <w:rFonts w:eastAsia="Times New Roman"/>
          <w:lang w:val="it-IT"/>
        </w:rPr>
        <w:t xml:space="preserve">  </w:t>
      </w:r>
      <w:r w:rsidR="00F64885">
        <w:rPr>
          <w:rStyle w:val="hps"/>
          <w:rFonts w:eastAsia="Times New Roman"/>
          <w:lang w:val="it-IT"/>
        </w:rPr>
        <w:t xml:space="preserve">   </w:t>
      </w:r>
      <w:r w:rsidR="00D160FD">
        <w:rPr>
          <w:rStyle w:val="hps"/>
          <w:rFonts w:eastAsia="Times New Roman"/>
          <w:lang w:val="it-IT"/>
        </w:rPr>
        <w:t>Tesi di laurea</w:t>
      </w:r>
    </w:p>
    <w:p w14:paraId="75A7DF85" w14:textId="10E05B88" w:rsidR="00D160FD" w:rsidRDefault="0098630C" w:rsidP="0098630C">
      <w:pPr>
        <w:widowControl w:val="0"/>
        <w:autoSpaceDE w:val="0"/>
        <w:autoSpaceDN w:val="0"/>
        <w:adjustRightInd w:val="0"/>
        <w:spacing w:after="240"/>
        <w:ind w:left="1416"/>
        <w:jc w:val="both"/>
        <w:rPr>
          <w:rStyle w:val="hps"/>
          <w:rFonts w:eastAsia="Times New Roman"/>
          <w:lang w:val="it-IT"/>
        </w:rPr>
      </w:pPr>
      <w:r>
        <w:rPr>
          <w:rStyle w:val="hps"/>
          <w:rFonts w:eastAsia="Times New Roman"/>
          <w:lang w:val="it-IT"/>
        </w:rPr>
        <w:t xml:space="preserve">  </w:t>
      </w:r>
      <w:r w:rsidR="00F64885">
        <w:rPr>
          <w:rStyle w:val="hps"/>
          <w:rFonts w:eastAsia="Times New Roman"/>
          <w:lang w:val="it-IT"/>
        </w:rPr>
        <w:t xml:space="preserve">   </w:t>
      </w:r>
      <w:r w:rsidR="00FA176B">
        <w:rPr>
          <w:rStyle w:val="hps"/>
          <w:rFonts w:eastAsia="Times New Roman"/>
          <w:lang w:val="it-IT"/>
        </w:rPr>
        <w:t>BA Italiaanse taal en cultu</w:t>
      </w:r>
      <w:r w:rsidR="00DE7DFF">
        <w:rPr>
          <w:rStyle w:val="hps"/>
          <w:rFonts w:eastAsia="Times New Roman"/>
          <w:lang w:val="it-IT"/>
        </w:rPr>
        <w:t>ur</w:t>
      </w:r>
    </w:p>
    <w:p w14:paraId="6878E2DF" w14:textId="0A2424DC" w:rsidR="00F64885" w:rsidRDefault="0098630C" w:rsidP="00F64885">
      <w:pPr>
        <w:widowControl w:val="0"/>
        <w:autoSpaceDE w:val="0"/>
        <w:autoSpaceDN w:val="0"/>
        <w:adjustRightInd w:val="0"/>
        <w:spacing w:after="240"/>
        <w:ind w:left="1416"/>
        <w:jc w:val="both"/>
        <w:rPr>
          <w:rStyle w:val="hps"/>
          <w:rFonts w:eastAsia="Times New Roman"/>
          <w:lang w:val="it-IT"/>
        </w:rPr>
      </w:pPr>
      <w:r>
        <w:rPr>
          <w:rStyle w:val="hps"/>
          <w:rFonts w:eastAsia="Times New Roman"/>
          <w:lang w:val="it-IT"/>
        </w:rPr>
        <w:t xml:space="preserve">  </w:t>
      </w:r>
      <w:r w:rsidR="00F64885">
        <w:rPr>
          <w:rStyle w:val="hps"/>
          <w:rFonts w:eastAsia="Times New Roman"/>
          <w:lang w:val="it-IT"/>
        </w:rPr>
        <w:t xml:space="preserve">   Relatore: Dott. G. Casio</w:t>
      </w:r>
    </w:p>
    <w:p w14:paraId="27A6C518" w14:textId="41752209" w:rsidR="00F64885" w:rsidRDefault="00F64885" w:rsidP="00F64885">
      <w:pPr>
        <w:widowControl w:val="0"/>
        <w:autoSpaceDE w:val="0"/>
        <w:autoSpaceDN w:val="0"/>
        <w:adjustRightInd w:val="0"/>
        <w:spacing w:after="240"/>
        <w:ind w:left="1416"/>
        <w:jc w:val="both"/>
        <w:rPr>
          <w:rStyle w:val="hps"/>
          <w:rFonts w:eastAsia="Times New Roman"/>
          <w:lang w:val="it-IT"/>
        </w:rPr>
      </w:pPr>
      <w:r>
        <w:rPr>
          <w:rStyle w:val="hps"/>
          <w:rFonts w:eastAsia="Times New Roman"/>
          <w:lang w:val="it-IT"/>
        </w:rPr>
        <w:t xml:space="preserve">     </w:t>
      </w:r>
      <w:r w:rsidR="00EB6E6B">
        <w:rPr>
          <w:rStyle w:val="hps"/>
          <w:rFonts w:eastAsia="Times New Roman"/>
          <w:lang w:val="it-IT"/>
        </w:rPr>
        <w:t>Cor</w:t>
      </w:r>
      <w:r w:rsidRPr="00EB6E6B">
        <w:rPr>
          <w:rStyle w:val="hps"/>
          <w:rFonts w:eastAsia="Times New Roman"/>
          <w:lang w:val="it-IT"/>
        </w:rPr>
        <w:t>relatore</w:t>
      </w:r>
      <w:r>
        <w:rPr>
          <w:rStyle w:val="hps"/>
          <w:rFonts w:eastAsia="Times New Roman"/>
          <w:lang w:val="it-IT"/>
        </w:rPr>
        <w:t>: Dott. R. Speelman</w:t>
      </w:r>
    </w:p>
    <w:p w14:paraId="02C55C77" w14:textId="77777777" w:rsidR="00F64885" w:rsidRDefault="00F64885" w:rsidP="0054465A">
      <w:pPr>
        <w:widowControl w:val="0"/>
        <w:autoSpaceDE w:val="0"/>
        <w:autoSpaceDN w:val="0"/>
        <w:adjustRightInd w:val="0"/>
        <w:spacing w:after="240"/>
        <w:ind w:left="1416"/>
        <w:jc w:val="both"/>
        <w:rPr>
          <w:rStyle w:val="hps"/>
          <w:rFonts w:eastAsia="Times New Roman"/>
          <w:lang w:val="it-IT"/>
        </w:rPr>
      </w:pPr>
    </w:p>
    <w:p w14:paraId="07897359" w14:textId="77777777" w:rsidR="00587B82" w:rsidRPr="000C46A5" w:rsidRDefault="00587B82" w:rsidP="00FC4BA6">
      <w:pPr>
        <w:pStyle w:val="Kop2"/>
      </w:pPr>
      <w:r w:rsidRPr="000C46A5">
        <w:t>Indice</w:t>
      </w:r>
    </w:p>
    <w:p w14:paraId="3F1ACF89" w14:textId="77777777" w:rsidR="00587B82" w:rsidRDefault="00587B82" w:rsidP="00FA176B">
      <w:pPr>
        <w:spacing w:line="360" w:lineRule="auto"/>
        <w:rPr>
          <w:lang w:val="it-IT"/>
        </w:rPr>
      </w:pPr>
    </w:p>
    <w:p w14:paraId="02988913" w14:textId="77777777" w:rsidR="001505A9" w:rsidRDefault="001505A9" w:rsidP="00FA176B">
      <w:pPr>
        <w:spacing w:line="360" w:lineRule="auto"/>
        <w:rPr>
          <w:lang w:val="it-IT"/>
        </w:rPr>
      </w:pPr>
      <w:r>
        <w:rPr>
          <w:lang w:val="it-IT"/>
        </w:rPr>
        <w:tab/>
      </w:r>
    </w:p>
    <w:p w14:paraId="30CF4A43" w14:textId="77777777" w:rsidR="001505A9" w:rsidRDefault="001505A9" w:rsidP="001505A9">
      <w:pPr>
        <w:spacing w:line="360" w:lineRule="auto"/>
        <w:ind w:firstLine="708"/>
        <w:rPr>
          <w:lang w:val="it-IT"/>
        </w:rPr>
      </w:pPr>
      <w:r>
        <w:rPr>
          <w:lang w:val="it-IT"/>
        </w:rPr>
        <w:t>Indice</w:t>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t>p.</w:t>
      </w:r>
      <w:r>
        <w:rPr>
          <w:lang w:val="it-IT"/>
        </w:rPr>
        <w:tab/>
        <w:t>2</w:t>
      </w:r>
    </w:p>
    <w:p w14:paraId="1B60B433" w14:textId="77777777" w:rsidR="00587B82" w:rsidRDefault="00587B82" w:rsidP="00FA176B">
      <w:pPr>
        <w:spacing w:line="360" w:lineRule="auto"/>
        <w:rPr>
          <w:lang w:val="it-IT"/>
        </w:rPr>
      </w:pPr>
      <w:r>
        <w:rPr>
          <w:lang w:val="it-IT"/>
        </w:rPr>
        <w:tab/>
        <w:t>Introduzione</w:t>
      </w:r>
      <w:r w:rsidR="001505A9">
        <w:rPr>
          <w:lang w:val="it-IT"/>
        </w:rPr>
        <w:tab/>
      </w:r>
      <w:r w:rsidR="001505A9">
        <w:rPr>
          <w:lang w:val="it-IT"/>
        </w:rPr>
        <w:tab/>
      </w:r>
      <w:r w:rsidR="001505A9">
        <w:rPr>
          <w:lang w:val="it-IT"/>
        </w:rPr>
        <w:tab/>
      </w:r>
      <w:r w:rsidR="001505A9">
        <w:rPr>
          <w:lang w:val="it-IT"/>
        </w:rPr>
        <w:tab/>
      </w:r>
      <w:r w:rsidR="001505A9">
        <w:rPr>
          <w:lang w:val="it-IT"/>
        </w:rPr>
        <w:tab/>
      </w:r>
      <w:r w:rsidR="001505A9">
        <w:rPr>
          <w:lang w:val="it-IT"/>
        </w:rPr>
        <w:tab/>
      </w:r>
      <w:r w:rsidR="001505A9">
        <w:rPr>
          <w:lang w:val="it-IT"/>
        </w:rPr>
        <w:tab/>
      </w:r>
      <w:r w:rsidR="001505A9">
        <w:rPr>
          <w:lang w:val="it-IT"/>
        </w:rPr>
        <w:tab/>
      </w:r>
      <w:r w:rsidR="001505A9">
        <w:rPr>
          <w:lang w:val="it-IT"/>
        </w:rPr>
        <w:tab/>
        <w:t>p.</w:t>
      </w:r>
      <w:r w:rsidR="001505A9">
        <w:rPr>
          <w:lang w:val="it-IT"/>
        </w:rPr>
        <w:tab/>
        <w:t>3</w:t>
      </w:r>
    </w:p>
    <w:p w14:paraId="3B496A25" w14:textId="77777777" w:rsidR="00D02957" w:rsidRDefault="00D02957" w:rsidP="00FA176B">
      <w:pPr>
        <w:spacing w:line="360" w:lineRule="auto"/>
        <w:rPr>
          <w:lang w:val="it-IT"/>
        </w:rPr>
      </w:pPr>
    </w:p>
    <w:p w14:paraId="67EDDA6C" w14:textId="10E6A6FF" w:rsidR="00FA176B" w:rsidRPr="000F1279" w:rsidRDefault="001505A9" w:rsidP="00FA176B">
      <w:pPr>
        <w:spacing w:line="360" w:lineRule="auto"/>
        <w:rPr>
          <w:lang w:val="it-IT"/>
        </w:rPr>
      </w:pPr>
      <w:r>
        <w:rPr>
          <w:lang w:val="it-IT"/>
        </w:rPr>
        <w:t>1</w:t>
      </w:r>
      <w:r w:rsidR="00587B82">
        <w:rPr>
          <w:lang w:val="it-IT"/>
        </w:rPr>
        <w:t>.</w:t>
      </w:r>
      <w:r w:rsidR="00587B82">
        <w:rPr>
          <w:lang w:val="it-IT"/>
        </w:rPr>
        <w:tab/>
      </w:r>
      <w:r w:rsidR="00C56154">
        <w:rPr>
          <w:lang w:val="it-IT"/>
        </w:rPr>
        <w:t>Teorie</w:t>
      </w:r>
      <w:r w:rsidR="00684691">
        <w:rPr>
          <w:lang w:val="it-IT"/>
        </w:rPr>
        <w:t xml:space="preserve"> e metodi</w:t>
      </w:r>
      <w:r w:rsidR="00FA176B" w:rsidRPr="000F1279">
        <w:rPr>
          <w:lang w:val="it-IT"/>
        </w:rPr>
        <w:t xml:space="preserve"> sulla traduzione di un testo </w:t>
      </w:r>
      <w:r w:rsidR="00B16D03">
        <w:rPr>
          <w:lang w:val="it-IT"/>
        </w:rPr>
        <w:t>in musica</w:t>
      </w:r>
      <w:r w:rsidR="00B16D03">
        <w:rPr>
          <w:lang w:val="it-IT"/>
        </w:rPr>
        <w:tab/>
      </w:r>
      <w:r w:rsidR="00FA176B" w:rsidRPr="000F1279">
        <w:rPr>
          <w:lang w:val="it-IT"/>
        </w:rPr>
        <w:t xml:space="preserve"> </w:t>
      </w:r>
      <w:r w:rsidR="00684691">
        <w:rPr>
          <w:lang w:val="it-IT"/>
        </w:rPr>
        <w:tab/>
      </w:r>
      <w:r w:rsidR="00C56154">
        <w:rPr>
          <w:lang w:val="it-IT"/>
        </w:rPr>
        <w:tab/>
      </w:r>
      <w:r>
        <w:rPr>
          <w:lang w:val="it-IT"/>
        </w:rPr>
        <w:t xml:space="preserve">p.   </w:t>
      </w:r>
      <w:r>
        <w:rPr>
          <w:lang w:val="it-IT"/>
        </w:rPr>
        <w:tab/>
      </w:r>
      <w:r w:rsidR="00D70414">
        <w:rPr>
          <w:lang w:val="it-IT"/>
        </w:rPr>
        <w:t>5</w:t>
      </w:r>
    </w:p>
    <w:p w14:paraId="2AE14F88" w14:textId="00223DC2" w:rsidR="00FA176B" w:rsidRPr="00684691" w:rsidRDefault="001505A9" w:rsidP="00684691">
      <w:pPr>
        <w:spacing w:line="360" w:lineRule="auto"/>
        <w:rPr>
          <w:rFonts w:eastAsia="Times New Roman"/>
          <w:b/>
          <w:lang w:val="it-IT"/>
        </w:rPr>
      </w:pPr>
      <w:r>
        <w:rPr>
          <w:lang w:val="it-IT"/>
        </w:rPr>
        <w:t>1</w:t>
      </w:r>
      <w:r w:rsidR="00FA176B" w:rsidRPr="000F1279">
        <w:rPr>
          <w:lang w:val="it-IT"/>
        </w:rPr>
        <w:t>.1</w:t>
      </w:r>
      <w:r w:rsidR="00FA176B" w:rsidRPr="000F1279">
        <w:rPr>
          <w:lang w:val="it-IT"/>
        </w:rPr>
        <w:tab/>
      </w:r>
      <w:r w:rsidR="00684691" w:rsidRPr="00684691">
        <w:rPr>
          <w:rStyle w:val="hps"/>
          <w:rFonts w:eastAsia="Times New Roman"/>
          <w:lang w:val="it-IT"/>
        </w:rPr>
        <w:t>L'idea generale</w:t>
      </w:r>
      <w:r w:rsidR="00684691" w:rsidRPr="00684691">
        <w:rPr>
          <w:rStyle w:val="shorttext"/>
          <w:rFonts w:eastAsia="Times New Roman"/>
          <w:lang w:val="it-IT"/>
        </w:rPr>
        <w:t xml:space="preserve"> </w:t>
      </w:r>
      <w:r w:rsidR="00684691" w:rsidRPr="00684691">
        <w:rPr>
          <w:rStyle w:val="hps"/>
          <w:rFonts w:eastAsia="Times New Roman"/>
          <w:lang w:val="it-IT"/>
        </w:rPr>
        <w:t>nella prima metà</w:t>
      </w:r>
      <w:r w:rsidR="00684691" w:rsidRPr="00684691">
        <w:rPr>
          <w:rStyle w:val="shorttext"/>
          <w:rFonts w:eastAsia="Times New Roman"/>
          <w:lang w:val="it-IT"/>
        </w:rPr>
        <w:t xml:space="preserve"> </w:t>
      </w:r>
      <w:r w:rsidR="00684691" w:rsidRPr="00684691">
        <w:rPr>
          <w:rStyle w:val="hps"/>
          <w:rFonts w:eastAsia="Times New Roman"/>
          <w:lang w:val="it-IT"/>
        </w:rPr>
        <w:t>del Novecento</w:t>
      </w:r>
      <w:r w:rsidR="00684691">
        <w:rPr>
          <w:rStyle w:val="hps"/>
          <w:rFonts w:eastAsia="Times New Roman"/>
          <w:b/>
          <w:lang w:val="it-IT"/>
        </w:rPr>
        <w:tab/>
      </w:r>
      <w:r w:rsidR="00684691">
        <w:rPr>
          <w:rStyle w:val="hps"/>
          <w:rFonts w:eastAsia="Times New Roman"/>
          <w:b/>
          <w:lang w:val="it-IT"/>
        </w:rPr>
        <w:tab/>
      </w:r>
      <w:r w:rsidR="00684691">
        <w:rPr>
          <w:rStyle w:val="hps"/>
          <w:rFonts w:eastAsia="Times New Roman"/>
          <w:b/>
          <w:lang w:val="it-IT"/>
        </w:rPr>
        <w:tab/>
      </w:r>
      <w:r w:rsidR="00684691">
        <w:rPr>
          <w:rStyle w:val="hps"/>
          <w:rFonts w:eastAsia="Times New Roman"/>
          <w:b/>
          <w:lang w:val="it-IT"/>
        </w:rPr>
        <w:tab/>
      </w:r>
      <w:r>
        <w:rPr>
          <w:lang w:val="it-IT"/>
        </w:rPr>
        <w:t xml:space="preserve">p. </w:t>
      </w:r>
      <w:r>
        <w:rPr>
          <w:lang w:val="it-IT"/>
        </w:rPr>
        <w:tab/>
      </w:r>
      <w:r w:rsidR="00D70414">
        <w:rPr>
          <w:lang w:val="it-IT"/>
        </w:rPr>
        <w:t>5</w:t>
      </w:r>
    </w:p>
    <w:p w14:paraId="20B4D645" w14:textId="0806DAFF" w:rsidR="00DD42D1" w:rsidRPr="000F7363" w:rsidRDefault="001505A9" w:rsidP="00684691">
      <w:pPr>
        <w:spacing w:line="360" w:lineRule="auto"/>
        <w:rPr>
          <w:lang w:val="nl-NL"/>
        </w:rPr>
      </w:pPr>
      <w:r>
        <w:rPr>
          <w:rStyle w:val="hps"/>
          <w:rFonts w:eastAsia="Times New Roman"/>
          <w:lang w:val="it-IT"/>
        </w:rPr>
        <w:t>1</w:t>
      </w:r>
      <w:r w:rsidR="00DD42D1" w:rsidRPr="000F1279">
        <w:rPr>
          <w:rStyle w:val="hps"/>
          <w:rFonts w:eastAsia="Times New Roman"/>
          <w:lang w:val="it-IT"/>
        </w:rPr>
        <w:t>.2</w:t>
      </w:r>
      <w:r w:rsidR="00DD42D1" w:rsidRPr="000F1279">
        <w:rPr>
          <w:rStyle w:val="hps"/>
          <w:rFonts w:eastAsia="Times New Roman"/>
          <w:lang w:val="it-IT"/>
        </w:rPr>
        <w:tab/>
      </w:r>
      <w:r w:rsidR="000F7363" w:rsidRPr="000F7363">
        <w:rPr>
          <w:lang w:val="it-IT"/>
        </w:rPr>
        <w:t>Il principio</w:t>
      </w:r>
      <w:r w:rsidR="000F7363" w:rsidRPr="000F7363">
        <w:rPr>
          <w:lang w:val="nl-NL"/>
        </w:rPr>
        <w:t xml:space="preserve"> di </w:t>
      </w:r>
      <w:r w:rsidR="000F7363" w:rsidRPr="000F7363">
        <w:rPr>
          <w:i/>
          <w:lang w:val="nl-NL"/>
        </w:rPr>
        <w:t>Skopos</w:t>
      </w:r>
      <w:r w:rsidR="000F7363" w:rsidRPr="000F7363">
        <w:rPr>
          <w:lang w:val="nl-NL"/>
        </w:rPr>
        <w:t xml:space="preserve"> e </w:t>
      </w:r>
      <w:r w:rsidR="000F7363" w:rsidRPr="000F7363">
        <w:rPr>
          <w:rStyle w:val="hps"/>
          <w:rFonts w:eastAsia="Times New Roman"/>
          <w:i/>
        </w:rPr>
        <w:t>the</w:t>
      </w:r>
      <w:r w:rsidR="000F7363" w:rsidRPr="000F7363">
        <w:rPr>
          <w:rFonts w:eastAsia="Times New Roman"/>
          <w:i/>
        </w:rPr>
        <w:t xml:space="preserve"> </w:t>
      </w:r>
      <w:r w:rsidR="000F7363" w:rsidRPr="000F7363">
        <w:rPr>
          <w:rStyle w:val="hps"/>
          <w:rFonts w:eastAsia="Times New Roman"/>
          <w:i/>
        </w:rPr>
        <w:t>Pentathlon approach</w:t>
      </w:r>
      <w:r w:rsidR="000F7363">
        <w:rPr>
          <w:lang w:val="it-IT"/>
        </w:rPr>
        <w:tab/>
      </w:r>
      <w:r w:rsidR="000F7363">
        <w:rPr>
          <w:lang w:val="it-IT"/>
        </w:rPr>
        <w:tab/>
      </w:r>
      <w:r w:rsidR="000F7363">
        <w:rPr>
          <w:lang w:val="it-IT"/>
        </w:rPr>
        <w:tab/>
      </w:r>
      <w:r w:rsidR="000F7363">
        <w:rPr>
          <w:lang w:val="it-IT"/>
        </w:rPr>
        <w:tab/>
      </w:r>
      <w:r>
        <w:rPr>
          <w:lang w:val="it-IT"/>
        </w:rPr>
        <w:t>p.</w:t>
      </w:r>
      <w:r>
        <w:rPr>
          <w:lang w:val="it-IT"/>
        </w:rPr>
        <w:tab/>
      </w:r>
      <w:r w:rsidR="00D02957">
        <w:rPr>
          <w:lang w:val="it-IT"/>
        </w:rPr>
        <w:t>8</w:t>
      </w:r>
    </w:p>
    <w:p w14:paraId="548CE1F1" w14:textId="00AE1DE3" w:rsidR="00CF0DBA" w:rsidRPr="000F1279" w:rsidRDefault="001505A9" w:rsidP="00CF0DBA">
      <w:pPr>
        <w:spacing w:line="360" w:lineRule="auto"/>
        <w:rPr>
          <w:lang w:val="it-IT"/>
        </w:rPr>
      </w:pPr>
      <w:r>
        <w:rPr>
          <w:lang w:val="it-IT"/>
        </w:rPr>
        <w:t>1</w:t>
      </w:r>
      <w:r w:rsidR="00EB6E6B">
        <w:rPr>
          <w:lang w:val="it-IT"/>
        </w:rPr>
        <w:t>.3</w:t>
      </w:r>
      <w:r w:rsidR="00EB6E6B">
        <w:rPr>
          <w:lang w:val="it-IT"/>
        </w:rPr>
        <w:tab/>
        <w:t>L’immagine come portatore</w:t>
      </w:r>
      <w:r w:rsidR="00CF0DBA" w:rsidRPr="000F1279">
        <w:rPr>
          <w:lang w:val="it-IT"/>
        </w:rPr>
        <w:t xml:space="preserve"> di significato</w:t>
      </w:r>
      <w:r w:rsidR="00EB6E6B">
        <w:rPr>
          <w:lang w:val="it-IT"/>
        </w:rPr>
        <w:tab/>
      </w:r>
      <w:r w:rsidR="00EB6E6B">
        <w:rPr>
          <w:lang w:val="it-IT"/>
        </w:rPr>
        <w:tab/>
      </w:r>
      <w:r w:rsidR="00EB6E6B">
        <w:rPr>
          <w:lang w:val="it-IT"/>
        </w:rPr>
        <w:tab/>
      </w:r>
      <w:r w:rsidR="00EB6E6B">
        <w:rPr>
          <w:lang w:val="it-IT"/>
        </w:rPr>
        <w:tab/>
      </w:r>
      <w:r w:rsidR="00EB6E6B">
        <w:rPr>
          <w:lang w:val="it-IT"/>
        </w:rPr>
        <w:tab/>
      </w:r>
      <w:r>
        <w:rPr>
          <w:lang w:val="it-IT"/>
        </w:rPr>
        <w:t>p.</w:t>
      </w:r>
      <w:r>
        <w:rPr>
          <w:lang w:val="it-IT"/>
        </w:rPr>
        <w:tab/>
      </w:r>
      <w:r w:rsidR="00D02957">
        <w:rPr>
          <w:lang w:val="it-IT"/>
        </w:rPr>
        <w:t>10</w:t>
      </w:r>
    </w:p>
    <w:p w14:paraId="0A79F1C6" w14:textId="77777777" w:rsidR="00D02957" w:rsidRDefault="00D02957" w:rsidP="00CF0DBA">
      <w:pPr>
        <w:spacing w:line="360" w:lineRule="auto"/>
        <w:rPr>
          <w:lang w:val="it-IT"/>
        </w:rPr>
      </w:pPr>
    </w:p>
    <w:p w14:paraId="3BC4C254" w14:textId="2C5F01DC" w:rsidR="00CF0DBA" w:rsidRPr="000F1279" w:rsidRDefault="001505A9" w:rsidP="00CF0DBA">
      <w:pPr>
        <w:spacing w:line="360" w:lineRule="auto"/>
        <w:rPr>
          <w:lang w:val="it-IT"/>
        </w:rPr>
      </w:pPr>
      <w:r>
        <w:rPr>
          <w:lang w:val="it-IT"/>
        </w:rPr>
        <w:t>2</w:t>
      </w:r>
      <w:r w:rsidR="00CF0DBA" w:rsidRPr="000F1279">
        <w:rPr>
          <w:lang w:val="it-IT"/>
        </w:rPr>
        <w:tab/>
        <w:t>L’artista</w:t>
      </w:r>
      <w:r w:rsidR="000C46A5">
        <w:rPr>
          <w:lang w:val="it-IT"/>
        </w:rPr>
        <w:tab/>
      </w:r>
      <w:r w:rsidR="000C46A5">
        <w:rPr>
          <w:lang w:val="it-IT"/>
        </w:rPr>
        <w:tab/>
      </w:r>
      <w:r w:rsidR="000C46A5">
        <w:rPr>
          <w:lang w:val="it-IT"/>
        </w:rPr>
        <w:tab/>
      </w:r>
      <w:r w:rsidR="000C46A5">
        <w:rPr>
          <w:lang w:val="it-IT"/>
        </w:rPr>
        <w:tab/>
      </w:r>
      <w:r w:rsidR="000C46A5">
        <w:rPr>
          <w:lang w:val="it-IT"/>
        </w:rPr>
        <w:tab/>
      </w:r>
      <w:r w:rsidR="000C46A5">
        <w:rPr>
          <w:lang w:val="it-IT"/>
        </w:rPr>
        <w:tab/>
      </w:r>
      <w:r w:rsidR="000C46A5">
        <w:rPr>
          <w:lang w:val="it-IT"/>
        </w:rPr>
        <w:tab/>
      </w:r>
      <w:r w:rsidR="000C46A5">
        <w:rPr>
          <w:lang w:val="it-IT"/>
        </w:rPr>
        <w:tab/>
      </w:r>
      <w:r w:rsidR="000C46A5">
        <w:rPr>
          <w:lang w:val="it-IT"/>
        </w:rPr>
        <w:tab/>
        <w:t>p.</w:t>
      </w:r>
      <w:r w:rsidR="00D02957">
        <w:rPr>
          <w:lang w:val="it-IT"/>
        </w:rPr>
        <w:tab/>
        <w:t>13</w:t>
      </w:r>
    </w:p>
    <w:p w14:paraId="065FD9F3" w14:textId="53D73055" w:rsidR="00CF0DBA" w:rsidRPr="000F1279" w:rsidRDefault="001505A9" w:rsidP="00CF0DBA">
      <w:pPr>
        <w:spacing w:line="360" w:lineRule="auto"/>
        <w:rPr>
          <w:lang w:val="it-IT"/>
        </w:rPr>
      </w:pPr>
      <w:r>
        <w:rPr>
          <w:lang w:val="it-IT"/>
        </w:rPr>
        <w:t>2</w:t>
      </w:r>
      <w:r w:rsidR="00D70414">
        <w:rPr>
          <w:lang w:val="it-IT"/>
        </w:rPr>
        <w:t>.1</w:t>
      </w:r>
      <w:r w:rsidR="00D70414">
        <w:rPr>
          <w:lang w:val="it-IT"/>
        </w:rPr>
        <w:tab/>
        <w:t>Vinic</w:t>
      </w:r>
      <w:r w:rsidR="00CF0DBA" w:rsidRPr="000F1279">
        <w:rPr>
          <w:lang w:val="it-IT"/>
        </w:rPr>
        <w:t>io Capossela</w:t>
      </w:r>
      <w:r w:rsidR="000C46A5">
        <w:rPr>
          <w:lang w:val="it-IT"/>
        </w:rPr>
        <w:tab/>
      </w:r>
      <w:r w:rsidR="000C46A5">
        <w:rPr>
          <w:lang w:val="it-IT"/>
        </w:rPr>
        <w:tab/>
      </w:r>
      <w:r w:rsidR="000C46A5">
        <w:rPr>
          <w:lang w:val="it-IT"/>
        </w:rPr>
        <w:tab/>
      </w:r>
      <w:r w:rsidR="000C46A5">
        <w:rPr>
          <w:lang w:val="it-IT"/>
        </w:rPr>
        <w:tab/>
      </w:r>
      <w:r w:rsidR="000C46A5">
        <w:rPr>
          <w:lang w:val="it-IT"/>
        </w:rPr>
        <w:tab/>
      </w:r>
      <w:r w:rsidR="000C46A5">
        <w:rPr>
          <w:lang w:val="it-IT"/>
        </w:rPr>
        <w:tab/>
      </w:r>
      <w:r w:rsidR="000C46A5">
        <w:rPr>
          <w:lang w:val="it-IT"/>
        </w:rPr>
        <w:tab/>
      </w:r>
      <w:r w:rsidR="000C46A5">
        <w:rPr>
          <w:lang w:val="it-IT"/>
        </w:rPr>
        <w:tab/>
        <w:t>p.</w:t>
      </w:r>
      <w:r w:rsidR="00D02957">
        <w:rPr>
          <w:lang w:val="it-IT"/>
        </w:rPr>
        <w:tab/>
        <w:t>13</w:t>
      </w:r>
    </w:p>
    <w:p w14:paraId="2638F30E" w14:textId="49640165" w:rsidR="00CF0DBA" w:rsidRPr="00D02957" w:rsidRDefault="001505A9" w:rsidP="00CF0DBA">
      <w:pPr>
        <w:spacing w:line="360" w:lineRule="auto"/>
        <w:rPr>
          <w:b/>
          <w:lang w:val="it-IT"/>
        </w:rPr>
      </w:pPr>
      <w:r>
        <w:rPr>
          <w:lang w:val="it-IT"/>
        </w:rPr>
        <w:t>2</w:t>
      </w:r>
      <w:r w:rsidR="00CF0DBA" w:rsidRPr="000F1279">
        <w:rPr>
          <w:lang w:val="it-IT"/>
        </w:rPr>
        <w:t>.2</w:t>
      </w:r>
      <w:r w:rsidR="00CF0DBA" w:rsidRPr="000F1279">
        <w:rPr>
          <w:lang w:val="it-IT"/>
        </w:rPr>
        <w:tab/>
      </w:r>
      <w:r w:rsidR="00D02957" w:rsidRPr="00D02957">
        <w:rPr>
          <w:lang w:val="it-IT"/>
        </w:rPr>
        <w:t>Tipo di artista e i suoi temi</w:t>
      </w:r>
      <w:r w:rsidR="00D02957">
        <w:rPr>
          <w:b/>
          <w:lang w:val="it-IT"/>
        </w:rPr>
        <w:tab/>
      </w:r>
      <w:r w:rsidR="00D02957">
        <w:rPr>
          <w:b/>
          <w:lang w:val="it-IT"/>
        </w:rPr>
        <w:tab/>
      </w:r>
      <w:r w:rsidR="00D02957">
        <w:rPr>
          <w:b/>
          <w:lang w:val="it-IT"/>
        </w:rPr>
        <w:tab/>
      </w:r>
      <w:r w:rsidR="00D02957">
        <w:rPr>
          <w:b/>
          <w:lang w:val="it-IT"/>
        </w:rPr>
        <w:tab/>
      </w:r>
      <w:r w:rsidR="00D02957">
        <w:rPr>
          <w:b/>
          <w:lang w:val="it-IT"/>
        </w:rPr>
        <w:tab/>
      </w:r>
      <w:r w:rsidR="00D02957">
        <w:rPr>
          <w:b/>
          <w:lang w:val="it-IT"/>
        </w:rPr>
        <w:tab/>
      </w:r>
      <w:r w:rsidR="00D02957">
        <w:rPr>
          <w:b/>
          <w:lang w:val="it-IT"/>
        </w:rPr>
        <w:tab/>
      </w:r>
      <w:r w:rsidR="000C46A5">
        <w:rPr>
          <w:lang w:val="it-IT"/>
        </w:rPr>
        <w:t>p.</w:t>
      </w:r>
      <w:r w:rsidR="000C46A5">
        <w:rPr>
          <w:lang w:val="it-IT"/>
        </w:rPr>
        <w:tab/>
      </w:r>
      <w:r w:rsidR="00D02957">
        <w:rPr>
          <w:lang w:val="it-IT"/>
        </w:rPr>
        <w:t>14</w:t>
      </w:r>
    </w:p>
    <w:p w14:paraId="71D12744" w14:textId="783704B4" w:rsidR="00307B8B" w:rsidRPr="000C46A5" w:rsidRDefault="001505A9" w:rsidP="00CF0DBA">
      <w:pPr>
        <w:spacing w:line="360" w:lineRule="auto"/>
        <w:rPr>
          <w:lang w:val="it-IT"/>
        </w:rPr>
      </w:pPr>
      <w:r>
        <w:rPr>
          <w:lang w:val="it-IT"/>
        </w:rPr>
        <w:t>2</w:t>
      </w:r>
      <w:r w:rsidR="00307B8B" w:rsidRPr="000F1279">
        <w:rPr>
          <w:lang w:val="it-IT"/>
        </w:rPr>
        <w:t>.3</w:t>
      </w:r>
      <w:r w:rsidR="00307B8B" w:rsidRPr="000F1279">
        <w:rPr>
          <w:lang w:val="it-IT"/>
        </w:rPr>
        <w:tab/>
      </w:r>
      <w:r w:rsidR="000F7363">
        <w:rPr>
          <w:lang w:val="it-IT"/>
        </w:rPr>
        <w:t xml:space="preserve">L’album </w:t>
      </w:r>
      <w:r w:rsidR="00307B8B" w:rsidRPr="000F1279">
        <w:rPr>
          <w:i/>
          <w:lang w:val="it-IT"/>
        </w:rPr>
        <w:t>Marinai, profeti e balene</w:t>
      </w:r>
      <w:r w:rsidR="000C46A5">
        <w:rPr>
          <w:i/>
          <w:lang w:val="it-IT"/>
        </w:rPr>
        <w:tab/>
      </w:r>
      <w:r w:rsidR="000F7363">
        <w:rPr>
          <w:lang w:val="it-IT"/>
        </w:rPr>
        <w:tab/>
      </w:r>
      <w:r w:rsidR="000F7363">
        <w:rPr>
          <w:lang w:val="it-IT"/>
        </w:rPr>
        <w:tab/>
      </w:r>
      <w:r w:rsidR="000F7363">
        <w:rPr>
          <w:lang w:val="it-IT"/>
        </w:rPr>
        <w:tab/>
      </w:r>
      <w:r w:rsidR="000F7363">
        <w:rPr>
          <w:lang w:val="it-IT"/>
        </w:rPr>
        <w:tab/>
      </w:r>
      <w:r w:rsidR="000F7363">
        <w:rPr>
          <w:lang w:val="it-IT"/>
        </w:rPr>
        <w:tab/>
        <w:t>p.</w:t>
      </w:r>
      <w:r w:rsidR="000F7363">
        <w:rPr>
          <w:lang w:val="it-IT"/>
        </w:rPr>
        <w:tab/>
      </w:r>
      <w:r w:rsidR="00D02957">
        <w:rPr>
          <w:lang w:val="it-IT"/>
        </w:rPr>
        <w:t>18</w:t>
      </w:r>
    </w:p>
    <w:p w14:paraId="033CF4BA" w14:textId="77777777" w:rsidR="00D02957" w:rsidRDefault="00D02957" w:rsidP="00CF0DBA">
      <w:pPr>
        <w:spacing w:line="360" w:lineRule="auto"/>
        <w:rPr>
          <w:lang w:val="it-IT"/>
        </w:rPr>
      </w:pPr>
    </w:p>
    <w:p w14:paraId="7FDC4AF8" w14:textId="311CA5B5" w:rsidR="00307B8B" w:rsidRPr="000F1279" w:rsidRDefault="001505A9" w:rsidP="00CF0DBA">
      <w:pPr>
        <w:spacing w:line="360" w:lineRule="auto"/>
        <w:rPr>
          <w:lang w:val="it-IT"/>
        </w:rPr>
      </w:pPr>
      <w:r>
        <w:rPr>
          <w:lang w:val="it-IT"/>
        </w:rPr>
        <w:t>3</w:t>
      </w:r>
      <w:r w:rsidR="00FA176B" w:rsidRPr="000F1279">
        <w:rPr>
          <w:lang w:val="it-IT"/>
        </w:rPr>
        <w:t xml:space="preserve"> </w:t>
      </w:r>
      <w:r w:rsidR="00FA176B" w:rsidRPr="000F1279">
        <w:rPr>
          <w:lang w:val="it-IT"/>
        </w:rPr>
        <w:tab/>
        <w:t xml:space="preserve">Il </w:t>
      </w:r>
      <w:r w:rsidR="00C56154">
        <w:rPr>
          <w:lang w:val="it-IT"/>
        </w:rPr>
        <w:t>casus</w:t>
      </w:r>
      <w:r w:rsidR="00C56154">
        <w:rPr>
          <w:lang w:val="it-IT"/>
        </w:rPr>
        <w:tab/>
      </w:r>
      <w:r w:rsidR="000C46A5">
        <w:rPr>
          <w:lang w:val="it-IT"/>
        </w:rPr>
        <w:tab/>
      </w:r>
      <w:r w:rsidR="000C46A5">
        <w:rPr>
          <w:lang w:val="it-IT"/>
        </w:rPr>
        <w:tab/>
      </w:r>
      <w:r w:rsidR="000C46A5">
        <w:rPr>
          <w:lang w:val="it-IT"/>
        </w:rPr>
        <w:tab/>
      </w:r>
      <w:r w:rsidR="000C46A5">
        <w:rPr>
          <w:lang w:val="it-IT"/>
        </w:rPr>
        <w:tab/>
      </w:r>
      <w:r w:rsidR="000C46A5">
        <w:rPr>
          <w:lang w:val="it-IT"/>
        </w:rPr>
        <w:tab/>
      </w:r>
      <w:r w:rsidR="000C46A5">
        <w:rPr>
          <w:lang w:val="it-IT"/>
        </w:rPr>
        <w:tab/>
      </w:r>
      <w:r w:rsidR="000C46A5">
        <w:rPr>
          <w:lang w:val="it-IT"/>
        </w:rPr>
        <w:tab/>
      </w:r>
      <w:r w:rsidR="000C46A5">
        <w:rPr>
          <w:lang w:val="it-IT"/>
        </w:rPr>
        <w:tab/>
        <w:t>p.</w:t>
      </w:r>
      <w:r w:rsidR="00D02957">
        <w:rPr>
          <w:lang w:val="it-IT"/>
        </w:rPr>
        <w:tab/>
        <w:t>22</w:t>
      </w:r>
    </w:p>
    <w:p w14:paraId="41350242" w14:textId="285D96E1" w:rsidR="00FA176B" w:rsidRDefault="001505A9" w:rsidP="00CF0DBA">
      <w:pPr>
        <w:spacing w:line="360" w:lineRule="auto"/>
        <w:rPr>
          <w:lang w:val="it-IT"/>
        </w:rPr>
      </w:pPr>
      <w:r>
        <w:rPr>
          <w:lang w:val="it-IT"/>
        </w:rPr>
        <w:t>3</w:t>
      </w:r>
      <w:r w:rsidR="00FA176B" w:rsidRPr="000F1279">
        <w:rPr>
          <w:lang w:val="it-IT"/>
        </w:rPr>
        <w:t>.1</w:t>
      </w:r>
      <w:r w:rsidR="00FA176B" w:rsidRPr="000F1279">
        <w:rPr>
          <w:lang w:val="it-IT"/>
        </w:rPr>
        <w:tab/>
      </w:r>
      <w:r w:rsidR="000C46A5" w:rsidRPr="000C46A5">
        <w:rPr>
          <w:rStyle w:val="hps"/>
          <w:rFonts w:eastAsia="Times New Roman"/>
          <w:lang w:val="it-IT"/>
        </w:rPr>
        <w:t>Capossela</w:t>
      </w:r>
      <w:r w:rsidR="000C46A5" w:rsidRPr="000C46A5">
        <w:rPr>
          <w:rFonts w:eastAsia="Times New Roman"/>
          <w:lang w:val="it-IT"/>
        </w:rPr>
        <w:t xml:space="preserve"> e le sue </w:t>
      </w:r>
      <w:r w:rsidR="000C46A5" w:rsidRPr="000C46A5">
        <w:rPr>
          <w:rStyle w:val="hps"/>
          <w:rFonts w:eastAsia="Times New Roman"/>
          <w:lang w:val="it-IT"/>
        </w:rPr>
        <w:t>scelte</w:t>
      </w:r>
      <w:r w:rsidR="000C46A5" w:rsidRPr="000C46A5">
        <w:rPr>
          <w:rFonts w:eastAsia="Times New Roman"/>
          <w:lang w:val="it-IT"/>
        </w:rPr>
        <w:t xml:space="preserve"> </w:t>
      </w:r>
      <w:r w:rsidR="000C46A5" w:rsidRPr="000C46A5">
        <w:rPr>
          <w:rStyle w:val="hps"/>
          <w:rFonts w:eastAsia="Times New Roman"/>
          <w:lang w:val="it-IT"/>
        </w:rPr>
        <w:t>di traduzione</w:t>
      </w:r>
      <w:r w:rsidR="000C46A5">
        <w:rPr>
          <w:rStyle w:val="hps"/>
          <w:rFonts w:eastAsia="Times New Roman"/>
          <w:lang w:val="it-IT"/>
        </w:rPr>
        <w:tab/>
      </w:r>
      <w:r w:rsidR="000C46A5">
        <w:rPr>
          <w:rStyle w:val="hps"/>
          <w:rFonts w:eastAsia="Times New Roman"/>
          <w:lang w:val="it-IT"/>
        </w:rPr>
        <w:tab/>
      </w:r>
      <w:r w:rsidR="000C46A5">
        <w:rPr>
          <w:rStyle w:val="hps"/>
          <w:rFonts w:eastAsia="Times New Roman"/>
          <w:lang w:val="it-IT"/>
        </w:rPr>
        <w:tab/>
      </w:r>
      <w:r w:rsidR="000C46A5">
        <w:rPr>
          <w:rStyle w:val="hps"/>
          <w:rFonts w:eastAsia="Times New Roman"/>
          <w:lang w:val="it-IT"/>
        </w:rPr>
        <w:tab/>
      </w:r>
      <w:r w:rsidR="000C46A5">
        <w:rPr>
          <w:rStyle w:val="hps"/>
          <w:rFonts w:eastAsia="Times New Roman"/>
          <w:lang w:val="it-IT"/>
        </w:rPr>
        <w:tab/>
        <w:t>p.</w:t>
      </w:r>
      <w:r w:rsidR="00D02957">
        <w:rPr>
          <w:rStyle w:val="hps"/>
          <w:rFonts w:eastAsia="Times New Roman"/>
          <w:lang w:val="it-IT"/>
        </w:rPr>
        <w:tab/>
        <w:t>22</w:t>
      </w:r>
    </w:p>
    <w:p w14:paraId="29A462B0" w14:textId="15682DFD" w:rsidR="000C46A5" w:rsidRDefault="00BB3228" w:rsidP="000C46A5">
      <w:pPr>
        <w:spacing w:line="360" w:lineRule="auto"/>
        <w:rPr>
          <w:rStyle w:val="hps"/>
          <w:rFonts w:eastAsia="Times New Roman"/>
          <w:lang w:val="it-IT"/>
        </w:rPr>
      </w:pPr>
      <w:r>
        <w:rPr>
          <w:lang w:val="it-IT"/>
        </w:rPr>
        <w:t>3.2</w:t>
      </w:r>
      <w:r w:rsidR="000C46A5">
        <w:rPr>
          <w:lang w:val="it-IT"/>
        </w:rPr>
        <w:tab/>
      </w:r>
      <w:r w:rsidR="000C46A5" w:rsidRPr="000C46A5">
        <w:rPr>
          <w:rStyle w:val="hps"/>
          <w:rFonts w:eastAsia="Times New Roman"/>
          <w:lang w:val="it-IT"/>
        </w:rPr>
        <w:t>Applicazione</w:t>
      </w:r>
      <w:r w:rsidR="000C46A5" w:rsidRPr="000C46A5">
        <w:rPr>
          <w:rFonts w:eastAsia="Times New Roman"/>
          <w:lang w:val="it-IT"/>
        </w:rPr>
        <w:t xml:space="preserve"> </w:t>
      </w:r>
      <w:r w:rsidR="000C46A5" w:rsidRPr="000C46A5">
        <w:rPr>
          <w:rStyle w:val="hps"/>
          <w:rFonts w:eastAsia="Times New Roman"/>
          <w:lang w:val="it-IT"/>
        </w:rPr>
        <w:t>della metodologia</w:t>
      </w:r>
      <w:r w:rsidR="000C46A5">
        <w:rPr>
          <w:rStyle w:val="hps"/>
          <w:rFonts w:eastAsia="Times New Roman"/>
          <w:lang w:val="it-IT"/>
        </w:rPr>
        <w:tab/>
      </w:r>
      <w:r w:rsidR="000C46A5">
        <w:rPr>
          <w:rStyle w:val="hps"/>
          <w:rFonts w:eastAsia="Times New Roman"/>
          <w:lang w:val="it-IT"/>
        </w:rPr>
        <w:tab/>
      </w:r>
      <w:r w:rsidR="000C46A5">
        <w:rPr>
          <w:rStyle w:val="hps"/>
          <w:rFonts w:eastAsia="Times New Roman"/>
          <w:lang w:val="it-IT"/>
        </w:rPr>
        <w:tab/>
      </w:r>
      <w:r w:rsidR="000C46A5">
        <w:rPr>
          <w:rStyle w:val="hps"/>
          <w:rFonts w:eastAsia="Times New Roman"/>
          <w:lang w:val="it-IT"/>
        </w:rPr>
        <w:tab/>
      </w:r>
      <w:r w:rsidR="000C46A5">
        <w:rPr>
          <w:rStyle w:val="hps"/>
          <w:rFonts w:eastAsia="Times New Roman"/>
          <w:lang w:val="it-IT"/>
        </w:rPr>
        <w:tab/>
      </w:r>
      <w:r w:rsidR="000C46A5">
        <w:rPr>
          <w:rStyle w:val="hps"/>
          <w:rFonts w:eastAsia="Times New Roman"/>
          <w:lang w:val="it-IT"/>
        </w:rPr>
        <w:tab/>
        <w:t>p.</w:t>
      </w:r>
      <w:r w:rsidR="00D02957">
        <w:rPr>
          <w:rStyle w:val="hps"/>
          <w:rFonts w:eastAsia="Times New Roman"/>
          <w:lang w:val="it-IT"/>
        </w:rPr>
        <w:tab/>
        <w:t>26</w:t>
      </w:r>
    </w:p>
    <w:p w14:paraId="226AC312" w14:textId="785F1DF4" w:rsidR="000C46A5" w:rsidRDefault="000C46A5" w:rsidP="000C46A5">
      <w:pPr>
        <w:spacing w:line="360" w:lineRule="auto"/>
        <w:rPr>
          <w:rStyle w:val="hps"/>
          <w:rFonts w:eastAsia="Times New Roman"/>
          <w:lang w:val="it-IT"/>
        </w:rPr>
      </w:pPr>
      <w:r>
        <w:rPr>
          <w:lang w:val="it-IT"/>
        </w:rPr>
        <w:t>3.3</w:t>
      </w:r>
      <w:r>
        <w:rPr>
          <w:lang w:val="it-IT"/>
        </w:rPr>
        <w:tab/>
      </w:r>
      <w:r w:rsidRPr="00BB3228">
        <w:rPr>
          <w:rStyle w:val="hps"/>
          <w:rFonts w:eastAsia="Times New Roman"/>
          <w:lang w:val="it-IT"/>
        </w:rPr>
        <w:t xml:space="preserve">La </w:t>
      </w:r>
      <w:r w:rsidRPr="00BB3228">
        <w:rPr>
          <w:rStyle w:val="alt-edited"/>
          <w:rFonts w:eastAsia="Times New Roman"/>
          <w:lang w:val="it-IT"/>
        </w:rPr>
        <w:t>creazione della</w:t>
      </w:r>
      <w:r w:rsidRPr="00BB3228">
        <w:rPr>
          <w:rFonts w:eastAsia="Times New Roman"/>
          <w:lang w:val="it-IT"/>
        </w:rPr>
        <w:t xml:space="preserve"> </w:t>
      </w:r>
      <w:r w:rsidRPr="00BB3228">
        <w:rPr>
          <w:rStyle w:val="hps"/>
          <w:rFonts w:eastAsia="Times New Roman"/>
          <w:lang w:val="it-IT"/>
        </w:rPr>
        <w:t>traduzione olandese</w:t>
      </w:r>
      <w:r w:rsidRPr="00BB3228">
        <w:rPr>
          <w:rFonts w:eastAsia="Times New Roman"/>
          <w:lang w:val="it-IT"/>
        </w:rPr>
        <w:t xml:space="preserve"> </w:t>
      </w:r>
      <w:r w:rsidRPr="00BB3228">
        <w:rPr>
          <w:rStyle w:val="hps"/>
          <w:rFonts w:eastAsia="Times New Roman"/>
          <w:lang w:val="it-IT"/>
        </w:rPr>
        <w:t xml:space="preserve">di </w:t>
      </w:r>
      <w:r w:rsidRPr="00BB3228">
        <w:rPr>
          <w:rStyle w:val="hps"/>
          <w:rFonts w:eastAsia="Times New Roman"/>
          <w:i/>
          <w:lang w:val="it-IT"/>
        </w:rPr>
        <w:t>Billy</w:t>
      </w:r>
      <w:r w:rsidRPr="00BB3228">
        <w:rPr>
          <w:rFonts w:eastAsia="Times New Roman"/>
          <w:i/>
          <w:lang w:val="it-IT"/>
        </w:rPr>
        <w:t xml:space="preserve"> </w:t>
      </w:r>
      <w:r w:rsidRPr="00BB3228">
        <w:rPr>
          <w:rStyle w:val="hps"/>
          <w:rFonts w:eastAsia="Times New Roman"/>
          <w:i/>
          <w:lang w:val="it-IT"/>
        </w:rPr>
        <w:t>Budd</w:t>
      </w:r>
      <w:r>
        <w:rPr>
          <w:rStyle w:val="hps"/>
          <w:rFonts w:eastAsia="Times New Roman"/>
          <w:i/>
          <w:lang w:val="it-IT"/>
        </w:rPr>
        <w:tab/>
      </w:r>
      <w:r>
        <w:rPr>
          <w:rStyle w:val="hps"/>
          <w:rFonts w:eastAsia="Times New Roman"/>
          <w:lang w:val="it-IT"/>
        </w:rPr>
        <w:tab/>
      </w:r>
      <w:r>
        <w:rPr>
          <w:rStyle w:val="hps"/>
          <w:rFonts w:eastAsia="Times New Roman"/>
          <w:lang w:val="it-IT"/>
        </w:rPr>
        <w:tab/>
        <w:t>p.</w:t>
      </w:r>
      <w:r w:rsidR="00761421">
        <w:rPr>
          <w:rStyle w:val="hps"/>
          <w:rFonts w:eastAsia="Times New Roman"/>
          <w:lang w:val="it-IT"/>
        </w:rPr>
        <w:tab/>
        <w:t>30</w:t>
      </w:r>
    </w:p>
    <w:p w14:paraId="54853519" w14:textId="77777777" w:rsidR="00D02957" w:rsidRDefault="00D02957" w:rsidP="000C46A5">
      <w:pPr>
        <w:spacing w:line="360" w:lineRule="auto"/>
        <w:rPr>
          <w:rStyle w:val="hps"/>
          <w:rFonts w:eastAsia="Times New Roman"/>
          <w:lang w:val="it-IT"/>
        </w:rPr>
      </w:pPr>
    </w:p>
    <w:p w14:paraId="74CA47CD" w14:textId="7C246060" w:rsidR="000C46A5" w:rsidRDefault="00D02957" w:rsidP="000C46A5">
      <w:pPr>
        <w:spacing w:line="360" w:lineRule="auto"/>
        <w:rPr>
          <w:rStyle w:val="hps"/>
          <w:rFonts w:eastAsia="Times New Roman"/>
          <w:lang w:val="it-IT"/>
        </w:rPr>
      </w:pPr>
      <w:r>
        <w:rPr>
          <w:rStyle w:val="hps"/>
          <w:rFonts w:eastAsia="Times New Roman"/>
          <w:lang w:val="it-IT"/>
        </w:rPr>
        <w:t xml:space="preserve">     </w:t>
      </w:r>
      <w:r w:rsidR="00E06155">
        <w:rPr>
          <w:rStyle w:val="hps"/>
          <w:rFonts w:eastAsia="Times New Roman"/>
          <w:lang w:val="it-IT"/>
        </w:rPr>
        <w:tab/>
        <w:t>Conclusioni</w:t>
      </w:r>
      <w:r w:rsidR="000C46A5">
        <w:rPr>
          <w:rStyle w:val="hps"/>
          <w:rFonts w:eastAsia="Times New Roman"/>
          <w:lang w:val="it-IT"/>
        </w:rPr>
        <w:tab/>
      </w:r>
      <w:r w:rsidR="000C46A5">
        <w:rPr>
          <w:rStyle w:val="hps"/>
          <w:rFonts w:eastAsia="Times New Roman"/>
          <w:lang w:val="it-IT"/>
        </w:rPr>
        <w:tab/>
      </w:r>
      <w:r w:rsidR="000C46A5">
        <w:rPr>
          <w:rStyle w:val="hps"/>
          <w:rFonts w:eastAsia="Times New Roman"/>
          <w:lang w:val="it-IT"/>
        </w:rPr>
        <w:tab/>
      </w:r>
      <w:r w:rsidR="000C46A5">
        <w:rPr>
          <w:rStyle w:val="hps"/>
          <w:rFonts w:eastAsia="Times New Roman"/>
          <w:lang w:val="it-IT"/>
        </w:rPr>
        <w:tab/>
      </w:r>
      <w:r w:rsidR="000C46A5">
        <w:rPr>
          <w:rStyle w:val="hps"/>
          <w:rFonts w:eastAsia="Times New Roman"/>
          <w:lang w:val="it-IT"/>
        </w:rPr>
        <w:tab/>
      </w:r>
      <w:r w:rsidR="000C46A5">
        <w:rPr>
          <w:rStyle w:val="hps"/>
          <w:rFonts w:eastAsia="Times New Roman"/>
          <w:lang w:val="it-IT"/>
        </w:rPr>
        <w:tab/>
      </w:r>
      <w:r w:rsidR="000C46A5">
        <w:rPr>
          <w:rStyle w:val="hps"/>
          <w:rFonts w:eastAsia="Times New Roman"/>
          <w:lang w:val="it-IT"/>
        </w:rPr>
        <w:tab/>
      </w:r>
      <w:r w:rsidR="000C46A5">
        <w:rPr>
          <w:rStyle w:val="hps"/>
          <w:rFonts w:eastAsia="Times New Roman"/>
          <w:lang w:val="it-IT"/>
        </w:rPr>
        <w:tab/>
      </w:r>
      <w:r w:rsidR="000C46A5">
        <w:rPr>
          <w:rStyle w:val="hps"/>
          <w:rFonts w:eastAsia="Times New Roman"/>
          <w:lang w:val="it-IT"/>
        </w:rPr>
        <w:tab/>
        <w:t>p.</w:t>
      </w:r>
      <w:r w:rsidR="000F7363">
        <w:rPr>
          <w:rStyle w:val="hps"/>
          <w:rFonts w:eastAsia="Times New Roman"/>
          <w:lang w:val="it-IT"/>
        </w:rPr>
        <w:tab/>
        <w:t>35</w:t>
      </w:r>
    </w:p>
    <w:p w14:paraId="31F7F4CA" w14:textId="731C8F8D" w:rsidR="002E4109" w:rsidRDefault="00D02957" w:rsidP="000C46A5">
      <w:pPr>
        <w:spacing w:line="360" w:lineRule="auto"/>
        <w:rPr>
          <w:rStyle w:val="hps"/>
          <w:rFonts w:eastAsia="Times New Roman"/>
          <w:lang w:val="it-IT"/>
        </w:rPr>
      </w:pPr>
      <w:r>
        <w:rPr>
          <w:rStyle w:val="hps"/>
          <w:rFonts w:eastAsia="Times New Roman"/>
          <w:lang w:val="it-IT"/>
        </w:rPr>
        <w:t xml:space="preserve"> </w:t>
      </w:r>
      <w:r w:rsidR="002E4109">
        <w:rPr>
          <w:rStyle w:val="hps"/>
          <w:rFonts w:eastAsia="Times New Roman"/>
          <w:lang w:val="it-IT"/>
        </w:rPr>
        <w:tab/>
        <w:t>Ringraziamenti</w:t>
      </w:r>
      <w:r w:rsidR="002E4109">
        <w:rPr>
          <w:rStyle w:val="hps"/>
          <w:rFonts w:eastAsia="Times New Roman"/>
          <w:lang w:val="it-IT"/>
        </w:rPr>
        <w:tab/>
      </w:r>
      <w:r w:rsidR="002E4109">
        <w:rPr>
          <w:rStyle w:val="hps"/>
          <w:rFonts w:eastAsia="Times New Roman"/>
          <w:lang w:val="it-IT"/>
        </w:rPr>
        <w:tab/>
      </w:r>
      <w:r w:rsidR="002E4109">
        <w:rPr>
          <w:rStyle w:val="hps"/>
          <w:rFonts w:eastAsia="Times New Roman"/>
          <w:lang w:val="it-IT"/>
        </w:rPr>
        <w:tab/>
      </w:r>
      <w:r w:rsidR="002E4109">
        <w:rPr>
          <w:rStyle w:val="hps"/>
          <w:rFonts w:eastAsia="Times New Roman"/>
          <w:lang w:val="it-IT"/>
        </w:rPr>
        <w:tab/>
      </w:r>
      <w:r w:rsidR="002E4109">
        <w:rPr>
          <w:rStyle w:val="hps"/>
          <w:rFonts w:eastAsia="Times New Roman"/>
          <w:lang w:val="it-IT"/>
        </w:rPr>
        <w:tab/>
      </w:r>
      <w:r w:rsidR="002E4109">
        <w:rPr>
          <w:rStyle w:val="hps"/>
          <w:rFonts w:eastAsia="Times New Roman"/>
          <w:lang w:val="it-IT"/>
        </w:rPr>
        <w:tab/>
      </w:r>
      <w:r w:rsidR="002E4109">
        <w:rPr>
          <w:rStyle w:val="hps"/>
          <w:rFonts w:eastAsia="Times New Roman"/>
          <w:lang w:val="it-IT"/>
        </w:rPr>
        <w:tab/>
      </w:r>
      <w:r w:rsidR="002E4109">
        <w:rPr>
          <w:rStyle w:val="hps"/>
          <w:rFonts w:eastAsia="Times New Roman"/>
          <w:lang w:val="it-IT"/>
        </w:rPr>
        <w:tab/>
        <w:t>p.</w:t>
      </w:r>
      <w:r w:rsidR="00FA5932">
        <w:rPr>
          <w:rStyle w:val="hps"/>
          <w:rFonts w:eastAsia="Times New Roman"/>
          <w:lang w:val="it-IT"/>
        </w:rPr>
        <w:tab/>
        <w:t>3</w:t>
      </w:r>
      <w:r w:rsidR="00442435">
        <w:rPr>
          <w:rStyle w:val="hps"/>
          <w:rFonts w:eastAsia="Times New Roman"/>
          <w:lang w:val="it-IT"/>
        </w:rPr>
        <w:t>7</w:t>
      </w:r>
    </w:p>
    <w:p w14:paraId="0F318181" w14:textId="2BF5F2F9" w:rsidR="000C46A5" w:rsidRDefault="00D02957" w:rsidP="000C46A5">
      <w:pPr>
        <w:spacing w:line="360" w:lineRule="auto"/>
        <w:rPr>
          <w:rStyle w:val="hps"/>
          <w:rFonts w:eastAsia="Times New Roman"/>
          <w:lang w:val="it-IT"/>
        </w:rPr>
      </w:pPr>
      <w:r>
        <w:rPr>
          <w:rStyle w:val="hps"/>
          <w:rFonts w:eastAsia="Times New Roman"/>
          <w:lang w:val="it-IT"/>
        </w:rPr>
        <w:t xml:space="preserve"> </w:t>
      </w:r>
      <w:r w:rsidR="000C46A5">
        <w:rPr>
          <w:rStyle w:val="hps"/>
          <w:rFonts w:eastAsia="Times New Roman"/>
          <w:lang w:val="it-IT"/>
        </w:rPr>
        <w:tab/>
        <w:t>Bibliografia</w:t>
      </w:r>
      <w:r w:rsidR="000C46A5">
        <w:rPr>
          <w:rStyle w:val="hps"/>
          <w:rFonts w:eastAsia="Times New Roman"/>
          <w:lang w:val="it-IT"/>
        </w:rPr>
        <w:tab/>
      </w:r>
      <w:r w:rsidR="000C46A5">
        <w:rPr>
          <w:rStyle w:val="hps"/>
          <w:rFonts w:eastAsia="Times New Roman"/>
          <w:lang w:val="it-IT"/>
        </w:rPr>
        <w:tab/>
      </w:r>
      <w:r w:rsidR="000C46A5">
        <w:rPr>
          <w:rStyle w:val="hps"/>
          <w:rFonts w:eastAsia="Times New Roman"/>
          <w:lang w:val="it-IT"/>
        </w:rPr>
        <w:tab/>
      </w:r>
      <w:r w:rsidR="000C46A5">
        <w:rPr>
          <w:rStyle w:val="hps"/>
          <w:rFonts w:eastAsia="Times New Roman"/>
          <w:lang w:val="it-IT"/>
        </w:rPr>
        <w:tab/>
      </w:r>
      <w:r w:rsidR="000C46A5">
        <w:rPr>
          <w:rStyle w:val="hps"/>
          <w:rFonts w:eastAsia="Times New Roman"/>
          <w:lang w:val="it-IT"/>
        </w:rPr>
        <w:tab/>
      </w:r>
      <w:r w:rsidR="000C46A5">
        <w:rPr>
          <w:rStyle w:val="hps"/>
          <w:rFonts w:eastAsia="Times New Roman"/>
          <w:lang w:val="it-IT"/>
        </w:rPr>
        <w:tab/>
      </w:r>
      <w:r w:rsidR="000C46A5">
        <w:rPr>
          <w:rStyle w:val="hps"/>
          <w:rFonts w:eastAsia="Times New Roman"/>
          <w:lang w:val="it-IT"/>
        </w:rPr>
        <w:tab/>
      </w:r>
      <w:r w:rsidR="000C46A5">
        <w:rPr>
          <w:rStyle w:val="hps"/>
          <w:rFonts w:eastAsia="Times New Roman"/>
          <w:lang w:val="it-IT"/>
        </w:rPr>
        <w:tab/>
      </w:r>
      <w:r w:rsidR="000C46A5">
        <w:rPr>
          <w:rStyle w:val="hps"/>
          <w:rFonts w:eastAsia="Times New Roman"/>
          <w:lang w:val="it-IT"/>
        </w:rPr>
        <w:tab/>
        <w:t>p.</w:t>
      </w:r>
      <w:r w:rsidR="000F7363">
        <w:rPr>
          <w:rStyle w:val="hps"/>
          <w:rFonts w:eastAsia="Times New Roman"/>
          <w:lang w:val="it-IT"/>
        </w:rPr>
        <w:tab/>
        <w:t>3</w:t>
      </w:r>
      <w:r w:rsidR="00442435">
        <w:rPr>
          <w:rStyle w:val="hps"/>
          <w:rFonts w:eastAsia="Times New Roman"/>
          <w:lang w:val="it-IT"/>
        </w:rPr>
        <w:t>8</w:t>
      </w:r>
    </w:p>
    <w:p w14:paraId="3580AD0F" w14:textId="618C7F61" w:rsidR="003006E2" w:rsidRDefault="003006E2" w:rsidP="000C46A5">
      <w:pPr>
        <w:spacing w:line="360" w:lineRule="auto"/>
        <w:rPr>
          <w:rStyle w:val="hps"/>
          <w:rFonts w:eastAsia="Times New Roman"/>
          <w:lang w:val="it-IT"/>
        </w:rPr>
      </w:pPr>
      <w:r>
        <w:rPr>
          <w:rStyle w:val="hps"/>
          <w:rFonts w:eastAsia="Times New Roman"/>
          <w:lang w:val="it-IT"/>
        </w:rPr>
        <w:tab/>
        <w:t>Appendice</w:t>
      </w:r>
      <w:r w:rsidR="00FA5932">
        <w:rPr>
          <w:rStyle w:val="hps"/>
          <w:rFonts w:eastAsia="Times New Roman"/>
          <w:lang w:val="it-IT"/>
        </w:rPr>
        <w:tab/>
      </w:r>
      <w:r w:rsidR="00FA5932">
        <w:rPr>
          <w:rStyle w:val="hps"/>
          <w:rFonts w:eastAsia="Times New Roman"/>
          <w:lang w:val="it-IT"/>
        </w:rPr>
        <w:tab/>
      </w:r>
      <w:r w:rsidR="00FA5932">
        <w:rPr>
          <w:rStyle w:val="hps"/>
          <w:rFonts w:eastAsia="Times New Roman"/>
          <w:lang w:val="it-IT"/>
        </w:rPr>
        <w:tab/>
      </w:r>
      <w:r w:rsidR="00FA5932">
        <w:rPr>
          <w:rStyle w:val="hps"/>
          <w:rFonts w:eastAsia="Times New Roman"/>
          <w:lang w:val="it-IT"/>
        </w:rPr>
        <w:tab/>
      </w:r>
      <w:r w:rsidR="00FA5932">
        <w:rPr>
          <w:rStyle w:val="hps"/>
          <w:rFonts w:eastAsia="Times New Roman"/>
          <w:lang w:val="it-IT"/>
        </w:rPr>
        <w:tab/>
      </w:r>
      <w:r w:rsidR="00FA5932">
        <w:rPr>
          <w:rStyle w:val="hps"/>
          <w:rFonts w:eastAsia="Times New Roman"/>
          <w:lang w:val="it-IT"/>
        </w:rPr>
        <w:tab/>
      </w:r>
      <w:r w:rsidR="00FA5932">
        <w:rPr>
          <w:rStyle w:val="hps"/>
          <w:rFonts w:eastAsia="Times New Roman"/>
          <w:lang w:val="it-IT"/>
        </w:rPr>
        <w:tab/>
      </w:r>
      <w:r w:rsidR="00FA5932">
        <w:rPr>
          <w:rStyle w:val="hps"/>
          <w:rFonts w:eastAsia="Times New Roman"/>
          <w:lang w:val="it-IT"/>
        </w:rPr>
        <w:tab/>
      </w:r>
      <w:r w:rsidR="00FA5932">
        <w:rPr>
          <w:rStyle w:val="hps"/>
          <w:rFonts w:eastAsia="Times New Roman"/>
          <w:lang w:val="it-IT"/>
        </w:rPr>
        <w:tab/>
        <w:t>p.</w:t>
      </w:r>
      <w:r w:rsidR="00FA5932">
        <w:rPr>
          <w:rStyle w:val="hps"/>
          <w:rFonts w:eastAsia="Times New Roman"/>
          <w:lang w:val="it-IT"/>
        </w:rPr>
        <w:tab/>
        <w:t>40</w:t>
      </w:r>
    </w:p>
    <w:p w14:paraId="7941F96B" w14:textId="77777777" w:rsidR="000C46A5" w:rsidRDefault="000C46A5" w:rsidP="000C46A5">
      <w:pPr>
        <w:spacing w:line="360" w:lineRule="auto"/>
        <w:rPr>
          <w:rStyle w:val="hps"/>
          <w:rFonts w:eastAsia="Times New Roman"/>
          <w:lang w:val="it-IT"/>
        </w:rPr>
      </w:pPr>
    </w:p>
    <w:p w14:paraId="730A699D" w14:textId="77777777" w:rsidR="000C46A5" w:rsidRDefault="000C46A5" w:rsidP="000C46A5">
      <w:pPr>
        <w:spacing w:line="360" w:lineRule="auto"/>
        <w:rPr>
          <w:rStyle w:val="hps"/>
          <w:rFonts w:eastAsia="Times New Roman"/>
          <w:lang w:val="it-IT"/>
        </w:rPr>
      </w:pPr>
    </w:p>
    <w:p w14:paraId="7182B407" w14:textId="77777777" w:rsidR="000C46A5" w:rsidRDefault="000C46A5" w:rsidP="000C46A5">
      <w:pPr>
        <w:spacing w:line="360" w:lineRule="auto"/>
        <w:rPr>
          <w:rStyle w:val="hps"/>
          <w:rFonts w:eastAsia="Times New Roman"/>
          <w:lang w:val="it-IT"/>
        </w:rPr>
      </w:pPr>
    </w:p>
    <w:p w14:paraId="3E416475" w14:textId="77777777" w:rsidR="000C46A5" w:rsidRDefault="000C46A5" w:rsidP="000C46A5">
      <w:pPr>
        <w:spacing w:line="360" w:lineRule="auto"/>
        <w:rPr>
          <w:rStyle w:val="hps"/>
          <w:rFonts w:eastAsia="Times New Roman"/>
          <w:lang w:val="it-IT"/>
        </w:rPr>
      </w:pPr>
    </w:p>
    <w:p w14:paraId="6DB7B657" w14:textId="77777777" w:rsidR="000C46A5" w:rsidRDefault="000C46A5" w:rsidP="000C46A5">
      <w:pPr>
        <w:spacing w:line="360" w:lineRule="auto"/>
        <w:rPr>
          <w:rStyle w:val="hps"/>
          <w:rFonts w:eastAsia="Times New Roman"/>
          <w:lang w:val="it-IT"/>
        </w:rPr>
      </w:pPr>
    </w:p>
    <w:p w14:paraId="30F92A5B" w14:textId="77777777" w:rsidR="007D6047" w:rsidRDefault="007D6047" w:rsidP="000C46A5">
      <w:pPr>
        <w:spacing w:line="360" w:lineRule="auto"/>
        <w:rPr>
          <w:rStyle w:val="hps"/>
          <w:rFonts w:eastAsia="Times New Roman"/>
          <w:lang w:val="it-IT"/>
        </w:rPr>
      </w:pPr>
    </w:p>
    <w:p w14:paraId="6472AB81" w14:textId="77777777" w:rsidR="000C46A5" w:rsidRPr="00102515" w:rsidRDefault="000C46A5" w:rsidP="000C46A5">
      <w:pPr>
        <w:spacing w:line="360" w:lineRule="auto"/>
        <w:rPr>
          <w:rStyle w:val="hps"/>
          <w:rFonts w:ascii="Calibri" w:eastAsia="Times New Roman" w:hAnsi="Calibri"/>
          <w:b/>
          <w:sz w:val="32"/>
          <w:szCs w:val="32"/>
          <w:lang w:val="it-IT"/>
        </w:rPr>
      </w:pPr>
      <w:r w:rsidRPr="00102515">
        <w:rPr>
          <w:rStyle w:val="hps"/>
          <w:rFonts w:ascii="Calibri" w:eastAsia="Times New Roman" w:hAnsi="Calibri"/>
          <w:b/>
          <w:sz w:val="32"/>
          <w:szCs w:val="32"/>
          <w:lang w:val="it-IT"/>
        </w:rPr>
        <w:t>Introduzione</w:t>
      </w:r>
    </w:p>
    <w:p w14:paraId="7029977C" w14:textId="6930C9A2" w:rsidR="00B16D03" w:rsidRDefault="00B16D03" w:rsidP="00B16D03">
      <w:pPr>
        <w:spacing w:line="360" w:lineRule="auto"/>
        <w:rPr>
          <w:rFonts w:eastAsia="Times New Roman"/>
          <w:lang w:val="it-IT"/>
        </w:rPr>
      </w:pPr>
      <w:r>
        <w:rPr>
          <w:rStyle w:val="hps"/>
          <w:rFonts w:eastAsia="Times New Roman"/>
          <w:lang w:val="it-IT"/>
        </w:rPr>
        <w:t>Già da</w:t>
      </w:r>
      <w:r>
        <w:rPr>
          <w:rFonts w:eastAsia="Times New Roman"/>
          <w:lang w:val="it-IT"/>
        </w:rPr>
        <w:t xml:space="preserve"> </w:t>
      </w:r>
      <w:r>
        <w:rPr>
          <w:rStyle w:val="hps"/>
          <w:rFonts w:eastAsia="Times New Roman"/>
          <w:lang w:val="it-IT"/>
        </w:rPr>
        <w:t>giovane età</w:t>
      </w:r>
      <w:r>
        <w:rPr>
          <w:rFonts w:eastAsia="Times New Roman"/>
          <w:lang w:val="it-IT"/>
        </w:rPr>
        <w:t xml:space="preserve"> </w:t>
      </w:r>
      <w:r>
        <w:rPr>
          <w:rStyle w:val="hps"/>
          <w:rFonts w:eastAsia="Times New Roman"/>
          <w:lang w:val="it-IT"/>
        </w:rPr>
        <w:t>scrivo canzoni</w:t>
      </w:r>
      <w:r>
        <w:rPr>
          <w:rFonts w:eastAsia="Times New Roman"/>
          <w:lang w:val="it-IT"/>
        </w:rPr>
        <w:t xml:space="preserve">, sono </w:t>
      </w:r>
      <w:r>
        <w:rPr>
          <w:rStyle w:val="hps"/>
          <w:rFonts w:eastAsia="Times New Roman"/>
          <w:lang w:val="it-IT"/>
        </w:rPr>
        <w:t>musicista e</w:t>
      </w:r>
      <w:r>
        <w:rPr>
          <w:rFonts w:eastAsia="Times New Roman"/>
          <w:lang w:val="it-IT"/>
        </w:rPr>
        <w:t xml:space="preserve"> </w:t>
      </w:r>
      <w:r w:rsidR="0072690D">
        <w:rPr>
          <w:rStyle w:val="hps"/>
          <w:rFonts w:eastAsia="Times New Roman"/>
          <w:lang w:val="it-IT"/>
        </w:rPr>
        <w:t>m’</w:t>
      </w:r>
      <w:r>
        <w:rPr>
          <w:rStyle w:val="hps"/>
          <w:rFonts w:eastAsia="Times New Roman"/>
          <w:lang w:val="it-IT"/>
        </w:rPr>
        <w:t>interesso di</w:t>
      </w:r>
      <w:r>
        <w:rPr>
          <w:rFonts w:eastAsia="Times New Roman"/>
          <w:lang w:val="it-IT"/>
        </w:rPr>
        <w:t xml:space="preserve"> </w:t>
      </w:r>
      <w:r>
        <w:rPr>
          <w:rStyle w:val="hps"/>
          <w:rFonts w:eastAsia="Times New Roman"/>
          <w:lang w:val="it-IT"/>
        </w:rPr>
        <w:t>teatro,</w:t>
      </w:r>
      <w:r>
        <w:rPr>
          <w:rFonts w:eastAsia="Times New Roman"/>
          <w:lang w:val="it-IT"/>
        </w:rPr>
        <w:t xml:space="preserve"> </w:t>
      </w:r>
      <w:r>
        <w:rPr>
          <w:rStyle w:val="hps"/>
          <w:rFonts w:eastAsia="Times New Roman"/>
          <w:lang w:val="it-IT"/>
        </w:rPr>
        <w:t>per questo motivo ci sono</w:t>
      </w:r>
      <w:r>
        <w:rPr>
          <w:rFonts w:eastAsia="Times New Roman"/>
          <w:lang w:val="it-IT"/>
        </w:rPr>
        <w:t xml:space="preserve"> stati </w:t>
      </w:r>
      <w:r>
        <w:rPr>
          <w:rStyle w:val="hps"/>
          <w:rFonts w:eastAsia="Times New Roman"/>
          <w:lang w:val="it-IT"/>
        </w:rPr>
        <w:t>alcuni momenti in cui</w:t>
      </w:r>
      <w:r>
        <w:rPr>
          <w:rFonts w:eastAsia="Times New Roman"/>
          <w:lang w:val="it-IT"/>
        </w:rPr>
        <w:t xml:space="preserve"> </w:t>
      </w:r>
      <w:r>
        <w:rPr>
          <w:rStyle w:val="hps"/>
          <w:rFonts w:eastAsia="Times New Roman"/>
          <w:lang w:val="it-IT"/>
        </w:rPr>
        <w:t>mi</w:t>
      </w:r>
      <w:r>
        <w:rPr>
          <w:rFonts w:eastAsia="Times New Roman"/>
          <w:lang w:val="it-IT"/>
        </w:rPr>
        <w:t xml:space="preserve"> </w:t>
      </w:r>
      <w:r>
        <w:rPr>
          <w:rStyle w:val="hps"/>
          <w:rFonts w:eastAsia="Times New Roman"/>
          <w:lang w:val="it-IT"/>
        </w:rPr>
        <w:t>sono sorpresa</w:t>
      </w:r>
      <w:r>
        <w:rPr>
          <w:rFonts w:eastAsia="Times New Roman"/>
          <w:lang w:val="it-IT"/>
        </w:rPr>
        <w:t xml:space="preserve"> </w:t>
      </w:r>
      <w:r>
        <w:rPr>
          <w:rStyle w:val="hps"/>
          <w:rFonts w:eastAsia="Times New Roman"/>
          <w:lang w:val="it-IT"/>
        </w:rPr>
        <w:t>dell'importanza</w:t>
      </w:r>
      <w:r>
        <w:rPr>
          <w:rFonts w:eastAsia="Times New Roman"/>
          <w:lang w:val="it-IT"/>
        </w:rPr>
        <w:t xml:space="preserve"> </w:t>
      </w:r>
      <w:r>
        <w:rPr>
          <w:rStyle w:val="hps"/>
          <w:rFonts w:eastAsia="Times New Roman"/>
          <w:lang w:val="it-IT"/>
        </w:rPr>
        <w:t>della conoscenza</w:t>
      </w:r>
      <w:r>
        <w:rPr>
          <w:rFonts w:eastAsia="Times New Roman"/>
          <w:lang w:val="it-IT"/>
        </w:rPr>
        <w:t xml:space="preserve"> </w:t>
      </w:r>
      <w:r>
        <w:rPr>
          <w:rStyle w:val="hps"/>
          <w:rFonts w:eastAsia="Times New Roman"/>
          <w:lang w:val="it-IT"/>
        </w:rPr>
        <w:t>di una lingua</w:t>
      </w:r>
      <w:r>
        <w:rPr>
          <w:rFonts w:eastAsia="Times New Roman"/>
          <w:lang w:val="it-IT"/>
        </w:rPr>
        <w:t xml:space="preserve">, per </w:t>
      </w:r>
      <w:r>
        <w:rPr>
          <w:rStyle w:val="hps"/>
          <w:rFonts w:eastAsia="Times New Roman"/>
          <w:lang w:val="it-IT"/>
        </w:rPr>
        <w:t>una</w:t>
      </w:r>
      <w:r>
        <w:rPr>
          <w:rFonts w:eastAsia="Times New Roman"/>
          <w:lang w:val="it-IT"/>
        </w:rPr>
        <w:t xml:space="preserve"> </w:t>
      </w:r>
      <w:r>
        <w:rPr>
          <w:rStyle w:val="hps"/>
          <w:rFonts w:eastAsia="Times New Roman"/>
          <w:lang w:val="it-IT"/>
        </w:rPr>
        <w:t>comprensione del contenuto di una canzone o di un pezzo teatrale</w:t>
      </w:r>
      <w:r>
        <w:rPr>
          <w:rFonts w:eastAsia="Times New Roman"/>
          <w:lang w:val="it-IT"/>
        </w:rPr>
        <w:t xml:space="preserve">. </w:t>
      </w:r>
      <w:r>
        <w:rPr>
          <w:rStyle w:val="hps"/>
          <w:rFonts w:eastAsia="Times New Roman"/>
          <w:lang w:val="it-IT"/>
        </w:rPr>
        <w:t>Una volta</w:t>
      </w:r>
      <w:r>
        <w:rPr>
          <w:rFonts w:eastAsia="Times New Roman"/>
          <w:lang w:val="it-IT"/>
        </w:rPr>
        <w:t xml:space="preserve"> </w:t>
      </w:r>
      <w:r>
        <w:rPr>
          <w:rStyle w:val="hps"/>
          <w:rFonts w:eastAsia="Times New Roman"/>
          <w:lang w:val="it-IT"/>
        </w:rPr>
        <w:t>durante</w:t>
      </w:r>
      <w:r>
        <w:rPr>
          <w:rFonts w:eastAsia="Times New Roman"/>
          <w:lang w:val="it-IT"/>
        </w:rPr>
        <w:t xml:space="preserve"> </w:t>
      </w:r>
      <w:r>
        <w:rPr>
          <w:rStyle w:val="hps"/>
          <w:rFonts w:eastAsia="Times New Roman"/>
          <w:lang w:val="it-IT"/>
        </w:rPr>
        <w:t>un programma di scambio</w:t>
      </w:r>
      <w:r>
        <w:rPr>
          <w:rFonts w:eastAsia="Times New Roman"/>
          <w:lang w:val="it-IT"/>
        </w:rPr>
        <w:t xml:space="preserve"> </w:t>
      </w:r>
      <w:r>
        <w:rPr>
          <w:rStyle w:val="hps"/>
          <w:rFonts w:eastAsia="Times New Roman"/>
          <w:lang w:val="it-IT"/>
        </w:rPr>
        <w:t>tra i</w:t>
      </w:r>
      <w:r>
        <w:rPr>
          <w:rFonts w:eastAsia="Times New Roman"/>
          <w:lang w:val="it-IT"/>
        </w:rPr>
        <w:t xml:space="preserve"> giovani </w:t>
      </w:r>
      <w:r>
        <w:rPr>
          <w:rStyle w:val="hps"/>
          <w:rFonts w:eastAsia="Times New Roman"/>
          <w:lang w:val="it-IT"/>
        </w:rPr>
        <w:t>gruppi di teatro europei</w:t>
      </w:r>
      <w:r>
        <w:rPr>
          <w:rFonts w:eastAsia="Times New Roman"/>
          <w:lang w:val="it-IT"/>
        </w:rPr>
        <w:t xml:space="preserve">, </w:t>
      </w:r>
      <w:r>
        <w:rPr>
          <w:rStyle w:val="hps"/>
          <w:rFonts w:eastAsia="Times New Roman"/>
          <w:lang w:val="it-IT"/>
        </w:rPr>
        <w:t>ho visto uno</w:t>
      </w:r>
      <w:r>
        <w:rPr>
          <w:rFonts w:eastAsia="Times New Roman"/>
          <w:lang w:val="it-IT"/>
        </w:rPr>
        <w:t xml:space="preserve"> </w:t>
      </w:r>
      <w:r>
        <w:rPr>
          <w:rStyle w:val="hps"/>
          <w:rFonts w:eastAsia="Times New Roman"/>
          <w:lang w:val="it-IT"/>
        </w:rPr>
        <w:t>spettacolo teatrale in italiano</w:t>
      </w:r>
      <w:r>
        <w:rPr>
          <w:rFonts w:eastAsia="Times New Roman"/>
          <w:lang w:val="it-IT"/>
        </w:rPr>
        <w:t xml:space="preserve"> </w:t>
      </w:r>
      <w:r>
        <w:rPr>
          <w:rStyle w:val="hps"/>
          <w:rFonts w:eastAsia="Times New Roman"/>
          <w:lang w:val="it-IT"/>
        </w:rPr>
        <w:t>ed ero</w:t>
      </w:r>
      <w:r>
        <w:rPr>
          <w:rFonts w:eastAsia="Times New Roman"/>
          <w:lang w:val="it-IT"/>
        </w:rPr>
        <w:t xml:space="preserve"> </w:t>
      </w:r>
      <w:r>
        <w:rPr>
          <w:rStyle w:val="hps"/>
          <w:rFonts w:eastAsia="Times New Roman"/>
          <w:lang w:val="it-IT"/>
        </w:rPr>
        <w:t>l'unica che</w:t>
      </w:r>
      <w:r>
        <w:rPr>
          <w:rFonts w:eastAsia="Times New Roman"/>
          <w:lang w:val="it-IT"/>
        </w:rPr>
        <w:t xml:space="preserve"> capiva un po’ </w:t>
      </w:r>
      <w:r>
        <w:rPr>
          <w:rStyle w:val="hps"/>
          <w:rFonts w:eastAsia="Times New Roman"/>
          <w:lang w:val="it-IT"/>
        </w:rPr>
        <w:t>la lingua</w:t>
      </w:r>
      <w:r>
        <w:rPr>
          <w:rFonts w:eastAsia="Times New Roman"/>
          <w:lang w:val="it-IT"/>
        </w:rPr>
        <w:t xml:space="preserve">. </w:t>
      </w:r>
      <w:r>
        <w:rPr>
          <w:rStyle w:val="hps"/>
          <w:rFonts w:eastAsia="Times New Roman"/>
          <w:lang w:val="it-IT"/>
        </w:rPr>
        <w:t>Era stato</w:t>
      </w:r>
      <w:r>
        <w:rPr>
          <w:rFonts w:eastAsia="Times New Roman"/>
          <w:lang w:val="it-IT"/>
        </w:rPr>
        <w:t xml:space="preserve"> </w:t>
      </w:r>
      <w:r>
        <w:rPr>
          <w:rStyle w:val="hps"/>
          <w:rFonts w:eastAsia="Times New Roman"/>
          <w:lang w:val="it-IT"/>
        </w:rPr>
        <w:t>un bel pezzo</w:t>
      </w:r>
      <w:r>
        <w:rPr>
          <w:rFonts w:eastAsia="Times New Roman"/>
          <w:lang w:val="it-IT"/>
        </w:rPr>
        <w:t xml:space="preserve">, </w:t>
      </w:r>
      <w:r>
        <w:rPr>
          <w:rStyle w:val="hps"/>
          <w:rFonts w:eastAsia="Times New Roman"/>
          <w:lang w:val="it-IT"/>
        </w:rPr>
        <w:t>ma nessuno</w:t>
      </w:r>
      <w:r>
        <w:rPr>
          <w:rFonts w:eastAsia="Times New Roman"/>
          <w:lang w:val="it-IT"/>
        </w:rPr>
        <w:t xml:space="preserve"> </w:t>
      </w:r>
      <w:r>
        <w:rPr>
          <w:rStyle w:val="hps"/>
          <w:rFonts w:eastAsia="Times New Roman"/>
          <w:lang w:val="it-IT"/>
        </w:rPr>
        <w:t>ne parlava</w:t>
      </w:r>
      <w:r>
        <w:rPr>
          <w:rFonts w:eastAsia="Times New Roman"/>
          <w:lang w:val="it-IT"/>
        </w:rPr>
        <w:t>, perché nessuno l’</w:t>
      </w:r>
      <w:r>
        <w:rPr>
          <w:rStyle w:val="hps"/>
          <w:rFonts w:eastAsia="Times New Roman"/>
          <w:lang w:val="it-IT"/>
        </w:rPr>
        <w:t>aveva capito</w:t>
      </w:r>
      <w:r>
        <w:rPr>
          <w:rFonts w:eastAsia="Times New Roman"/>
          <w:lang w:val="it-IT"/>
        </w:rPr>
        <w:t xml:space="preserve">, </w:t>
      </w:r>
      <w:r>
        <w:rPr>
          <w:rStyle w:val="hps"/>
          <w:rFonts w:eastAsia="Times New Roman"/>
          <w:lang w:val="it-IT"/>
        </w:rPr>
        <w:t>sentivo</w:t>
      </w:r>
      <w:r>
        <w:rPr>
          <w:rFonts w:eastAsia="Times New Roman"/>
          <w:lang w:val="it-IT"/>
        </w:rPr>
        <w:t xml:space="preserve"> </w:t>
      </w:r>
      <w:r>
        <w:rPr>
          <w:rStyle w:val="hps"/>
          <w:rFonts w:eastAsia="Times New Roman"/>
          <w:lang w:val="it-IT"/>
        </w:rPr>
        <w:t>che questo era un vero peccato</w:t>
      </w:r>
      <w:r>
        <w:rPr>
          <w:rFonts w:eastAsia="Times New Roman"/>
          <w:lang w:val="it-IT"/>
        </w:rPr>
        <w:t xml:space="preserve"> per </w:t>
      </w:r>
      <w:r>
        <w:rPr>
          <w:rStyle w:val="hps"/>
          <w:rFonts w:eastAsia="Times New Roman"/>
          <w:lang w:val="it-IT"/>
        </w:rPr>
        <w:t>gli sforzi</w:t>
      </w:r>
      <w:r>
        <w:rPr>
          <w:rFonts w:eastAsia="Times New Roman"/>
          <w:lang w:val="it-IT"/>
        </w:rPr>
        <w:t xml:space="preserve"> fatti </w:t>
      </w:r>
      <w:r>
        <w:rPr>
          <w:rStyle w:val="hps"/>
          <w:rFonts w:eastAsia="Times New Roman"/>
          <w:lang w:val="it-IT"/>
        </w:rPr>
        <w:t>da questo gruppo di</w:t>
      </w:r>
      <w:r>
        <w:rPr>
          <w:rFonts w:eastAsia="Times New Roman"/>
          <w:lang w:val="it-IT"/>
        </w:rPr>
        <w:t xml:space="preserve"> </w:t>
      </w:r>
      <w:r>
        <w:rPr>
          <w:rStyle w:val="hps"/>
          <w:rFonts w:eastAsia="Times New Roman"/>
          <w:lang w:val="it-IT"/>
        </w:rPr>
        <w:t>giovani artisti</w:t>
      </w:r>
      <w:r>
        <w:rPr>
          <w:rFonts w:eastAsia="Times New Roman"/>
          <w:lang w:val="it-IT"/>
        </w:rPr>
        <w:t xml:space="preserve"> </w:t>
      </w:r>
      <w:r>
        <w:rPr>
          <w:rStyle w:val="hps"/>
          <w:rFonts w:eastAsia="Times New Roman"/>
          <w:lang w:val="it-IT"/>
        </w:rPr>
        <w:t>ed attori</w:t>
      </w:r>
      <w:r>
        <w:rPr>
          <w:rFonts w:eastAsia="Times New Roman"/>
          <w:lang w:val="it-IT"/>
        </w:rPr>
        <w:t xml:space="preserve">. </w:t>
      </w:r>
      <w:r>
        <w:rPr>
          <w:rStyle w:val="hps"/>
          <w:rFonts w:eastAsia="Times New Roman"/>
          <w:lang w:val="it-IT"/>
        </w:rPr>
        <w:t>Un altro momento</w:t>
      </w:r>
      <w:r>
        <w:rPr>
          <w:rFonts w:eastAsia="Times New Roman"/>
          <w:lang w:val="it-IT"/>
        </w:rPr>
        <w:t xml:space="preserve"> </w:t>
      </w:r>
      <w:r>
        <w:rPr>
          <w:rStyle w:val="hps"/>
          <w:rFonts w:eastAsia="Times New Roman"/>
          <w:lang w:val="it-IT"/>
        </w:rPr>
        <w:t>è stato quando</w:t>
      </w:r>
      <w:r>
        <w:rPr>
          <w:rFonts w:eastAsia="Times New Roman"/>
          <w:lang w:val="it-IT"/>
        </w:rPr>
        <w:t xml:space="preserve"> </w:t>
      </w:r>
      <w:r>
        <w:rPr>
          <w:rStyle w:val="hps"/>
          <w:rFonts w:eastAsia="Times New Roman"/>
          <w:lang w:val="it-IT"/>
        </w:rPr>
        <w:t xml:space="preserve">sono andato a vedere un </w:t>
      </w:r>
      <w:r w:rsidRPr="0072690D">
        <w:rPr>
          <w:rStyle w:val="hps"/>
          <w:rFonts w:eastAsia="Times New Roman"/>
          <w:i/>
          <w:lang w:val="it-IT"/>
        </w:rPr>
        <w:t>try-out</w:t>
      </w:r>
      <w:r>
        <w:rPr>
          <w:rStyle w:val="hps"/>
          <w:rFonts w:eastAsia="Times New Roman"/>
          <w:lang w:val="it-IT"/>
        </w:rPr>
        <w:t xml:space="preserve"> di uno spettacolo teatrale di un amico regista a Roma</w:t>
      </w:r>
      <w:r>
        <w:rPr>
          <w:rFonts w:eastAsia="Times New Roman"/>
          <w:lang w:val="it-IT"/>
        </w:rPr>
        <w:t xml:space="preserve"> e, </w:t>
      </w:r>
      <w:r>
        <w:rPr>
          <w:rStyle w:val="hps"/>
          <w:rFonts w:eastAsia="Times New Roman"/>
          <w:lang w:val="it-IT"/>
        </w:rPr>
        <w:t>anche se</w:t>
      </w:r>
      <w:r>
        <w:rPr>
          <w:rFonts w:eastAsia="Times New Roman"/>
          <w:lang w:val="it-IT"/>
        </w:rPr>
        <w:t xml:space="preserve"> </w:t>
      </w:r>
      <w:r>
        <w:rPr>
          <w:rStyle w:val="hps"/>
          <w:rFonts w:eastAsia="Times New Roman"/>
          <w:lang w:val="it-IT"/>
        </w:rPr>
        <w:t>avevo letto</w:t>
      </w:r>
      <w:r>
        <w:rPr>
          <w:rFonts w:eastAsia="Times New Roman"/>
          <w:lang w:val="it-IT"/>
        </w:rPr>
        <w:t xml:space="preserve"> </w:t>
      </w:r>
      <w:r>
        <w:rPr>
          <w:rStyle w:val="hps"/>
          <w:rFonts w:eastAsia="Times New Roman"/>
          <w:lang w:val="it-IT"/>
        </w:rPr>
        <w:t>il pezzo prima di andare</w:t>
      </w:r>
      <w:r>
        <w:rPr>
          <w:rFonts w:eastAsia="Times New Roman"/>
          <w:lang w:val="it-IT"/>
        </w:rPr>
        <w:t>, ho avuto</w:t>
      </w:r>
      <w:r>
        <w:rPr>
          <w:rStyle w:val="hps"/>
          <w:rFonts w:eastAsia="Times New Roman"/>
          <w:lang w:val="it-IT"/>
        </w:rPr>
        <w:t xml:space="preserve"> maggiori difficoltà</w:t>
      </w:r>
      <w:r>
        <w:rPr>
          <w:rFonts w:eastAsia="Times New Roman"/>
          <w:lang w:val="it-IT"/>
        </w:rPr>
        <w:t xml:space="preserve"> </w:t>
      </w:r>
      <w:r>
        <w:rPr>
          <w:rStyle w:val="hps"/>
          <w:rFonts w:eastAsia="Times New Roman"/>
          <w:lang w:val="it-IT"/>
        </w:rPr>
        <w:t>nell’essere toccata</w:t>
      </w:r>
      <w:r>
        <w:rPr>
          <w:rFonts w:eastAsia="Times New Roman"/>
          <w:lang w:val="it-IT"/>
        </w:rPr>
        <w:t xml:space="preserve"> </w:t>
      </w:r>
      <w:r>
        <w:rPr>
          <w:rStyle w:val="hps"/>
          <w:rFonts w:eastAsia="Times New Roman"/>
          <w:lang w:val="it-IT"/>
        </w:rPr>
        <w:t>dal pezzo</w:t>
      </w:r>
      <w:r>
        <w:rPr>
          <w:rFonts w:eastAsia="Times New Roman"/>
          <w:lang w:val="it-IT"/>
        </w:rPr>
        <w:t xml:space="preserve">, </w:t>
      </w:r>
      <w:r>
        <w:rPr>
          <w:rStyle w:val="hps"/>
          <w:rFonts w:eastAsia="Times New Roman"/>
          <w:lang w:val="it-IT"/>
        </w:rPr>
        <w:t>perché ero troppo</w:t>
      </w:r>
      <w:r>
        <w:rPr>
          <w:rFonts w:eastAsia="Times New Roman"/>
          <w:lang w:val="it-IT"/>
        </w:rPr>
        <w:t xml:space="preserve"> </w:t>
      </w:r>
      <w:r>
        <w:rPr>
          <w:rStyle w:val="hps"/>
          <w:rFonts w:eastAsia="Times New Roman"/>
          <w:lang w:val="it-IT"/>
        </w:rPr>
        <w:t>impegnata nel</w:t>
      </w:r>
      <w:r>
        <w:rPr>
          <w:rFonts w:eastAsia="Times New Roman"/>
          <w:lang w:val="it-IT"/>
        </w:rPr>
        <w:t xml:space="preserve"> </w:t>
      </w:r>
      <w:r>
        <w:rPr>
          <w:rStyle w:val="hps"/>
          <w:rFonts w:eastAsia="Times New Roman"/>
          <w:lang w:val="it-IT"/>
        </w:rPr>
        <w:t>cercare di capire cosa</w:t>
      </w:r>
      <w:r>
        <w:rPr>
          <w:rFonts w:eastAsia="Times New Roman"/>
          <w:lang w:val="it-IT"/>
        </w:rPr>
        <w:t xml:space="preserve"> </w:t>
      </w:r>
      <w:r>
        <w:rPr>
          <w:rStyle w:val="hps"/>
          <w:rFonts w:eastAsia="Times New Roman"/>
          <w:lang w:val="it-IT"/>
        </w:rPr>
        <w:t>veniva detto</w:t>
      </w:r>
      <w:r>
        <w:rPr>
          <w:rFonts w:eastAsia="Times New Roman"/>
          <w:lang w:val="it-IT"/>
        </w:rPr>
        <w:t xml:space="preserve">, il che ha significato </w:t>
      </w:r>
      <w:r>
        <w:rPr>
          <w:rStyle w:val="hps"/>
          <w:rFonts w:eastAsia="Times New Roman"/>
          <w:lang w:val="it-IT"/>
        </w:rPr>
        <w:t>che non ho</w:t>
      </w:r>
      <w:r>
        <w:rPr>
          <w:rFonts w:eastAsia="Times New Roman"/>
          <w:lang w:val="it-IT"/>
        </w:rPr>
        <w:t xml:space="preserve"> potuto dare a </w:t>
      </w:r>
      <w:r>
        <w:rPr>
          <w:rStyle w:val="hps"/>
          <w:rFonts w:eastAsia="Times New Roman"/>
          <w:lang w:val="it-IT"/>
        </w:rPr>
        <w:t>questo amico</w:t>
      </w:r>
      <w:r>
        <w:rPr>
          <w:rFonts w:eastAsia="Times New Roman"/>
          <w:lang w:val="it-IT"/>
        </w:rPr>
        <w:t xml:space="preserve"> </w:t>
      </w:r>
      <w:r>
        <w:rPr>
          <w:rStyle w:val="hps"/>
          <w:rFonts w:eastAsia="Times New Roman"/>
          <w:lang w:val="it-IT"/>
        </w:rPr>
        <w:t>alcun feedback</w:t>
      </w:r>
      <w:r>
        <w:rPr>
          <w:rFonts w:eastAsia="Times New Roman"/>
          <w:lang w:val="it-IT"/>
        </w:rPr>
        <w:t xml:space="preserve"> </w:t>
      </w:r>
      <w:r>
        <w:rPr>
          <w:rStyle w:val="hps"/>
          <w:rFonts w:eastAsia="Times New Roman"/>
          <w:lang w:val="it-IT"/>
        </w:rPr>
        <w:t>onesto</w:t>
      </w:r>
      <w:r>
        <w:rPr>
          <w:rFonts w:eastAsia="Times New Roman"/>
          <w:lang w:val="it-IT"/>
        </w:rPr>
        <w:t xml:space="preserve">, </w:t>
      </w:r>
      <w:r>
        <w:rPr>
          <w:rStyle w:val="hps"/>
          <w:rFonts w:eastAsia="Times New Roman"/>
          <w:lang w:val="it-IT"/>
        </w:rPr>
        <w:t>situazione molto</w:t>
      </w:r>
      <w:r>
        <w:rPr>
          <w:rFonts w:eastAsia="Times New Roman"/>
          <w:lang w:val="it-IT"/>
        </w:rPr>
        <w:t xml:space="preserve"> </w:t>
      </w:r>
      <w:r>
        <w:rPr>
          <w:rStyle w:val="hps"/>
          <w:rFonts w:eastAsia="Times New Roman"/>
          <w:lang w:val="it-IT"/>
        </w:rPr>
        <w:t>frustrante</w:t>
      </w:r>
      <w:r>
        <w:rPr>
          <w:rFonts w:eastAsia="Times New Roman"/>
          <w:lang w:val="it-IT"/>
        </w:rPr>
        <w:t xml:space="preserve">. </w:t>
      </w:r>
      <w:r w:rsidRPr="00EB6E6B">
        <w:rPr>
          <w:rStyle w:val="hps"/>
          <w:rFonts w:eastAsia="Times New Roman"/>
          <w:lang w:val="it-IT"/>
        </w:rPr>
        <w:t>Una traduzione</w:t>
      </w:r>
      <w:r w:rsidRPr="00EB6E6B">
        <w:rPr>
          <w:rFonts w:eastAsia="Times New Roman"/>
          <w:lang w:val="it-IT"/>
        </w:rPr>
        <w:t xml:space="preserve">, </w:t>
      </w:r>
      <w:r w:rsidRPr="00EB6E6B">
        <w:rPr>
          <w:rStyle w:val="hps"/>
          <w:rFonts w:eastAsia="Times New Roman"/>
          <w:lang w:val="it-IT"/>
        </w:rPr>
        <w:t>in</w:t>
      </w:r>
      <w:r w:rsidRPr="00EB6E6B">
        <w:rPr>
          <w:rFonts w:eastAsia="Times New Roman"/>
          <w:lang w:val="it-IT"/>
        </w:rPr>
        <w:t xml:space="preserve"> </w:t>
      </w:r>
      <w:r w:rsidRPr="00EB6E6B">
        <w:rPr>
          <w:rStyle w:val="hps"/>
          <w:rFonts w:eastAsia="Times New Roman"/>
          <w:lang w:val="it-IT"/>
        </w:rPr>
        <w:t>qualsiasi forma</w:t>
      </w:r>
      <w:r w:rsidRPr="00EB6E6B">
        <w:rPr>
          <w:rFonts w:eastAsia="Times New Roman"/>
          <w:lang w:val="it-IT"/>
        </w:rPr>
        <w:t xml:space="preserve">, </w:t>
      </w:r>
      <w:r w:rsidRPr="00EB6E6B">
        <w:rPr>
          <w:rStyle w:val="hps"/>
          <w:rFonts w:eastAsia="Times New Roman"/>
          <w:lang w:val="it-IT"/>
        </w:rPr>
        <w:t>sarebbe</w:t>
      </w:r>
      <w:r w:rsidRPr="00EB6E6B">
        <w:rPr>
          <w:rFonts w:eastAsia="Times New Roman"/>
          <w:lang w:val="it-IT"/>
        </w:rPr>
        <w:t xml:space="preserve"> </w:t>
      </w:r>
      <w:r w:rsidR="00EB6E6B" w:rsidRPr="00EB6E6B">
        <w:rPr>
          <w:rFonts w:eastAsia="Times New Roman"/>
          <w:lang w:val="it-IT"/>
        </w:rPr>
        <w:t>stata</w:t>
      </w:r>
      <w:r w:rsidRPr="00EB6E6B">
        <w:rPr>
          <w:rFonts w:eastAsia="Times New Roman"/>
          <w:lang w:val="it-IT"/>
        </w:rPr>
        <w:t xml:space="preserve">, </w:t>
      </w:r>
      <w:r w:rsidRPr="00EB6E6B">
        <w:rPr>
          <w:rStyle w:val="hps"/>
          <w:rFonts w:eastAsia="Times New Roman"/>
          <w:lang w:val="it-IT"/>
        </w:rPr>
        <w:t>in entrambi i casi</w:t>
      </w:r>
      <w:r w:rsidRPr="00EB6E6B">
        <w:rPr>
          <w:rFonts w:eastAsia="Times New Roman"/>
          <w:lang w:val="it-IT"/>
        </w:rPr>
        <w:t xml:space="preserve">, </w:t>
      </w:r>
      <w:r w:rsidR="00EB6E6B" w:rsidRPr="00EB6E6B">
        <w:rPr>
          <w:rFonts w:eastAsia="Times New Roman"/>
          <w:lang w:val="it-IT"/>
        </w:rPr>
        <w:t xml:space="preserve">di </w:t>
      </w:r>
      <w:r w:rsidRPr="00EB6E6B">
        <w:rPr>
          <w:rStyle w:val="hps"/>
          <w:rFonts w:eastAsia="Times New Roman"/>
          <w:lang w:val="it-IT"/>
        </w:rPr>
        <w:t>contributo</w:t>
      </w:r>
      <w:r w:rsidRPr="00EB6E6B">
        <w:rPr>
          <w:rFonts w:eastAsia="Times New Roman"/>
          <w:lang w:val="it-IT"/>
        </w:rPr>
        <w:t xml:space="preserve"> </w:t>
      </w:r>
      <w:r w:rsidRPr="00EB6E6B">
        <w:rPr>
          <w:rStyle w:val="hps"/>
          <w:rFonts w:eastAsia="Times New Roman"/>
          <w:lang w:val="it-IT"/>
        </w:rPr>
        <w:t>al godimento.</w:t>
      </w:r>
    </w:p>
    <w:p w14:paraId="06A55D39" w14:textId="77777777" w:rsidR="00B16D03" w:rsidRDefault="00B16D03" w:rsidP="00B16D03">
      <w:pPr>
        <w:spacing w:line="360" w:lineRule="auto"/>
        <w:rPr>
          <w:rFonts w:eastAsia="Times New Roman"/>
          <w:lang w:val="it-IT"/>
        </w:rPr>
      </w:pPr>
      <w:r>
        <w:rPr>
          <w:rStyle w:val="hps"/>
          <w:rFonts w:eastAsia="Times New Roman"/>
          <w:lang w:val="it-IT"/>
        </w:rPr>
        <w:t>La musica,</w:t>
      </w:r>
      <w:r>
        <w:rPr>
          <w:rFonts w:eastAsia="Times New Roman"/>
          <w:lang w:val="it-IT"/>
        </w:rPr>
        <w:t xml:space="preserve"> </w:t>
      </w:r>
      <w:r>
        <w:rPr>
          <w:rStyle w:val="hps"/>
          <w:rFonts w:eastAsia="Times New Roman"/>
          <w:lang w:val="it-IT"/>
        </w:rPr>
        <w:t>in questo senso, è speciale,</w:t>
      </w:r>
      <w:r>
        <w:rPr>
          <w:rFonts w:eastAsia="Times New Roman"/>
          <w:lang w:val="it-IT"/>
        </w:rPr>
        <w:t xml:space="preserve"> </w:t>
      </w:r>
      <w:r>
        <w:rPr>
          <w:rStyle w:val="hps"/>
          <w:rFonts w:eastAsia="Times New Roman"/>
          <w:lang w:val="it-IT"/>
        </w:rPr>
        <w:t>soprattutto perché</w:t>
      </w:r>
      <w:r>
        <w:rPr>
          <w:rFonts w:eastAsia="Times New Roman"/>
          <w:lang w:val="it-IT"/>
        </w:rPr>
        <w:t xml:space="preserve"> </w:t>
      </w:r>
      <w:r>
        <w:rPr>
          <w:rStyle w:val="hps"/>
          <w:rFonts w:eastAsia="Times New Roman"/>
          <w:lang w:val="it-IT"/>
        </w:rPr>
        <w:t>siamo in grado di</w:t>
      </w:r>
      <w:r>
        <w:rPr>
          <w:rFonts w:eastAsia="Times New Roman"/>
          <w:lang w:val="it-IT"/>
        </w:rPr>
        <w:t xml:space="preserve"> </w:t>
      </w:r>
      <w:r>
        <w:rPr>
          <w:rStyle w:val="hps"/>
          <w:rFonts w:eastAsia="Times New Roman"/>
          <w:lang w:val="it-IT"/>
        </w:rPr>
        <w:t>chiudere gli occhi per godere della musica</w:t>
      </w:r>
      <w:r>
        <w:rPr>
          <w:rFonts w:eastAsia="Times New Roman"/>
          <w:lang w:val="it-IT"/>
        </w:rPr>
        <w:t xml:space="preserve">, </w:t>
      </w:r>
      <w:r>
        <w:rPr>
          <w:rStyle w:val="hps"/>
          <w:rFonts w:eastAsia="Times New Roman"/>
          <w:lang w:val="it-IT"/>
        </w:rPr>
        <w:t>mentre la lingua</w:t>
      </w:r>
      <w:r>
        <w:rPr>
          <w:rFonts w:eastAsia="Times New Roman"/>
          <w:lang w:val="it-IT"/>
        </w:rPr>
        <w:t xml:space="preserve"> </w:t>
      </w:r>
      <w:r>
        <w:rPr>
          <w:rStyle w:val="hps"/>
          <w:rFonts w:eastAsia="Times New Roman"/>
          <w:lang w:val="it-IT"/>
        </w:rPr>
        <w:t>cantata</w:t>
      </w:r>
      <w:r>
        <w:rPr>
          <w:rFonts w:eastAsia="Times New Roman"/>
          <w:lang w:val="it-IT"/>
        </w:rPr>
        <w:t xml:space="preserve"> diventa </w:t>
      </w:r>
      <w:r>
        <w:rPr>
          <w:rStyle w:val="hps"/>
          <w:rFonts w:eastAsia="Times New Roman"/>
          <w:lang w:val="it-IT"/>
        </w:rPr>
        <w:t>parte della</w:t>
      </w:r>
      <w:r>
        <w:rPr>
          <w:rFonts w:eastAsia="Times New Roman"/>
          <w:lang w:val="it-IT"/>
        </w:rPr>
        <w:t xml:space="preserve"> </w:t>
      </w:r>
      <w:r>
        <w:rPr>
          <w:rStyle w:val="hps"/>
          <w:rFonts w:eastAsia="Times New Roman"/>
          <w:lang w:val="it-IT"/>
        </w:rPr>
        <w:t>musicalità</w:t>
      </w:r>
      <w:r>
        <w:rPr>
          <w:rFonts w:eastAsia="Times New Roman"/>
          <w:lang w:val="it-IT"/>
        </w:rPr>
        <w:t xml:space="preserve"> </w:t>
      </w:r>
      <w:r>
        <w:rPr>
          <w:rStyle w:val="hps"/>
          <w:rFonts w:eastAsia="Times New Roman"/>
          <w:lang w:val="it-IT"/>
        </w:rPr>
        <w:t>se</w:t>
      </w:r>
      <w:r>
        <w:rPr>
          <w:rFonts w:eastAsia="Times New Roman"/>
          <w:lang w:val="it-IT"/>
        </w:rPr>
        <w:t xml:space="preserve"> </w:t>
      </w:r>
      <w:r>
        <w:rPr>
          <w:rStyle w:val="hps"/>
          <w:rFonts w:eastAsia="Times New Roman"/>
          <w:lang w:val="it-IT"/>
        </w:rPr>
        <w:t>non la possiamo capire</w:t>
      </w:r>
      <w:r>
        <w:rPr>
          <w:rFonts w:eastAsia="Times New Roman"/>
          <w:lang w:val="it-IT"/>
        </w:rPr>
        <w:t xml:space="preserve">. </w:t>
      </w:r>
      <w:r>
        <w:rPr>
          <w:rStyle w:val="hps"/>
          <w:rFonts w:eastAsia="Times New Roman"/>
          <w:lang w:val="it-IT"/>
        </w:rPr>
        <w:t>Come artista</w:t>
      </w:r>
      <w:r>
        <w:rPr>
          <w:rFonts w:eastAsia="Times New Roman"/>
          <w:lang w:val="it-IT"/>
        </w:rPr>
        <w:t xml:space="preserve"> però, </w:t>
      </w:r>
      <w:r>
        <w:rPr>
          <w:rStyle w:val="hps"/>
          <w:rFonts w:eastAsia="Times New Roman"/>
          <w:lang w:val="it-IT"/>
        </w:rPr>
        <w:t>mi rendo conto di</w:t>
      </w:r>
      <w:r>
        <w:rPr>
          <w:rFonts w:eastAsia="Times New Roman"/>
          <w:lang w:val="it-IT"/>
        </w:rPr>
        <w:t xml:space="preserve"> </w:t>
      </w:r>
      <w:r>
        <w:rPr>
          <w:rStyle w:val="hps"/>
          <w:rFonts w:eastAsia="Times New Roman"/>
          <w:lang w:val="it-IT"/>
        </w:rPr>
        <w:t>quanto sia importante che</w:t>
      </w:r>
      <w:r>
        <w:rPr>
          <w:rFonts w:eastAsia="Times New Roman"/>
          <w:lang w:val="it-IT"/>
        </w:rPr>
        <w:t xml:space="preserve"> </w:t>
      </w:r>
      <w:r>
        <w:rPr>
          <w:rStyle w:val="hps"/>
          <w:rFonts w:eastAsia="Times New Roman"/>
          <w:lang w:val="it-IT"/>
        </w:rPr>
        <w:t xml:space="preserve">la gente </w:t>
      </w:r>
      <w:r>
        <w:rPr>
          <w:rFonts w:eastAsia="Times New Roman"/>
          <w:lang w:val="it-IT"/>
        </w:rPr>
        <w:t>si soffermi a pensare a</w:t>
      </w:r>
      <w:r>
        <w:rPr>
          <w:rStyle w:val="hps"/>
          <w:rFonts w:eastAsia="Times New Roman"/>
          <w:lang w:val="it-IT"/>
        </w:rPr>
        <w:t xml:space="preserve"> quello che</w:t>
      </w:r>
      <w:r>
        <w:rPr>
          <w:rFonts w:eastAsia="Times New Roman"/>
          <w:lang w:val="it-IT"/>
        </w:rPr>
        <w:t xml:space="preserve"> </w:t>
      </w:r>
      <w:r>
        <w:rPr>
          <w:rStyle w:val="hps"/>
          <w:rFonts w:eastAsia="Times New Roman"/>
          <w:lang w:val="it-IT"/>
        </w:rPr>
        <w:t>scrivi</w:t>
      </w:r>
      <w:r>
        <w:rPr>
          <w:rFonts w:eastAsia="Times New Roman"/>
          <w:lang w:val="it-IT"/>
        </w:rPr>
        <w:t xml:space="preserve">, </w:t>
      </w:r>
      <w:r>
        <w:rPr>
          <w:rStyle w:val="hps"/>
          <w:rFonts w:eastAsia="Times New Roman"/>
          <w:lang w:val="it-IT"/>
        </w:rPr>
        <w:t>che quello che scrivi la tocchi veramente e che colleghi quindi</w:t>
      </w:r>
      <w:r>
        <w:rPr>
          <w:rFonts w:eastAsia="Times New Roman"/>
          <w:lang w:val="it-IT"/>
        </w:rPr>
        <w:t xml:space="preserve"> il testo al</w:t>
      </w:r>
      <w:r>
        <w:rPr>
          <w:rStyle w:val="hps"/>
          <w:rFonts w:eastAsia="Times New Roman"/>
          <w:lang w:val="it-IT"/>
        </w:rPr>
        <w:t>la propria vita insieme a</w:t>
      </w:r>
      <w:r>
        <w:rPr>
          <w:rFonts w:eastAsia="Times New Roman"/>
          <w:lang w:val="it-IT"/>
        </w:rPr>
        <w:t>l</w:t>
      </w:r>
      <w:r>
        <w:rPr>
          <w:rStyle w:val="hps"/>
          <w:rFonts w:eastAsia="Times New Roman"/>
          <w:lang w:val="it-IT"/>
        </w:rPr>
        <w:t>la melodia</w:t>
      </w:r>
      <w:r>
        <w:rPr>
          <w:rFonts w:eastAsia="Times New Roman"/>
          <w:lang w:val="it-IT"/>
        </w:rPr>
        <w:t xml:space="preserve"> </w:t>
      </w:r>
      <w:r>
        <w:rPr>
          <w:rStyle w:val="hps"/>
          <w:rFonts w:eastAsia="Times New Roman"/>
          <w:lang w:val="it-IT"/>
        </w:rPr>
        <w:t>che lo accompagna</w:t>
      </w:r>
      <w:r>
        <w:rPr>
          <w:rFonts w:eastAsia="Times New Roman"/>
          <w:lang w:val="it-IT"/>
        </w:rPr>
        <w:t xml:space="preserve">. </w:t>
      </w:r>
    </w:p>
    <w:p w14:paraId="10F5F9D9" w14:textId="7B38DDB6" w:rsidR="00B16D03" w:rsidRDefault="00B16D03" w:rsidP="00B16D03">
      <w:pPr>
        <w:spacing w:line="360" w:lineRule="auto"/>
        <w:rPr>
          <w:rFonts w:eastAsia="Times New Roman"/>
          <w:lang w:val="it-IT"/>
        </w:rPr>
      </w:pPr>
      <w:r w:rsidRPr="004B01F2">
        <w:rPr>
          <w:rStyle w:val="hps"/>
          <w:rFonts w:eastAsia="Times New Roman"/>
          <w:lang w:val="it-IT"/>
        </w:rPr>
        <w:t>Oggi</w:t>
      </w:r>
      <w:r w:rsidRPr="004B01F2">
        <w:rPr>
          <w:rFonts w:eastAsia="Times New Roman"/>
          <w:lang w:val="it-IT"/>
        </w:rPr>
        <w:t xml:space="preserve"> l'inglese è </w:t>
      </w:r>
      <w:r w:rsidRPr="004B01F2">
        <w:rPr>
          <w:rStyle w:val="hps"/>
          <w:rFonts w:eastAsia="Times New Roman"/>
          <w:lang w:val="it-IT"/>
        </w:rPr>
        <w:t xml:space="preserve">la lingua in cui </w:t>
      </w:r>
      <w:r w:rsidR="0072690D" w:rsidRPr="004B01F2">
        <w:rPr>
          <w:rStyle w:val="hps"/>
          <w:rFonts w:eastAsia="Times New Roman"/>
          <w:lang w:val="it-IT"/>
        </w:rPr>
        <w:t>nell’</w:t>
      </w:r>
      <w:r w:rsidR="00E06155" w:rsidRPr="004B01F2">
        <w:rPr>
          <w:rStyle w:val="hps"/>
          <w:rFonts w:eastAsia="Times New Roman"/>
          <w:lang w:val="it-IT"/>
        </w:rPr>
        <w:t>occidente molti</w:t>
      </w:r>
      <w:r w:rsidRPr="004B01F2">
        <w:rPr>
          <w:rFonts w:eastAsia="Times New Roman"/>
          <w:lang w:val="it-IT"/>
        </w:rPr>
        <w:t xml:space="preserve"> </w:t>
      </w:r>
      <w:r w:rsidRPr="004B01F2">
        <w:rPr>
          <w:rStyle w:val="hps"/>
          <w:rFonts w:eastAsia="Times New Roman"/>
          <w:lang w:val="it-IT"/>
        </w:rPr>
        <w:t>musicisti</w:t>
      </w:r>
      <w:r w:rsidR="00E06155" w:rsidRPr="004B01F2">
        <w:rPr>
          <w:rFonts w:eastAsia="Times New Roman"/>
          <w:lang w:val="it-IT"/>
        </w:rPr>
        <w:t>, anche non di madre lingua, scrivono</w:t>
      </w:r>
      <w:r w:rsidRPr="004B01F2">
        <w:rPr>
          <w:rStyle w:val="hps"/>
          <w:rFonts w:eastAsia="Times New Roman"/>
          <w:lang w:val="it-IT"/>
        </w:rPr>
        <w:t xml:space="preserve"> </w:t>
      </w:r>
      <w:r w:rsidRPr="004B01F2">
        <w:rPr>
          <w:rFonts w:eastAsia="Times New Roman"/>
          <w:lang w:val="it-IT"/>
        </w:rPr>
        <w:t>le</w:t>
      </w:r>
      <w:r w:rsidRPr="004B01F2">
        <w:rPr>
          <w:rStyle w:val="hps"/>
          <w:rFonts w:eastAsia="Times New Roman"/>
          <w:lang w:val="it-IT"/>
        </w:rPr>
        <w:t xml:space="preserve"> proprie canzoni</w:t>
      </w:r>
      <w:r w:rsidRPr="004B01F2">
        <w:rPr>
          <w:rFonts w:eastAsia="Times New Roman"/>
          <w:lang w:val="it-IT"/>
        </w:rPr>
        <w:t>,</w:t>
      </w:r>
      <w:r>
        <w:rPr>
          <w:rFonts w:eastAsia="Times New Roman"/>
          <w:lang w:val="it-IT"/>
        </w:rPr>
        <w:t xml:space="preserve"> in parte </w:t>
      </w:r>
      <w:r w:rsidR="004B01F2">
        <w:rPr>
          <w:rStyle w:val="hps"/>
          <w:rFonts w:eastAsia="Times New Roman"/>
          <w:lang w:val="it-IT"/>
        </w:rPr>
        <w:t>perché</w:t>
      </w:r>
      <w:r>
        <w:rPr>
          <w:rStyle w:val="hps"/>
          <w:rFonts w:eastAsia="Times New Roman"/>
          <w:lang w:val="it-IT"/>
        </w:rPr>
        <w:t xml:space="preserve"> quasi</w:t>
      </w:r>
      <w:r>
        <w:rPr>
          <w:rFonts w:eastAsia="Times New Roman"/>
          <w:lang w:val="it-IT"/>
        </w:rPr>
        <w:t xml:space="preserve"> </w:t>
      </w:r>
      <w:r>
        <w:rPr>
          <w:rStyle w:val="hps"/>
          <w:rFonts w:eastAsia="Times New Roman"/>
          <w:lang w:val="it-IT"/>
        </w:rPr>
        <w:t>tutti comprendano</w:t>
      </w:r>
      <w:r>
        <w:rPr>
          <w:rFonts w:eastAsia="Times New Roman"/>
          <w:lang w:val="it-IT"/>
        </w:rPr>
        <w:t xml:space="preserve"> di </w:t>
      </w:r>
      <w:r w:rsidR="00EB6E6B">
        <w:rPr>
          <w:rStyle w:val="hps"/>
          <w:rFonts w:eastAsia="Times New Roman"/>
          <w:lang w:val="it-IT"/>
        </w:rPr>
        <w:t xml:space="preserve">che cosa </w:t>
      </w:r>
      <w:r>
        <w:rPr>
          <w:rStyle w:val="hps"/>
          <w:rFonts w:eastAsia="Times New Roman"/>
          <w:lang w:val="it-IT"/>
        </w:rPr>
        <w:t>parla</w:t>
      </w:r>
      <w:r w:rsidR="004B01F2">
        <w:rPr>
          <w:rStyle w:val="hps"/>
          <w:rFonts w:eastAsia="Times New Roman"/>
          <w:lang w:val="it-IT"/>
        </w:rPr>
        <w:t xml:space="preserve"> la canzone</w:t>
      </w:r>
      <w:r>
        <w:rPr>
          <w:rFonts w:eastAsia="Times New Roman"/>
          <w:lang w:val="it-IT"/>
        </w:rPr>
        <w:t xml:space="preserve">. </w:t>
      </w:r>
      <w:r>
        <w:rPr>
          <w:rStyle w:val="hps"/>
          <w:rFonts w:eastAsia="Times New Roman"/>
          <w:lang w:val="it-IT"/>
        </w:rPr>
        <w:t>Sarebbe</w:t>
      </w:r>
      <w:r>
        <w:rPr>
          <w:rFonts w:eastAsia="Times New Roman"/>
          <w:lang w:val="it-IT"/>
        </w:rPr>
        <w:t xml:space="preserve"> </w:t>
      </w:r>
      <w:r>
        <w:rPr>
          <w:rStyle w:val="hps"/>
          <w:rFonts w:eastAsia="Times New Roman"/>
          <w:lang w:val="it-IT"/>
        </w:rPr>
        <w:t>un peccato però se</w:t>
      </w:r>
      <w:r>
        <w:rPr>
          <w:rFonts w:eastAsia="Times New Roman"/>
          <w:lang w:val="it-IT"/>
        </w:rPr>
        <w:t xml:space="preserve"> </w:t>
      </w:r>
      <w:r>
        <w:rPr>
          <w:rStyle w:val="hps"/>
          <w:rFonts w:eastAsia="Times New Roman"/>
          <w:lang w:val="it-IT"/>
        </w:rPr>
        <w:t>per causa della</w:t>
      </w:r>
      <w:r>
        <w:rPr>
          <w:rFonts w:eastAsia="Times New Roman"/>
          <w:lang w:val="it-IT"/>
        </w:rPr>
        <w:t xml:space="preserve"> </w:t>
      </w:r>
      <w:r>
        <w:rPr>
          <w:rStyle w:val="hps"/>
          <w:rFonts w:eastAsia="Times New Roman"/>
          <w:lang w:val="it-IT"/>
        </w:rPr>
        <w:t>principale</w:t>
      </w:r>
      <w:r>
        <w:rPr>
          <w:rFonts w:eastAsia="Times New Roman"/>
          <w:lang w:val="it-IT"/>
        </w:rPr>
        <w:t xml:space="preserve"> offerta di musica in </w:t>
      </w:r>
      <w:r>
        <w:rPr>
          <w:rStyle w:val="hps"/>
          <w:rFonts w:eastAsia="Times New Roman"/>
          <w:lang w:val="it-IT"/>
        </w:rPr>
        <w:t>lingua inglese</w:t>
      </w:r>
      <w:r>
        <w:rPr>
          <w:rFonts w:eastAsia="Times New Roman"/>
          <w:lang w:val="it-IT"/>
        </w:rPr>
        <w:t xml:space="preserve"> </w:t>
      </w:r>
      <w:r>
        <w:rPr>
          <w:rStyle w:val="hps"/>
          <w:rFonts w:eastAsia="Times New Roman"/>
          <w:lang w:val="it-IT"/>
        </w:rPr>
        <w:t>si ignorasse</w:t>
      </w:r>
      <w:r>
        <w:rPr>
          <w:rFonts w:eastAsia="Times New Roman"/>
          <w:lang w:val="it-IT"/>
        </w:rPr>
        <w:t xml:space="preserve"> </w:t>
      </w:r>
      <w:r>
        <w:rPr>
          <w:rStyle w:val="hps"/>
          <w:rFonts w:eastAsia="Times New Roman"/>
          <w:lang w:val="it-IT"/>
        </w:rPr>
        <w:t>tutta la bellezza</w:t>
      </w:r>
      <w:r>
        <w:rPr>
          <w:rFonts w:eastAsia="Times New Roman"/>
          <w:lang w:val="it-IT"/>
        </w:rPr>
        <w:t xml:space="preserve"> </w:t>
      </w:r>
      <w:r>
        <w:rPr>
          <w:rStyle w:val="hps"/>
          <w:rFonts w:eastAsia="Times New Roman"/>
          <w:lang w:val="it-IT"/>
        </w:rPr>
        <w:t>che viene prodotta</w:t>
      </w:r>
      <w:r>
        <w:rPr>
          <w:rFonts w:eastAsia="Times New Roman"/>
          <w:lang w:val="it-IT"/>
        </w:rPr>
        <w:t xml:space="preserve"> </w:t>
      </w:r>
      <w:r>
        <w:rPr>
          <w:rStyle w:val="hps"/>
          <w:rFonts w:eastAsia="Times New Roman"/>
          <w:lang w:val="it-IT"/>
        </w:rPr>
        <w:t>in altre lingue</w:t>
      </w:r>
      <w:r>
        <w:rPr>
          <w:rFonts w:eastAsia="Times New Roman"/>
          <w:lang w:val="it-IT"/>
        </w:rPr>
        <w:t xml:space="preserve">. </w:t>
      </w:r>
      <w:r>
        <w:rPr>
          <w:rStyle w:val="hps"/>
          <w:rFonts w:eastAsia="Times New Roman"/>
          <w:lang w:val="it-IT"/>
        </w:rPr>
        <w:t>Questo è il</w:t>
      </w:r>
      <w:r>
        <w:rPr>
          <w:rFonts w:eastAsia="Times New Roman"/>
          <w:lang w:val="it-IT"/>
        </w:rPr>
        <w:t xml:space="preserve"> </w:t>
      </w:r>
      <w:r>
        <w:rPr>
          <w:rStyle w:val="hps"/>
          <w:rFonts w:eastAsia="Times New Roman"/>
          <w:lang w:val="it-IT"/>
        </w:rPr>
        <w:t>motivo per cui ho</w:t>
      </w:r>
      <w:r>
        <w:rPr>
          <w:rFonts w:eastAsia="Times New Roman"/>
          <w:lang w:val="it-IT"/>
        </w:rPr>
        <w:t xml:space="preserve"> </w:t>
      </w:r>
      <w:r>
        <w:rPr>
          <w:rStyle w:val="hps"/>
          <w:rFonts w:eastAsia="Times New Roman"/>
          <w:lang w:val="it-IT"/>
        </w:rPr>
        <w:t>scelto di,</w:t>
      </w:r>
      <w:r>
        <w:rPr>
          <w:rFonts w:eastAsia="Times New Roman"/>
          <w:lang w:val="it-IT"/>
        </w:rPr>
        <w:t xml:space="preserve"> </w:t>
      </w:r>
      <w:r>
        <w:rPr>
          <w:rStyle w:val="hps"/>
          <w:rFonts w:eastAsia="Times New Roman"/>
          <w:lang w:val="it-IT"/>
        </w:rPr>
        <w:t xml:space="preserve">nella mia tesi, </w:t>
      </w:r>
      <w:r w:rsidRPr="004B01F2">
        <w:rPr>
          <w:rStyle w:val="hps"/>
          <w:rFonts w:eastAsia="Times New Roman"/>
          <w:lang w:val="it-IT"/>
        </w:rPr>
        <w:t>fare uno studio</w:t>
      </w:r>
      <w:r w:rsidRPr="004B01F2">
        <w:rPr>
          <w:rFonts w:eastAsia="Times New Roman"/>
          <w:lang w:val="it-IT"/>
        </w:rPr>
        <w:t xml:space="preserve"> </w:t>
      </w:r>
      <w:r w:rsidRPr="004B01F2">
        <w:rPr>
          <w:rStyle w:val="hps"/>
          <w:rFonts w:eastAsia="Times New Roman"/>
          <w:lang w:val="it-IT"/>
        </w:rPr>
        <w:t>sulla traduzione</w:t>
      </w:r>
      <w:r w:rsidRPr="004B01F2">
        <w:rPr>
          <w:rFonts w:eastAsia="Times New Roman"/>
          <w:lang w:val="it-IT"/>
        </w:rPr>
        <w:t xml:space="preserve"> </w:t>
      </w:r>
      <w:r w:rsidR="004F07A3" w:rsidRPr="004B01F2">
        <w:rPr>
          <w:rStyle w:val="hps"/>
          <w:rFonts w:eastAsia="Times New Roman"/>
          <w:lang w:val="it-IT"/>
        </w:rPr>
        <w:t>della musica pop</w:t>
      </w:r>
      <w:r w:rsidRPr="004B01F2">
        <w:rPr>
          <w:rFonts w:eastAsia="Times New Roman"/>
          <w:lang w:val="it-IT"/>
        </w:rPr>
        <w:t xml:space="preserve">. </w:t>
      </w:r>
      <w:r w:rsidRPr="004B01F2">
        <w:rPr>
          <w:rStyle w:val="hps"/>
          <w:rFonts w:eastAsia="Times New Roman"/>
          <w:lang w:val="it-IT"/>
        </w:rPr>
        <w:t>Intendo per</w:t>
      </w:r>
      <w:r w:rsidRPr="004B01F2">
        <w:rPr>
          <w:rFonts w:eastAsia="Times New Roman"/>
          <w:lang w:val="it-IT"/>
        </w:rPr>
        <w:t xml:space="preserve"> </w:t>
      </w:r>
      <w:r w:rsidR="004F07A3" w:rsidRPr="004B01F2">
        <w:rPr>
          <w:rFonts w:eastAsia="Times New Roman"/>
          <w:lang w:val="it-IT"/>
        </w:rPr>
        <w:t xml:space="preserve">musica </w:t>
      </w:r>
      <w:r w:rsidR="004F07A3" w:rsidRPr="004B01F2">
        <w:rPr>
          <w:rStyle w:val="hps"/>
          <w:rFonts w:eastAsia="Times New Roman"/>
          <w:lang w:val="it-IT"/>
        </w:rPr>
        <w:t>pop</w:t>
      </w:r>
      <w:r w:rsidRPr="004B01F2">
        <w:rPr>
          <w:rFonts w:eastAsia="Times New Roman"/>
          <w:lang w:val="it-IT"/>
        </w:rPr>
        <w:t xml:space="preserve"> tutti i tipi </w:t>
      </w:r>
      <w:r w:rsidRPr="004B01F2">
        <w:rPr>
          <w:rStyle w:val="hps"/>
          <w:rFonts w:eastAsia="Times New Roman"/>
          <w:lang w:val="it-IT"/>
        </w:rPr>
        <w:t>e generi</w:t>
      </w:r>
      <w:r w:rsidRPr="004B01F2">
        <w:rPr>
          <w:rFonts w:eastAsia="Times New Roman"/>
          <w:lang w:val="it-IT"/>
        </w:rPr>
        <w:t xml:space="preserve"> </w:t>
      </w:r>
      <w:r w:rsidRPr="004B01F2">
        <w:rPr>
          <w:rStyle w:val="hps"/>
          <w:rFonts w:eastAsia="Times New Roman"/>
          <w:lang w:val="it-IT"/>
        </w:rPr>
        <w:t>della musica contemporanea</w:t>
      </w:r>
      <w:r w:rsidR="004F07A3" w:rsidRPr="004B01F2">
        <w:rPr>
          <w:rFonts w:eastAsia="Times New Roman"/>
          <w:lang w:val="it-IT"/>
        </w:rPr>
        <w:t xml:space="preserve"> e</w:t>
      </w:r>
      <w:r w:rsidRPr="004B01F2">
        <w:rPr>
          <w:rFonts w:eastAsia="Times New Roman"/>
          <w:lang w:val="it-IT"/>
        </w:rPr>
        <w:t xml:space="preserve"> non </w:t>
      </w:r>
      <w:r w:rsidRPr="004B01F2">
        <w:rPr>
          <w:rStyle w:val="hps"/>
          <w:rFonts w:eastAsia="Times New Roman"/>
          <w:lang w:val="it-IT"/>
        </w:rPr>
        <w:t>necessariamente</w:t>
      </w:r>
      <w:r w:rsidRPr="004B01F2">
        <w:rPr>
          <w:rFonts w:eastAsia="Times New Roman"/>
          <w:lang w:val="it-IT"/>
        </w:rPr>
        <w:t xml:space="preserve"> </w:t>
      </w:r>
      <w:r w:rsidR="004B01F2">
        <w:rPr>
          <w:rFonts w:eastAsia="Times New Roman"/>
          <w:lang w:val="it-IT"/>
        </w:rPr>
        <w:t>musica che vengono</w:t>
      </w:r>
      <w:r w:rsidR="004B01F2">
        <w:rPr>
          <w:rStyle w:val="hps"/>
          <w:rFonts w:eastAsia="Times New Roman"/>
          <w:lang w:val="it-IT"/>
        </w:rPr>
        <w:t xml:space="preserve"> etichettati</w:t>
      </w:r>
      <w:r w:rsidRPr="004B01F2">
        <w:rPr>
          <w:rStyle w:val="hps"/>
          <w:rFonts w:eastAsia="Times New Roman"/>
          <w:lang w:val="it-IT"/>
        </w:rPr>
        <w:t xml:space="preserve"> come</w:t>
      </w:r>
      <w:r w:rsidRPr="004B01F2">
        <w:rPr>
          <w:rFonts w:eastAsia="Times New Roman"/>
          <w:lang w:val="it-IT"/>
        </w:rPr>
        <w:t xml:space="preserve"> </w:t>
      </w:r>
      <w:r w:rsidRPr="004B01F2">
        <w:rPr>
          <w:rStyle w:val="hps"/>
          <w:rFonts w:eastAsia="Times New Roman"/>
          <w:lang w:val="it-IT"/>
        </w:rPr>
        <w:t>musica pop</w:t>
      </w:r>
      <w:r w:rsidRPr="004B01F2">
        <w:rPr>
          <w:rFonts w:eastAsia="Times New Roman"/>
          <w:lang w:val="it-IT"/>
        </w:rPr>
        <w:t>.</w:t>
      </w:r>
    </w:p>
    <w:p w14:paraId="477EBEC4" w14:textId="06639711" w:rsidR="00B16D03" w:rsidRDefault="00B16D03" w:rsidP="00B16D03">
      <w:pPr>
        <w:spacing w:line="360" w:lineRule="auto"/>
        <w:rPr>
          <w:rFonts w:eastAsia="Times New Roman"/>
          <w:lang w:val="it-IT"/>
        </w:rPr>
      </w:pPr>
      <w:r w:rsidRPr="004B01F2">
        <w:rPr>
          <w:rStyle w:val="hps"/>
          <w:rFonts w:eastAsia="Times New Roman"/>
          <w:lang w:val="it-IT"/>
        </w:rPr>
        <w:t>La mia tesi</w:t>
      </w:r>
      <w:r w:rsidRPr="004B01F2">
        <w:rPr>
          <w:rFonts w:eastAsia="Times New Roman"/>
          <w:lang w:val="it-IT"/>
        </w:rPr>
        <w:t xml:space="preserve"> </w:t>
      </w:r>
      <w:r w:rsidRPr="004B01F2">
        <w:rPr>
          <w:rStyle w:val="hps"/>
          <w:rFonts w:eastAsia="Times New Roman"/>
          <w:lang w:val="it-IT"/>
        </w:rPr>
        <w:t>si compone di tre</w:t>
      </w:r>
      <w:r w:rsidRPr="004B01F2">
        <w:rPr>
          <w:rFonts w:eastAsia="Times New Roman"/>
          <w:lang w:val="it-IT"/>
        </w:rPr>
        <w:t xml:space="preserve"> </w:t>
      </w:r>
      <w:r w:rsidRPr="004B01F2">
        <w:rPr>
          <w:rStyle w:val="hps"/>
          <w:rFonts w:eastAsia="Times New Roman"/>
          <w:lang w:val="it-IT"/>
        </w:rPr>
        <w:t>parti</w:t>
      </w:r>
      <w:r w:rsidRPr="004B01F2">
        <w:rPr>
          <w:rFonts w:eastAsia="Times New Roman"/>
          <w:lang w:val="it-IT"/>
        </w:rPr>
        <w:t xml:space="preserve">. </w:t>
      </w:r>
      <w:r w:rsidR="004F07A3" w:rsidRPr="004B01F2">
        <w:rPr>
          <w:rStyle w:val="hps"/>
          <w:rFonts w:eastAsia="Times New Roman"/>
          <w:lang w:val="it-IT"/>
        </w:rPr>
        <w:t>Una prima parte d’</w:t>
      </w:r>
      <w:r w:rsidR="00C56154" w:rsidRPr="004B01F2">
        <w:rPr>
          <w:rStyle w:val="hps"/>
          <w:rFonts w:eastAsia="Times New Roman"/>
          <w:lang w:val="it-IT"/>
        </w:rPr>
        <w:t>introduzione metodologica</w:t>
      </w:r>
      <w:r w:rsidRPr="004B01F2">
        <w:rPr>
          <w:rFonts w:eastAsia="Times New Roman"/>
          <w:lang w:val="it-IT"/>
        </w:rPr>
        <w:t xml:space="preserve">, </w:t>
      </w:r>
      <w:r w:rsidRPr="004B01F2">
        <w:rPr>
          <w:rStyle w:val="hps"/>
          <w:rFonts w:eastAsia="Times New Roman"/>
          <w:lang w:val="it-IT"/>
        </w:rPr>
        <w:t>una descrittiva</w:t>
      </w:r>
      <w:r w:rsidRPr="004B01F2">
        <w:rPr>
          <w:rFonts w:eastAsia="Times New Roman"/>
          <w:lang w:val="it-IT"/>
        </w:rPr>
        <w:t xml:space="preserve"> </w:t>
      </w:r>
      <w:r w:rsidRPr="004B01F2">
        <w:rPr>
          <w:rStyle w:val="hps"/>
          <w:rFonts w:eastAsia="Times New Roman"/>
          <w:lang w:val="it-IT"/>
        </w:rPr>
        <w:t>e</w:t>
      </w:r>
      <w:r w:rsidRPr="004B01F2">
        <w:rPr>
          <w:rFonts w:eastAsia="Times New Roman"/>
          <w:lang w:val="it-IT"/>
        </w:rPr>
        <w:t xml:space="preserve"> </w:t>
      </w:r>
      <w:r w:rsidR="00C56154" w:rsidRPr="004B01F2">
        <w:rPr>
          <w:rStyle w:val="hps"/>
          <w:rFonts w:eastAsia="Times New Roman"/>
          <w:lang w:val="it-IT"/>
        </w:rPr>
        <w:t>una più pratica</w:t>
      </w:r>
      <w:r w:rsidRPr="004B01F2">
        <w:rPr>
          <w:rFonts w:eastAsia="Times New Roman"/>
          <w:lang w:val="it-IT"/>
        </w:rPr>
        <w:t xml:space="preserve">. </w:t>
      </w:r>
      <w:r w:rsidRPr="004B01F2">
        <w:rPr>
          <w:rStyle w:val="hps"/>
          <w:rFonts w:eastAsia="Times New Roman"/>
          <w:lang w:val="it-IT"/>
        </w:rPr>
        <w:t>Nella prima parte</w:t>
      </w:r>
      <w:r w:rsidRPr="004B01F2">
        <w:rPr>
          <w:rFonts w:eastAsia="Times New Roman"/>
          <w:lang w:val="it-IT"/>
        </w:rPr>
        <w:t xml:space="preserve"> studierò </w:t>
      </w:r>
      <w:r w:rsidRPr="004B01F2">
        <w:rPr>
          <w:rStyle w:val="hps"/>
          <w:rFonts w:eastAsia="Times New Roman"/>
          <w:lang w:val="it-IT"/>
        </w:rPr>
        <w:t>l’evoluzione</w:t>
      </w:r>
      <w:r w:rsidRPr="004B01F2">
        <w:rPr>
          <w:rFonts w:eastAsia="Times New Roman"/>
          <w:lang w:val="it-IT"/>
        </w:rPr>
        <w:t xml:space="preserve"> </w:t>
      </w:r>
      <w:r w:rsidRPr="004B01F2">
        <w:rPr>
          <w:rStyle w:val="hps"/>
          <w:rFonts w:eastAsia="Times New Roman"/>
          <w:lang w:val="it-IT"/>
        </w:rPr>
        <w:t xml:space="preserve">delle </w:t>
      </w:r>
      <w:r w:rsidR="004F07A3" w:rsidRPr="004B01F2">
        <w:rPr>
          <w:rStyle w:val="hps"/>
          <w:rFonts w:eastAsia="Times New Roman"/>
          <w:lang w:val="it-IT"/>
        </w:rPr>
        <w:t>teorie</w:t>
      </w:r>
      <w:r w:rsidRPr="004B01F2">
        <w:rPr>
          <w:rFonts w:eastAsia="Times New Roman"/>
          <w:lang w:val="it-IT"/>
        </w:rPr>
        <w:t xml:space="preserve"> </w:t>
      </w:r>
      <w:r w:rsidRPr="004B01F2">
        <w:rPr>
          <w:rStyle w:val="hps"/>
          <w:rFonts w:eastAsia="Times New Roman"/>
          <w:lang w:val="it-IT"/>
        </w:rPr>
        <w:t>e dei metodi</w:t>
      </w:r>
      <w:r w:rsidRPr="004B01F2">
        <w:rPr>
          <w:rFonts w:eastAsia="Times New Roman"/>
          <w:lang w:val="it-IT"/>
        </w:rPr>
        <w:t xml:space="preserve"> </w:t>
      </w:r>
      <w:r w:rsidRPr="004B01F2">
        <w:rPr>
          <w:rStyle w:val="hps"/>
          <w:rFonts w:eastAsia="Times New Roman"/>
          <w:lang w:val="it-IT"/>
        </w:rPr>
        <w:t>sviluppati</w:t>
      </w:r>
      <w:r w:rsidRPr="004B01F2">
        <w:rPr>
          <w:rFonts w:eastAsia="Times New Roman"/>
          <w:lang w:val="it-IT"/>
        </w:rPr>
        <w:t xml:space="preserve"> </w:t>
      </w:r>
      <w:r w:rsidRPr="004B01F2">
        <w:rPr>
          <w:rStyle w:val="hps"/>
          <w:rFonts w:eastAsia="Times New Roman"/>
          <w:lang w:val="it-IT"/>
        </w:rPr>
        <w:t>intorno</w:t>
      </w:r>
      <w:r w:rsidRPr="004B01F2">
        <w:rPr>
          <w:rFonts w:eastAsia="Times New Roman"/>
          <w:lang w:val="it-IT"/>
        </w:rPr>
        <w:t xml:space="preserve"> alla </w:t>
      </w:r>
      <w:r w:rsidRPr="004B01F2">
        <w:rPr>
          <w:rStyle w:val="hps"/>
          <w:rFonts w:eastAsia="Times New Roman"/>
          <w:lang w:val="it-IT"/>
        </w:rPr>
        <w:t>traduzione di un testo</w:t>
      </w:r>
      <w:r w:rsidRPr="004B01F2">
        <w:rPr>
          <w:rFonts w:eastAsia="Times New Roman"/>
          <w:lang w:val="it-IT"/>
        </w:rPr>
        <w:t xml:space="preserve"> </w:t>
      </w:r>
      <w:r w:rsidRPr="004B01F2">
        <w:rPr>
          <w:rStyle w:val="hps"/>
          <w:rFonts w:eastAsia="Times New Roman"/>
          <w:lang w:val="it-IT"/>
        </w:rPr>
        <w:t>in musica</w:t>
      </w:r>
      <w:r w:rsidR="004F07A3" w:rsidRPr="004B01F2">
        <w:rPr>
          <w:rStyle w:val="hps"/>
          <w:rFonts w:eastAsia="Times New Roman"/>
          <w:lang w:val="it-IT"/>
        </w:rPr>
        <w:t xml:space="preserve"> nella contemporaneità</w:t>
      </w:r>
      <w:r w:rsidRPr="004B01F2">
        <w:rPr>
          <w:rStyle w:val="hps"/>
          <w:rFonts w:eastAsia="Times New Roman"/>
          <w:lang w:val="it-IT"/>
        </w:rPr>
        <w:t>,</w:t>
      </w:r>
      <w:r w:rsidRPr="004B01F2">
        <w:rPr>
          <w:rFonts w:eastAsia="Times New Roman"/>
          <w:lang w:val="it-IT"/>
        </w:rPr>
        <w:t xml:space="preserve"> </w:t>
      </w:r>
      <w:r w:rsidR="004F07A3" w:rsidRPr="004B01F2">
        <w:rPr>
          <w:rStyle w:val="hps"/>
          <w:rFonts w:eastAsia="Times New Roman"/>
          <w:lang w:val="it-IT"/>
        </w:rPr>
        <w:t>da</w:t>
      </w:r>
      <w:r w:rsidR="004B01F2" w:rsidRPr="004B01F2">
        <w:rPr>
          <w:rStyle w:val="hps"/>
          <w:rFonts w:eastAsia="Times New Roman"/>
          <w:lang w:val="it-IT"/>
        </w:rPr>
        <w:t>l</w:t>
      </w:r>
      <w:r w:rsidRPr="004B01F2">
        <w:rPr>
          <w:rStyle w:val="hps"/>
          <w:rFonts w:eastAsia="Times New Roman"/>
          <w:lang w:val="it-IT"/>
        </w:rPr>
        <w:t xml:space="preserve"> 1900</w:t>
      </w:r>
      <w:r w:rsidRPr="004B01F2">
        <w:rPr>
          <w:rFonts w:eastAsia="Times New Roman"/>
          <w:lang w:val="it-IT"/>
        </w:rPr>
        <w:t xml:space="preserve"> </w:t>
      </w:r>
      <w:r w:rsidRPr="004B01F2">
        <w:rPr>
          <w:rStyle w:val="hps"/>
          <w:rFonts w:eastAsia="Times New Roman"/>
          <w:lang w:val="it-IT"/>
        </w:rPr>
        <w:t>fino ad oggi</w:t>
      </w:r>
      <w:r w:rsidRPr="004B01F2">
        <w:rPr>
          <w:rFonts w:eastAsia="Times New Roman"/>
          <w:lang w:val="it-IT"/>
        </w:rPr>
        <w:t xml:space="preserve">. </w:t>
      </w:r>
      <w:r w:rsidRPr="004B01F2">
        <w:rPr>
          <w:rStyle w:val="hps"/>
          <w:rFonts w:eastAsia="Times New Roman"/>
          <w:lang w:val="it-IT"/>
        </w:rPr>
        <w:t>Si vede chiaramente</w:t>
      </w:r>
      <w:r w:rsidRPr="004B01F2">
        <w:rPr>
          <w:rFonts w:eastAsia="Times New Roman"/>
          <w:lang w:val="it-IT"/>
        </w:rPr>
        <w:t xml:space="preserve"> </w:t>
      </w:r>
      <w:r w:rsidRPr="004B01F2">
        <w:rPr>
          <w:rStyle w:val="hps"/>
          <w:rFonts w:eastAsia="Times New Roman"/>
          <w:lang w:val="it-IT"/>
        </w:rPr>
        <w:t>uno sviluppo che</w:t>
      </w:r>
      <w:r w:rsidRPr="004B01F2">
        <w:rPr>
          <w:rFonts w:eastAsia="Times New Roman"/>
          <w:lang w:val="it-IT"/>
        </w:rPr>
        <w:t xml:space="preserve"> </w:t>
      </w:r>
      <w:r w:rsidRPr="004B01F2">
        <w:rPr>
          <w:rStyle w:val="hps"/>
          <w:rFonts w:eastAsia="Times New Roman"/>
          <w:lang w:val="it-IT"/>
        </w:rPr>
        <w:t>proviene da un confronto</w:t>
      </w:r>
      <w:r w:rsidRPr="004B01F2">
        <w:rPr>
          <w:rFonts w:eastAsia="Times New Roman"/>
          <w:lang w:val="it-IT"/>
        </w:rPr>
        <w:t xml:space="preserve"> del testo che è </w:t>
      </w:r>
      <w:r w:rsidR="004B01F2" w:rsidRPr="004B01F2">
        <w:rPr>
          <w:rFonts w:eastAsia="Times New Roman"/>
          <w:i/>
          <w:lang w:val="it-IT"/>
        </w:rPr>
        <w:t xml:space="preserve">source </w:t>
      </w:r>
      <w:r w:rsidR="004B01F2" w:rsidRPr="004B01F2">
        <w:rPr>
          <w:rFonts w:eastAsia="Times New Roman"/>
          <w:i/>
        </w:rPr>
        <w:t xml:space="preserve">orientated </w:t>
      </w:r>
      <w:r w:rsidR="004B01F2" w:rsidRPr="004B01F2">
        <w:rPr>
          <w:rStyle w:val="hps"/>
          <w:rFonts w:eastAsia="Times New Roman"/>
          <w:lang w:val="it-IT"/>
        </w:rPr>
        <w:t xml:space="preserve">e del </w:t>
      </w:r>
      <w:r w:rsidRPr="004B01F2">
        <w:rPr>
          <w:rStyle w:val="hps"/>
          <w:rFonts w:eastAsia="Times New Roman"/>
          <w:lang w:val="it-IT"/>
        </w:rPr>
        <w:t xml:space="preserve">testo più </w:t>
      </w:r>
      <w:r w:rsidRPr="004B01F2">
        <w:rPr>
          <w:rStyle w:val="hps"/>
          <w:rFonts w:eastAsia="Times New Roman"/>
          <w:i/>
          <w:lang w:val="it-IT"/>
        </w:rPr>
        <w:t>target</w:t>
      </w:r>
      <w:r w:rsidR="004B01F2" w:rsidRPr="004B01F2">
        <w:rPr>
          <w:rStyle w:val="hps"/>
          <w:rFonts w:eastAsia="Times New Roman"/>
          <w:lang w:val="it-IT"/>
        </w:rPr>
        <w:t xml:space="preserve"> </w:t>
      </w:r>
      <w:r w:rsidR="004B01F2" w:rsidRPr="004B01F2">
        <w:rPr>
          <w:rStyle w:val="hps"/>
          <w:rFonts w:eastAsia="Times New Roman"/>
          <w:i/>
          <w:lang w:val="it-IT"/>
        </w:rPr>
        <w:t>orientated</w:t>
      </w:r>
      <w:r w:rsidRPr="004B01F2">
        <w:rPr>
          <w:rFonts w:eastAsia="Times New Roman"/>
          <w:lang w:val="it-IT"/>
        </w:rPr>
        <w:t>.</w:t>
      </w:r>
      <w:r>
        <w:rPr>
          <w:rFonts w:eastAsia="Times New Roman"/>
          <w:lang w:val="it-IT"/>
        </w:rPr>
        <w:t xml:space="preserve"> </w:t>
      </w:r>
    </w:p>
    <w:p w14:paraId="6469433C" w14:textId="6EC5A2D9" w:rsidR="00B16D03" w:rsidRDefault="00B16D03" w:rsidP="00B16D03">
      <w:pPr>
        <w:spacing w:line="360" w:lineRule="auto"/>
        <w:rPr>
          <w:lang w:val="nl-NL"/>
        </w:rPr>
      </w:pPr>
      <w:r>
        <w:rPr>
          <w:rStyle w:val="hps"/>
          <w:rFonts w:eastAsia="Times New Roman"/>
          <w:lang w:val="it-IT"/>
        </w:rPr>
        <w:t>Nel campo letterario, grandi pensatori</w:t>
      </w:r>
      <w:r>
        <w:rPr>
          <w:rFonts w:eastAsia="Times New Roman"/>
          <w:lang w:val="it-IT"/>
        </w:rPr>
        <w:t xml:space="preserve"> </w:t>
      </w:r>
      <w:r>
        <w:rPr>
          <w:rStyle w:val="hps"/>
          <w:rFonts w:eastAsia="Times New Roman"/>
          <w:lang w:val="it-IT"/>
        </w:rPr>
        <w:t>come</w:t>
      </w:r>
      <w:r>
        <w:rPr>
          <w:rFonts w:eastAsia="Times New Roman"/>
          <w:lang w:val="it-IT"/>
        </w:rPr>
        <w:t xml:space="preserve"> </w:t>
      </w:r>
      <w:r>
        <w:rPr>
          <w:rStyle w:val="hps"/>
          <w:rFonts w:eastAsia="Times New Roman"/>
          <w:lang w:val="it-IT"/>
        </w:rPr>
        <w:t>Benedetto Croce e</w:t>
      </w:r>
      <w:r>
        <w:rPr>
          <w:rFonts w:eastAsia="Times New Roman"/>
          <w:lang w:val="it-IT"/>
        </w:rPr>
        <w:t xml:space="preserve"> </w:t>
      </w:r>
      <w:r>
        <w:rPr>
          <w:rStyle w:val="hps"/>
          <w:rFonts w:eastAsia="Times New Roman"/>
          <w:lang w:val="it-IT"/>
        </w:rPr>
        <w:t>Luigi</w:t>
      </w:r>
      <w:r>
        <w:rPr>
          <w:rFonts w:eastAsia="Times New Roman"/>
          <w:lang w:val="it-IT"/>
        </w:rPr>
        <w:t xml:space="preserve"> </w:t>
      </w:r>
      <w:r>
        <w:rPr>
          <w:rStyle w:val="hps"/>
          <w:rFonts w:eastAsia="Times New Roman"/>
          <w:lang w:val="it-IT"/>
        </w:rPr>
        <w:t>Pirandello</w:t>
      </w:r>
      <w:r>
        <w:rPr>
          <w:rFonts w:eastAsia="Times New Roman"/>
          <w:lang w:val="it-IT"/>
        </w:rPr>
        <w:t xml:space="preserve">, all’inizio del </w:t>
      </w:r>
      <w:r>
        <w:rPr>
          <w:rStyle w:val="hps"/>
          <w:rFonts w:eastAsia="Times New Roman"/>
          <w:lang w:val="it-IT"/>
        </w:rPr>
        <w:t>1900,</w:t>
      </w:r>
      <w:r>
        <w:rPr>
          <w:rFonts w:eastAsia="Times New Roman"/>
          <w:lang w:val="it-IT"/>
        </w:rPr>
        <w:t xml:space="preserve"> </w:t>
      </w:r>
      <w:r>
        <w:rPr>
          <w:rStyle w:val="hps"/>
          <w:rFonts w:eastAsia="Times New Roman"/>
          <w:lang w:val="it-IT"/>
        </w:rPr>
        <w:t>erano ancora convinti</w:t>
      </w:r>
      <w:r>
        <w:rPr>
          <w:rFonts w:eastAsia="Times New Roman"/>
          <w:lang w:val="it-IT"/>
        </w:rPr>
        <w:t xml:space="preserve"> </w:t>
      </w:r>
      <w:r>
        <w:rPr>
          <w:rStyle w:val="hps"/>
          <w:rFonts w:eastAsia="Times New Roman"/>
          <w:lang w:val="it-IT"/>
        </w:rPr>
        <w:t>dell'impossibilità</w:t>
      </w:r>
      <w:r>
        <w:rPr>
          <w:rFonts w:eastAsia="Times New Roman"/>
          <w:lang w:val="it-IT"/>
        </w:rPr>
        <w:t xml:space="preserve"> </w:t>
      </w:r>
      <w:r>
        <w:rPr>
          <w:rStyle w:val="hps"/>
          <w:rFonts w:eastAsia="Times New Roman"/>
          <w:lang w:val="it-IT"/>
        </w:rPr>
        <w:t>di tradurre</w:t>
      </w:r>
      <w:r>
        <w:rPr>
          <w:rFonts w:eastAsia="Times New Roman"/>
          <w:lang w:val="it-IT"/>
        </w:rPr>
        <w:t xml:space="preserve"> </w:t>
      </w:r>
      <w:r>
        <w:rPr>
          <w:rStyle w:val="hps"/>
          <w:rFonts w:eastAsia="Times New Roman"/>
          <w:lang w:val="it-IT"/>
        </w:rPr>
        <w:t>il testo originale</w:t>
      </w:r>
      <w:r>
        <w:rPr>
          <w:rFonts w:eastAsia="Times New Roman"/>
          <w:lang w:val="it-IT"/>
        </w:rPr>
        <w:t xml:space="preserve"> </w:t>
      </w:r>
      <w:r>
        <w:rPr>
          <w:rStyle w:val="hps"/>
          <w:rFonts w:eastAsia="Times New Roman"/>
          <w:lang w:val="it-IT"/>
        </w:rPr>
        <w:t>in un'altra lingua</w:t>
      </w:r>
      <w:r>
        <w:rPr>
          <w:rFonts w:eastAsia="Times New Roman"/>
          <w:lang w:val="it-IT"/>
        </w:rPr>
        <w:t xml:space="preserve">, </w:t>
      </w:r>
      <w:r>
        <w:rPr>
          <w:rStyle w:val="hps"/>
          <w:rFonts w:eastAsia="Times New Roman"/>
          <w:lang w:val="it-IT"/>
        </w:rPr>
        <w:t>che</w:t>
      </w:r>
      <w:r>
        <w:rPr>
          <w:rFonts w:eastAsia="Times New Roman"/>
          <w:lang w:val="it-IT"/>
        </w:rPr>
        <w:t xml:space="preserve"> avrebbe </w:t>
      </w:r>
      <w:r>
        <w:rPr>
          <w:rStyle w:val="hps"/>
          <w:rFonts w:eastAsia="Times New Roman"/>
          <w:lang w:val="it-IT"/>
        </w:rPr>
        <w:t>portato solo</w:t>
      </w:r>
      <w:r>
        <w:rPr>
          <w:rFonts w:eastAsia="Times New Roman"/>
          <w:lang w:val="it-IT"/>
        </w:rPr>
        <w:t xml:space="preserve"> </w:t>
      </w:r>
      <w:r>
        <w:rPr>
          <w:rStyle w:val="hps"/>
          <w:rFonts w:eastAsia="Times New Roman"/>
          <w:lang w:val="it-IT"/>
        </w:rPr>
        <w:t>alla</w:t>
      </w:r>
      <w:r>
        <w:rPr>
          <w:rFonts w:eastAsia="Times New Roman"/>
          <w:lang w:val="it-IT"/>
        </w:rPr>
        <w:t xml:space="preserve"> </w:t>
      </w:r>
      <w:r>
        <w:rPr>
          <w:rStyle w:val="hps"/>
          <w:rFonts w:eastAsia="Times New Roman"/>
          <w:lang w:val="it-IT"/>
        </w:rPr>
        <w:t>perdita del</w:t>
      </w:r>
      <w:r>
        <w:rPr>
          <w:rFonts w:eastAsia="Times New Roman"/>
          <w:lang w:val="it-IT"/>
        </w:rPr>
        <w:t xml:space="preserve"> </w:t>
      </w:r>
      <w:r>
        <w:rPr>
          <w:rStyle w:val="hps"/>
          <w:rFonts w:eastAsia="Times New Roman"/>
          <w:lang w:val="it-IT"/>
        </w:rPr>
        <w:t>senso originario</w:t>
      </w:r>
      <w:r>
        <w:rPr>
          <w:rFonts w:eastAsia="Times New Roman"/>
          <w:lang w:val="it-IT"/>
        </w:rPr>
        <w:t xml:space="preserve"> </w:t>
      </w:r>
      <w:r>
        <w:rPr>
          <w:rStyle w:val="hps"/>
          <w:rFonts w:eastAsia="Times New Roman"/>
          <w:lang w:val="it-IT"/>
        </w:rPr>
        <w:t>e dell’anima</w:t>
      </w:r>
      <w:r>
        <w:rPr>
          <w:rFonts w:eastAsia="Times New Roman"/>
          <w:lang w:val="it-IT"/>
        </w:rPr>
        <w:t xml:space="preserve"> </w:t>
      </w:r>
      <w:r>
        <w:rPr>
          <w:rStyle w:val="hps"/>
          <w:rFonts w:eastAsia="Times New Roman"/>
          <w:lang w:val="it-IT"/>
        </w:rPr>
        <w:t>del testo.</w:t>
      </w:r>
      <w:r>
        <w:rPr>
          <w:rFonts w:eastAsia="Times New Roman"/>
          <w:lang w:val="it-IT"/>
        </w:rPr>
        <w:t xml:space="preserve"> </w:t>
      </w:r>
      <w:r>
        <w:rPr>
          <w:rStyle w:val="hps"/>
          <w:rFonts w:eastAsia="Times New Roman"/>
          <w:lang w:val="it-IT"/>
        </w:rPr>
        <w:t>Possiamo notare</w:t>
      </w:r>
      <w:r>
        <w:rPr>
          <w:rFonts w:eastAsia="Times New Roman"/>
          <w:lang w:val="it-IT"/>
        </w:rPr>
        <w:t xml:space="preserve"> </w:t>
      </w:r>
      <w:r>
        <w:rPr>
          <w:rStyle w:val="hps"/>
          <w:rFonts w:eastAsia="Times New Roman"/>
          <w:lang w:val="it-IT"/>
        </w:rPr>
        <w:t>che i</w:t>
      </w:r>
      <w:r>
        <w:rPr>
          <w:rFonts w:eastAsia="Times New Roman"/>
          <w:lang w:val="it-IT"/>
        </w:rPr>
        <w:t xml:space="preserve"> </w:t>
      </w:r>
      <w:r>
        <w:rPr>
          <w:rStyle w:val="hps"/>
          <w:rFonts w:eastAsia="Times New Roman"/>
          <w:lang w:val="it-IT"/>
        </w:rPr>
        <w:t>ricercatori</w:t>
      </w:r>
      <w:r>
        <w:rPr>
          <w:rFonts w:eastAsia="Times New Roman"/>
          <w:lang w:val="it-IT"/>
        </w:rPr>
        <w:t xml:space="preserve"> </w:t>
      </w:r>
      <w:r>
        <w:rPr>
          <w:rStyle w:val="hps"/>
          <w:rFonts w:eastAsia="Times New Roman"/>
          <w:lang w:val="it-IT"/>
        </w:rPr>
        <w:t>nel campo della</w:t>
      </w:r>
      <w:r>
        <w:rPr>
          <w:rFonts w:eastAsia="Times New Roman"/>
          <w:lang w:val="it-IT"/>
        </w:rPr>
        <w:t xml:space="preserve"> </w:t>
      </w:r>
      <w:r>
        <w:rPr>
          <w:rStyle w:val="hps"/>
          <w:rFonts w:eastAsia="Times New Roman"/>
          <w:lang w:val="it-IT"/>
        </w:rPr>
        <w:t>traduzione del testo</w:t>
      </w:r>
      <w:r>
        <w:rPr>
          <w:rFonts w:eastAsia="Times New Roman"/>
          <w:lang w:val="it-IT"/>
        </w:rPr>
        <w:t xml:space="preserve"> </w:t>
      </w:r>
      <w:r>
        <w:rPr>
          <w:rStyle w:val="hps"/>
          <w:rFonts w:eastAsia="Times New Roman"/>
          <w:lang w:val="it-IT"/>
        </w:rPr>
        <w:t xml:space="preserve">in musica </w:t>
      </w:r>
      <w:r w:rsidR="004F07A3" w:rsidRPr="004B01F2">
        <w:rPr>
          <w:rStyle w:val="hps"/>
          <w:rFonts w:eastAsia="Times New Roman"/>
          <w:lang w:val="it-IT"/>
        </w:rPr>
        <w:t>condivisero</w:t>
      </w:r>
      <w:r w:rsidR="004B01F2">
        <w:rPr>
          <w:rStyle w:val="hps"/>
          <w:rFonts w:eastAsia="Times New Roman"/>
          <w:lang w:val="it-IT"/>
        </w:rPr>
        <w:t xml:space="preserve"> </w:t>
      </w:r>
      <w:r>
        <w:rPr>
          <w:rStyle w:val="hps"/>
          <w:rFonts w:eastAsia="Times New Roman"/>
          <w:lang w:val="it-IT"/>
        </w:rPr>
        <w:t>quel pensiero</w:t>
      </w:r>
      <w:r>
        <w:rPr>
          <w:rFonts w:eastAsia="Times New Roman"/>
          <w:lang w:val="it-IT"/>
        </w:rPr>
        <w:t xml:space="preserve"> e </w:t>
      </w:r>
      <w:r>
        <w:rPr>
          <w:rStyle w:val="hps"/>
          <w:rFonts w:eastAsia="Times New Roman"/>
          <w:lang w:val="it-IT"/>
        </w:rPr>
        <w:t>che i cantanti</w:t>
      </w:r>
      <w:r>
        <w:rPr>
          <w:rFonts w:eastAsia="Times New Roman"/>
          <w:lang w:val="it-IT"/>
        </w:rPr>
        <w:t xml:space="preserve"> </w:t>
      </w:r>
      <w:r>
        <w:rPr>
          <w:rStyle w:val="hps"/>
          <w:rFonts w:eastAsia="Times New Roman"/>
          <w:lang w:val="it-IT"/>
        </w:rPr>
        <w:t>preferirono</w:t>
      </w:r>
      <w:r>
        <w:rPr>
          <w:rFonts w:eastAsia="Times New Roman"/>
          <w:lang w:val="it-IT"/>
        </w:rPr>
        <w:t xml:space="preserve"> cantare ciò che era </w:t>
      </w:r>
      <w:r>
        <w:rPr>
          <w:rStyle w:val="hps"/>
          <w:rFonts w:eastAsia="Times New Roman"/>
          <w:lang w:val="it-IT"/>
        </w:rPr>
        <w:t>incomprensibile</w:t>
      </w:r>
      <w:r>
        <w:rPr>
          <w:rFonts w:eastAsia="Times New Roman"/>
          <w:lang w:val="it-IT"/>
        </w:rPr>
        <w:t xml:space="preserve"> </w:t>
      </w:r>
      <w:r>
        <w:rPr>
          <w:rStyle w:val="hps"/>
          <w:rFonts w:eastAsia="Times New Roman"/>
          <w:lang w:val="it-IT"/>
        </w:rPr>
        <w:t>per</w:t>
      </w:r>
      <w:r>
        <w:rPr>
          <w:rFonts w:eastAsia="Times New Roman"/>
          <w:lang w:val="it-IT"/>
        </w:rPr>
        <w:t xml:space="preserve"> </w:t>
      </w:r>
      <w:r>
        <w:rPr>
          <w:rStyle w:val="hps"/>
          <w:rFonts w:eastAsia="Times New Roman"/>
          <w:lang w:val="it-IT"/>
        </w:rPr>
        <w:t>il loro pubblico</w:t>
      </w:r>
      <w:r>
        <w:rPr>
          <w:rFonts w:eastAsia="Times New Roman"/>
          <w:lang w:val="it-IT"/>
        </w:rPr>
        <w:t xml:space="preserve"> </w:t>
      </w:r>
      <w:r>
        <w:rPr>
          <w:rStyle w:val="hps"/>
          <w:rFonts w:eastAsia="Times New Roman"/>
          <w:lang w:val="it-IT"/>
        </w:rPr>
        <w:t>in una lingua straniera</w:t>
      </w:r>
      <w:r>
        <w:rPr>
          <w:rFonts w:eastAsia="Times New Roman"/>
          <w:lang w:val="it-IT"/>
        </w:rPr>
        <w:t xml:space="preserve">, piuttosto che andare a toccare </w:t>
      </w:r>
      <w:r>
        <w:rPr>
          <w:rStyle w:val="hps"/>
          <w:rFonts w:eastAsia="Times New Roman"/>
          <w:lang w:val="it-IT"/>
        </w:rPr>
        <w:t>il valore</w:t>
      </w:r>
      <w:r>
        <w:rPr>
          <w:rFonts w:eastAsia="Times New Roman"/>
          <w:lang w:val="it-IT"/>
        </w:rPr>
        <w:t xml:space="preserve"> </w:t>
      </w:r>
      <w:r>
        <w:rPr>
          <w:rStyle w:val="hps"/>
          <w:rFonts w:eastAsia="Times New Roman"/>
          <w:lang w:val="it-IT"/>
        </w:rPr>
        <w:t>artistico della</w:t>
      </w:r>
      <w:r>
        <w:rPr>
          <w:rFonts w:eastAsia="Times New Roman"/>
          <w:lang w:val="it-IT"/>
        </w:rPr>
        <w:t xml:space="preserve"> </w:t>
      </w:r>
      <w:r>
        <w:rPr>
          <w:rStyle w:val="hps"/>
          <w:rFonts w:eastAsia="Times New Roman"/>
          <w:lang w:val="it-IT"/>
        </w:rPr>
        <w:t>canzone come un</w:t>
      </w:r>
      <w:r>
        <w:rPr>
          <w:rFonts w:eastAsia="Times New Roman"/>
          <w:lang w:val="it-IT"/>
        </w:rPr>
        <w:t xml:space="preserve"> </w:t>
      </w:r>
      <w:r>
        <w:rPr>
          <w:rStyle w:val="hps"/>
          <w:rFonts w:eastAsia="Times New Roman"/>
          <w:lang w:val="it-IT"/>
        </w:rPr>
        <w:t>insieme di testo e</w:t>
      </w:r>
      <w:r>
        <w:rPr>
          <w:rFonts w:eastAsia="Times New Roman"/>
          <w:lang w:val="it-IT"/>
        </w:rPr>
        <w:t xml:space="preserve"> </w:t>
      </w:r>
      <w:r>
        <w:rPr>
          <w:rStyle w:val="hps"/>
          <w:rFonts w:eastAsia="Times New Roman"/>
          <w:lang w:val="it-IT"/>
        </w:rPr>
        <w:t xml:space="preserve">musica. </w:t>
      </w:r>
      <w:r w:rsidRPr="00F6420A">
        <w:rPr>
          <w:lang w:val="en-US"/>
        </w:rPr>
        <w:t>“It has generally been assumed that song translations were for the ignorant and vulgar. The ‘best’ people have usually declared that there should be no translations”</w:t>
      </w:r>
      <w:r>
        <w:rPr>
          <w:lang w:val="nl-NL"/>
        </w:rPr>
        <w:t>.</w:t>
      </w:r>
      <w:r>
        <w:rPr>
          <w:rStyle w:val="Voetnootmarkering"/>
          <w:lang w:val="nl-NL"/>
        </w:rPr>
        <w:footnoteReference w:id="1"/>
      </w:r>
    </w:p>
    <w:p w14:paraId="3545536D" w14:textId="77777777" w:rsidR="00B16D03" w:rsidRDefault="00B16D03" w:rsidP="00B16D03">
      <w:pPr>
        <w:spacing w:line="360" w:lineRule="auto"/>
        <w:rPr>
          <w:rFonts w:eastAsia="Times New Roman"/>
          <w:lang w:val="it-IT"/>
        </w:rPr>
      </w:pPr>
      <w:r>
        <w:rPr>
          <w:rStyle w:val="hps"/>
          <w:rFonts w:eastAsia="Times New Roman"/>
          <w:lang w:val="it-IT"/>
        </w:rPr>
        <w:t>A quei tempi</w:t>
      </w:r>
      <w:r>
        <w:rPr>
          <w:rFonts w:eastAsia="Times New Roman"/>
          <w:lang w:val="it-IT"/>
        </w:rPr>
        <w:t xml:space="preserve">, la musica </w:t>
      </w:r>
      <w:r>
        <w:rPr>
          <w:rStyle w:val="hps"/>
          <w:rFonts w:eastAsia="Times New Roman"/>
          <w:lang w:val="it-IT"/>
        </w:rPr>
        <w:t>e il testo</w:t>
      </w:r>
      <w:r>
        <w:rPr>
          <w:rFonts w:eastAsia="Times New Roman"/>
          <w:lang w:val="it-IT"/>
        </w:rPr>
        <w:t xml:space="preserve"> </w:t>
      </w:r>
      <w:r>
        <w:rPr>
          <w:rStyle w:val="hps"/>
          <w:rFonts w:eastAsia="Times New Roman"/>
          <w:lang w:val="it-IT"/>
        </w:rPr>
        <w:t>erano disponibili su</w:t>
      </w:r>
      <w:r>
        <w:rPr>
          <w:rFonts w:eastAsia="Times New Roman"/>
          <w:lang w:val="it-IT"/>
        </w:rPr>
        <w:t xml:space="preserve"> </w:t>
      </w:r>
      <w:r>
        <w:rPr>
          <w:rStyle w:val="hps"/>
          <w:rFonts w:eastAsia="Times New Roman"/>
          <w:lang w:val="it-IT"/>
        </w:rPr>
        <w:t>spartito</w:t>
      </w:r>
      <w:r>
        <w:rPr>
          <w:rFonts w:eastAsia="Times New Roman"/>
          <w:lang w:val="it-IT"/>
        </w:rPr>
        <w:t xml:space="preserve"> </w:t>
      </w:r>
      <w:r>
        <w:rPr>
          <w:rStyle w:val="hps"/>
          <w:rFonts w:eastAsia="Times New Roman"/>
          <w:lang w:val="it-IT"/>
        </w:rPr>
        <w:t>e fare</w:t>
      </w:r>
      <w:r>
        <w:rPr>
          <w:rFonts w:eastAsia="Times New Roman"/>
          <w:lang w:val="it-IT"/>
        </w:rPr>
        <w:t xml:space="preserve"> </w:t>
      </w:r>
      <w:r>
        <w:rPr>
          <w:rStyle w:val="hps"/>
          <w:rFonts w:eastAsia="Times New Roman"/>
          <w:lang w:val="it-IT"/>
        </w:rPr>
        <w:t>modifiche probabilmente</w:t>
      </w:r>
      <w:r>
        <w:rPr>
          <w:rFonts w:eastAsia="Times New Roman"/>
          <w:lang w:val="it-IT"/>
        </w:rPr>
        <w:t xml:space="preserve"> dava la stessa sensazione</w:t>
      </w:r>
      <w:r>
        <w:rPr>
          <w:rStyle w:val="hps"/>
          <w:rFonts w:eastAsia="Times New Roman"/>
          <w:lang w:val="it-IT"/>
        </w:rPr>
        <w:t xml:space="preserve"> che</w:t>
      </w:r>
      <w:r>
        <w:rPr>
          <w:rFonts w:eastAsia="Times New Roman"/>
          <w:lang w:val="it-IT"/>
        </w:rPr>
        <w:t xml:space="preserve"> </w:t>
      </w:r>
      <w:r>
        <w:rPr>
          <w:rStyle w:val="hps"/>
          <w:rFonts w:eastAsia="Times New Roman"/>
          <w:lang w:val="it-IT"/>
        </w:rPr>
        <w:t>aggiungere o togliere</w:t>
      </w:r>
      <w:r>
        <w:rPr>
          <w:rFonts w:eastAsia="Times New Roman"/>
          <w:lang w:val="it-IT"/>
        </w:rPr>
        <w:t xml:space="preserve"> </w:t>
      </w:r>
      <w:r>
        <w:rPr>
          <w:rStyle w:val="hps"/>
          <w:rFonts w:eastAsia="Times New Roman"/>
          <w:lang w:val="it-IT"/>
        </w:rPr>
        <w:t>alcune</w:t>
      </w:r>
      <w:r>
        <w:rPr>
          <w:rFonts w:eastAsia="Times New Roman"/>
          <w:lang w:val="it-IT"/>
        </w:rPr>
        <w:t xml:space="preserve"> </w:t>
      </w:r>
      <w:r>
        <w:rPr>
          <w:rStyle w:val="hps"/>
          <w:rFonts w:eastAsia="Times New Roman"/>
          <w:lang w:val="it-IT"/>
        </w:rPr>
        <w:t>pennellate ad un dipinto di</w:t>
      </w:r>
      <w:r>
        <w:rPr>
          <w:rFonts w:eastAsia="Times New Roman"/>
          <w:lang w:val="it-IT"/>
        </w:rPr>
        <w:t xml:space="preserve"> </w:t>
      </w:r>
      <w:r>
        <w:rPr>
          <w:rStyle w:val="hps"/>
          <w:rFonts w:eastAsia="Times New Roman"/>
          <w:lang w:val="it-IT"/>
        </w:rPr>
        <w:t>van Gogh</w:t>
      </w:r>
      <w:r>
        <w:rPr>
          <w:rFonts w:eastAsia="Times New Roman"/>
          <w:lang w:val="it-IT"/>
        </w:rPr>
        <w:t xml:space="preserve">. </w:t>
      </w:r>
      <w:r>
        <w:rPr>
          <w:rStyle w:val="hps"/>
          <w:rFonts w:eastAsia="Times New Roman"/>
          <w:lang w:val="it-IT"/>
        </w:rPr>
        <w:t>Oggi lo</w:t>
      </w:r>
      <w:r>
        <w:rPr>
          <w:rFonts w:eastAsia="Times New Roman"/>
          <w:lang w:val="it-IT"/>
        </w:rPr>
        <w:t xml:space="preserve"> </w:t>
      </w:r>
      <w:r>
        <w:rPr>
          <w:rStyle w:val="hps"/>
          <w:rFonts w:eastAsia="Times New Roman"/>
          <w:lang w:val="it-IT"/>
        </w:rPr>
        <w:t>spartito</w:t>
      </w:r>
      <w:r>
        <w:rPr>
          <w:rFonts w:eastAsia="Times New Roman"/>
          <w:lang w:val="it-IT"/>
        </w:rPr>
        <w:t xml:space="preserve"> </w:t>
      </w:r>
      <w:r>
        <w:rPr>
          <w:rStyle w:val="hps"/>
          <w:rFonts w:eastAsia="Times New Roman"/>
          <w:lang w:val="it-IT"/>
        </w:rPr>
        <w:t>non sta più alla base della canzone</w:t>
      </w:r>
      <w:r>
        <w:rPr>
          <w:rFonts w:eastAsia="Times New Roman"/>
          <w:lang w:val="it-IT"/>
        </w:rPr>
        <w:t xml:space="preserve"> </w:t>
      </w:r>
      <w:r>
        <w:rPr>
          <w:rStyle w:val="hps"/>
          <w:rFonts w:eastAsia="Times New Roman"/>
          <w:lang w:val="it-IT"/>
        </w:rPr>
        <w:t>e</w:t>
      </w:r>
      <w:r>
        <w:rPr>
          <w:rFonts w:eastAsia="Times New Roman"/>
          <w:lang w:val="it-IT"/>
        </w:rPr>
        <w:t xml:space="preserve"> </w:t>
      </w:r>
      <w:r>
        <w:rPr>
          <w:rStyle w:val="hps"/>
          <w:rFonts w:eastAsia="Times New Roman"/>
          <w:lang w:val="it-IT"/>
        </w:rPr>
        <w:t>il trasportatore</w:t>
      </w:r>
      <w:r>
        <w:rPr>
          <w:rFonts w:eastAsia="Times New Roman"/>
          <w:lang w:val="it-IT"/>
        </w:rPr>
        <w:t xml:space="preserve"> </w:t>
      </w:r>
      <w:r>
        <w:rPr>
          <w:rStyle w:val="hps"/>
          <w:rFonts w:eastAsia="Times New Roman"/>
          <w:lang w:val="it-IT"/>
        </w:rPr>
        <w:t>della canzone non</w:t>
      </w:r>
      <w:r>
        <w:rPr>
          <w:rFonts w:eastAsia="Times New Roman"/>
          <w:lang w:val="it-IT"/>
        </w:rPr>
        <w:t xml:space="preserve"> </w:t>
      </w:r>
      <w:r>
        <w:rPr>
          <w:rStyle w:val="hps"/>
          <w:rFonts w:eastAsia="Times New Roman"/>
          <w:lang w:val="it-IT"/>
        </w:rPr>
        <w:t>è più unicamente il cantante insieme ai musicisti</w:t>
      </w:r>
      <w:r>
        <w:rPr>
          <w:rFonts w:eastAsia="Times New Roman"/>
          <w:lang w:val="it-IT"/>
        </w:rPr>
        <w:t xml:space="preserve">, </w:t>
      </w:r>
      <w:r>
        <w:rPr>
          <w:rStyle w:val="hps"/>
          <w:rFonts w:eastAsia="Times New Roman"/>
          <w:lang w:val="it-IT"/>
        </w:rPr>
        <w:t>ma per esempio</w:t>
      </w:r>
      <w:r>
        <w:rPr>
          <w:rFonts w:eastAsia="Times New Roman"/>
          <w:lang w:val="it-IT"/>
        </w:rPr>
        <w:t xml:space="preserve"> </w:t>
      </w:r>
      <w:r>
        <w:rPr>
          <w:rStyle w:val="hps"/>
          <w:rFonts w:eastAsia="Times New Roman"/>
          <w:lang w:val="it-IT"/>
        </w:rPr>
        <w:t>un CD o un</w:t>
      </w:r>
      <w:r>
        <w:rPr>
          <w:rFonts w:eastAsia="Times New Roman"/>
          <w:lang w:val="it-IT"/>
        </w:rPr>
        <w:t xml:space="preserve"> </w:t>
      </w:r>
      <w:r>
        <w:rPr>
          <w:rStyle w:val="hps"/>
          <w:rFonts w:eastAsia="Times New Roman"/>
          <w:lang w:val="it-IT"/>
        </w:rPr>
        <w:t>Ipod</w:t>
      </w:r>
      <w:r>
        <w:rPr>
          <w:rFonts w:eastAsia="Times New Roman"/>
          <w:lang w:val="it-IT"/>
        </w:rPr>
        <w:t xml:space="preserve">. </w:t>
      </w:r>
      <w:r>
        <w:rPr>
          <w:rStyle w:val="hps"/>
          <w:rFonts w:eastAsia="Times New Roman"/>
          <w:lang w:val="it-IT"/>
        </w:rPr>
        <w:t>La musica di oggi viene</w:t>
      </w:r>
      <w:r>
        <w:rPr>
          <w:rFonts w:eastAsia="Times New Roman"/>
          <w:lang w:val="it-IT"/>
        </w:rPr>
        <w:t xml:space="preserve"> </w:t>
      </w:r>
      <w:r w:rsidRPr="002136AC">
        <w:rPr>
          <w:rStyle w:val="hps"/>
          <w:rFonts w:eastAsia="Times New Roman"/>
          <w:i/>
        </w:rPr>
        <w:t>sampled</w:t>
      </w:r>
      <w:r w:rsidRPr="002136AC">
        <w:rPr>
          <w:rFonts w:eastAsia="Times New Roman"/>
        </w:rPr>
        <w:t xml:space="preserve">, </w:t>
      </w:r>
      <w:r w:rsidRPr="002136AC">
        <w:rPr>
          <w:rStyle w:val="hps"/>
          <w:rFonts w:eastAsia="Times New Roman"/>
          <w:i/>
        </w:rPr>
        <w:t>covered</w:t>
      </w:r>
      <w:r w:rsidRPr="002136AC">
        <w:rPr>
          <w:rStyle w:val="hps"/>
          <w:rFonts w:eastAsia="Times New Roman"/>
        </w:rPr>
        <w:t xml:space="preserve"> e</w:t>
      </w:r>
      <w:r w:rsidRPr="002136AC">
        <w:rPr>
          <w:rFonts w:eastAsia="Times New Roman"/>
        </w:rPr>
        <w:t xml:space="preserve"> </w:t>
      </w:r>
      <w:r w:rsidRPr="002136AC">
        <w:rPr>
          <w:rStyle w:val="hps"/>
          <w:rFonts w:eastAsia="Times New Roman"/>
          <w:i/>
        </w:rPr>
        <w:t>remixed</w:t>
      </w:r>
      <w:r>
        <w:rPr>
          <w:rFonts w:eastAsia="Times New Roman"/>
          <w:lang w:val="it-IT"/>
        </w:rPr>
        <w:t xml:space="preserve">, </w:t>
      </w:r>
      <w:r>
        <w:rPr>
          <w:rStyle w:val="hps"/>
          <w:rFonts w:eastAsia="Times New Roman"/>
          <w:lang w:val="it-IT"/>
        </w:rPr>
        <w:t>il contenuto</w:t>
      </w:r>
      <w:r>
        <w:rPr>
          <w:rFonts w:eastAsia="Times New Roman"/>
          <w:lang w:val="it-IT"/>
        </w:rPr>
        <w:t xml:space="preserve"> </w:t>
      </w:r>
      <w:r>
        <w:rPr>
          <w:rStyle w:val="hps"/>
          <w:rFonts w:eastAsia="Times New Roman"/>
          <w:lang w:val="it-IT"/>
        </w:rPr>
        <w:t>testuale di una</w:t>
      </w:r>
      <w:r>
        <w:rPr>
          <w:rFonts w:eastAsia="Times New Roman"/>
          <w:lang w:val="it-IT"/>
        </w:rPr>
        <w:t xml:space="preserve"> </w:t>
      </w:r>
      <w:r>
        <w:rPr>
          <w:rStyle w:val="hps"/>
          <w:rFonts w:eastAsia="Times New Roman"/>
          <w:lang w:val="it-IT"/>
        </w:rPr>
        <w:t>canzone</w:t>
      </w:r>
      <w:r>
        <w:rPr>
          <w:rFonts w:eastAsia="Times New Roman"/>
          <w:lang w:val="it-IT"/>
        </w:rPr>
        <w:t xml:space="preserve"> </w:t>
      </w:r>
      <w:r>
        <w:rPr>
          <w:rStyle w:val="hps"/>
          <w:rFonts w:eastAsia="Times New Roman"/>
          <w:lang w:val="it-IT"/>
        </w:rPr>
        <w:t>pop</w:t>
      </w:r>
      <w:r>
        <w:rPr>
          <w:rFonts w:eastAsia="Times New Roman"/>
          <w:lang w:val="it-IT"/>
        </w:rPr>
        <w:t xml:space="preserve"> </w:t>
      </w:r>
      <w:r>
        <w:rPr>
          <w:rStyle w:val="hps"/>
          <w:rFonts w:eastAsia="Times New Roman"/>
          <w:lang w:val="it-IT"/>
        </w:rPr>
        <w:t>media non</w:t>
      </w:r>
      <w:r>
        <w:rPr>
          <w:rFonts w:eastAsia="Times New Roman"/>
          <w:lang w:val="it-IT"/>
        </w:rPr>
        <w:t xml:space="preserve"> </w:t>
      </w:r>
      <w:r>
        <w:rPr>
          <w:rStyle w:val="hps"/>
          <w:rFonts w:eastAsia="Times New Roman"/>
          <w:lang w:val="it-IT"/>
        </w:rPr>
        <w:t>va al di là di</w:t>
      </w:r>
      <w:r>
        <w:rPr>
          <w:rFonts w:eastAsia="Times New Roman"/>
          <w:lang w:val="it-IT"/>
        </w:rPr>
        <w:t xml:space="preserve">: </w:t>
      </w:r>
      <w:r w:rsidRPr="002136AC">
        <w:rPr>
          <w:i/>
          <w:lang w:val="nl-NL"/>
        </w:rPr>
        <w:t>I’m sexy and i know it</w:t>
      </w:r>
      <w:r>
        <w:rPr>
          <w:rFonts w:eastAsia="Times New Roman"/>
          <w:lang w:val="it-IT"/>
        </w:rPr>
        <w:t xml:space="preserve">, </w:t>
      </w:r>
      <w:r>
        <w:rPr>
          <w:rStyle w:val="hps"/>
          <w:rFonts w:eastAsia="Times New Roman"/>
          <w:lang w:val="it-IT"/>
        </w:rPr>
        <w:t xml:space="preserve"> quindi,</w:t>
      </w:r>
      <w:r>
        <w:rPr>
          <w:rFonts w:eastAsia="Times New Roman"/>
          <w:lang w:val="it-IT"/>
        </w:rPr>
        <w:t xml:space="preserve">  è </w:t>
      </w:r>
      <w:r>
        <w:rPr>
          <w:rStyle w:val="hps"/>
          <w:rFonts w:eastAsia="Times New Roman"/>
          <w:lang w:val="it-IT"/>
        </w:rPr>
        <w:t>inevitabile che</w:t>
      </w:r>
      <w:r>
        <w:rPr>
          <w:rFonts w:eastAsia="Times New Roman"/>
          <w:lang w:val="it-IT"/>
        </w:rPr>
        <w:t xml:space="preserve"> </w:t>
      </w:r>
      <w:r>
        <w:rPr>
          <w:rStyle w:val="hps"/>
          <w:rFonts w:eastAsia="Times New Roman"/>
          <w:lang w:val="it-IT"/>
        </w:rPr>
        <w:t>la filosofia</w:t>
      </w:r>
      <w:r>
        <w:rPr>
          <w:rFonts w:eastAsia="Times New Roman"/>
          <w:lang w:val="it-IT"/>
        </w:rPr>
        <w:t xml:space="preserve"> </w:t>
      </w:r>
      <w:r>
        <w:rPr>
          <w:rStyle w:val="hps"/>
          <w:rFonts w:eastAsia="Times New Roman"/>
          <w:lang w:val="it-IT"/>
        </w:rPr>
        <w:t>sulla traduzione del testo in musica</w:t>
      </w:r>
      <w:r>
        <w:rPr>
          <w:rFonts w:eastAsia="Times New Roman"/>
          <w:lang w:val="it-IT"/>
        </w:rPr>
        <w:t xml:space="preserve"> </w:t>
      </w:r>
      <w:r>
        <w:rPr>
          <w:rStyle w:val="hps"/>
          <w:rFonts w:eastAsia="Times New Roman"/>
          <w:lang w:val="it-IT"/>
        </w:rPr>
        <w:t>abbia anche subito</w:t>
      </w:r>
      <w:r>
        <w:rPr>
          <w:rFonts w:eastAsia="Times New Roman"/>
          <w:lang w:val="it-IT"/>
        </w:rPr>
        <w:t xml:space="preserve"> </w:t>
      </w:r>
      <w:r>
        <w:rPr>
          <w:rStyle w:val="hps"/>
          <w:rFonts w:eastAsia="Times New Roman"/>
          <w:lang w:val="it-IT"/>
        </w:rPr>
        <w:t>un certo sviluppo</w:t>
      </w:r>
      <w:r>
        <w:rPr>
          <w:rFonts w:eastAsia="Times New Roman"/>
          <w:lang w:val="it-IT"/>
        </w:rPr>
        <w:t>.</w:t>
      </w:r>
    </w:p>
    <w:p w14:paraId="3F9E5563" w14:textId="01259AB0" w:rsidR="00B16D03" w:rsidRDefault="00B16D03" w:rsidP="00B16D03">
      <w:pPr>
        <w:spacing w:line="360" w:lineRule="auto"/>
        <w:rPr>
          <w:rFonts w:eastAsia="Times New Roman"/>
          <w:lang w:val="it-IT"/>
        </w:rPr>
      </w:pPr>
      <w:r>
        <w:rPr>
          <w:rStyle w:val="hps"/>
          <w:rFonts w:eastAsia="Times New Roman"/>
          <w:lang w:val="it-IT"/>
        </w:rPr>
        <w:t>A questo proposito</w:t>
      </w:r>
      <w:r>
        <w:rPr>
          <w:rFonts w:eastAsia="Times New Roman"/>
          <w:lang w:val="it-IT"/>
        </w:rPr>
        <w:t xml:space="preserve">, </w:t>
      </w:r>
      <w:r>
        <w:rPr>
          <w:rStyle w:val="hps"/>
          <w:rFonts w:eastAsia="Times New Roman"/>
          <w:lang w:val="it-IT"/>
        </w:rPr>
        <w:t>discuto</w:t>
      </w:r>
      <w:r>
        <w:rPr>
          <w:rFonts w:eastAsia="Times New Roman"/>
          <w:lang w:val="it-IT"/>
        </w:rPr>
        <w:t xml:space="preserve"> </w:t>
      </w:r>
      <w:r>
        <w:rPr>
          <w:rStyle w:val="hps"/>
          <w:rFonts w:eastAsia="Times New Roman"/>
          <w:lang w:val="it-IT"/>
        </w:rPr>
        <w:t>due ricercatori</w:t>
      </w:r>
      <w:r>
        <w:rPr>
          <w:rFonts w:eastAsia="Times New Roman"/>
          <w:lang w:val="it-IT"/>
        </w:rPr>
        <w:t xml:space="preserve"> </w:t>
      </w:r>
      <w:r>
        <w:rPr>
          <w:rStyle w:val="hps"/>
          <w:rFonts w:eastAsia="Times New Roman"/>
          <w:lang w:val="it-IT"/>
        </w:rPr>
        <w:t>che si sono occupati</w:t>
      </w:r>
      <w:r>
        <w:rPr>
          <w:rFonts w:eastAsia="Times New Roman"/>
          <w:lang w:val="it-IT"/>
        </w:rPr>
        <w:t xml:space="preserve"> </w:t>
      </w:r>
      <w:r>
        <w:rPr>
          <w:rStyle w:val="hps"/>
          <w:rFonts w:eastAsia="Times New Roman"/>
          <w:lang w:val="it-IT"/>
        </w:rPr>
        <w:t>della questione</w:t>
      </w:r>
      <w:r>
        <w:rPr>
          <w:rFonts w:eastAsia="Times New Roman"/>
          <w:lang w:val="it-IT"/>
        </w:rPr>
        <w:t xml:space="preserve"> di quale sia </w:t>
      </w:r>
      <w:r>
        <w:rPr>
          <w:rStyle w:val="hps"/>
          <w:rFonts w:eastAsia="Times New Roman"/>
          <w:lang w:val="it-IT"/>
        </w:rPr>
        <w:t>il modo migliore per</w:t>
      </w:r>
      <w:r>
        <w:rPr>
          <w:rFonts w:eastAsia="Times New Roman"/>
          <w:lang w:val="it-IT"/>
        </w:rPr>
        <w:t xml:space="preserve"> </w:t>
      </w:r>
      <w:r>
        <w:rPr>
          <w:rStyle w:val="hps"/>
          <w:rFonts w:eastAsia="Times New Roman"/>
          <w:lang w:val="it-IT"/>
        </w:rPr>
        <w:t>tradurre</w:t>
      </w:r>
      <w:r>
        <w:rPr>
          <w:rFonts w:eastAsia="Times New Roman"/>
          <w:lang w:val="it-IT"/>
        </w:rPr>
        <w:t xml:space="preserve"> la </w:t>
      </w:r>
      <w:r w:rsidR="00E83AB9">
        <w:rPr>
          <w:rStyle w:val="hps"/>
          <w:rFonts w:eastAsia="Times New Roman"/>
          <w:lang w:val="it-IT"/>
        </w:rPr>
        <w:t>musica pop</w:t>
      </w:r>
      <w:r>
        <w:rPr>
          <w:rFonts w:eastAsia="Times New Roman"/>
          <w:lang w:val="it-IT"/>
        </w:rPr>
        <w:t xml:space="preserve">. </w:t>
      </w:r>
      <w:r>
        <w:rPr>
          <w:rStyle w:val="hps"/>
          <w:rFonts w:eastAsia="Times New Roman"/>
          <w:lang w:val="it-IT"/>
        </w:rPr>
        <w:t>Vorrei discutere</w:t>
      </w:r>
      <w:r>
        <w:rPr>
          <w:rFonts w:eastAsia="Times New Roman"/>
          <w:lang w:val="it-IT"/>
        </w:rPr>
        <w:t xml:space="preserve"> </w:t>
      </w:r>
      <w:r>
        <w:rPr>
          <w:rStyle w:val="hps"/>
          <w:rFonts w:eastAsia="Times New Roman"/>
          <w:lang w:val="it-IT"/>
        </w:rPr>
        <w:t>Peter Low che</w:t>
      </w:r>
      <w:r>
        <w:rPr>
          <w:rFonts w:eastAsia="Times New Roman"/>
          <w:lang w:val="it-IT"/>
        </w:rPr>
        <w:t xml:space="preserve"> </w:t>
      </w:r>
      <w:r>
        <w:rPr>
          <w:rStyle w:val="hps"/>
          <w:rFonts w:eastAsia="Times New Roman"/>
          <w:lang w:val="it-IT"/>
        </w:rPr>
        <w:t>ha sviluppato</w:t>
      </w:r>
      <w:r>
        <w:rPr>
          <w:rFonts w:eastAsia="Times New Roman"/>
          <w:lang w:val="it-IT"/>
        </w:rPr>
        <w:t xml:space="preserve"> </w:t>
      </w:r>
      <w:r>
        <w:rPr>
          <w:rStyle w:val="hps"/>
          <w:rFonts w:eastAsia="Times New Roman"/>
          <w:lang w:val="it-IT"/>
        </w:rPr>
        <w:t>un metodo per</w:t>
      </w:r>
      <w:r>
        <w:rPr>
          <w:rFonts w:eastAsia="Times New Roman"/>
          <w:lang w:val="it-IT"/>
        </w:rPr>
        <w:t xml:space="preserve"> </w:t>
      </w:r>
      <w:r>
        <w:rPr>
          <w:rStyle w:val="hps"/>
          <w:rFonts w:eastAsia="Times New Roman"/>
          <w:lang w:val="it-IT"/>
        </w:rPr>
        <w:t>tradurre</w:t>
      </w:r>
      <w:r>
        <w:rPr>
          <w:rFonts w:eastAsia="Times New Roman"/>
          <w:lang w:val="it-IT"/>
        </w:rPr>
        <w:t xml:space="preserve"> </w:t>
      </w:r>
      <w:r>
        <w:rPr>
          <w:rStyle w:val="hps"/>
          <w:rFonts w:eastAsia="Times New Roman"/>
          <w:lang w:val="it-IT"/>
        </w:rPr>
        <w:t>le canzoni</w:t>
      </w:r>
      <w:r>
        <w:rPr>
          <w:rFonts w:eastAsia="Times New Roman"/>
          <w:lang w:val="it-IT"/>
        </w:rPr>
        <w:t xml:space="preserve">, </w:t>
      </w:r>
      <w:r>
        <w:rPr>
          <w:rStyle w:val="hps"/>
          <w:rFonts w:eastAsia="Times New Roman"/>
          <w:lang w:val="it-IT"/>
        </w:rPr>
        <w:t>chiamato</w:t>
      </w:r>
      <w:r>
        <w:rPr>
          <w:rFonts w:eastAsia="Times New Roman"/>
          <w:lang w:val="it-IT"/>
        </w:rPr>
        <w:t xml:space="preserve"> </w:t>
      </w:r>
      <w:r>
        <w:rPr>
          <w:rStyle w:val="hps"/>
          <w:rFonts w:eastAsia="Times New Roman"/>
          <w:i/>
          <w:lang w:val="it-IT"/>
        </w:rPr>
        <w:t>The</w:t>
      </w:r>
      <w:r w:rsidRPr="00B869B7">
        <w:rPr>
          <w:i/>
          <w:lang w:val="it-IT"/>
        </w:rPr>
        <w:t xml:space="preserve"> </w:t>
      </w:r>
      <w:r w:rsidRPr="00B869B7">
        <w:rPr>
          <w:rStyle w:val="hps"/>
          <w:rFonts w:eastAsia="Times New Roman"/>
          <w:i/>
          <w:lang w:val="it-IT"/>
        </w:rPr>
        <w:t>Pentathlon</w:t>
      </w:r>
      <w:r>
        <w:rPr>
          <w:rStyle w:val="hps"/>
          <w:rFonts w:eastAsia="Times New Roman"/>
          <w:i/>
          <w:lang w:val="it-IT"/>
        </w:rPr>
        <w:t xml:space="preserve"> </w:t>
      </w:r>
      <w:r w:rsidRPr="000B1E5A">
        <w:rPr>
          <w:i/>
        </w:rPr>
        <w:t>approach</w:t>
      </w:r>
      <w:r>
        <w:rPr>
          <w:rFonts w:eastAsia="Times New Roman"/>
          <w:lang w:val="it-IT"/>
        </w:rPr>
        <w:t xml:space="preserve">, e </w:t>
      </w:r>
      <w:r>
        <w:rPr>
          <w:rStyle w:val="hps"/>
          <w:rFonts w:eastAsia="Times New Roman"/>
          <w:lang w:val="it-IT"/>
        </w:rPr>
        <w:t>che applicherò nell’ultima parte</w:t>
      </w:r>
      <w:r>
        <w:rPr>
          <w:rFonts w:eastAsia="Times New Roman"/>
          <w:lang w:val="it-IT"/>
        </w:rPr>
        <w:t xml:space="preserve"> </w:t>
      </w:r>
      <w:r>
        <w:rPr>
          <w:rStyle w:val="hps"/>
          <w:rFonts w:eastAsia="Times New Roman"/>
          <w:lang w:val="it-IT"/>
        </w:rPr>
        <w:t>della mia tesi</w:t>
      </w:r>
      <w:r>
        <w:rPr>
          <w:rFonts w:eastAsia="Times New Roman"/>
          <w:lang w:val="it-IT"/>
        </w:rPr>
        <w:t xml:space="preserve">. </w:t>
      </w:r>
      <w:r>
        <w:rPr>
          <w:rStyle w:val="hps"/>
          <w:rFonts w:eastAsia="Times New Roman"/>
          <w:lang w:val="it-IT"/>
        </w:rPr>
        <w:t>Low lavora</w:t>
      </w:r>
      <w:r>
        <w:rPr>
          <w:rFonts w:eastAsia="Times New Roman"/>
          <w:lang w:val="it-IT"/>
        </w:rPr>
        <w:t xml:space="preserve"> su </w:t>
      </w:r>
      <w:r>
        <w:rPr>
          <w:rStyle w:val="hps"/>
          <w:rFonts w:eastAsia="Times New Roman"/>
          <w:lang w:val="it-IT"/>
        </w:rPr>
        <w:t>un principio che</w:t>
      </w:r>
      <w:r>
        <w:rPr>
          <w:rFonts w:eastAsia="Times New Roman"/>
          <w:lang w:val="it-IT"/>
        </w:rPr>
        <w:t xml:space="preserve"> </w:t>
      </w:r>
      <w:r>
        <w:rPr>
          <w:rStyle w:val="hps"/>
          <w:rFonts w:eastAsia="Times New Roman"/>
          <w:lang w:val="it-IT"/>
        </w:rPr>
        <w:t>è stato sviluppato</w:t>
      </w:r>
      <w:r>
        <w:rPr>
          <w:rFonts w:eastAsia="Times New Roman"/>
          <w:lang w:val="it-IT"/>
        </w:rPr>
        <w:t xml:space="preserve"> </w:t>
      </w:r>
      <w:r>
        <w:rPr>
          <w:rStyle w:val="hps"/>
          <w:rFonts w:eastAsia="Times New Roman"/>
          <w:lang w:val="it-IT"/>
        </w:rPr>
        <w:t>da Hans-Josef</w:t>
      </w:r>
      <w:r>
        <w:rPr>
          <w:rFonts w:eastAsia="Times New Roman"/>
          <w:lang w:val="it-IT"/>
        </w:rPr>
        <w:t xml:space="preserve"> </w:t>
      </w:r>
      <w:r>
        <w:rPr>
          <w:rStyle w:val="hps"/>
          <w:rFonts w:eastAsia="Times New Roman"/>
          <w:lang w:val="it-IT"/>
        </w:rPr>
        <w:t>Vermeer</w:t>
      </w:r>
      <w:r>
        <w:rPr>
          <w:rFonts w:eastAsia="Times New Roman"/>
          <w:lang w:val="it-IT"/>
        </w:rPr>
        <w:t xml:space="preserve">, </w:t>
      </w:r>
      <w:r>
        <w:rPr>
          <w:rStyle w:val="hps"/>
          <w:rFonts w:eastAsia="Times New Roman"/>
          <w:lang w:val="it-IT"/>
        </w:rPr>
        <w:t>che si basa</w:t>
      </w:r>
      <w:r>
        <w:rPr>
          <w:rFonts w:eastAsia="Times New Roman"/>
          <w:lang w:val="it-IT"/>
        </w:rPr>
        <w:t xml:space="preserve"> </w:t>
      </w:r>
      <w:r>
        <w:rPr>
          <w:rStyle w:val="hps"/>
          <w:rFonts w:eastAsia="Times New Roman"/>
          <w:lang w:val="it-IT"/>
        </w:rPr>
        <w:t>sulla determinazione</w:t>
      </w:r>
      <w:r>
        <w:rPr>
          <w:rFonts w:eastAsia="Times New Roman"/>
          <w:lang w:val="it-IT"/>
        </w:rPr>
        <w:t xml:space="preserve"> </w:t>
      </w:r>
      <w:r w:rsidRPr="00F42002">
        <w:rPr>
          <w:rStyle w:val="hps"/>
          <w:rFonts w:eastAsia="Times New Roman"/>
          <w:lang w:val="it-IT"/>
        </w:rPr>
        <w:t>del</w:t>
      </w:r>
      <w:r w:rsidR="004B01F2" w:rsidRPr="00F42002">
        <w:rPr>
          <w:rStyle w:val="hps"/>
          <w:rFonts w:eastAsia="Times New Roman"/>
          <w:lang w:val="it-IT"/>
        </w:rPr>
        <w:t>lo</w:t>
      </w:r>
      <w:r>
        <w:rPr>
          <w:rStyle w:val="hps"/>
          <w:rFonts w:eastAsia="Times New Roman"/>
          <w:lang w:val="it-IT"/>
        </w:rPr>
        <w:t xml:space="preserve"> "</w:t>
      </w:r>
      <w:r w:rsidR="00F42002" w:rsidRPr="0005285B">
        <w:rPr>
          <w:rFonts w:eastAsia="Times New Roman"/>
          <w:i/>
          <w:lang w:val="it-IT"/>
        </w:rPr>
        <w:t>skopos</w:t>
      </w:r>
      <w:r w:rsidR="00F42002">
        <w:rPr>
          <w:rFonts w:eastAsia="Times New Roman"/>
          <w:lang w:val="it-IT"/>
        </w:rPr>
        <w:t xml:space="preserve"> </w:t>
      </w:r>
      <w:r>
        <w:rPr>
          <w:rFonts w:eastAsia="Times New Roman"/>
          <w:lang w:val="it-IT"/>
        </w:rPr>
        <w:t xml:space="preserve">" prima </w:t>
      </w:r>
      <w:r w:rsidR="00620408">
        <w:rPr>
          <w:rStyle w:val="hps"/>
          <w:rFonts w:eastAsia="Times New Roman"/>
          <w:lang w:val="it-IT"/>
        </w:rPr>
        <w:t>di iniziare una traduzione;</w:t>
      </w:r>
      <w:r>
        <w:rPr>
          <w:rStyle w:val="hps"/>
          <w:rFonts w:eastAsia="Times New Roman"/>
          <w:lang w:val="it-IT"/>
        </w:rPr>
        <w:t xml:space="preserve"> </w:t>
      </w:r>
      <w:r w:rsidR="00620408" w:rsidRPr="00620408">
        <w:rPr>
          <w:rStyle w:val="hps"/>
          <w:rFonts w:eastAsia="Times New Roman"/>
          <w:lang w:val="it-IT"/>
        </w:rPr>
        <w:t>c</w:t>
      </w:r>
      <w:r w:rsidRPr="00620408">
        <w:rPr>
          <w:rStyle w:val="hps"/>
          <w:rFonts w:eastAsia="Times New Roman"/>
          <w:lang w:val="it-IT"/>
        </w:rPr>
        <w:t>ioè, la determinazio</w:t>
      </w:r>
      <w:r w:rsidR="00620408" w:rsidRPr="00620408">
        <w:rPr>
          <w:rStyle w:val="hps"/>
          <w:rFonts w:eastAsia="Times New Roman"/>
          <w:lang w:val="it-IT"/>
        </w:rPr>
        <w:t>ne di che tipo di traduzione vorr</w:t>
      </w:r>
      <w:r w:rsidRPr="00620408">
        <w:rPr>
          <w:rStyle w:val="hps"/>
          <w:rFonts w:eastAsia="Times New Roman"/>
          <w:lang w:val="it-IT"/>
        </w:rPr>
        <w:t>esti fare.</w:t>
      </w:r>
      <w:r>
        <w:rPr>
          <w:rFonts w:eastAsia="Times New Roman"/>
          <w:lang w:val="it-IT"/>
        </w:rPr>
        <w:t xml:space="preserve"> </w:t>
      </w:r>
      <w:r>
        <w:rPr>
          <w:rStyle w:val="hps"/>
          <w:rFonts w:eastAsia="Times New Roman"/>
          <w:lang w:val="it-IT"/>
        </w:rPr>
        <w:t>Inoltre</w:t>
      </w:r>
      <w:r>
        <w:rPr>
          <w:rFonts w:eastAsia="Times New Roman"/>
          <w:lang w:val="it-IT"/>
        </w:rPr>
        <w:t xml:space="preserve">, </w:t>
      </w:r>
      <w:r>
        <w:rPr>
          <w:rStyle w:val="hps"/>
          <w:rFonts w:eastAsia="Times New Roman"/>
          <w:lang w:val="it-IT"/>
        </w:rPr>
        <w:t>vorrei discutere</w:t>
      </w:r>
      <w:r>
        <w:rPr>
          <w:rFonts w:eastAsia="Times New Roman"/>
          <w:lang w:val="it-IT"/>
        </w:rPr>
        <w:t xml:space="preserve"> </w:t>
      </w:r>
      <w:r>
        <w:rPr>
          <w:rStyle w:val="hps"/>
          <w:rFonts w:eastAsia="Times New Roman"/>
          <w:lang w:val="it-IT"/>
        </w:rPr>
        <w:t>Klaus</w:t>
      </w:r>
      <w:r>
        <w:rPr>
          <w:rFonts w:eastAsia="Times New Roman"/>
          <w:lang w:val="it-IT"/>
        </w:rPr>
        <w:t xml:space="preserve"> </w:t>
      </w:r>
      <w:r>
        <w:rPr>
          <w:rStyle w:val="hps"/>
          <w:rFonts w:eastAsia="Times New Roman"/>
          <w:lang w:val="it-IT"/>
        </w:rPr>
        <w:t>Kaindl</w:t>
      </w:r>
      <w:r>
        <w:rPr>
          <w:rFonts w:eastAsia="Times New Roman"/>
          <w:lang w:val="it-IT"/>
        </w:rPr>
        <w:t xml:space="preserve"> che ha </w:t>
      </w:r>
      <w:r>
        <w:rPr>
          <w:rStyle w:val="hps"/>
          <w:rFonts w:eastAsia="Times New Roman"/>
          <w:lang w:val="it-IT"/>
        </w:rPr>
        <w:t>un approccio semiotico</w:t>
      </w:r>
      <w:r>
        <w:rPr>
          <w:rFonts w:eastAsia="Times New Roman"/>
          <w:lang w:val="it-IT"/>
        </w:rPr>
        <w:t xml:space="preserve"> </w:t>
      </w:r>
      <w:r>
        <w:rPr>
          <w:rStyle w:val="hps"/>
          <w:rFonts w:eastAsia="Times New Roman"/>
          <w:lang w:val="it-IT"/>
        </w:rPr>
        <w:t>con il testo</w:t>
      </w:r>
      <w:r>
        <w:rPr>
          <w:rFonts w:eastAsia="Times New Roman"/>
          <w:lang w:val="it-IT"/>
        </w:rPr>
        <w:t xml:space="preserve"> </w:t>
      </w:r>
      <w:r>
        <w:rPr>
          <w:rStyle w:val="hps"/>
          <w:rFonts w:eastAsia="Times New Roman"/>
          <w:lang w:val="it-IT"/>
        </w:rPr>
        <w:t>di una canzone</w:t>
      </w:r>
      <w:r>
        <w:rPr>
          <w:rFonts w:eastAsia="Times New Roman"/>
          <w:lang w:val="it-IT"/>
        </w:rPr>
        <w:t xml:space="preserve"> </w:t>
      </w:r>
      <w:r>
        <w:rPr>
          <w:rStyle w:val="hps"/>
          <w:rFonts w:eastAsia="Times New Roman"/>
          <w:lang w:val="it-IT"/>
        </w:rPr>
        <w:t>e che vede il testo</w:t>
      </w:r>
      <w:r>
        <w:rPr>
          <w:rFonts w:eastAsia="Times New Roman"/>
          <w:lang w:val="it-IT"/>
        </w:rPr>
        <w:t xml:space="preserve"> </w:t>
      </w:r>
      <w:r>
        <w:rPr>
          <w:rStyle w:val="hps"/>
          <w:rFonts w:eastAsia="Times New Roman"/>
          <w:lang w:val="it-IT"/>
        </w:rPr>
        <w:t>come multiplo mediato</w:t>
      </w:r>
      <w:r>
        <w:rPr>
          <w:rFonts w:eastAsia="Times New Roman"/>
          <w:lang w:val="it-IT"/>
        </w:rPr>
        <w:t xml:space="preserve">. </w:t>
      </w:r>
      <w:r>
        <w:rPr>
          <w:rStyle w:val="hps"/>
          <w:rFonts w:eastAsia="Times New Roman"/>
          <w:lang w:val="it-IT"/>
        </w:rPr>
        <w:t>La sua ricerca</w:t>
      </w:r>
      <w:r>
        <w:rPr>
          <w:rFonts w:eastAsia="Times New Roman"/>
          <w:lang w:val="it-IT"/>
        </w:rPr>
        <w:t xml:space="preserve"> </w:t>
      </w:r>
      <w:r>
        <w:rPr>
          <w:rStyle w:val="hps"/>
          <w:rFonts w:eastAsia="Times New Roman"/>
          <w:lang w:val="it-IT"/>
        </w:rPr>
        <w:t>è particolarmente utile</w:t>
      </w:r>
      <w:r>
        <w:rPr>
          <w:rFonts w:eastAsia="Times New Roman"/>
          <w:lang w:val="it-IT"/>
        </w:rPr>
        <w:t xml:space="preserve"> </w:t>
      </w:r>
      <w:r>
        <w:rPr>
          <w:rStyle w:val="hps"/>
          <w:rFonts w:eastAsia="Times New Roman"/>
          <w:lang w:val="it-IT"/>
        </w:rPr>
        <w:t>come guida per</w:t>
      </w:r>
      <w:r>
        <w:rPr>
          <w:rFonts w:eastAsia="Times New Roman"/>
          <w:lang w:val="it-IT"/>
        </w:rPr>
        <w:t xml:space="preserve"> </w:t>
      </w:r>
      <w:r>
        <w:rPr>
          <w:rStyle w:val="hps"/>
          <w:rFonts w:eastAsia="Times New Roman"/>
          <w:lang w:val="it-IT"/>
        </w:rPr>
        <w:t>tutti gli aspetti intorno al testo</w:t>
      </w:r>
      <w:r>
        <w:rPr>
          <w:rFonts w:eastAsia="Times New Roman"/>
          <w:lang w:val="it-IT"/>
        </w:rPr>
        <w:t xml:space="preserve"> </w:t>
      </w:r>
      <w:r>
        <w:rPr>
          <w:rStyle w:val="hps"/>
          <w:rFonts w:eastAsia="Times New Roman"/>
          <w:lang w:val="it-IT"/>
        </w:rPr>
        <w:t>che</w:t>
      </w:r>
      <w:r>
        <w:rPr>
          <w:rFonts w:eastAsia="Times New Roman"/>
          <w:lang w:val="it-IT"/>
        </w:rPr>
        <w:t xml:space="preserve"> </w:t>
      </w:r>
      <w:r>
        <w:rPr>
          <w:rStyle w:val="hps"/>
          <w:rFonts w:eastAsia="Times New Roman"/>
          <w:lang w:val="it-IT"/>
        </w:rPr>
        <w:t>potrebbero avere o che avevano un impatto</w:t>
      </w:r>
      <w:r>
        <w:rPr>
          <w:rFonts w:eastAsia="Times New Roman"/>
          <w:lang w:val="it-IT"/>
        </w:rPr>
        <w:t xml:space="preserve"> </w:t>
      </w:r>
      <w:r>
        <w:rPr>
          <w:rStyle w:val="hps"/>
          <w:rFonts w:eastAsia="Times New Roman"/>
          <w:lang w:val="it-IT"/>
        </w:rPr>
        <w:t>sul testo</w:t>
      </w:r>
      <w:r>
        <w:rPr>
          <w:rFonts w:eastAsia="Times New Roman"/>
          <w:lang w:val="it-IT"/>
        </w:rPr>
        <w:t xml:space="preserve"> </w:t>
      </w:r>
      <w:r>
        <w:rPr>
          <w:rStyle w:val="hps"/>
          <w:rFonts w:eastAsia="Times New Roman"/>
          <w:lang w:val="it-IT"/>
        </w:rPr>
        <w:t>ed, eventualmente,</w:t>
      </w:r>
      <w:r>
        <w:rPr>
          <w:rFonts w:eastAsia="Times New Roman"/>
          <w:lang w:val="it-IT"/>
        </w:rPr>
        <w:t xml:space="preserve"> </w:t>
      </w:r>
      <w:r>
        <w:rPr>
          <w:rStyle w:val="hps"/>
          <w:rFonts w:eastAsia="Times New Roman"/>
          <w:lang w:val="it-IT"/>
        </w:rPr>
        <w:t>anche sulla traduzione</w:t>
      </w:r>
      <w:r>
        <w:rPr>
          <w:rFonts w:eastAsia="Times New Roman"/>
          <w:lang w:val="it-IT"/>
        </w:rPr>
        <w:t xml:space="preserve">. </w:t>
      </w:r>
    </w:p>
    <w:p w14:paraId="383E9A2C" w14:textId="1F9D9598" w:rsidR="00B16D03" w:rsidRPr="005D5051" w:rsidRDefault="00B16D03" w:rsidP="00B16D03">
      <w:pPr>
        <w:spacing w:line="360" w:lineRule="auto"/>
        <w:rPr>
          <w:lang w:val="nl-NL"/>
        </w:rPr>
      </w:pPr>
      <w:r w:rsidRPr="00620408">
        <w:rPr>
          <w:rStyle w:val="hps"/>
          <w:rFonts w:eastAsia="Times New Roman"/>
          <w:lang w:val="it-IT"/>
        </w:rPr>
        <w:t>Nella seconda parte</w:t>
      </w:r>
      <w:r w:rsidRPr="00620408">
        <w:rPr>
          <w:rFonts w:eastAsia="Times New Roman"/>
          <w:lang w:val="it-IT"/>
        </w:rPr>
        <w:t xml:space="preserve"> </w:t>
      </w:r>
      <w:r w:rsidRPr="00620408">
        <w:rPr>
          <w:rStyle w:val="hps"/>
          <w:rFonts w:eastAsia="Times New Roman"/>
          <w:lang w:val="it-IT"/>
        </w:rPr>
        <w:t>della mia tesi</w:t>
      </w:r>
      <w:r w:rsidRPr="00620408">
        <w:rPr>
          <w:rFonts w:eastAsia="Times New Roman"/>
          <w:lang w:val="it-IT"/>
        </w:rPr>
        <w:t xml:space="preserve"> </w:t>
      </w:r>
      <w:r w:rsidRPr="00620408">
        <w:rPr>
          <w:rStyle w:val="hps"/>
          <w:rFonts w:eastAsia="Times New Roman"/>
          <w:lang w:val="it-IT"/>
        </w:rPr>
        <w:t>vorrei introdurre</w:t>
      </w:r>
      <w:r w:rsidRPr="00620408">
        <w:rPr>
          <w:rFonts w:eastAsia="Times New Roman"/>
          <w:lang w:val="it-IT"/>
        </w:rPr>
        <w:t xml:space="preserve"> </w:t>
      </w:r>
      <w:r w:rsidRPr="00620408">
        <w:rPr>
          <w:rStyle w:val="hps"/>
          <w:rFonts w:eastAsia="Times New Roman"/>
          <w:lang w:val="it-IT"/>
        </w:rPr>
        <w:t>Vinicio</w:t>
      </w:r>
      <w:r w:rsidRPr="00620408">
        <w:rPr>
          <w:rFonts w:eastAsia="Times New Roman"/>
          <w:lang w:val="it-IT"/>
        </w:rPr>
        <w:t xml:space="preserve"> </w:t>
      </w:r>
      <w:r w:rsidRPr="00620408">
        <w:rPr>
          <w:rStyle w:val="hps"/>
          <w:rFonts w:eastAsia="Times New Roman"/>
          <w:lang w:val="it-IT"/>
        </w:rPr>
        <w:t>Capossela</w:t>
      </w:r>
      <w:r w:rsidRPr="00620408">
        <w:rPr>
          <w:rFonts w:eastAsia="Times New Roman"/>
          <w:lang w:val="it-IT"/>
        </w:rPr>
        <w:t xml:space="preserve">, </w:t>
      </w:r>
      <w:r w:rsidRPr="00620408">
        <w:rPr>
          <w:rStyle w:val="hps"/>
          <w:rFonts w:eastAsia="Times New Roman"/>
          <w:lang w:val="it-IT"/>
        </w:rPr>
        <w:t>un artista</w:t>
      </w:r>
      <w:r w:rsidRPr="00620408">
        <w:rPr>
          <w:rFonts w:eastAsia="Times New Roman"/>
          <w:lang w:val="it-IT"/>
        </w:rPr>
        <w:t xml:space="preserve"> </w:t>
      </w:r>
      <w:r w:rsidRPr="00620408">
        <w:rPr>
          <w:rStyle w:val="hps"/>
          <w:rFonts w:eastAsia="Times New Roman"/>
          <w:lang w:val="it-IT"/>
        </w:rPr>
        <w:t>importante</w:t>
      </w:r>
      <w:r w:rsidRPr="00620408">
        <w:rPr>
          <w:rFonts w:eastAsia="Times New Roman"/>
          <w:lang w:val="it-IT"/>
        </w:rPr>
        <w:t xml:space="preserve"> </w:t>
      </w:r>
      <w:r w:rsidRPr="00620408">
        <w:rPr>
          <w:rStyle w:val="hps"/>
          <w:rFonts w:eastAsia="Times New Roman"/>
          <w:lang w:val="it-IT"/>
        </w:rPr>
        <w:t>nel panorama musicale</w:t>
      </w:r>
      <w:r w:rsidRPr="00620408">
        <w:rPr>
          <w:rFonts w:eastAsia="Times New Roman"/>
          <w:lang w:val="it-IT"/>
        </w:rPr>
        <w:t xml:space="preserve"> </w:t>
      </w:r>
      <w:r w:rsidR="00690340" w:rsidRPr="00620408">
        <w:rPr>
          <w:rStyle w:val="hps"/>
          <w:rFonts w:eastAsia="Times New Roman"/>
          <w:lang w:val="it-IT"/>
        </w:rPr>
        <w:t>d</w:t>
      </w:r>
      <w:r w:rsidR="00620408" w:rsidRPr="00620408">
        <w:rPr>
          <w:rStyle w:val="hps"/>
          <w:rFonts w:eastAsia="Times New Roman"/>
          <w:lang w:val="it-IT"/>
        </w:rPr>
        <w:t>ell</w:t>
      </w:r>
      <w:r w:rsidR="00690340" w:rsidRPr="00620408">
        <w:rPr>
          <w:rStyle w:val="hps"/>
          <w:rFonts w:eastAsia="Times New Roman"/>
          <w:lang w:val="it-IT"/>
        </w:rPr>
        <w:t>’Italia</w:t>
      </w:r>
      <w:r w:rsidRPr="00620408">
        <w:rPr>
          <w:rStyle w:val="hps"/>
          <w:rFonts w:eastAsia="Times New Roman"/>
          <w:lang w:val="it-IT"/>
        </w:rPr>
        <w:t>.</w:t>
      </w:r>
      <w:r w:rsidRPr="00620408">
        <w:rPr>
          <w:rFonts w:eastAsia="Times New Roman"/>
          <w:lang w:val="it-IT"/>
        </w:rPr>
        <w:t xml:space="preserve"> </w:t>
      </w:r>
      <w:r w:rsidR="00620408" w:rsidRPr="00620408">
        <w:rPr>
          <w:rFonts w:eastAsia="Times New Roman"/>
          <w:lang w:val="it-IT"/>
        </w:rPr>
        <w:t xml:space="preserve">Con </w:t>
      </w:r>
      <w:r w:rsidR="00620408" w:rsidRPr="00620408">
        <w:rPr>
          <w:rStyle w:val="hps"/>
          <w:rFonts w:eastAsia="Times New Roman"/>
          <w:lang w:val="it-IT"/>
        </w:rPr>
        <w:t>l</w:t>
      </w:r>
      <w:r w:rsidRPr="00620408">
        <w:rPr>
          <w:rStyle w:val="hps"/>
          <w:rFonts w:eastAsia="Times New Roman"/>
          <w:lang w:val="it-IT"/>
        </w:rPr>
        <w:t xml:space="preserve">'analisi </w:t>
      </w:r>
      <w:r w:rsidR="00690340" w:rsidRPr="00620408">
        <w:rPr>
          <w:rStyle w:val="hps"/>
          <w:rFonts w:eastAsia="Times New Roman"/>
          <w:lang w:val="it-IT"/>
        </w:rPr>
        <w:t>di alcuni dei</w:t>
      </w:r>
      <w:r w:rsidRPr="00620408">
        <w:rPr>
          <w:rStyle w:val="hps"/>
          <w:rFonts w:eastAsia="Times New Roman"/>
          <w:lang w:val="it-IT"/>
        </w:rPr>
        <w:t xml:space="preserve"> suoi temi</w:t>
      </w:r>
      <w:r w:rsidR="00620408" w:rsidRPr="00620408">
        <w:rPr>
          <w:rStyle w:val="hps"/>
          <w:rFonts w:eastAsia="Times New Roman"/>
          <w:lang w:val="it-IT"/>
        </w:rPr>
        <w:t>,</w:t>
      </w:r>
      <w:r w:rsidRPr="00620408">
        <w:rPr>
          <w:rStyle w:val="hps"/>
          <w:rFonts w:eastAsia="Times New Roman"/>
          <w:lang w:val="it-IT"/>
        </w:rPr>
        <w:t xml:space="preserve"> </w:t>
      </w:r>
      <w:r w:rsidR="00690340" w:rsidRPr="00620408">
        <w:rPr>
          <w:rStyle w:val="hps"/>
          <w:rFonts w:eastAsia="Times New Roman"/>
          <w:lang w:val="it-IT"/>
        </w:rPr>
        <w:t>in</w:t>
      </w:r>
      <w:r w:rsidRPr="00620408">
        <w:rPr>
          <w:rFonts w:eastAsia="Times New Roman"/>
          <w:lang w:val="it-IT"/>
        </w:rPr>
        <w:t xml:space="preserve"> </w:t>
      </w:r>
      <w:r w:rsidR="00690340" w:rsidRPr="00620408">
        <w:rPr>
          <w:rFonts w:eastAsia="Times New Roman"/>
          <w:lang w:val="it-IT"/>
        </w:rPr>
        <w:t xml:space="preserve">particolare </w:t>
      </w:r>
      <w:r w:rsidR="00E83AB9" w:rsidRPr="00620408">
        <w:rPr>
          <w:rFonts w:eastAsia="Times New Roman"/>
          <w:lang w:val="it-IT"/>
        </w:rPr>
        <w:t>del</w:t>
      </w:r>
      <w:r w:rsidR="00690340" w:rsidRPr="00620408">
        <w:rPr>
          <w:rFonts w:eastAsia="Times New Roman"/>
          <w:lang w:val="it-IT"/>
        </w:rPr>
        <w:t>l’</w:t>
      </w:r>
      <w:r w:rsidRPr="00620408">
        <w:rPr>
          <w:rStyle w:val="hps"/>
          <w:rFonts w:eastAsia="Times New Roman"/>
          <w:lang w:val="it-IT"/>
        </w:rPr>
        <w:t>album</w:t>
      </w:r>
      <w:r w:rsidRPr="00620408">
        <w:rPr>
          <w:rFonts w:eastAsia="Times New Roman"/>
          <w:lang w:val="it-IT"/>
        </w:rPr>
        <w:t xml:space="preserve"> </w:t>
      </w:r>
      <w:r w:rsidRPr="00620408">
        <w:rPr>
          <w:i/>
          <w:lang w:val="nl-NL"/>
        </w:rPr>
        <w:t>Marinai, profeti e Balene,</w:t>
      </w:r>
      <w:r w:rsidRPr="00620408">
        <w:rPr>
          <w:rStyle w:val="hps"/>
          <w:rFonts w:eastAsia="Times New Roman"/>
          <w:lang w:val="it-IT"/>
        </w:rPr>
        <w:t xml:space="preserve"> insieme </w:t>
      </w:r>
      <w:r w:rsidRPr="00620408">
        <w:rPr>
          <w:rFonts w:eastAsia="Times New Roman"/>
          <w:lang w:val="it-IT"/>
        </w:rPr>
        <w:t>a</w:t>
      </w:r>
      <w:r w:rsidRPr="00620408">
        <w:rPr>
          <w:rStyle w:val="hps"/>
          <w:rFonts w:eastAsia="Times New Roman"/>
          <w:lang w:val="it-IT"/>
        </w:rPr>
        <w:t>lla metodologia</w:t>
      </w:r>
      <w:r w:rsidRPr="00620408">
        <w:rPr>
          <w:rFonts w:eastAsia="Times New Roman"/>
          <w:lang w:val="it-IT"/>
        </w:rPr>
        <w:t xml:space="preserve"> </w:t>
      </w:r>
      <w:r w:rsidR="00690340" w:rsidRPr="00620408">
        <w:rPr>
          <w:rStyle w:val="hps"/>
          <w:rFonts w:eastAsia="Times New Roman"/>
          <w:lang w:val="it-IT"/>
        </w:rPr>
        <w:t>proposta</w:t>
      </w:r>
      <w:r w:rsidRPr="00620408">
        <w:rPr>
          <w:rStyle w:val="hps"/>
          <w:rFonts w:eastAsia="Times New Roman"/>
          <w:lang w:val="it-IT"/>
        </w:rPr>
        <w:t xml:space="preserve"> dalla</w:t>
      </w:r>
      <w:r w:rsidRPr="00620408">
        <w:rPr>
          <w:rFonts w:eastAsia="Times New Roman"/>
          <w:lang w:val="it-IT"/>
        </w:rPr>
        <w:t xml:space="preserve"> </w:t>
      </w:r>
      <w:r w:rsidR="00E83AB9" w:rsidRPr="00620408">
        <w:rPr>
          <w:rStyle w:val="hps"/>
          <w:rFonts w:eastAsia="Times New Roman"/>
          <w:lang w:val="it-IT"/>
        </w:rPr>
        <w:t>prima parte, esporrò</w:t>
      </w:r>
      <w:r w:rsidR="00E06155" w:rsidRPr="00620408">
        <w:rPr>
          <w:rStyle w:val="hps"/>
          <w:rFonts w:eastAsia="Times New Roman"/>
          <w:lang w:val="it-IT"/>
        </w:rPr>
        <w:t xml:space="preserve"> </w:t>
      </w:r>
      <w:r w:rsidR="00620408" w:rsidRPr="00620408">
        <w:rPr>
          <w:rStyle w:val="hps"/>
          <w:rFonts w:eastAsia="Times New Roman"/>
          <w:lang w:val="it-IT"/>
        </w:rPr>
        <w:t xml:space="preserve">il </w:t>
      </w:r>
      <w:r w:rsidR="00E06155" w:rsidRPr="00620408">
        <w:rPr>
          <w:rStyle w:val="hps"/>
          <w:rFonts w:eastAsia="Times New Roman"/>
          <w:lang w:val="it-IT"/>
        </w:rPr>
        <w:t>mio</w:t>
      </w:r>
      <w:r w:rsidRPr="00620408">
        <w:rPr>
          <w:rStyle w:val="hps"/>
          <w:rFonts w:eastAsia="Times New Roman"/>
          <w:lang w:val="it-IT"/>
        </w:rPr>
        <w:t xml:space="preserve"> caso di studio</w:t>
      </w:r>
      <w:r w:rsidRPr="00620408">
        <w:rPr>
          <w:rFonts w:eastAsia="Times New Roman"/>
          <w:lang w:val="it-IT"/>
        </w:rPr>
        <w:t xml:space="preserve"> </w:t>
      </w:r>
      <w:r w:rsidRPr="00620408">
        <w:rPr>
          <w:rStyle w:val="hps"/>
          <w:rFonts w:eastAsia="Times New Roman"/>
          <w:lang w:val="it-IT"/>
        </w:rPr>
        <w:t>nella terza ed ultima parte</w:t>
      </w:r>
      <w:r w:rsidRPr="00620408">
        <w:rPr>
          <w:rFonts w:eastAsia="Times New Roman"/>
          <w:lang w:val="it-IT"/>
        </w:rPr>
        <w:t>.</w:t>
      </w:r>
      <w:r>
        <w:rPr>
          <w:rFonts w:eastAsia="Times New Roman"/>
          <w:lang w:val="it-IT"/>
        </w:rPr>
        <w:t xml:space="preserve"> </w:t>
      </w:r>
      <w:r>
        <w:rPr>
          <w:rStyle w:val="hps"/>
          <w:rFonts w:eastAsia="Times New Roman"/>
          <w:lang w:val="it-IT"/>
        </w:rPr>
        <w:t>Traduco una canzone</w:t>
      </w:r>
      <w:r>
        <w:rPr>
          <w:rFonts w:eastAsia="Times New Roman"/>
          <w:lang w:val="it-IT"/>
        </w:rPr>
        <w:t xml:space="preserve"> </w:t>
      </w:r>
      <w:r>
        <w:rPr>
          <w:rStyle w:val="hps"/>
          <w:rFonts w:eastAsia="Times New Roman"/>
          <w:lang w:val="it-IT"/>
        </w:rPr>
        <w:t>di</w:t>
      </w:r>
      <w:r>
        <w:rPr>
          <w:rFonts w:eastAsia="Times New Roman"/>
          <w:lang w:val="it-IT"/>
        </w:rPr>
        <w:t xml:space="preserve"> </w:t>
      </w:r>
      <w:r>
        <w:rPr>
          <w:rStyle w:val="hps"/>
          <w:rFonts w:eastAsia="Times New Roman"/>
          <w:lang w:val="it-IT"/>
        </w:rPr>
        <w:t>Vinicio</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che è derivata dal</w:t>
      </w:r>
      <w:r>
        <w:rPr>
          <w:rFonts w:eastAsia="Times New Roman"/>
          <w:lang w:val="it-IT"/>
        </w:rPr>
        <w:t xml:space="preserve"> </w:t>
      </w:r>
      <w:r>
        <w:rPr>
          <w:rStyle w:val="hps"/>
          <w:rFonts w:eastAsia="Times New Roman"/>
          <w:lang w:val="it-IT"/>
        </w:rPr>
        <w:t>lavoro</w:t>
      </w:r>
      <w:r>
        <w:rPr>
          <w:rFonts w:eastAsia="Times New Roman"/>
          <w:lang w:val="it-IT"/>
        </w:rPr>
        <w:t xml:space="preserve"> </w:t>
      </w:r>
      <w:r>
        <w:rPr>
          <w:rStyle w:val="hps"/>
          <w:rFonts w:eastAsia="Times New Roman"/>
          <w:lang w:val="it-IT"/>
        </w:rPr>
        <w:t>letterario</w:t>
      </w:r>
      <w:r>
        <w:rPr>
          <w:rFonts w:eastAsia="Times New Roman"/>
          <w:lang w:val="it-IT"/>
        </w:rPr>
        <w:t>,</w:t>
      </w:r>
      <w:r>
        <w:rPr>
          <w:rStyle w:val="hps"/>
          <w:rFonts w:eastAsia="Times New Roman"/>
          <w:lang w:val="it-IT"/>
        </w:rPr>
        <w:t xml:space="preserve"> </w:t>
      </w:r>
      <w:r w:rsidRPr="0017553D">
        <w:rPr>
          <w:rStyle w:val="hps"/>
          <w:rFonts w:eastAsia="Times New Roman"/>
          <w:i/>
          <w:lang w:val="it-IT"/>
        </w:rPr>
        <w:t>Billy</w:t>
      </w:r>
      <w:r w:rsidRPr="0017553D">
        <w:rPr>
          <w:rFonts w:eastAsia="Times New Roman"/>
          <w:i/>
          <w:lang w:val="it-IT"/>
        </w:rPr>
        <w:t xml:space="preserve"> </w:t>
      </w:r>
      <w:r w:rsidRPr="0017553D">
        <w:rPr>
          <w:rStyle w:val="hps"/>
          <w:rFonts w:eastAsia="Times New Roman"/>
          <w:i/>
          <w:lang w:val="it-IT"/>
        </w:rPr>
        <w:t>Budd</w:t>
      </w:r>
      <w:r>
        <w:rPr>
          <w:rFonts w:eastAsia="Times New Roman"/>
          <w:lang w:val="it-IT"/>
        </w:rPr>
        <w:t xml:space="preserve"> </w:t>
      </w:r>
      <w:r>
        <w:rPr>
          <w:rStyle w:val="hps"/>
          <w:rFonts w:eastAsia="Times New Roman"/>
          <w:lang w:val="it-IT"/>
        </w:rPr>
        <w:t>di Herman</w:t>
      </w:r>
      <w:r>
        <w:rPr>
          <w:rFonts w:eastAsia="Times New Roman"/>
          <w:lang w:val="it-IT"/>
        </w:rPr>
        <w:t xml:space="preserve"> </w:t>
      </w:r>
      <w:r>
        <w:rPr>
          <w:rStyle w:val="hps"/>
          <w:rFonts w:eastAsia="Times New Roman"/>
          <w:lang w:val="it-IT"/>
        </w:rPr>
        <w:t>Melville</w:t>
      </w:r>
      <w:r>
        <w:rPr>
          <w:rFonts w:eastAsia="Times New Roman"/>
          <w:lang w:val="it-IT"/>
        </w:rPr>
        <w:t xml:space="preserve">. </w:t>
      </w:r>
      <w:r>
        <w:rPr>
          <w:rStyle w:val="hps"/>
          <w:rFonts w:eastAsia="Times New Roman"/>
          <w:lang w:val="it-IT"/>
        </w:rPr>
        <w:t>Anche la canzone</w:t>
      </w:r>
      <w:r>
        <w:rPr>
          <w:rFonts w:eastAsia="Times New Roman"/>
          <w:lang w:val="it-IT"/>
        </w:rPr>
        <w:t xml:space="preserve"> </w:t>
      </w:r>
      <w:r>
        <w:rPr>
          <w:rStyle w:val="hps"/>
          <w:rFonts w:eastAsia="Times New Roman"/>
          <w:lang w:val="it-IT"/>
        </w:rPr>
        <w:t>è chiamata</w:t>
      </w:r>
      <w:r>
        <w:rPr>
          <w:rFonts w:eastAsia="Times New Roman"/>
          <w:lang w:val="it-IT"/>
        </w:rPr>
        <w:t xml:space="preserve"> </w:t>
      </w:r>
      <w:r w:rsidRPr="0017553D">
        <w:rPr>
          <w:rStyle w:val="hps"/>
          <w:rFonts w:eastAsia="Times New Roman"/>
          <w:i/>
          <w:lang w:val="it-IT"/>
        </w:rPr>
        <w:t>Billy</w:t>
      </w:r>
      <w:r w:rsidRPr="0017553D">
        <w:rPr>
          <w:rFonts w:eastAsia="Times New Roman"/>
          <w:i/>
          <w:lang w:val="it-IT"/>
        </w:rPr>
        <w:t xml:space="preserve"> </w:t>
      </w:r>
      <w:r w:rsidRPr="0017553D">
        <w:rPr>
          <w:rStyle w:val="hps"/>
          <w:rFonts w:eastAsia="Times New Roman"/>
          <w:i/>
          <w:lang w:val="it-IT"/>
        </w:rPr>
        <w:t>Budd</w:t>
      </w:r>
      <w:r>
        <w:rPr>
          <w:rFonts w:eastAsia="Times New Roman"/>
          <w:lang w:val="it-IT"/>
        </w:rPr>
        <w:t xml:space="preserve">. </w:t>
      </w:r>
      <w:r>
        <w:rPr>
          <w:rStyle w:val="hps"/>
          <w:rFonts w:eastAsia="Times New Roman"/>
          <w:lang w:val="it-IT"/>
        </w:rPr>
        <w:t>Per</w:t>
      </w:r>
      <w:r>
        <w:rPr>
          <w:rFonts w:eastAsia="Times New Roman"/>
          <w:lang w:val="it-IT"/>
        </w:rPr>
        <w:t xml:space="preserve"> </w:t>
      </w:r>
      <w:r>
        <w:rPr>
          <w:rStyle w:val="hps"/>
          <w:rFonts w:eastAsia="Times New Roman"/>
          <w:lang w:val="it-IT"/>
        </w:rPr>
        <w:t>rafforzare la mia</w:t>
      </w:r>
      <w:r>
        <w:rPr>
          <w:rFonts w:eastAsia="Times New Roman"/>
          <w:lang w:val="it-IT"/>
        </w:rPr>
        <w:t xml:space="preserve"> </w:t>
      </w:r>
      <w:r>
        <w:rPr>
          <w:rStyle w:val="hps"/>
          <w:rFonts w:eastAsia="Times New Roman"/>
          <w:lang w:val="it-IT"/>
        </w:rPr>
        <w:t>traduzione, farò anche una registrazione</w:t>
      </w:r>
      <w:r>
        <w:rPr>
          <w:rFonts w:eastAsia="Times New Roman"/>
          <w:lang w:val="it-IT"/>
        </w:rPr>
        <w:t xml:space="preserve"> </w:t>
      </w:r>
      <w:r>
        <w:rPr>
          <w:rStyle w:val="hps"/>
          <w:rFonts w:eastAsia="Times New Roman"/>
          <w:lang w:val="it-IT"/>
        </w:rPr>
        <w:t>d</w:t>
      </w:r>
      <w:r w:rsidR="00620408">
        <w:rPr>
          <w:rStyle w:val="hps"/>
          <w:rFonts w:eastAsia="Times New Roman"/>
          <w:lang w:val="it-IT"/>
        </w:rPr>
        <w:t>i questa</w:t>
      </w:r>
      <w:r>
        <w:rPr>
          <w:rStyle w:val="hps"/>
          <w:rFonts w:eastAsia="Times New Roman"/>
          <w:lang w:val="it-IT"/>
        </w:rPr>
        <w:t xml:space="preserve"> canzone in olandese con il mio</w:t>
      </w:r>
      <w:r>
        <w:rPr>
          <w:rFonts w:eastAsia="Times New Roman"/>
          <w:lang w:val="it-IT"/>
        </w:rPr>
        <w:t xml:space="preserve"> </w:t>
      </w:r>
      <w:r>
        <w:rPr>
          <w:rStyle w:val="hps"/>
          <w:rFonts w:eastAsia="Times New Roman"/>
          <w:lang w:val="it-IT"/>
        </w:rPr>
        <w:t xml:space="preserve">gruppo, </w:t>
      </w:r>
      <w:r w:rsidR="00620408" w:rsidRPr="00620408">
        <w:rPr>
          <w:rStyle w:val="hps"/>
          <w:rFonts w:eastAsia="Times New Roman"/>
          <w:lang w:val="it-IT"/>
        </w:rPr>
        <w:t>e la</w:t>
      </w:r>
      <w:r w:rsidRPr="00620408">
        <w:rPr>
          <w:rStyle w:val="hps"/>
          <w:rFonts w:eastAsia="Times New Roman"/>
          <w:lang w:val="it-IT"/>
        </w:rPr>
        <w:t xml:space="preserve"> aggiungerò alla mia tesi</w:t>
      </w:r>
      <w:r>
        <w:rPr>
          <w:rFonts w:eastAsia="Times New Roman"/>
          <w:lang w:val="it-IT"/>
        </w:rPr>
        <w:t xml:space="preserve">, </w:t>
      </w:r>
      <w:r>
        <w:rPr>
          <w:rStyle w:val="hps"/>
          <w:rFonts w:eastAsia="Times New Roman"/>
          <w:lang w:val="it-IT"/>
        </w:rPr>
        <w:t>per mostrare se</w:t>
      </w:r>
      <w:r>
        <w:rPr>
          <w:rFonts w:eastAsia="Times New Roman"/>
          <w:lang w:val="it-IT"/>
        </w:rPr>
        <w:t xml:space="preserve"> </w:t>
      </w:r>
      <w:r>
        <w:rPr>
          <w:rStyle w:val="hps"/>
          <w:rFonts w:eastAsia="Times New Roman"/>
          <w:lang w:val="it-IT"/>
        </w:rPr>
        <w:t>sono, o non sono</w:t>
      </w:r>
      <w:r>
        <w:rPr>
          <w:rFonts w:eastAsia="Times New Roman"/>
          <w:lang w:val="it-IT"/>
        </w:rPr>
        <w:t xml:space="preserve"> </w:t>
      </w:r>
      <w:r>
        <w:rPr>
          <w:rStyle w:val="hps"/>
          <w:rFonts w:eastAsia="Times New Roman"/>
          <w:lang w:val="it-IT"/>
        </w:rPr>
        <w:t>riuscita a</w:t>
      </w:r>
      <w:r>
        <w:rPr>
          <w:rFonts w:eastAsia="Times New Roman"/>
          <w:lang w:val="it-IT"/>
        </w:rPr>
        <w:t xml:space="preserve"> </w:t>
      </w:r>
      <w:r>
        <w:rPr>
          <w:rStyle w:val="hps"/>
          <w:rFonts w:eastAsia="Times New Roman"/>
          <w:lang w:val="it-IT"/>
        </w:rPr>
        <w:t xml:space="preserve">raggiungere il mio </w:t>
      </w:r>
      <w:r w:rsidRPr="0052137A">
        <w:rPr>
          <w:rStyle w:val="hps"/>
          <w:rFonts w:eastAsia="Times New Roman"/>
          <w:i/>
          <w:lang w:val="it-IT"/>
        </w:rPr>
        <w:t>skopos</w:t>
      </w:r>
      <w:r>
        <w:rPr>
          <w:rFonts w:eastAsia="Times New Roman"/>
          <w:lang w:val="it-IT"/>
        </w:rPr>
        <w:t xml:space="preserve"> </w:t>
      </w:r>
      <w:r>
        <w:rPr>
          <w:rStyle w:val="hps"/>
          <w:rFonts w:eastAsia="Times New Roman"/>
          <w:lang w:val="it-IT"/>
        </w:rPr>
        <w:t>che è</w:t>
      </w:r>
      <w:r>
        <w:rPr>
          <w:rFonts w:eastAsia="Times New Roman"/>
          <w:lang w:val="it-IT"/>
        </w:rPr>
        <w:t xml:space="preserve"> di fare </w:t>
      </w:r>
      <w:r>
        <w:rPr>
          <w:rStyle w:val="hps"/>
          <w:rFonts w:eastAsia="Times New Roman"/>
          <w:lang w:val="it-IT"/>
        </w:rPr>
        <w:t>una traduzione</w:t>
      </w:r>
      <w:r>
        <w:rPr>
          <w:rFonts w:eastAsia="Times New Roman"/>
          <w:lang w:val="it-IT"/>
        </w:rPr>
        <w:t xml:space="preserve"> </w:t>
      </w:r>
      <w:r>
        <w:rPr>
          <w:rStyle w:val="hps"/>
          <w:rFonts w:eastAsia="Times New Roman"/>
          <w:lang w:val="it-IT"/>
        </w:rPr>
        <w:t>cantabile</w:t>
      </w:r>
      <w:r>
        <w:rPr>
          <w:rFonts w:eastAsia="Times New Roman"/>
          <w:lang w:val="it-IT"/>
        </w:rPr>
        <w:t xml:space="preserve">, fedele </w:t>
      </w:r>
      <w:r>
        <w:rPr>
          <w:rStyle w:val="hps"/>
          <w:rFonts w:eastAsia="Times New Roman"/>
          <w:lang w:val="it-IT"/>
        </w:rPr>
        <w:t>alle intenzioni</w:t>
      </w:r>
      <w:r>
        <w:rPr>
          <w:rFonts w:eastAsia="Times New Roman"/>
          <w:lang w:val="it-IT"/>
        </w:rPr>
        <w:t xml:space="preserve"> </w:t>
      </w:r>
      <w:r>
        <w:rPr>
          <w:rStyle w:val="hps"/>
          <w:rFonts w:eastAsia="Times New Roman"/>
          <w:lang w:val="it-IT"/>
        </w:rPr>
        <w:t>artistiche</w:t>
      </w:r>
      <w:r>
        <w:rPr>
          <w:rFonts w:eastAsia="Times New Roman"/>
          <w:lang w:val="it-IT"/>
        </w:rPr>
        <w:t xml:space="preserve"> </w:t>
      </w:r>
      <w:r>
        <w:rPr>
          <w:rStyle w:val="hps"/>
          <w:rFonts w:eastAsia="Times New Roman"/>
          <w:lang w:val="it-IT"/>
        </w:rPr>
        <w:t>dello scrittore</w:t>
      </w:r>
      <w:r>
        <w:rPr>
          <w:rFonts w:eastAsia="Times New Roman"/>
          <w:lang w:val="it-IT"/>
        </w:rPr>
        <w:t xml:space="preserve">, </w:t>
      </w:r>
      <w:r>
        <w:rPr>
          <w:rStyle w:val="hps"/>
          <w:rFonts w:eastAsia="Times New Roman"/>
          <w:lang w:val="it-IT"/>
        </w:rPr>
        <w:t>e</w:t>
      </w:r>
      <w:r>
        <w:rPr>
          <w:rFonts w:eastAsia="Times New Roman"/>
          <w:lang w:val="it-IT"/>
        </w:rPr>
        <w:t xml:space="preserve"> </w:t>
      </w:r>
      <w:r>
        <w:rPr>
          <w:rStyle w:val="hps"/>
          <w:rFonts w:eastAsia="Times New Roman"/>
          <w:lang w:val="it-IT"/>
        </w:rPr>
        <w:t>che induca</w:t>
      </w:r>
      <w:r>
        <w:rPr>
          <w:rFonts w:eastAsia="Times New Roman"/>
          <w:lang w:val="it-IT"/>
        </w:rPr>
        <w:t xml:space="preserve"> </w:t>
      </w:r>
      <w:r>
        <w:rPr>
          <w:rStyle w:val="hps"/>
          <w:rFonts w:eastAsia="Times New Roman"/>
          <w:lang w:val="it-IT"/>
        </w:rPr>
        <w:t>una sensazione simile</w:t>
      </w:r>
      <w:r>
        <w:rPr>
          <w:rFonts w:eastAsia="Times New Roman"/>
          <w:lang w:val="it-IT"/>
        </w:rPr>
        <w:t xml:space="preserve"> </w:t>
      </w:r>
      <w:r>
        <w:rPr>
          <w:rStyle w:val="hps"/>
          <w:rFonts w:eastAsia="Times New Roman"/>
          <w:lang w:val="it-IT"/>
        </w:rPr>
        <w:t>in chi ascolta</w:t>
      </w:r>
      <w:r>
        <w:rPr>
          <w:rFonts w:eastAsia="Times New Roman"/>
          <w:lang w:val="it-IT"/>
        </w:rPr>
        <w:t>.</w:t>
      </w:r>
      <w:r w:rsidR="00A12AA0">
        <w:rPr>
          <w:rStyle w:val="Voetnootmarkering"/>
          <w:rFonts w:eastAsia="Times New Roman"/>
          <w:lang w:val="it-IT"/>
        </w:rPr>
        <w:footnoteReference w:id="2"/>
      </w:r>
    </w:p>
    <w:p w14:paraId="54AD5057" w14:textId="77777777" w:rsidR="00B16D03" w:rsidRPr="00411CD2" w:rsidRDefault="00B16D03" w:rsidP="00B16D03">
      <w:pPr>
        <w:spacing w:line="360" w:lineRule="auto"/>
        <w:rPr>
          <w:rFonts w:eastAsia="Times New Roman"/>
          <w:lang w:val="it-IT"/>
        </w:rPr>
      </w:pPr>
    </w:p>
    <w:p w14:paraId="301BDE4A" w14:textId="23F10C57" w:rsidR="00587B82" w:rsidRPr="00102515" w:rsidRDefault="001505A9" w:rsidP="000C46A5">
      <w:pPr>
        <w:spacing w:line="360" w:lineRule="auto"/>
        <w:rPr>
          <w:rStyle w:val="hps"/>
          <w:rFonts w:ascii="Calibri" w:eastAsia="Times New Roman" w:hAnsi="Calibri"/>
          <w:b/>
          <w:sz w:val="32"/>
          <w:szCs w:val="32"/>
          <w:lang w:val="it-IT"/>
        </w:rPr>
      </w:pPr>
      <w:r w:rsidRPr="00102515">
        <w:rPr>
          <w:rFonts w:ascii="Calibri" w:hAnsi="Calibri"/>
          <w:b/>
          <w:sz w:val="32"/>
          <w:szCs w:val="32"/>
          <w:lang w:val="nl-NL"/>
        </w:rPr>
        <w:t>1</w:t>
      </w:r>
      <w:r w:rsidR="00587B82" w:rsidRPr="00102515">
        <w:rPr>
          <w:rFonts w:ascii="Calibri" w:hAnsi="Calibri"/>
          <w:b/>
          <w:sz w:val="32"/>
          <w:szCs w:val="32"/>
          <w:lang w:val="nl-NL"/>
        </w:rPr>
        <w:t xml:space="preserve">. </w:t>
      </w:r>
      <w:r w:rsidR="00587B82" w:rsidRPr="00102515">
        <w:rPr>
          <w:rFonts w:ascii="Calibri" w:hAnsi="Calibri"/>
          <w:b/>
          <w:sz w:val="32"/>
          <w:szCs w:val="32"/>
          <w:lang w:val="nl-NL"/>
        </w:rPr>
        <w:tab/>
      </w:r>
      <w:r w:rsidR="00B17902" w:rsidRPr="00102515">
        <w:rPr>
          <w:rFonts w:ascii="Calibri" w:hAnsi="Calibri"/>
          <w:b/>
          <w:sz w:val="32"/>
          <w:szCs w:val="32"/>
          <w:lang w:val="it-IT"/>
        </w:rPr>
        <w:t>Teorie</w:t>
      </w:r>
      <w:r w:rsidR="00684691" w:rsidRPr="00102515">
        <w:rPr>
          <w:rFonts w:ascii="Calibri" w:hAnsi="Calibri"/>
          <w:b/>
          <w:sz w:val="32"/>
          <w:szCs w:val="32"/>
          <w:lang w:val="it-IT"/>
        </w:rPr>
        <w:t xml:space="preserve"> e metodi</w:t>
      </w:r>
      <w:r w:rsidR="00587B82" w:rsidRPr="00102515">
        <w:rPr>
          <w:rFonts w:ascii="Calibri" w:hAnsi="Calibri"/>
          <w:b/>
          <w:sz w:val="32"/>
          <w:szCs w:val="32"/>
          <w:lang w:val="it-IT"/>
        </w:rPr>
        <w:t xml:space="preserve"> sulla traduzione di un testo </w:t>
      </w:r>
      <w:r w:rsidR="00B16D03" w:rsidRPr="00102515">
        <w:rPr>
          <w:rFonts w:ascii="Calibri" w:hAnsi="Calibri"/>
          <w:b/>
          <w:sz w:val="32"/>
          <w:szCs w:val="32"/>
          <w:lang w:val="it-IT"/>
        </w:rPr>
        <w:t>in musica</w:t>
      </w:r>
      <w:r w:rsidR="00587B82" w:rsidRPr="00102515">
        <w:rPr>
          <w:rFonts w:ascii="Calibri" w:hAnsi="Calibri"/>
          <w:b/>
          <w:sz w:val="32"/>
          <w:szCs w:val="32"/>
          <w:lang w:val="it-IT"/>
        </w:rPr>
        <w:t xml:space="preserve"> </w:t>
      </w:r>
    </w:p>
    <w:p w14:paraId="382B8544" w14:textId="77777777" w:rsidR="000F1279" w:rsidRPr="000F1279" w:rsidRDefault="001505A9" w:rsidP="001B705D">
      <w:pPr>
        <w:spacing w:line="360" w:lineRule="auto"/>
        <w:rPr>
          <w:rStyle w:val="hps"/>
          <w:rFonts w:eastAsia="Times New Roman"/>
          <w:b/>
          <w:lang w:val="it-IT"/>
        </w:rPr>
      </w:pPr>
      <w:r>
        <w:rPr>
          <w:rStyle w:val="hps"/>
          <w:rFonts w:eastAsia="Times New Roman"/>
          <w:b/>
          <w:lang w:val="it-IT"/>
        </w:rPr>
        <w:t>1</w:t>
      </w:r>
      <w:r w:rsidR="000F1279" w:rsidRPr="000F1279">
        <w:rPr>
          <w:rStyle w:val="hps"/>
          <w:rFonts w:eastAsia="Times New Roman"/>
          <w:b/>
          <w:lang w:val="it-IT"/>
        </w:rPr>
        <w:t>.1</w:t>
      </w:r>
    </w:p>
    <w:p w14:paraId="05D987D4" w14:textId="56E9743F" w:rsidR="00F05E91" w:rsidRPr="00684691" w:rsidRDefault="00684691" w:rsidP="00F05E91">
      <w:pPr>
        <w:rPr>
          <w:rStyle w:val="hps"/>
          <w:rFonts w:eastAsia="Times New Roman"/>
          <w:b/>
          <w:lang w:val="it-IT"/>
        </w:rPr>
      </w:pPr>
      <w:r w:rsidRPr="00620408">
        <w:rPr>
          <w:rStyle w:val="hps"/>
          <w:rFonts w:eastAsia="Times New Roman"/>
          <w:b/>
          <w:lang w:val="it-IT"/>
        </w:rPr>
        <w:t>L'idea generale</w:t>
      </w:r>
      <w:r w:rsidRPr="00620408">
        <w:rPr>
          <w:rStyle w:val="shorttext"/>
          <w:rFonts w:eastAsia="Times New Roman"/>
          <w:b/>
          <w:lang w:val="it-IT"/>
        </w:rPr>
        <w:t xml:space="preserve"> </w:t>
      </w:r>
      <w:r w:rsidRPr="00620408">
        <w:rPr>
          <w:rStyle w:val="hps"/>
          <w:rFonts w:eastAsia="Times New Roman"/>
          <w:b/>
          <w:lang w:val="it-IT"/>
        </w:rPr>
        <w:t>nella prima metà</w:t>
      </w:r>
      <w:r w:rsidRPr="00620408">
        <w:rPr>
          <w:rStyle w:val="shorttext"/>
          <w:rFonts w:eastAsia="Times New Roman"/>
          <w:b/>
          <w:lang w:val="it-IT"/>
        </w:rPr>
        <w:t xml:space="preserve"> </w:t>
      </w:r>
      <w:r w:rsidRPr="00620408">
        <w:rPr>
          <w:rStyle w:val="hps"/>
          <w:rFonts w:eastAsia="Times New Roman"/>
          <w:b/>
          <w:lang w:val="it-IT"/>
        </w:rPr>
        <w:t>del Novecento</w:t>
      </w:r>
    </w:p>
    <w:p w14:paraId="470D4373" w14:textId="77777777" w:rsidR="00684691" w:rsidRDefault="00684691" w:rsidP="00F05E91">
      <w:pPr>
        <w:rPr>
          <w:lang w:val="nl-NL"/>
        </w:rPr>
      </w:pPr>
    </w:p>
    <w:p w14:paraId="053C8392" w14:textId="410A28E9" w:rsidR="00F05E91" w:rsidRDefault="00F05E91" w:rsidP="00F05E91">
      <w:pPr>
        <w:spacing w:line="360" w:lineRule="auto"/>
        <w:rPr>
          <w:lang w:val="nl-NL"/>
        </w:rPr>
      </w:pPr>
      <w:r>
        <w:rPr>
          <w:rStyle w:val="hps"/>
          <w:rFonts w:eastAsia="Times New Roman"/>
          <w:lang w:val="it-IT"/>
        </w:rPr>
        <w:t>L'</w:t>
      </w:r>
      <w:r>
        <w:rPr>
          <w:rFonts w:eastAsia="Times New Roman"/>
          <w:lang w:val="it-IT"/>
        </w:rPr>
        <w:t xml:space="preserve">origine della teoria </w:t>
      </w:r>
      <w:r>
        <w:rPr>
          <w:rStyle w:val="hps"/>
          <w:rFonts w:eastAsia="Times New Roman"/>
          <w:lang w:val="it-IT"/>
        </w:rPr>
        <w:t xml:space="preserve">che tratta la </w:t>
      </w:r>
      <w:r w:rsidRPr="00620408">
        <w:rPr>
          <w:rStyle w:val="hps"/>
          <w:rFonts w:eastAsia="Times New Roman"/>
          <w:lang w:val="it-IT"/>
        </w:rPr>
        <w:t>traduzione</w:t>
      </w:r>
      <w:r w:rsidRPr="00620408">
        <w:rPr>
          <w:rFonts w:eastAsia="Times New Roman"/>
          <w:lang w:val="it-IT"/>
        </w:rPr>
        <w:t xml:space="preserve"> del </w:t>
      </w:r>
      <w:r w:rsidRPr="00620408">
        <w:rPr>
          <w:rStyle w:val="hps"/>
          <w:rFonts w:eastAsia="Times New Roman"/>
          <w:lang w:val="it-IT"/>
        </w:rPr>
        <w:t>testo</w:t>
      </w:r>
      <w:r w:rsidRPr="00620408">
        <w:rPr>
          <w:rFonts w:eastAsia="Times New Roman"/>
          <w:lang w:val="it-IT"/>
        </w:rPr>
        <w:t xml:space="preserve"> </w:t>
      </w:r>
      <w:r w:rsidR="00A12AA0" w:rsidRPr="00620408">
        <w:rPr>
          <w:rStyle w:val="hps"/>
          <w:rFonts w:eastAsia="Times New Roman"/>
          <w:lang w:val="it-IT"/>
        </w:rPr>
        <w:t>in</w:t>
      </w:r>
      <w:r w:rsidRPr="00620408">
        <w:rPr>
          <w:rStyle w:val="hps"/>
          <w:rFonts w:eastAsia="Times New Roman"/>
          <w:lang w:val="it-IT"/>
        </w:rPr>
        <w:t xml:space="preserve"> musica</w:t>
      </w:r>
      <w:r>
        <w:rPr>
          <w:rFonts w:eastAsia="Times New Roman"/>
          <w:lang w:val="it-IT"/>
        </w:rPr>
        <w:t xml:space="preserve"> </w:t>
      </w:r>
      <w:r>
        <w:rPr>
          <w:rStyle w:val="hps"/>
          <w:rFonts w:eastAsia="Times New Roman"/>
          <w:lang w:val="it-IT"/>
        </w:rPr>
        <w:t>risiede nelle</w:t>
      </w:r>
      <w:r>
        <w:rPr>
          <w:rFonts w:eastAsia="Times New Roman"/>
          <w:lang w:val="it-IT"/>
        </w:rPr>
        <w:t xml:space="preserve"> </w:t>
      </w:r>
      <w:r>
        <w:rPr>
          <w:rStyle w:val="hps"/>
          <w:rFonts w:eastAsia="Times New Roman"/>
          <w:lang w:val="it-IT"/>
        </w:rPr>
        <w:t>teorie</w:t>
      </w:r>
      <w:r>
        <w:rPr>
          <w:rFonts w:eastAsia="Times New Roman"/>
          <w:lang w:val="it-IT"/>
        </w:rPr>
        <w:t xml:space="preserve"> </w:t>
      </w:r>
      <w:r>
        <w:rPr>
          <w:rStyle w:val="hps"/>
          <w:rFonts w:eastAsia="Times New Roman"/>
          <w:lang w:val="it-IT"/>
        </w:rPr>
        <w:t>che sono state sviluppate</w:t>
      </w:r>
      <w:r>
        <w:rPr>
          <w:rFonts w:eastAsia="Times New Roman"/>
          <w:lang w:val="it-IT"/>
        </w:rPr>
        <w:t xml:space="preserve"> </w:t>
      </w:r>
      <w:r>
        <w:rPr>
          <w:rStyle w:val="hps"/>
          <w:rFonts w:eastAsia="Times New Roman"/>
          <w:lang w:val="it-IT"/>
        </w:rPr>
        <w:t>intorno</w:t>
      </w:r>
      <w:r>
        <w:rPr>
          <w:rFonts w:eastAsia="Times New Roman"/>
          <w:lang w:val="it-IT"/>
        </w:rPr>
        <w:t xml:space="preserve"> al</w:t>
      </w:r>
      <w:r>
        <w:rPr>
          <w:rStyle w:val="hps"/>
          <w:rFonts w:eastAsia="Times New Roman"/>
          <w:lang w:val="it-IT"/>
        </w:rPr>
        <w:t>la traduzione della</w:t>
      </w:r>
      <w:r>
        <w:rPr>
          <w:rFonts w:eastAsia="Times New Roman"/>
          <w:lang w:val="it-IT"/>
        </w:rPr>
        <w:t xml:space="preserve"> </w:t>
      </w:r>
      <w:r>
        <w:rPr>
          <w:rStyle w:val="hps"/>
          <w:rFonts w:eastAsia="Times New Roman"/>
          <w:lang w:val="it-IT"/>
        </w:rPr>
        <w:t>letteratura</w:t>
      </w:r>
      <w:r>
        <w:rPr>
          <w:rFonts w:eastAsia="Times New Roman"/>
          <w:lang w:val="it-IT"/>
        </w:rPr>
        <w:t xml:space="preserve">. </w:t>
      </w:r>
      <w:r>
        <w:rPr>
          <w:rStyle w:val="hps"/>
          <w:rFonts w:eastAsia="Times New Roman"/>
          <w:lang w:val="it-IT"/>
        </w:rPr>
        <w:t>Questo studio s’intensifica nel</w:t>
      </w:r>
      <w:r>
        <w:rPr>
          <w:rFonts w:eastAsia="Times New Roman"/>
          <w:lang w:val="it-IT"/>
        </w:rPr>
        <w:t xml:space="preserve"> </w:t>
      </w:r>
      <w:r>
        <w:rPr>
          <w:rStyle w:val="hps"/>
          <w:rFonts w:eastAsia="Times New Roman"/>
          <w:lang w:val="it-IT"/>
        </w:rPr>
        <w:t>novecento</w:t>
      </w:r>
      <w:r>
        <w:rPr>
          <w:rFonts w:eastAsia="Times New Roman"/>
          <w:lang w:val="it-IT"/>
        </w:rPr>
        <w:t xml:space="preserve">, </w:t>
      </w:r>
      <w:r>
        <w:rPr>
          <w:rStyle w:val="hps"/>
          <w:rFonts w:eastAsia="Times New Roman"/>
          <w:lang w:val="it-IT"/>
        </w:rPr>
        <w:t>con l’arrivo di</w:t>
      </w:r>
      <w:r>
        <w:rPr>
          <w:rFonts w:eastAsia="Times New Roman"/>
          <w:lang w:val="it-IT"/>
        </w:rPr>
        <w:t xml:space="preserve"> </w:t>
      </w:r>
      <w:r>
        <w:rPr>
          <w:rStyle w:val="hps"/>
          <w:rFonts w:eastAsia="Times New Roman"/>
          <w:lang w:val="it-IT"/>
        </w:rPr>
        <w:t>sempre più</w:t>
      </w:r>
      <w:r>
        <w:rPr>
          <w:rFonts w:eastAsia="Times New Roman"/>
          <w:lang w:val="it-IT"/>
        </w:rPr>
        <w:t xml:space="preserve"> </w:t>
      </w:r>
      <w:r>
        <w:rPr>
          <w:rStyle w:val="hps"/>
          <w:rFonts w:eastAsia="Times New Roman"/>
          <w:lang w:val="it-IT"/>
        </w:rPr>
        <w:t xml:space="preserve">letteratura resa </w:t>
      </w:r>
      <w:r>
        <w:rPr>
          <w:rFonts w:eastAsia="Times New Roman"/>
          <w:lang w:val="it-IT"/>
        </w:rPr>
        <w:t xml:space="preserve">disponibile a </w:t>
      </w:r>
      <w:r>
        <w:rPr>
          <w:rStyle w:val="hps"/>
          <w:rFonts w:eastAsia="Times New Roman"/>
          <w:lang w:val="it-IT"/>
        </w:rPr>
        <w:t>un pubblico più grande e più ampio.</w:t>
      </w:r>
      <w:r>
        <w:rPr>
          <w:rFonts w:eastAsia="Times New Roman"/>
          <w:lang w:val="it-IT"/>
        </w:rPr>
        <w:t xml:space="preserve"> </w:t>
      </w:r>
      <w:r>
        <w:rPr>
          <w:rStyle w:val="hps"/>
          <w:rFonts w:eastAsia="Times New Roman"/>
          <w:lang w:val="it-IT"/>
        </w:rPr>
        <w:t>Lo sguardo</w:t>
      </w:r>
      <w:r>
        <w:rPr>
          <w:rFonts w:eastAsia="Times New Roman"/>
          <w:lang w:val="it-IT"/>
        </w:rPr>
        <w:t xml:space="preserve"> </w:t>
      </w:r>
      <w:r>
        <w:rPr>
          <w:rStyle w:val="hps"/>
          <w:rFonts w:eastAsia="Times New Roman"/>
          <w:lang w:val="it-IT"/>
        </w:rPr>
        <w:t>rinnovato</w:t>
      </w:r>
      <w:r>
        <w:rPr>
          <w:rFonts w:eastAsia="Times New Roman"/>
          <w:lang w:val="it-IT"/>
        </w:rPr>
        <w:t xml:space="preserve"> </w:t>
      </w:r>
      <w:r>
        <w:rPr>
          <w:rStyle w:val="hps"/>
          <w:rFonts w:eastAsia="Times New Roman"/>
          <w:lang w:val="it-IT"/>
        </w:rPr>
        <w:t>sulla traduzione viene</w:t>
      </w:r>
      <w:r>
        <w:rPr>
          <w:rFonts w:eastAsia="Times New Roman"/>
          <w:lang w:val="it-IT"/>
        </w:rPr>
        <w:t xml:space="preserve"> </w:t>
      </w:r>
      <w:r>
        <w:rPr>
          <w:rStyle w:val="hps"/>
          <w:rFonts w:eastAsia="Times New Roman"/>
          <w:lang w:val="it-IT"/>
        </w:rPr>
        <w:t>soprattutto da parte dei</w:t>
      </w:r>
      <w:r>
        <w:rPr>
          <w:rFonts w:eastAsia="Times New Roman"/>
          <w:lang w:val="it-IT"/>
        </w:rPr>
        <w:t xml:space="preserve"> </w:t>
      </w:r>
      <w:r>
        <w:rPr>
          <w:rStyle w:val="hps"/>
          <w:rFonts w:eastAsia="Times New Roman"/>
          <w:lang w:val="it-IT"/>
        </w:rPr>
        <w:t>romantici</w:t>
      </w:r>
      <w:r>
        <w:rPr>
          <w:rFonts w:eastAsia="Times New Roman"/>
          <w:lang w:val="it-IT"/>
        </w:rPr>
        <w:t xml:space="preserve"> </w:t>
      </w:r>
      <w:r>
        <w:rPr>
          <w:rStyle w:val="hps"/>
          <w:rFonts w:eastAsia="Times New Roman"/>
          <w:lang w:val="it-IT"/>
        </w:rPr>
        <w:t>in Germania</w:t>
      </w:r>
      <w:r>
        <w:rPr>
          <w:rFonts w:eastAsia="Times New Roman"/>
          <w:lang w:val="it-IT"/>
        </w:rPr>
        <w:t xml:space="preserve">, che vedono </w:t>
      </w:r>
      <w:r>
        <w:rPr>
          <w:rStyle w:val="hps"/>
          <w:rFonts w:eastAsia="Times New Roman"/>
          <w:lang w:val="it-IT"/>
        </w:rPr>
        <w:t>la</w:t>
      </w:r>
      <w:r>
        <w:rPr>
          <w:rFonts w:eastAsia="Times New Roman"/>
          <w:lang w:val="it-IT"/>
        </w:rPr>
        <w:t xml:space="preserve"> </w:t>
      </w:r>
      <w:r>
        <w:rPr>
          <w:rStyle w:val="hps"/>
          <w:rFonts w:eastAsia="Times New Roman"/>
          <w:lang w:val="it-IT"/>
        </w:rPr>
        <w:t>traduzione come</w:t>
      </w:r>
      <w:r>
        <w:rPr>
          <w:rFonts w:eastAsia="Times New Roman"/>
          <w:lang w:val="it-IT"/>
        </w:rPr>
        <w:t xml:space="preserve"> </w:t>
      </w:r>
      <w:r>
        <w:rPr>
          <w:rStyle w:val="hps"/>
          <w:rFonts w:eastAsia="Times New Roman"/>
          <w:lang w:val="it-IT"/>
        </w:rPr>
        <w:t>forma autonoma</w:t>
      </w:r>
      <w:r>
        <w:rPr>
          <w:rFonts w:eastAsia="Times New Roman"/>
          <w:lang w:val="it-IT"/>
        </w:rPr>
        <w:t>.</w:t>
      </w:r>
      <w:r>
        <w:rPr>
          <w:rStyle w:val="Voetnootmarkering"/>
          <w:rFonts w:eastAsia="Times New Roman"/>
          <w:lang w:val="it-IT"/>
        </w:rPr>
        <w:footnoteReference w:id="3"/>
      </w:r>
    </w:p>
    <w:p w14:paraId="7D902A50" w14:textId="77777777" w:rsidR="00F05E91" w:rsidRDefault="00F05E91" w:rsidP="00F05E91">
      <w:pPr>
        <w:rPr>
          <w:lang w:val="nl-NL"/>
        </w:rPr>
      </w:pPr>
    </w:p>
    <w:p w14:paraId="1EB43AB2" w14:textId="77777777" w:rsidR="00F05E91" w:rsidRPr="005243D4" w:rsidRDefault="00F05E91" w:rsidP="00F05E91">
      <w:pPr>
        <w:ind w:left="708"/>
        <w:rPr>
          <w:sz w:val="22"/>
          <w:szCs w:val="22"/>
          <w:lang w:val="it-IT"/>
        </w:rPr>
      </w:pPr>
      <w:r w:rsidRPr="005243D4">
        <w:rPr>
          <w:sz w:val="22"/>
          <w:szCs w:val="22"/>
          <w:lang w:val="it-IT"/>
        </w:rPr>
        <w:t>L’innovazione, cui giungono i romantici, soprattutto in Germania, risiede nell’idea assolutamente moderna della traduzione come forma autonoma, che si riconosce nell’essenza di atto ermeneutico e come problema critico.</w:t>
      </w:r>
      <w:r w:rsidRPr="005243D4">
        <w:rPr>
          <w:rStyle w:val="Voetnootmarkering"/>
          <w:sz w:val="22"/>
          <w:szCs w:val="22"/>
          <w:lang w:val="it-IT"/>
        </w:rPr>
        <w:footnoteReference w:id="4"/>
      </w:r>
    </w:p>
    <w:p w14:paraId="033C8D6B" w14:textId="77777777" w:rsidR="00F05E91" w:rsidRDefault="00F05E91" w:rsidP="00F05E91">
      <w:pPr>
        <w:rPr>
          <w:lang w:val="nl-NL"/>
        </w:rPr>
      </w:pPr>
    </w:p>
    <w:p w14:paraId="4509F1AD" w14:textId="7C20B74B" w:rsidR="00F05E91" w:rsidRPr="00CC392C" w:rsidRDefault="004F07A3" w:rsidP="00F05E91">
      <w:pPr>
        <w:spacing w:line="360" w:lineRule="auto"/>
        <w:rPr>
          <w:lang w:val="nl-NL"/>
        </w:rPr>
      </w:pPr>
      <w:r>
        <w:rPr>
          <w:rStyle w:val="hps"/>
          <w:rFonts w:eastAsia="Times New Roman"/>
          <w:lang w:val="it-IT"/>
        </w:rPr>
        <w:t xml:space="preserve">La teoria </w:t>
      </w:r>
      <w:r w:rsidR="00F05E91">
        <w:rPr>
          <w:rStyle w:val="hps"/>
          <w:rFonts w:eastAsia="Times New Roman"/>
          <w:lang w:val="it-IT"/>
        </w:rPr>
        <w:t>su</w:t>
      </w:r>
      <w:r w:rsidR="00F05E91">
        <w:rPr>
          <w:rFonts w:eastAsia="Times New Roman"/>
          <w:lang w:val="it-IT"/>
        </w:rPr>
        <w:t>l</w:t>
      </w:r>
      <w:r w:rsidR="00F05E91">
        <w:rPr>
          <w:rStyle w:val="hps"/>
          <w:rFonts w:eastAsia="Times New Roman"/>
          <w:lang w:val="it-IT"/>
        </w:rPr>
        <w:t>la traduzione</w:t>
      </w:r>
      <w:r w:rsidR="00F05E91">
        <w:rPr>
          <w:rFonts w:eastAsia="Times New Roman"/>
          <w:lang w:val="it-IT"/>
        </w:rPr>
        <w:t xml:space="preserve"> </w:t>
      </w:r>
      <w:r w:rsidR="00F05E91">
        <w:rPr>
          <w:rStyle w:val="hps"/>
          <w:rFonts w:eastAsia="Times New Roman"/>
          <w:lang w:val="it-IT"/>
        </w:rPr>
        <w:t>si concentra su</w:t>
      </w:r>
      <w:r w:rsidR="00F05E91">
        <w:rPr>
          <w:rFonts w:eastAsia="Times New Roman"/>
          <w:lang w:val="it-IT"/>
        </w:rPr>
        <w:t xml:space="preserve"> </w:t>
      </w:r>
      <w:r w:rsidR="00F05E91">
        <w:rPr>
          <w:rStyle w:val="hps"/>
          <w:rFonts w:eastAsia="Times New Roman"/>
          <w:lang w:val="it-IT"/>
        </w:rPr>
        <w:t>alcune questioni</w:t>
      </w:r>
      <w:r w:rsidR="00F05E91">
        <w:rPr>
          <w:rFonts w:eastAsia="Times New Roman"/>
          <w:lang w:val="it-IT"/>
        </w:rPr>
        <w:t xml:space="preserve"> </w:t>
      </w:r>
      <w:r w:rsidR="00F05E91">
        <w:rPr>
          <w:rStyle w:val="hps"/>
          <w:rFonts w:eastAsia="Times New Roman"/>
          <w:lang w:val="it-IT"/>
        </w:rPr>
        <w:t>fondamentali</w:t>
      </w:r>
      <w:r w:rsidR="00F05E91">
        <w:rPr>
          <w:rFonts w:eastAsia="Times New Roman"/>
          <w:lang w:val="it-IT"/>
        </w:rPr>
        <w:t xml:space="preserve">, tra cui, in primo luogo, </w:t>
      </w:r>
      <w:r w:rsidR="00F05E91">
        <w:rPr>
          <w:rStyle w:val="hps"/>
          <w:rFonts w:eastAsia="Times New Roman"/>
          <w:lang w:val="it-IT"/>
        </w:rPr>
        <w:t>la</w:t>
      </w:r>
      <w:r w:rsidR="00F05E91">
        <w:rPr>
          <w:rFonts w:eastAsia="Times New Roman"/>
          <w:lang w:val="it-IT"/>
        </w:rPr>
        <w:t xml:space="preserve"> </w:t>
      </w:r>
      <w:r w:rsidR="00F05E91">
        <w:rPr>
          <w:rStyle w:val="hps"/>
          <w:rFonts w:eastAsia="Times New Roman"/>
          <w:lang w:val="it-IT"/>
        </w:rPr>
        <w:t>traducibilità</w:t>
      </w:r>
      <w:r w:rsidR="00F05E91">
        <w:rPr>
          <w:rFonts w:eastAsia="Times New Roman"/>
          <w:lang w:val="it-IT"/>
        </w:rPr>
        <w:t xml:space="preserve"> </w:t>
      </w:r>
      <w:r w:rsidR="00F05E91">
        <w:rPr>
          <w:rStyle w:val="hps"/>
          <w:rFonts w:eastAsia="Times New Roman"/>
          <w:lang w:val="it-IT"/>
        </w:rPr>
        <w:t>del senso</w:t>
      </w:r>
      <w:r w:rsidR="00F05E91">
        <w:rPr>
          <w:rFonts w:eastAsia="Times New Roman"/>
          <w:lang w:val="it-IT"/>
        </w:rPr>
        <w:t xml:space="preserve"> </w:t>
      </w:r>
      <w:r w:rsidR="00F05E91">
        <w:rPr>
          <w:rStyle w:val="hps"/>
          <w:rFonts w:eastAsia="Times New Roman"/>
          <w:lang w:val="it-IT"/>
        </w:rPr>
        <w:t>dei testi</w:t>
      </w:r>
      <w:r w:rsidR="00F05E91">
        <w:rPr>
          <w:rFonts w:eastAsia="Times New Roman"/>
          <w:lang w:val="it-IT"/>
        </w:rPr>
        <w:t xml:space="preserve">, </w:t>
      </w:r>
      <w:r w:rsidR="00F05E91">
        <w:rPr>
          <w:rStyle w:val="hps"/>
          <w:rFonts w:eastAsia="Times New Roman"/>
          <w:lang w:val="it-IT"/>
        </w:rPr>
        <w:t>ma anche sul significato di</w:t>
      </w:r>
      <w:r w:rsidR="00F05E91">
        <w:rPr>
          <w:rFonts w:eastAsia="Times New Roman"/>
          <w:lang w:val="it-IT"/>
        </w:rPr>
        <w:t xml:space="preserve"> </w:t>
      </w:r>
      <w:r w:rsidR="00F05E91">
        <w:rPr>
          <w:rStyle w:val="hps"/>
          <w:rFonts w:eastAsia="Times New Roman"/>
          <w:lang w:val="it-IT"/>
        </w:rPr>
        <w:t xml:space="preserve">arricchimento </w:t>
      </w:r>
      <w:r w:rsidR="00F05E91">
        <w:rPr>
          <w:rFonts w:eastAsia="Times New Roman"/>
          <w:lang w:val="it-IT"/>
        </w:rPr>
        <w:t xml:space="preserve">per una nuova cultura </w:t>
      </w:r>
      <w:r w:rsidR="00F05E91">
        <w:rPr>
          <w:rStyle w:val="hps"/>
          <w:rFonts w:eastAsia="Times New Roman"/>
          <w:lang w:val="it-IT"/>
        </w:rPr>
        <w:t>rappresentato</w:t>
      </w:r>
      <w:r w:rsidR="00F05E91">
        <w:rPr>
          <w:rFonts w:eastAsia="Times New Roman"/>
          <w:lang w:val="it-IT"/>
        </w:rPr>
        <w:t xml:space="preserve"> nel </w:t>
      </w:r>
      <w:r w:rsidR="00F05E91">
        <w:rPr>
          <w:rStyle w:val="hps"/>
          <w:rFonts w:eastAsia="Times New Roman"/>
          <w:lang w:val="it-IT"/>
        </w:rPr>
        <w:t>testo</w:t>
      </w:r>
      <w:r w:rsidR="00F05E91">
        <w:rPr>
          <w:rFonts w:eastAsia="Times New Roman"/>
          <w:lang w:val="it-IT"/>
        </w:rPr>
        <w:t xml:space="preserve">. </w:t>
      </w:r>
      <w:r w:rsidR="00F05E91">
        <w:rPr>
          <w:rStyle w:val="hps"/>
          <w:rFonts w:eastAsia="Times New Roman"/>
          <w:lang w:val="it-IT"/>
        </w:rPr>
        <w:t>Poi, il</w:t>
      </w:r>
      <w:r w:rsidR="00F05E91">
        <w:rPr>
          <w:rFonts w:eastAsia="Times New Roman"/>
          <w:lang w:val="it-IT"/>
        </w:rPr>
        <w:t xml:space="preserve"> </w:t>
      </w:r>
      <w:r w:rsidR="00F05E91">
        <w:rPr>
          <w:rStyle w:val="hps"/>
          <w:rFonts w:eastAsia="Times New Roman"/>
          <w:lang w:val="it-IT"/>
        </w:rPr>
        <w:t>ruolo del traduttore</w:t>
      </w:r>
      <w:r w:rsidR="00F05E91">
        <w:rPr>
          <w:rFonts w:eastAsia="Times New Roman"/>
          <w:lang w:val="it-IT"/>
        </w:rPr>
        <w:t xml:space="preserve">, che </w:t>
      </w:r>
      <w:r w:rsidR="00F05E91">
        <w:rPr>
          <w:rStyle w:val="hps"/>
          <w:rFonts w:eastAsia="Times New Roman"/>
          <w:lang w:val="it-IT"/>
        </w:rPr>
        <w:t>da un lato</w:t>
      </w:r>
      <w:r w:rsidR="00F05E91">
        <w:rPr>
          <w:rFonts w:eastAsia="Times New Roman"/>
          <w:lang w:val="it-IT"/>
        </w:rPr>
        <w:t xml:space="preserve"> si </w:t>
      </w:r>
      <w:r w:rsidR="00F05E91">
        <w:rPr>
          <w:rStyle w:val="hps"/>
          <w:rFonts w:eastAsia="Times New Roman"/>
          <w:lang w:val="it-IT"/>
        </w:rPr>
        <w:t>deve conformare alla sacralità</w:t>
      </w:r>
      <w:r w:rsidR="00F05E91">
        <w:rPr>
          <w:rFonts w:eastAsia="Times New Roman"/>
          <w:lang w:val="it-IT"/>
        </w:rPr>
        <w:t xml:space="preserve"> </w:t>
      </w:r>
      <w:r w:rsidR="00F05E91">
        <w:rPr>
          <w:rStyle w:val="hps"/>
          <w:rFonts w:eastAsia="Times New Roman"/>
          <w:lang w:val="it-IT"/>
        </w:rPr>
        <w:t>dell'autore</w:t>
      </w:r>
      <w:r w:rsidR="00F05E91">
        <w:rPr>
          <w:rFonts w:eastAsia="Times New Roman"/>
          <w:lang w:val="it-IT"/>
        </w:rPr>
        <w:t xml:space="preserve">, ma </w:t>
      </w:r>
      <w:r w:rsidR="00F05E91">
        <w:rPr>
          <w:rStyle w:val="hps"/>
          <w:rFonts w:eastAsia="Times New Roman"/>
          <w:lang w:val="it-IT"/>
        </w:rPr>
        <w:t>che d’all’altro lato</w:t>
      </w:r>
      <w:r w:rsidR="00F05E91">
        <w:rPr>
          <w:rFonts w:eastAsia="Times New Roman"/>
          <w:lang w:val="it-IT"/>
        </w:rPr>
        <w:t xml:space="preserve"> </w:t>
      </w:r>
      <w:r w:rsidR="00F05E91">
        <w:rPr>
          <w:rStyle w:val="hps"/>
          <w:rFonts w:eastAsia="Times New Roman"/>
          <w:lang w:val="it-IT"/>
        </w:rPr>
        <w:t>è chiamato a</w:t>
      </w:r>
      <w:r w:rsidR="00F05E91">
        <w:rPr>
          <w:rFonts w:eastAsia="Times New Roman"/>
          <w:lang w:val="it-IT"/>
        </w:rPr>
        <w:t xml:space="preserve"> </w:t>
      </w:r>
      <w:r w:rsidR="00F05E91">
        <w:rPr>
          <w:rStyle w:val="hps"/>
          <w:rFonts w:eastAsia="Times New Roman"/>
          <w:lang w:val="it-IT"/>
        </w:rPr>
        <w:t>ri</w:t>
      </w:r>
      <w:r w:rsidR="00F05E91">
        <w:rPr>
          <w:rFonts w:eastAsia="Times New Roman"/>
          <w:lang w:val="it-IT"/>
        </w:rPr>
        <w:t xml:space="preserve">creare il testo </w:t>
      </w:r>
      <w:r w:rsidR="00F05E91">
        <w:rPr>
          <w:rStyle w:val="hps"/>
          <w:rFonts w:eastAsia="Times New Roman"/>
          <w:lang w:val="it-IT"/>
        </w:rPr>
        <w:t>come autore stesso</w:t>
      </w:r>
      <w:r w:rsidR="00F05E91">
        <w:rPr>
          <w:rFonts w:eastAsia="Times New Roman"/>
          <w:lang w:val="it-IT"/>
        </w:rPr>
        <w:t xml:space="preserve">. </w:t>
      </w:r>
      <w:r w:rsidR="00F05E91">
        <w:rPr>
          <w:rStyle w:val="hps"/>
          <w:rFonts w:eastAsia="Times New Roman"/>
          <w:lang w:val="it-IT"/>
        </w:rPr>
        <w:t>Tutto sommato</w:t>
      </w:r>
      <w:r w:rsidR="00F05E91">
        <w:rPr>
          <w:rFonts w:eastAsia="Times New Roman"/>
          <w:lang w:val="it-IT"/>
        </w:rPr>
        <w:t xml:space="preserve">, </w:t>
      </w:r>
      <w:r w:rsidR="00F05E91">
        <w:rPr>
          <w:rStyle w:val="hps"/>
          <w:rFonts w:eastAsia="Times New Roman"/>
          <w:lang w:val="it-IT"/>
        </w:rPr>
        <w:t>la traduzione di</w:t>
      </w:r>
      <w:r w:rsidR="00F05E91">
        <w:rPr>
          <w:rFonts w:eastAsia="Times New Roman"/>
          <w:lang w:val="it-IT"/>
        </w:rPr>
        <w:t xml:space="preserve"> </w:t>
      </w:r>
      <w:r w:rsidR="00F05E91">
        <w:rPr>
          <w:rStyle w:val="hps"/>
          <w:rFonts w:eastAsia="Times New Roman"/>
          <w:lang w:val="it-IT"/>
        </w:rPr>
        <w:t>testi è vista come</w:t>
      </w:r>
      <w:r w:rsidR="00F05E91">
        <w:rPr>
          <w:rFonts w:eastAsia="Times New Roman"/>
          <w:lang w:val="it-IT"/>
        </w:rPr>
        <w:t xml:space="preserve"> </w:t>
      </w:r>
      <w:r w:rsidR="00F05E91">
        <w:rPr>
          <w:rStyle w:val="hps"/>
          <w:rFonts w:eastAsia="Times New Roman"/>
          <w:lang w:val="it-IT"/>
        </w:rPr>
        <w:t>un atto creativo</w:t>
      </w:r>
      <w:r w:rsidR="00F05E91">
        <w:rPr>
          <w:rFonts w:eastAsia="Times New Roman"/>
          <w:lang w:val="it-IT"/>
        </w:rPr>
        <w:t>.</w:t>
      </w:r>
      <w:r w:rsidR="00F05E91">
        <w:rPr>
          <w:rStyle w:val="Voetnootmarkering"/>
          <w:lang w:val="nl-NL"/>
        </w:rPr>
        <w:footnoteReference w:id="5"/>
      </w:r>
      <w:r w:rsidR="00F05E91">
        <w:rPr>
          <w:rStyle w:val="hps"/>
          <w:rFonts w:eastAsia="Times New Roman"/>
          <w:lang w:val="it-IT"/>
        </w:rPr>
        <w:t xml:space="preserve"> </w:t>
      </w:r>
      <w:r w:rsidR="00A12AA0">
        <w:rPr>
          <w:rFonts w:eastAsia="Times New Roman"/>
          <w:lang w:val="it-IT"/>
        </w:rPr>
        <w:t>Benedetto Croce,</w:t>
      </w:r>
      <w:r w:rsidR="00F05E91">
        <w:rPr>
          <w:rFonts w:eastAsia="Times New Roman"/>
          <w:lang w:val="it-IT"/>
        </w:rPr>
        <w:t xml:space="preserve"> </w:t>
      </w:r>
      <w:r w:rsidR="00F05E91">
        <w:rPr>
          <w:rStyle w:val="hps"/>
          <w:rFonts w:eastAsia="Times New Roman"/>
          <w:lang w:val="it-IT"/>
        </w:rPr>
        <w:t>nel suo importante lavoro,</w:t>
      </w:r>
      <w:r w:rsidR="00F05E91">
        <w:rPr>
          <w:rFonts w:eastAsia="Times New Roman"/>
          <w:lang w:val="it-IT"/>
        </w:rPr>
        <w:t xml:space="preserve"> </w:t>
      </w:r>
      <w:r w:rsidR="00F05E91" w:rsidRPr="005F599F">
        <w:rPr>
          <w:rStyle w:val="hps"/>
          <w:rFonts w:eastAsia="Times New Roman"/>
          <w:i/>
          <w:lang w:val="it-IT"/>
        </w:rPr>
        <w:t>Estetica</w:t>
      </w:r>
      <w:r w:rsidR="00F05E91">
        <w:rPr>
          <w:rFonts w:eastAsia="Times New Roman"/>
          <w:lang w:val="it-IT"/>
        </w:rPr>
        <w:t xml:space="preserve"> </w:t>
      </w:r>
      <w:r w:rsidR="00F05E91">
        <w:rPr>
          <w:rStyle w:val="hps"/>
          <w:rFonts w:eastAsia="Times New Roman"/>
          <w:lang w:val="it-IT"/>
        </w:rPr>
        <w:t>del 1902</w:t>
      </w:r>
      <w:r w:rsidR="00F05E91">
        <w:rPr>
          <w:rFonts w:eastAsia="Times New Roman"/>
          <w:lang w:val="it-IT"/>
        </w:rPr>
        <w:t xml:space="preserve">, </w:t>
      </w:r>
      <w:r w:rsidR="00F05E91">
        <w:rPr>
          <w:rStyle w:val="hps"/>
          <w:rFonts w:eastAsia="Times New Roman"/>
          <w:lang w:val="it-IT"/>
        </w:rPr>
        <w:t>sottolinea</w:t>
      </w:r>
      <w:r w:rsidR="00F05E91">
        <w:rPr>
          <w:rFonts w:eastAsia="Times New Roman"/>
          <w:lang w:val="it-IT"/>
        </w:rPr>
        <w:t xml:space="preserve"> </w:t>
      </w:r>
      <w:r w:rsidR="00F05E91">
        <w:rPr>
          <w:rStyle w:val="hps"/>
          <w:rFonts w:eastAsia="Times New Roman"/>
          <w:lang w:val="it-IT"/>
        </w:rPr>
        <w:t>l'impossibilità</w:t>
      </w:r>
      <w:r w:rsidR="00F05E91">
        <w:rPr>
          <w:rFonts w:eastAsia="Times New Roman"/>
          <w:lang w:val="it-IT"/>
        </w:rPr>
        <w:t xml:space="preserve"> </w:t>
      </w:r>
      <w:r w:rsidR="00F05E91">
        <w:rPr>
          <w:rStyle w:val="hps"/>
          <w:rFonts w:eastAsia="Times New Roman"/>
          <w:lang w:val="it-IT"/>
        </w:rPr>
        <w:t>ontologica</w:t>
      </w:r>
      <w:r w:rsidR="00F05E91">
        <w:rPr>
          <w:rFonts w:eastAsia="Times New Roman"/>
          <w:lang w:val="it-IT"/>
        </w:rPr>
        <w:t xml:space="preserve"> </w:t>
      </w:r>
      <w:r w:rsidR="00F05E91">
        <w:rPr>
          <w:rStyle w:val="hps"/>
          <w:rFonts w:eastAsia="Times New Roman"/>
          <w:lang w:val="it-IT"/>
        </w:rPr>
        <w:t>della traduzione</w:t>
      </w:r>
      <w:r w:rsidR="00F05E91">
        <w:rPr>
          <w:rFonts w:eastAsia="Times New Roman"/>
          <w:lang w:val="it-IT"/>
        </w:rPr>
        <w:t xml:space="preserve">. </w:t>
      </w:r>
      <w:r w:rsidR="00F05E91">
        <w:rPr>
          <w:rStyle w:val="hps"/>
          <w:rFonts w:eastAsia="Times New Roman"/>
          <w:lang w:val="it-IT"/>
        </w:rPr>
        <w:t>In conformità</w:t>
      </w:r>
      <w:r w:rsidR="00F05E91">
        <w:rPr>
          <w:rFonts w:eastAsia="Times New Roman"/>
          <w:lang w:val="it-IT"/>
        </w:rPr>
        <w:t xml:space="preserve"> con </w:t>
      </w:r>
      <w:r w:rsidR="00F05E91">
        <w:rPr>
          <w:rStyle w:val="hps"/>
          <w:rFonts w:eastAsia="Times New Roman"/>
          <w:lang w:val="it-IT"/>
        </w:rPr>
        <w:t>Croce,</w:t>
      </w:r>
      <w:r w:rsidR="00F05E91">
        <w:rPr>
          <w:rFonts w:eastAsia="Times New Roman"/>
          <w:lang w:val="it-IT"/>
        </w:rPr>
        <w:t xml:space="preserve"> </w:t>
      </w:r>
      <w:r w:rsidR="00F05E91">
        <w:rPr>
          <w:rStyle w:val="hps"/>
          <w:rFonts w:eastAsia="Times New Roman"/>
          <w:lang w:val="it-IT"/>
        </w:rPr>
        <w:t>Pirandello</w:t>
      </w:r>
      <w:r w:rsidR="00F05E91">
        <w:rPr>
          <w:rFonts w:eastAsia="Times New Roman"/>
          <w:lang w:val="it-IT"/>
        </w:rPr>
        <w:t xml:space="preserve"> </w:t>
      </w:r>
      <w:r w:rsidR="00F05E91">
        <w:rPr>
          <w:rStyle w:val="hps"/>
          <w:rFonts w:eastAsia="Times New Roman"/>
          <w:lang w:val="it-IT"/>
        </w:rPr>
        <w:t>descrive</w:t>
      </w:r>
      <w:r w:rsidR="00F05E91">
        <w:rPr>
          <w:rFonts w:eastAsia="Times New Roman"/>
          <w:lang w:val="it-IT"/>
        </w:rPr>
        <w:t xml:space="preserve"> </w:t>
      </w:r>
      <w:r w:rsidR="00F05E91">
        <w:rPr>
          <w:rStyle w:val="hps"/>
          <w:rFonts w:eastAsia="Times New Roman"/>
          <w:lang w:val="it-IT"/>
        </w:rPr>
        <w:t>l'effetto</w:t>
      </w:r>
      <w:r w:rsidR="00F05E91">
        <w:rPr>
          <w:rFonts w:eastAsia="Times New Roman"/>
          <w:lang w:val="it-IT"/>
        </w:rPr>
        <w:t xml:space="preserve"> </w:t>
      </w:r>
      <w:r w:rsidR="00F05E91">
        <w:rPr>
          <w:rStyle w:val="hps"/>
          <w:rFonts w:eastAsia="Times New Roman"/>
          <w:lang w:val="it-IT"/>
        </w:rPr>
        <w:t>del tradurre</w:t>
      </w:r>
      <w:r w:rsidR="00F05E91">
        <w:rPr>
          <w:rFonts w:eastAsia="Times New Roman"/>
          <w:lang w:val="it-IT"/>
        </w:rPr>
        <w:t xml:space="preserve"> </w:t>
      </w:r>
      <w:r w:rsidR="00F05E91">
        <w:rPr>
          <w:rStyle w:val="hps"/>
          <w:rFonts w:eastAsia="Times New Roman"/>
          <w:lang w:val="it-IT"/>
        </w:rPr>
        <w:t>come “diminuzione e guasto” rispetto</w:t>
      </w:r>
      <w:r w:rsidR="00F05E91">
        <w:rPr>
          <w:rFonts w:eastAsia="Times New Roman"/>
          <w:lang w:val="it-IT"/>
        </w:rPr>
        <w:t xml:space="preserve"> al</w:t>
      </w:r>
      <w:r w:rsidR="00F05E91">
        <w:rPr>
          <w:rStyle w:val="hps"/>
          <w:rFonts w:eastAsia="Times New Roman"/>
          <w:lang w:val="it-IT"/>
        </w:rPr>
        <w:t>lo spirito</w:t>
      </w:r>
      <w:r w:rsidR="00F05E91">
        <w:rPr>
          <w:rFonts w:eastAsia="Times New Roman"/>
          <w:lang w:val="it-IT"/>
        </w:rPr>
        <w:t xml:space="preserve"> </w:t>
      </w:r>
      <w:r w:rsidR="00F05E91">
        <w:rPr>
          <w:rStyle w:val="hps"/>
          <w:rFonts w:eastAsia="Times New Roman"/>
          <w:lang w:val="it-IT"/>
        </w:rPr>
        <w:t>del testo.</w:t>
      </w:r>
      <w:r w:rsidR="00F05E91">
        <w:rPr>
          <w:rStyle w:val="Voetnootmarkering"/>
          <w:rFonts w:eastAsia="Times New Roman"/>
          <w:lang w:val="it-IT"/>
        </w:rPr>
        <w:footnoteReference w:id="6"/>
      </w:r>
      <w:r w:rsidR="00F05E91">
        <w:rPr>
          <w:rFonts w:eastAsia="Times New Roman"/>
          <w:lang w:val="it-IT"/>
        </w:rPr>
        <w:t xml:space="preserve"> Pirandello </w:t>
      </w:r>
      <w:r w:rsidR="00F05E91">
        <w:rPr>
          <w:rStyle w:val="hps"/>
          <w:rFonts w:eastAsia="Times New Roman"/>
          <w:lang w:val="it-IT"/>
        </w:rPr>
        <w:t xml:space="preserve">scrive </w:t>
      </w:r>
      <w:r w:rsidR="00F05E91">
        <w:rPr>
          <w:rFonts w:eastAsia="Times New Roman"/>
          <w:lang w:val="it-IT"/>
        </w:rPr>
        <w:t>poi:</w:t>
      </w:r>
    </w:p>
    <w:p w14:paraId="29894F58" w14:textId="77777777" w:rsidR="00F05E91" w:rsidRDefault="00F05E91" w:rsidP="00F05E91">
      <w:pPr>
        <w:rPr>
          <w:lang w:val="nl-NL"/>
        </w:rPr>
      </w:pPr>
    </w:p>
    <w:p w14:paraId="13B5B71E" w14:textId="77777777" w:rsidR="00F05E91" w:rsidRPr="00CC392C" w:rsidRDefault="00F05E91" w:rsidP="00F05E91">
      <w:pPr>
        <w:ind w:left="708"/>
        <w:rPr>
          <w:sz w:val="22"/>
          <w:szCs w:val="22"/>
          <w:lang w:val="it-IT"/>
        </w:rPr>
      </w:pPr>
      <w:r w:rsidRPr="00CC392C">
        <w:rPr>
          <w:sz w:val="22"/>
          <w:szCs w:val="22"/>
          <w:lang w:val="it-IT"/>
        </w:rPr>
        <w:t>Nota qui giustamente Benedetto Croce nella sua Estetica, che non è possibile ridurre ciò che ha avuto già la sua forma estetica ad altra forma, e che ogni traduzione quindi o sminuisce o guasta: L’espressione resta sempre una, quella dell’originale, essendo l’altro più meno deficiente, cioè non propriamente espressione: che non è possibile, insomma una riproduzione della medesima espressione originale, ma tutt’al più la produzione d’un espressione somigliante, più o meno essa.</w:t>
      </w:r>
      <w:r w:rsidRPr="00CC392C">
        <w:rPr>
          <w:rStyle w:val="Voetnootmarkering"/>
          <w:sz w:val="22"/>
          <w:szCs w:val="22"/>
          <w:lang w:val="it-IT"/>
        </w:rPr>
        <w:footnoteReference w:id="7"/>
      </w:r>
    </w:p>
    <w:p w14:paraId="3D3EACB3" w14:textId="77777777" w:rsidR="00F05E91" w:rsidRDefault="00F05E91" w:rsidP="00F05E91">
      <w:pPr>
        <w:rPr>
          <w:lang w:val="nl-NL"/>
        </w:rPr>
      </w:pPr>
    </w:p>
    <w:p w14:paraId="28742EB6" w14:textId="77777777" w:rsidR="00F05E91" w:rsidRDefault="00F05E91" w:rsidP="00F05E91">
      <w:pPr>
        <w:rPr>
          <w:lang w:val="nl-NL"/>
        </w:rPr>
      </w:pPr>
    </w:p>
    <w:p w14:paraId="62CDB5F8" w14:textId="176975BB" w:rsidR="001B705D" w:rsidRPr="00F05E91" w:rsidRDefault="00F05E91" w:rsidP="001B705D">
      <w:pPr>
        <w:spacing w:line="360" w:lineRule="auto"/>
        <w:rPr>
          <w:rFonts w:eastAsia="Times New Roman"/>
          <w:lang w:val="it-IT"/>
        </w:rPr>
      </w:pPr>
      <w:r w:rsidRPr="00620408">
        <w:rPr>
          <w:rStyle w:val="hps"/>
          <w:rFonts w:eastAsia="Times New Roman"/>
          <w:lang w:val="it-IT"/>
        </w:rPr>
        <w:t xml:space="preserve">La </w:t>
      </w:r>
      <w:r w:rsidR="004F07A3" w:rsidRPr="00620408">
        <w:rPr>
          <w:rStyle w:val="hps"/>
          <w:rFonts w:eastAsia="Times New Roman"/>
          <w:lang w:val="it-IT"/>
        </w:rPr>
        <w:t>teoria</w:t>
      </w:r>
      <w:r w:rsidRPr="00620408">
        <w:rPr>
          <w:rFonts w:eastAsia="Times New Roman"/>
          <w:lang w:val="it-IT"/>
        </w:rPr>
        <w:t xml:space="preserve"> </w:t>
      </w:r>
      <w:r w:rsidRPr="00620408">
        <w:rPr>
          <w:rStyle w:val="hps"/>
          <w:rFonts w:eastAsia="Times New Roman"/>
          <w:lang w:val="it-IT"/>
        </w:rPr>
        <w:t>che tratta la</w:t>
      </w:r>
      <w:r w:rsidRPr="00620408">
        <w:rPr>
          <w:rFonts w:eastAsia="Times New Roman"/>
          <w:lang w:val="it-IT"/>
        </w:rPr>
        <w:t xml:space="preserve"> </w:t>
      </w:r>
      <w:r w:rsidRPr="00620408">
        <w:rPr>
          <w:rStyle w:val="hps"/>
          <w:rFonts w:eastAsia="Times New Roman"/>
          <w:lang w:val="it-IT"/>
        </w:rPr>
        <w:t>traduzione del testo</w:t>
      </w:r>
      <w:r w:rsidRPr="00620408">
        <w:rPr>
          <w:rFonts w:eastAsia="Times New Roman"/>
          <w:lang w:val="it-IT"/>
        </w:rPr>
        <w:t xml:space="preserve"> </w:t>
      </w:r>
      <w:r w:rsidR="004F07A3" w:rsidRPr="00620408">
        <w:rPr>
          <w:rStyle w:val="hps"/>
          <w:rFonts w:eastAsia="Times New Roman"/>
          <w:lang w:val="it-IT"/>
        </w:rPr>
        <w:t>in</w:t>
      </w:r>
      <w:r w:rsidRPr="00620408">
        <w:rPr>
          <w:rStyle w:val="hps"/>
          <w:rFonts w:eastAsia="Times New Roman"/>
          <w:lang w:val="it-IT"/>
        </w:rPr>
        <w:t xml:space="preserve"> musica</w:t>
      </w:r>
      <w:r w:rsidRPr="00620408">
        <w:rPr>
          <w:rFonts w:eastAsia="Times New Roman"/>
          <w:lang w:val="it-IT"/>
        </w:rPr>
        <w:t xml:space="preserve"> </w:t>
      </w:r>
      <w:r w:rsidRPr="00620408">
        <w:rPr>
          <w:rStyle w:val="hps"/>
          <w:rFonts w:eastAsia="Times New Roman"/>
          <w:lang w:val="it-IT"/>
        </w:rPr>
        <w:t>era dominata</w:t>
      </w:r>
      <w:r>
        <w:rPr>
          <w:rStyle w:val="hps"/>
          <w:rFonts w:eastAsia="Times New Roman"/>
          <w:lang w:val="it-IT"/>
        </w:rPr>
        <w:t xml:space="preserve"> da</w:t>
      </w:r>
      <w:r>
        <w:rPr>
          <w:rFonts w:eastAsia="Times New Roman"/>
          <w:lang w:val="it-IT"/>
        </w:rPr>
        <w:t xml:space="preserve"> </w:t>
      </w:r>
      <w:r>
        <w:rPr>
          <w:rStyle w:val="hps"/>
          <w:rFonts w:eastAsia="Times New Roman"/>
          <w:lang w:val="it-IT"/>
        </w:rPr>
        <w:t>un pensiero</w:t>
      </w:r>
      <w:r>
        <w:rPr>
          <w:rFonts w:eastAsia="Times New Roman"/>
          <w:lang w:val="it-IT"/>
        </w:rPr>
        <w:t xml:space="preserve"> </w:t>
      </w:r>
      <w:r>
        <w:rPr>
          <w:rStyle w:val="hps"/>
          <w:rFonts w:eastAsia="Times New Roman"/>
          <w:lang w:val="it-IT"/>
        </w:rPr>
        <w:t>simile e</w:t>
      </w:r>
      <w:r>
        <w:rPr>
          <w:rFonts w:eastAsia="Times New Roman"/>
          <w:lang w:val="it-IT"/>
        </w:rPr>
        <w:t xml:space="preserve"> </w:t>
      </w:r>
      <w:r>
        <w:rPr>
          <w:rStyle w:val="hps"/>
          <w:rFonts w:eastAsia="Times New Roman"/>
          <w:lang w:val="it-IT"/>
        </w:rPr>
        <w:t>quindi l</w:t>
      </w:r>
      <w:r w:rsidR="001B705D">
        <w:rPr>
          <w:rStyle w:val="hps"/>
          <w:rFonts w:eastAsia="Times New Roman"/>
          <w:lang w:val="it-IT"/>
        </w:rPr>
        <w:t>a traduzione</w:t>
      </w:r>
      <w:r w:rsidR="001B705D">
        <w:rPr>
          <w:rFonts w:eastAsia="Times New Roman"/>
          <w:lang w:val="it-IT"/>
        </w:rPr>
        <w:t xml:space="preserve"> </w:t>
      </w:r>
      <w:r w:rsidR="001B705D">
        <w:rPr>
          <w:rStyle w:val="hps"/>
          <w:rFonts w:eastAsia="Times New Roman"/>
          <w:lang w:val="it-IT"/>
        </w:rPr>
        <w:t>del testo</w:t>
      </w:r>
      <w:r w:rsidR="001B705D">
        <w:rPr>
          <w:rFonts w:eastAsia="Times New Roman"/>
          <w:lang w:val="it-IT"/>
        </w:rPr>
        <w:t xml:space="preserve"> </w:t>
      </w:r>
      <w:r w:rsidR="001B705D">
        <w:rPr>
          <w:rStyle w:val="hps"/>
          <w:rFonts w:eastAsia="Times New Roman"/>
          <w:lang w:val="it-IT"/>
        </w:rPr>
        <w:t>di una canzone</w:t>
      </w:r>
      <w:r w:rsidR="001B705D">
        <w:rPr>
          <w:rFonts w:eastAsia="Times New Roman"/>
          <w:lang w:val="it-IT"/>
        </w:rPr>
        <w:t xml:space="preserve"> </w:t>
      </w:r>
      <w:r w:rsidR="001B705D">
        <w:rPr>
          <w:rStyle w:val="hps"/>
          <w:rFonts w:eastAsia="Times New Roman"/>
          <w:lang w:val="it-IT"/>
        </w:rPr>
        <w:t>non è sempre</w:t>
      </w:r>
      <w:r w:rsidR="001B705D">
        <w:rPr>
          <w:rFonts w:eastAsia="Times New Roman"/>
          <w:lang w:val="it-IT"/>
        </w:rPr>
        <w:t xml:space="preserve"> stata </w:t>
      </w:r>
      <w:r w:rsidR="001B705D">
        <w:rPr>
          <w:rStyle w:val="hps"/>
          <w:rFonts w:eastAsia="Times New Roman"/>
          <w:lang w:val="it-IT"/>
        </w:rPr>
        <w:t>un’ovvietà</w:t>
      </w:r>
      <w:r w:rsidR="001B705D">
        <w:rPr>
          <w:rFonts w:eastAsia="Times New Roman"/>
          <w:lang w:val="it-IT"/>
        </w:rPr>
        <w:t xml:space="preserve">, </w:t>
      </w:r>
      <w:r w:rsidR="000F1279">
        <w:rPr>
          <w:rStyle w:val="hps"/>
          <w:rFonts w:eastAsia="Times New Roman"/>
          <w:lang w:val="it-IT"/>
        </w:rPr>
        <w:t>specialmen</w:t>
      </w:r>
      <w:r w:rsidR="00DE7DFF">
        <w:rPr>
          <w:rStyle w:val="hps"/>
          <w:rFonts w:eastAsia="Times New Roman"/>
          <w:lang w:val="it-IT"/>
        </w:rPr>
        <w:t>t</w:t>
      </w:r>
      <w:r w:rsidR="001B705D">
        <w:rPr>
          <w:rStyle w:val="hps"/>
          <w:rFonts w:eastAsia="Times New Roman"/>
          <w:lang w:val="it-IT"/>
        </w:rPr>
        <w:t>e all'inizio</w:t>
      </w:r>
      <w:r w:rsidR="001B705D">
        <w:rPr>
          <w:rFonts w:eastAsia="Times New Roman"/>
          <w:lang w:val="it-IT"/>
        </w:rPr>
        <w:t xml:space="preserve"> </w:t>
      </w:r>
      <w:r w:rsidR="001B705D">
        <w:rPr>
          <w:rStyle w:val="hps"/>
          <w:rFonts w:eastAsia="Times New Roman"/>
          <w:lang w:val="it-IT"/>
        </w:rPr>
        <w:t>del Novecento</w:t>
      </w:r>
      <w:r w:rsidR="001B705D">
        <w:rPr>
          <w:rFonts w:eastAsia="Times New Roman"/>
          <w:lang w:val="it-IT"/>
        </w:rPr>
        <w:t xml:space="preserve"> svilupparono due pensieri</w:t>
      </w:r>
      <w:r w:rsidR="001B705D">
        <w:rPr>
          <w:rStyle w:val="hps"/>
          <w:rFonts w:eastAsia="Times New Roman"/>
          <w:lang w:val="it-IT"/>
        </w:rPr>
        <w:t xml:space="preserve"> diversi</w:t>
      </w:r>
      <w:r w:rsidR="001B705D">
        <w:rPr>
          <w:rFonts w:eastAsia="Times New Roman"/>
          <w:lang w:val="it-IT"/>
        </w:rPr>
        <w:t xml:space="preserve"> </w:t>
      </w:r>
      <w:r w:rsidR="001B705D">
        <w:rPr>
          <w:rStyle w:val="hps"/>
          <w:rFonts w:eastAsia="Times New Roman"/>
          <w:lang w:val="it-IT"/>
        </w:rPr>
        <w:t>sulla</w:t>
      </w:r>
      <w:r w:rsidR="001B705D">
        <w:rPr>
          <w:rFonts w:eastAsia="Times New Roman"/>
          <w:lang w:val="it-IT"/>
        </w:rPr>
        <w:t xml:space="preserve"> </w:t>
      </w:r>
      <w:r w:rsidR="001B705D">
        <w:rPr>
          <w:rStyle w:val="hps"/>
          <w:rFonts w:eastAsia="Times New Roman"/>
          <w:lang w:val="it-IT"/>
        </w:rPr>
        <w:t>traduzione di</w:t>
      </w:r>
      <w:r w:rsidR="001B705D">
        <w:rPr>
          <w:rFonts w:eastAsia="Times New Roman"/>
          <w:lang w:val="it-IT"/>
        </w:rPr>
        <w:t xml:space="preserve">, all’epoca, </w:t>
      </w:r>
      <w:r w:rsidR="001B705D">
        <w:rPr>
          <w:rStyle w:val="hps"/>
          <w:rFonts w:eastAsia="Times New Roman"/>
          <w:lang w:val="it-IT"/>
        </w:rPr>
        <w:t>canzoni o</w:t>
      </w:r>
      <w:r w:rsidR="001B705D">
        <w:rPr>
          <w:rFonts w:eastAsia="Times New Roman"/>
          <w:lang w:val="it-IT"/>
        </w:rPr>
        <w:t xml:space="preserve"> </w:t>
      </w:r>
      <w:r w:rsidR="001B705D">
        <w:rPr>
          <w:rStyle w:val="hps"/>
          <w:rFonts w:eastAsia="Times New Roman"/>
          <w:lang w:val="it-IT"/>
        </w:rPr>
        <w:t>opera</w:t>
      </w:r>
      <w:r w:rsidR="001B705D">
        <w:rPr>
          <w:rFonts w:eastAsia="Times New Roman"/>
          <w:lang w:val="it-IT"/>
        </w:rPr>
        <w:t xml:space="preserve">. </w:t>
      </w:r>
      <w:r w:rsidR="001B705D">
        <w:rPr>
          <w:rStyle w:val="hps"/>
          <w:rFonts w:eastAsia="Times New Roman"/>
          <w:lang w:val="it-IT"/>
        </w:rPr>
        <w:t>La tendenza di contrasto</w:t>
      </w:r>
      <w:r w:rsidR="001B705D">
        <w:rPr>
          <w:rFonts w:eastAsia="Times New Roman"/>
          <w:lang w:val="it-IT"/>
        </w:rPr>
        <w:t xml:space="preserve"> </w:t>
      </w:r>
      <w:r w:rsidR="001B705D">
        <w:rPr>
          <w:rStyle w:val="hps"/>
          <w:rFonts w:eastAsia="Times New Roman"/>
          <w:lang w:val="it-IT"/>
        </w:rPr>
        <w:t>aveva</w:t>
      </w:r>
      <w:r w:rsidR="001B705D">
        <w:rPr>
          <w:rFonts w:eastAsia="Times New Roman"/>
          <w:lang w:val="it-IT"/>
        </w:rPr>
        <w:t xml:space="preserve"> </w:t>
      </w:r>
      <w:r w:rsidR="001B705D">
        <w:rPr>
          <w:rStyle w:val="hps"/>
          <w:rFonts w:eastAsia="Times New Roman"/>
          <w:lang w:val="it-IT"/>
        </w:rPr>
        <w:t>soprattutto a che fare</w:t>
      </w:r>
      <w:r w:rsidR="001B705D">
        <w:rPr>
          <w:rFonts w:eastAsia="Times New Roman"/>
          <w:lang w:val="it-IT"/>
        </w:rPr>
        <w:t xml:space="preserve"> </w:t>
      </w:r>
      <w:r w:rsidR="001B705D">
        <w:rPr>
          <w:rStyle w:val="hps"/>
          <w:rFonts w:eastAsia="Times New Roman"/>
          <w:lang w:val="it-IT"/>
        </w:rPr>
        <w:t>con la perdita</w:t>
      </w:r>
      <w:r w:rsidR="001B705D">
        <w:rPr>
          <w:rFonts w:eastAsia="Times New Roman"/>
          <w:lang w:val="it-IT"/>
        </w:rPr>
        <w:t xml:space="preserve"> </w:t>
      </w:r>
      <w:r w:rsidR="001B705D">
        <w:rPr>
          <w:rStyle w:val="hps"/>
          <w:rFonts w:eastAsia="Times New Roman"/>
          <w:lang w:val="it-IT"/>
        </w:rPr>
        <w:t>dei valori</w:t>
      </w:r>
      <w:r w:rsidR="001B705D">
        <w:rPr>
          <w:rFonts w:eastAsia="Times New Roman"/>
          <w:lang w:val="it-IT"/>
        </w:rPr>
        <w:t xml:space="preserve"> </w:t>
      </w:r>
      <w:r w:rsidR="001B705D">
        <w:rPr>
          <w:rStyle w:val="hps"/>
          <w:rFonts w:eastAsia="Times New Roman"/>
          <w:lang w:val="it-IT"/>
        </w:rPr>
        <w:t>artistici della canzone o</w:t>
      </w:r>
      <w:r w:rsidR="001B705D">
        <w:rPr>
          <w:rFonts w:eastAsia="Times New Roman"/>
          <w:lang w:val="it-IT"/>
        </w:rPr>
        <w:t xml:space="preserve"> del</w:t>
      </w:r>
      <w:r w:rsidR="001B705D">
        <w:rPr>
          <w:rStyle w:val="hps"/>
          <w:rFonts w:eastAsia="Times New Roman"/>
          <w:lang w:val="it-IT"/>
        </w:rPr>
        <w:t>l'opera</w:t>
      </w:r>
      <w:r w:rsidR="001B705D">
        <w:rPr>
          <w:rFonts w:eastAsia="Times New Roman"/>
          <w:lang w:val="it-IT"/>
        </w:rPr>
        <w:t xml:space="preserve">, </w:t>
      </w:r>
      <w:r w:rsidR="001B705D">
        <w:rPr>
          <w:rStyle w:val="hps"/>
          <w:rFonts w:eastAsia="Times New Roman"/>
          <w:lang w:val="it-IT"/>
        </w:rPr>
        <w:t>della quale si credeva</w:t>
      </w:r>
      <w:r w:rsidR="001B705D">
        <w:rPr>
          <w:rFonts w:eastAsia="Times New Roman"/>
          <w:lang w:val="it-IT"/>
        </w:rPr>
        <w:t xml:space="preserve"> che</w:t>
      </w:r>
      <w:r w:rsidR="001B705D">
        <w:rPr>
          <w:rStyle w:val="hps"/>
          <w:rFonts w:eastAsia="Times New Roman"/>
          <w:lang w:val="it-IT"/>
        </w:rPr>
        <w:t xml:space="preserve"> testo</w:t>
      </w:r>
      <w:r w:rsidR="001B705D">
        <w:rPr>
          <w:rFonts w:eastAsia="Times New Roman"/>
          <w:lang w:val="it-IT"/>
        </w:rPr>
        <w:t xml:space="preserve"> </w:t>
      </w:r>
      <w:r w:rsidR="001B705D">
        <w:rPr>
          <w:rStyle w:val="hps"/>
          <w:rFonts w:eastAsia="Times New Roman"/>
          <w:lang w:val="it-IT"/>
        </w:rPr>
        <w:t>e musica</w:t>
      </w:r>
      <w:r w:rsidR="001B705D">
        <w:rPr>
          <w:rFonts w:eastAsia="Times New Roman"/>
          <w:lang w:val="it-IT"/>
        </w:rPr>
        <w:t xml:space="preserve"> </w:t>
      </w:r>
      <w:r w:rsidR="001B705D">
        <w:rPr>
          <w:rStyle w:val="hps"/>
          <w:rFonts w:eastAsia="Times New Roman"/>
          <w:lang w:val="it-IT"/>
        </w:rPr>
        <w:t>fossero indissolubilmente legati</w:t>
      </w:r>
      <w:r w:rsidR="001B705D">
        <w:rPr>
          <w:rFonts w:eastAsia="Times New Roman"/>
          <w:lang w:val="it-IT"/>
        </w:rPr>
        <w:t xml:space="preserve"> </w:t>
      </w:r>
      <w:r w:rsidR="001B705D">
        <w:rPr>
          <w:rStyle w:val="hps"/>
          <w:rFonts w:eastAsia="Times New Roman"/>
          <w:lang w:val="it-IT"/>
        </w:rPr>
        <w:t>come opere d'arte</w:t>
      </w:r>
      <w:r w:rsidR="001B705D">
        <w:rPr>
          <w:rFonts w:eastAsia="Times New Roman"/>
          <w:lang w:val="it-IT"/>
        </w:rPr>
        <w:t xml:space="preserve">. </w:t>
      </w:r>
    </w:p>
    <w:p w14:paraId="08CAC5C3" w14:textId="77777777" w:rsidR="001B705D" w:rsidRDefault="001B705D" w:rsidP="001B705D">
      <w:pPr>
        <w:rPr>
          <w:rFonts w:eastAsia="Times New Roman"/>
          <w:lang w:val="it-IT"/>
        </w:rPr>
      </w:pPr>
    </w:p>
    <w:p w14:paraId="66117512" w14:textId="77777777" w:rsidR="001B705D" w:rsidRPr="00A31170" w:rsidRDefault="001B705D" w:rsidP="001B705D">
      <w:pPr>
        <w:ind w:left="708"/>
        <w:rPr>
          <w:sz w:val="22"/>
          <w:szCs w:val="22"/>
        </w:rPr>
      </w:pPr>
      <w:r w:rsidRPr="00A31170">
        <w:rPr>
          <w:sz w:val="22"/>
          <w:szCs w:val="22"/>
        </w:rPr>
        <w:t>To argue that the English version of any vocal work is equal to the original is a mere waist of time. Such a contention implies that the setting fits at least two sets of work equally well, which at once eliminates its true work of art.</w:t>
      </w:r>
      <w:r w:rsidRPr="00A31170">
        <w:rPr>
          <w:rStyle w:val="Voetnootmarkering"/>
          <w:sz w:val="22"/>
          <w:szCs w:val="22"/>
        </w:rPr>
        <w:footnoteReference w:id="8"/>
      </w:r>
    </w:p>
    <w:p w14:paraId="46C52C53" w14:textId="77777777" w:rsidR="001B705D" w:rsidRDefault="001B705D" w:rsidP="001B705D"/>
    <w:p w14:paraId="15423E80" w14:textId="3EB3A6CD" w:rsidR="001B705D" w:rsidRDefault="001B705D" w:rsidP="001B705D">
      <w:pPr>
        <w:spacing w:line="360" w:lineRule="auto"/>
        <w:rPr>
          <w:rFonts w:eastAsia="Times New Roman"/>
          <w:lang w:val="it-IT"/>
        </w:rPr>
      </w:pPr>
      <w:r>
        <w:rPr>
          <w:rStyle w:val="hps"/>
          <w:rFonts w:eastAsia="Times New Roman"/>
          <w:lang w:val="it-IT"/>
        </w:rPr>
        <w:t>Gli</w:t>
      </w:r>
      <w:r w:rsidRPr="00AB474D">
        <w:rPr>
          <w:rFonts w:eastAsia="Times New Roman"/>
          <w:lang w:val="it-IT"/>
        </w:rPr>
        <w:t xml:space="preserve"> </w:t>
      </w:r>
      <w:r>
        <w:rPr>
          <w:rStyle w:val="hps"/>
          <w:rFonts w:eastAsia="Times New Roman"/>
          <w:lang w:val="it-IT"/>
        </w:rPr>
        <w:t>differente elementi fonologici</w:t>
      </w:r>
      <w:r w:rsidRPr="00AB474D">
        <w:rPr>
          <w:rStyle w:val="hps"/>
          <w:rFonts w:eastAsia="Times New Roman"/>
          <w:lang w:val="it-IT"/>
        </w:rPr>
        <w:t xml:space="preserve"> tra le lingue</w:t>
      </w:r>
      <w:r>
        <w:rPr>
          <w:rFonts w:eastAsia="Times New Roman"/>
          <w:lang w:val="it-IT"/>
        </w:rPr>
        <w:t xml:space="preserve"> </w:t>
      </w:r>
      <w:r w:rsidRPr="004B11AF">
        <w:rPr>
          <w:rFonts w:eastAsia="Times New Roman"/>
          <w:lang w:val="it-IT"/>
        </w:rPr>
        <w:t xml:space="preserve">sembrano di avere un </w:t>
      </w:r>
      <w:r w:rsidRPr="004B11AF">
        <w:rPr>
          <w:rStyle w:val="hps"/>
          <w:rFonts w:eastAsia="Times New Roman"/>
          <w:lang w:val="it-IT"/>
        </w:rPr>
        <w:t>divario</w:t>
      </w:r>
      <w:r w:rsidRPr="004B11AF">
        <w:rPr>
          <w:rFonts w:eastAsia="Times New Roman"/>
          <w:lang w:val="it-IT"/>
        </w:rPr>
        <w:t xml:space="preserve"> </w:t>
      </w:r>
      <w:r w:rsidRPr="004B11AF">
        <w:rPr>
          <w:rStyle w:val="hps"/>
          <w:rFonts w:eastAsia="Times New Roman"/>
          <w:lang w:val="it-IT"/>
        </w:rPr>
        <w:t>invalicabile</w:t>
      </w:r>
      <w:r>
        <w:rPr>
          <w:rStyle w:val="hps"/>
          <w:rFonts w:eastAsia="Times New Roman"/>
          <w:lang w:val="it-IT"/>
        </w:rPr>
        <w:t xml:space="preserve"> </w:t>
      </w:r>
      <w:r w:rsidRPr="00AB474D">
        <w:rPr>
          <w:rFonts w:eastAsia="Times New Roman"/>
          <w:lang w:val="it-IT"/>
        </w:rPr>
        <w:t xml:space="preserve">. </w:t>
      </w:r>
      <w:r w:rsidRPr="00AB474D">
        <w:rPr>
          <w:rStyle w:val="hps"/>
          <w:rFonts w:eastAsia="Times New Roman"/>
          <w:lang w:val="it-IT"/>
        </w:rPr>
        <w:t>Spaeth</w:t>
      </w:r>
      <w:r w:rsidRPr="00AB474D">
        <w:rPr>
          <w:rFonts w:eastAsia="Times New Roman"/>
          <w:lang w:val="it-IT"/>
        </w:rPr>
        <w:t xml:space="preserve"> </w:t>
      </w:r>
      <w:r>
        <w:rPr>
          <w:rStyle w:val="hps"/>
          <w:rFonts w:eastAsia="Times New Roman"/>
          <w:lang w:val="it-IT"/>
        </w:rPr>
        <w:t>in</w:t>
      </w:r>
      <w:r w:rsidRPr="00AB474D">
        <w:rPr>
          <w:rStyle w:val="hps"/>
          <w:rFonts w:eastAsia="Times New Roman"/>
          <w:lang w:val="it-IT"/>
        </w:rPr>
        <w:t xml:space="preserve"> </w:t>
      </w:r>
      <w:r w:rsidRPr="00AB474D">
        <w:rPr>
          <w:i/>
          <w:lang w:val="nl-NL"/>
        </w:rPr>
        <w:t>Translating to Music</w:t>
      </w:r>
      <w:r w:rsidRPr="00AB474D">
        <w:rPr>
          <w:lang w:val="nl-NL"/>
        </w:rPr>
        <w:t xml:space="preserve"> </w:t>
      </w:r>
      <w:r w:rsidRPr="00AB474D">
        <w:rPr>
          <w:rStyle w:val="hps"/>
          <w:rFonts w:eastAsia="Times New Roman"/>
          <w:lang w:val="it-IT"/>
        </w:rPr>
        <w:t>va oltre</w:t>
      </w:r>
      <w:r w:rsidRPr="00AB474D">
        <w:rPr>
          <w:rFonts w:eastAsia="Times New Roman"/>
          <w:lang w:val="it-IT"/>
        </w:rPr>
        <w:t xml:space="preserve"> e porre </w:t>
      </w:r>
      <w:r>
        <w:rPr>
          <w:rStyle w:val="hps"/>
          <w:rFonts w:eastAsia="Times New Roman"/>
          <w:lang w:val="it-IT"/>
        </w:rPr>
        <w:t>che</w:t>
      </w:r>
      <w:r w:rsidRPr="00AB474D">
        <w:rPr>
          <w:rStyle w:val="hps"/>
          <w:rFonts w:eastAsia="Times New Roman"/>
          <w:lang w:val="it-IT"/>
        </w:rPr>
        <w:t xml:space="preserve"> </w:t>
      </w:r>
      <w:r>
        <w:rPr>
          <w:rStyle w:val="hps"/>
          <w:rFonts w:eastAsia="Times New Roman"/>
          <w:lang w:val="it-IT"/>
        </w:rPr>
        <w:t xml:space="preserve">una </w:t>
      </w:r>
      <w:r w:rsidRPr="00AB474D">
        <w:rPr>
          <w:rStyle w:val="hps"/>
          <w:rFonts w:eastAsia="Times New Roman"/>
          <w:lang w:val="it-IT"/>
        </w:rPr>
        <w:t>lingu</w:t>
      </w:r>
      <w:r>
        <w:rPr>
          <w:rStyle w:val="hps"/>
          <w:rFonts w:eastAsia="Times New Roman"/>
          <w:lang w:val="it-IT"/>
        </w:rPr>
        <w:t>a</w:t>
      </w:r>
      <w:r w:rsidRPr="00AB474D">
        <w:rPr>
          <w:rFonts w:eastAsia="Times New Roman"/>
          <w:lang w:val="it-IT"/>
        </w:rPr>
        <w:t xml:space="preserve"> </w:t>
      </w:r>
      <w:r>
        <w:rPr>
          <w:rFonts w:eastAsia="Times New Roman"/>
          <w:lang w:val="it-IT"/>
        </w:rPr>
        <w:t xml:space="preserve">influenza l’immaginazione della gente, così che l’immaginazione ‘latina’ </w:t>
      </w:r>
      <w:r>
        <w:rPr>
          <w:rStyle w:val="hps"/>
          <w:rFonts w:eastAsia="Times New Roman"/>
          <w:lang w:val="it-IT"/>
        </w:rPr>
        <w:t>sia diversa da</w:t>
      </w:r>
      <w:r w:rsidRPr="00AB474D">
        <w:rPr>
          <w:rFonts w:eastAsia="Times New Roman"/>
          <w:lang w:val="it-IT"/>
        </w:rPr>
        <w:t xml:space="preserve"> </w:t>
      </w:r>
      <w:r>
        <w:rPr>
          <w:rStyle w:val="hps"/>
          <w:rFonts w:eastAsia="Times New Roman"/>
          <w:lang w:val="it-IT"/>
        </w:rPr>
        <w:t>quello</w:t>
      </w:r>
      <w:r w:rsidRPr="00AB474D">
        <w:rPr>
          <w:rStyle w:val="hps"/>
          <w:rFonts w:eastAsia="Times New Roman"/>
          <w:lang w:val="it-IT"/>
        </w:rPr>
        <w:t xml:space="preserve"> </w:t>
      </w:r>
      <w:r>
        <w:rPr>
          <w:rStyle w:val="hps"/>
          <w:rFonts w:eastAsia="Times New Roman"/>
          <w:lang w:val="it-IT"/>
        </w:rPr>
        <w:t>‘</w:t>
      </w:r>
      <w:r w:rsidRPr="00AB474D">
        <w:rPr>
          <w:rStyle w:val="hps"/>
          <w:rFonts w:eastAsia="Times New Roman"/>
          <w:lang w:val="it-IT"/>
        </w:rPr>
        <w:t>anglo</w:t>
      </w:r>
      <w:r>
        <w:rPr>
          <w:rFonts w:eastAsia="Times New Roman"/>
          <w:lang w:val="it-IT"/>
        </w:rPr>
        <w:t xml:space="preserve">sassone’. </w:t>
      </w:r>
      <w:r w:rsidRPr="00296A67">
        <w:t xml:space="preserve">“The Latin imagination is able to supply what the spoken or written merely suggests’ </w:t>
      </w:r>
      <w:r w:rsidRPr="00296A67">
        <w:rPr>
          <w:lang w:val="nl-NL"/>
        </w:rPr>
        <w:t>dove lo</w:t>
      </w:r>
      <w:r w:rsidRPr="00296A67">
        <w:t xml:space="preserve"> ‘Anglo-Saxon imagination, if it exists at all, is self-conscious and analytical”.</w:t>
      </w:r>
      <w:r w:rsidRPr="00296A67">
        <w:rPr>
          <w:rStyle w:val="Voetnootmarkering"/>
        </w:rPr>
        <w:footnoteReference w:id="9"/>
      </w:r>
      <w:r w:rsidRPr="00296A67">
        <w:rPr>
          <w:lang w:val="nl-NL"/>
        </w:rPr>
        <w:t xml:space="preserve"> </w:t>
      </w:r>
      <w:r w:rsidRPr="00296A67">
        <w:t xml:space="preserve">  </w:t>
      </w:r>
      <w:r w:rsidRPr="00AB474D">
        <w:rPr>
          <w:rStyle w:val="hps"/>
          <w:rFonts w:eastAsia="Times New Roman"/>
          <w:lang w:val="it-IT"/>
        </w:rPr>
        <w:t>Sentiva che</w:t>
      </w:r>
      <w:r w:rsidRPr="00AB474D">
        <w:rPr>
          <w:rFonts w:eastAsia="Times New Roman"/>
          <w:lang w:val="it-IT"/>
        </w:rPr>
        <w:t xml:space="preserve"> </w:t>
      </w:r>
      <w:r w:rsidRPr="00AB474D">
        <w:rPr>
          <w:rStyle w:val="hps"/>
          <w:rFonts w:eastAsia="Times New Roman"/>
          <w:lang w:val="it-IT"/>
        </w:rPr>
        <w:t>quello che</w:t>
      </w:r>
      <w:r w:rsidRPr="00AB474D">
        <w:rPr>
          <w:rFonts w:eastAsia="Times New Roman"/>
          <w:lang w:val="it-IT"/>
        </w:rPr>
        <w:t xml:space="preserve"> </w:t>
      </w:r>
      <w:r w:rsidRPr="00AB474D">
        <w:rPr>
          <w:rStyle w:val="hps"/>
          <w:rFonts w:eastAsia="Times New Roman"/>
          <w:lang w:val="it-IT"/>
        </w:rPr>
        <w:t>un italiano trova poetico,</w:t>
      </w:r>
      <w:r w:rsidRPr="00AB474D">
        <w:rPr>
          <w:rFonts w:eastAsia="Times New Roman"/>
          <w:lang w:val="it-IT"/>
        </w:rPr>
        <w:t xml:space="preserve"> </w:t>
      </w:r>
      <w:r w:rsidRPr="00AB474D">
        <w:rPr>
          <w:rStyle w:val="hps"/>
          <w:rFonts w:eastAsia="Times New Roman"/>
          <w:lang w:val="it-IT"/>
        </w:rPr>
        <w:t>per un inglese</w:t>
      </w:r>
      <w:r w:rsidRPr="00AB474D">
        <w:rPr>
          <w:rFonts w:eastAsia="Times New Roman"/>
          <w:lang w:val="it-IT"/>
        </w:rPr>
        <w:t xml:space="preserve"> </w:t>
      </w:r>
      <w:r w:rsidRPr="00AB474D">
        <w:rPr>
          <w:rStyle w:val="hps"/>
          <w:rFonts w:eastAsia="Times New Roman"/>
          <w:lang w:val="it-IT"/>
        </w:rPr>
        <w:t>o</w:t>
      </w:r>
      <w:r w:rsidRPr="00AB474D">
        <w:rPr>
          <w:rFonts w:eastAsia="Times New Roman"/>
          <w:lang w:val="it-IT"/>
        </w:rPr>
        <w:t xml:space="preserve"> </w:t>
      </w:r>
      <w:r w:rsidRPr="00AB474D">
        <w:rPr>
          <w:rStyle w:val="hps"/>
          <w:rFonts w:eastAsia="Times New Roman"/>
          <w:lang w:val="it-IT"/>
        </w:rPr>
        <w:t>olandese</w:t>
      </w:r>
      <w:r w:rsidRPr="00AB474D">
        <w:rPr>
          <w:rFonts w:eastAsia="Times New Roman"/>
          <w:lang w:val="it-IT"/>
        </w:rPr>
        <w:t xml:space="preserve">, forse ha una suona </w:t>
      </w:r>
      <w:r w:rsidRPr="00AB474D">
        <w:rPr>
          <w:rStyle w:val="hps"/>
          <w:rFonts w:eastAsia="Times New Roman"/>
          <w:lang w:val="it-IT"/>
        </w:rPr>
        <w:t>banale</w:t>
      </w:r>
      <w:r w:rsidRPr="00AB474D">
        <w:rPr>
          <w:rFonts w:eastAsia="Times New Roman"/>
          <w:lang w:val="it-IT"/>
        </w:rPr>
        <w:t xml:space="preserve">. </w:t>
      </w:r>
      <w:r w:rsidRPr="00AB474D">
        <w:rPr>
          <w:rStyle w:val="hps"/>
          <w:rFonts w:eastAsia="Times New Roman"/>
          <w:lang w:val="it-IT"/>
        </w:rPr>
        <w:t>Oggi</w:t>
      </w:r>
      <w:r w:rsidRPr="00AB474D">
        <w:rPr>
          <w:rFonts w:eastAsia="Times New Roman"/>
          <w:lang w:val="it-IT"/>
        </w:rPr>
        <w:t xml:space="preserve">, possiamo trovare </w:t>
      </w:r>
      <w:r w:rsidRPr="00AB474D">
        <w:rPr>
          <w:rStyle w:val="hps"/>
          <w:rFonts w:eastAsia="Times New Roman"/>
          <w:lang w:val="it-IT"/>
        </w:rPr>
        <w:t>una tale</w:t>
      </w:r>
      <w:r w:rsidRPr="00AB474D">
        <w:rPr>
          <w:rFonts w:eastAsia="Times New Roman"/>
          <w:lang w:val="it-IT"/>
        </w:rPr>
        <w:t xml:space="preserve"> </w:t>
      </w:r>
      <w:r w:rsidRPr="00AB474D">
        <w:rPr>
          <w:rStyle w:val="hps"/>
          <w:rFonts w:eastAsia="Times New Roman"/>
          <w:lang w:val="it-IT"/>
        </w:rPr>
        <w:t>osservazione, un po’</w:t>
      </w:r>
      <w:r>
        <w:rPr>
          <w:rFonts w:eastAsia="Times New Roman"/>
          <w:lang w:val="it-IT"/>
        </w:rPr>
        <w:t xml:space="preserve"> strana</w:t>
      </w:r>
      <w:r w:rsidRPr="00AB474D">
        <w:rPr>
          <w:rFonts w:eastAsia="Times New Roman"/>
          <w:lang w:val="it-IT"/>
        </w:rPr>
        <w:t xml:space="preserve">, </w:t>
      </w:r>
      <w:r w:rsidRPr="00AB474D">
        <w:rPr>
          <w:rStyle w:val="hps"/>
          <w:rFonts w:eastAsia="Times New Roman"/>
          <w:lang w:val="it-IT"/>
        </w:rPr>
        <w:t>poiché la stragrande maggioranza</w:t>
      </w:r>
      <w:r w:rsidRPr="00AB474D">
        <w:rPr>
          <w:rFonts w:eastAsia="Times New Roman"/>
          <w:lang w:val="it-IT"/>
        </w:rPr>
        <w:t xml:space="preserve"> </w:t>
      </w:r>
      <w:r w:rsidRPr="00AB474D">
        <w:rPr>
          <w:rStyle w:val="hps"/>
          <w:rFonts w:eastAsia="Times New Roman"/>
          <w:lang w:val="it-IT"/>
        </w:rPr>
        <w:t>della musica contemporanea</w:t>
      </w:r>
      <w:r w:rsidRPr="00AB474D">
        <w:rPr>
          <w:rFonts w:eastAsia="Times New Roman"/>
          <w:lang w:val="it-IT"/>
        </w:rPr>
        <w:t xml:space="preserve"> è </w:t>
      </w:r>
      <w:r w:rsidRPr="00AB474D">
        <w:rPr>
          <w:rStyle w:val="hps"/>
          <w:rFonts w:eastAsia="Times New Roman"/>
          <w:lang w:val="it-IT"/>
        </w:rPr>
        <w:t>in lingua inglese</w:t>
      </w:r>
      <w:r w:rsidRPr="00AB474D">
        <w:rPr>
          <w:rFonts w:eastAsia="Times New Roman"/>
          <w:lang w:val="it-IT"/>
        </w:rPr>
        <w:t xml:space="preserve">. </w:t>
      </w:r>
      <w:r w:rsidR="00DE7DFF">
        <w:rPr>
          <w:rStyle w:val="hps"/>
          <w:rFonts w:eastAsia="Times New Roman"/>
          <w:lang w:val="it-IT"/>
        </w:rPr>
        <w:t>C'erano però</w:t>
      </w:r>
      <w:r w:rsidRPr="00AB474D">
        <w:rPr>
          <w:rStyle w:val="hps"/>
          <w:rFonts w:eastAsia="Times New Roman"/>
          <w:lang w:val="it-IT"/>
        </w:rPr>
        <w:t>, anche</w:t>
      </w:r>
      <w:r w:rsidRPr="00AB474D">
        <w:rPr>
          <w:rFonts w:eastAsia="Times New Roman"/>
          <w:lang w:val="it-IT"/>
        </w:rPr>
        <w:t xml:space="preserve"> </w:t>
      </w:r>
      <w:r>
        <w:rPr>
          <w:rStyle w:val="hps"/>
          <w:rFonts w:eastAsia="Times New Roman"/>
          <w:lang w:val="it-IT"/>
        </w:rPr>
        <w:t>delle ragioni in</w:t>
      </w:r>
      <w:r w:rsidRPr="00AB474D">
        <w:rPr>
          <w:rStyle w:val="hps"/>
          <w:rFonts w:eastAsia="Times New Roman"/>
          <w:lang w:val="it-IT"/>
        </w:rPr>
        <w:t xml:space="preserve"> favore</w:t>
      </w:r>
      <w:r>
        <w:rPr>
          <w:rFonts w:eastAsia="Times New Roman"/>
          <w:lang w:val="it-IT"/>
        </w:rPr>
        <w:t xml:space="preserve"> della necessità di</w:t>
      </w:r>
      <w:r w:rsidRPr="00AB474D">
        <w:rPr>
          <w:rFonts w:eastAsia="Times New Roman"/>
          <w:lang w:val="it-IT"/>
        </w:rPr>
        <w:t xml:space="preserve"> </w:t>
      </w:r>
      <w:r w:rsidRPr="00AB474D">
        <w:rPr>
          <w:rStyle w:val="hps"/>
          <w:rFonts w:eastAsia="Times New Roman"/>
          <w:lang w:val="it-IT"/>
        </w:rPr>
        <w:t>una traduzione.</w:t>
      </w:r>
      <w:r w:rsidRPr="00AB474D">
        <w:rPr>
          <w:rFonts w:eastAsia="Times New Roman"/>
          <w:lang w:val="it-IT"/>
        </w:rPr>
        <w:t xml:space="preserve"> </w:t>
      </w:r>
      <w:r w:rsidRPr="00AB474D">
        <w:rPr>
          <w:rStyle w:val="hps"/>
          <w:rFonts w:eastAsia="Times New Roman"/>
          <w:lang w:val="it-IT"/>
        </w:rPr>
        <w:t>Il pubblico</w:t>
      </w:r>
      <w:r w:rsidRPr="00AB474D">
        <w:rPr>
          <w:rFonts w:eastAsia="Times New Roman"/>
          <w:lang w:val="it-IT"/>
        </w:rPr>
        <w:t xml:space="preserve"> </w:t>
      </w:r>
      <w:r w:rsidRPr="00AB474D">
        <w:rPr>
          <w:rStyle w:val="hps"/>
          <w:rFonts w:eastAsia="Times New Roman"/>
          <w:lang w:val="it-IT"/>
        </w:rPr>
        <w:t>p</w:t>
      </w:r>
      <w:r>
        <w:rPr>
          <w:rStyle w:val="hps"/>
          <w:rFonts w:eastAsia="Times New Roman"/>
          <w:lang w:val="it-IT"/>
        </w:rPr>
        <w:t>uò grazie ad essa,</w:t>
      </w:r>
      <w:r w:rsidRPr="00AB474D">
        <w:rPr>
          <w:rFonts w:eastAsia="Times New Roman"/>
          <w:lang w:val="it-IT"/>
        </w:rPr>
        <w:t xml:space="preserve"> </w:t>
      </w:r>
      <w:r w:rsidRPr="00AB474D">
        <w:rPr>
          <w:rStyle w:val="hps"/>
          <w:rFonts w:eastAsia="Times New Roman"/>
          <w:lang w:val="it-IT"/>
        </w:rPr>
        <w:t>capire</w:t>
      </w:r>
      <w:r w:rsidRPr="00AB474D">
        <w:rPr>
          <w:rFonts w:eastAsia="Times New Roman"/>
          <w:lang w:val="it-IT"/>
        </w:rPr>
        <w:t xml:space="preserve"> </w:t>
      </w:r>
      <w:r w:rsidRPr="00AB474D">
        <w:rPr>
          <w:rStyle w:val="hps"/>
          <w:rFonts w:eastAsia="Times New Roman"/>
          <w:lang w:val="it-IT"/>
        </w:rPr>
        <w:t>il contenuto e</w:t>
      </w:r>
      <w:r w:rsidRPr="00AB474D">
        <w:rPr>
          <w:rFonts w:eastAsia="Times New Roman"/>
          <w:lang w:val="it-IT"/>
        </w:rPr>
        <w:t xml:space="preserve"> </w:t>
      </w:r>
      <w:r w:rsidRPr="00AB474D">
        <w:rPr>
          <w:rStyle w:val="hps"/>
          <w:rFonts w:eastAsia="Times New Roman"/>
          <w:lang w:val="it-IT"/>
        </w:rPr>
        <w:t>cosi</w:t>
      </w:r>
      <w:r w:rsidRPr="00AB474D">
        <w:rPr>
          <w:rFonts w:eastAsia="Times New Roman"/>
          <w:lang w:val="it-IT"/>
        </w:rPr>
        <w:t xml:space="preserve"> l</w:t>
      </w:r>
      <w:r>
        <w:rPr>
          <w:rFonts w:eastAsia="Times New Roman"/>
          <w:lang w:val="it-IT"/>
        </w:rPr>
        <w:t xml:space="preserve">a traduzione </w:t>
      </w:r>
      <w:r w:rsidR="00A12AA0">
        <w:rPr>
          <w:rStyle w:val="hps"/>
          <w:rFonts w:eastAsia="Times New Roman"/>
          <w:lang w:val="it-IT"/>
        </w:rPr>
        <w:t>acquista</w:t>
      </w:r>
      <w:r w:rsidRPr="00AB474D">
        <w:rPr>
          <w:rStyle w:val="hps"/>
          <w:rFonts w:eastAsia="Times New Roman"/>
          <w:lang w:val="it-IT"/>
        </w:rPr>
        <w:t xml:space="preserve"> un</w:t>
      </w:r>
      <w:r w:rsidRPr="00AB474D">
        <w:rPr>
          <w:rFonts w:eastAsia="Times New Roman"/>
          <w:lang w:val="it-IT"/>
        </w:rPr>
        <w:t xml:space="preserve"> </w:t>
      </w:r>
      <w:r w:rsidRPr="00AB474D">
        <w:rPr>
          <w:rStyle w:val="hps"/>
          <w:rFonts w:eastAsia="Times New Roman"/>
          <w:lang w:val="it-IT"/>
        </w:rPr>
        <w:t xml:space="preserve">carattere </w:t>
      </w:r>
      <w:r>
        <w:rPr>
          <w:rStyle w:val="hps"/>
          <w:rFonts w:eastAsia="Times New Roman"/>
          <w:lang w:val="it-IT"/>
        </w:rPr>
        <w:t>divulgativo</w:t>
      </w:r>
      <w:r w:rsidRPr="00AB474D">
        <w:rPr>
          <w:rFonts w:eastAsia="Times New Roman"/>
          <w:lang w:val="it-IT"/>
        </w:rPr>
        <w:t xml:space="preserve">. </w:t>
      </w:r>
      <w:r w:rsidRPr="00AB474D">
        <w:rPr>
          <w:rStyle w:val="hps"/>
          <w:rFonts w:eastAsia="Times New Roman"/>
          <w:lang w:val="it-IT"/>
        </w:rPr>
        <w:t>L'idea che</w:t>
      </w:r>
      <w:r w:rsidRPr="00AB474D">
        <w:rPr>
          <w:rFonts w:eastAsia="Times New Roman"/>
          <w:lang w:val="it-IT"/>
        </w:rPr>
        <w:t xml:space="preserve"> </w:t>
      </w:r>
      <w:r w:rsidRPr="00AB474D">
        <w:rPr>
          <w:rStyle w:val="hps"/>
          <w:rFonts w:eastAsia="Times New Roman"/>
          <w:lang w:val="it-IT"/>
        </w:rPr>
        <w:t>una buona traduzione</w:t>
      </w:r>
      <w:r w:rsidRPr="00AB474D">
        <w:rPr>
          <w:rFonts w:eastAsia="Times New Roman"/>
          <w:lang w:val="it-IT"/>
        </w:rPr>
        <w:t xml:space="preserve"> </w:t>
      </w:r>
      <w:r>
        <w:rPr>
          <w:rStyle w:val="hps"/>
          <w:rFonts w:eastAsia="Times New Roman"/>
          <w:lang w:val="it-IT"/>
        </w:rPr>
        <w:t>sia</w:t>
      </w:r>
      <w:r w:rsidRPr="00AB474D">
        <w:rPr>
          <w:rStyle w:val="hps"/>
          <w:rFonts w:eastAsia="Times New Roman"/>
          <w:lang w:val="it-IT"/>
        </w:rPr>
        <w:t xml:space="preserve"> in pratica impossibile</w:t>
      </w:r>
      <w:r w:rsidRPr="00AB474D">
        <w:rPr>
          <w:rFonts w:eastAsia="Times New Roman"/>
          <w:lang w:val="it-IT"/>
        </w:rPr>
        <w:t xml:space="preserve">, </w:t>
      </w:r>
      <w:r w:rsidRPr="00AB474D">
        <w:rPr>
          <w:rStyle w:val="hps"/>
          <w:rFonts w:eastAsia="Times New Roman"/>
          <w:lang w:val="it-IT"/>
        </w:rPr>
        <w:t>tuttavia, rimane</w:t>
      </w:r>
      <w:r w:rsidRPr="00AB474D">
        <w:rPr>
          <w:rFonts w:eastAsia="Times New Roman"/>
          <w:lang w:val="it-IT"/>
        </w:rPr>
        <w:t xml:space="preserve"> </w:t>
      </w:r>
      <w:r w:rsidRPr="00AB474D">
        <w:rPr>
          <w:rStyle w:val="hps"/>
          <w:rFonts w:eastAsia="Times New Roman"/>
          <w:lang w:val="it-IT"/>
        </w:rPr>
        <w:t>predominante</w:t>
      </w:r>
      <w:r w:rsidRPr="00AB474D">
        <w:rPr>
          <w:rFonts w:eastAsia="Times New Roman"/>
          <w:lang w:val="it-IT"/>
        </w:rPr>
        <w:t xml:space="preserve">. </w:t>
      </w:r>
      <w:r w:rsidRPr="00AB474D">
        <w:rPr>
          <w:rStyle w:val="hps"/>
          <w:rFonts w:eastAsia="Times New Roman"/>
          <w:lang w:val="it-IT"/>
        </w:rPr>
        <w:t>I consigli</w:t>
      </w:r>
      <w:r w:rsidRPr="00AB474D">
        <w:rPr>
          <w:rFonts w:eastAsia="Times New Roman"/>
          <w:lang w:val="it-IT"/>
        </w:rPr>
        <w:t xml:space="preserve"> di </w:t>
      </w:r>
      <w:r w:rsidRPr="00AB474D">
        <w:rPr>
          <w:rStyle w:val="hps"/>
          <w:rFonts w:eastAsia="Times New Roman"/>
          <w:lang w:val="it-IT"/>
        </w:rPr>
        <w:t>Spaeth</w:t>
      </w:r>
      <w:r w:rsidRPr="00AB474D">
        <w:rPr>
          <w:rFonts w:eastAsia="Times New Roman"/>
          <w:lang w:val="it-IT"/>
        </w:rPr>
        <w:t xml:space="preserve"> </w:t>
      </w:r>
      <w:r w:rsidRPr="00AB474D">
        <w:rPr>
          <w:rStyle w:val="hps"/>
          <w:rFonts w:eastAsia="Times New Roman"/>
          <w:lang w:val="it-IT"/>
        </w:rPr>
        <w:t>su</w:t>
      </w:r>
      <w:r>
        <w:rPr>
          <w:rStyle w:val="hps"/>
          <w:rFonts w:eastAsia="Times New Roman"/>
          <w:lang w:val="it-IT"/>
        </w:rPr>
        <w:t>l modo di tradurre equivalgono a, d</w:t>
      </w:r>
      <w:r w:rsidRPr="00AB474D">
        <w:rPr>
          <w:rStyle w:val="hps"/>
          <w:rFonts w:eastAsia="Times New Roman"/>
          <w:lang w:val="it-IT"/>
        </w:rPr>
        <w:t>opo aver formato</w:t>
      </w:r>
      <w:r w:rsidRPr="00AB474D">
        <w:rPr>
          <w:rFonts w:eastAsia="Times New Roman"/>
          <w:lang w:val="it-IT"/>
        </w:rPr>
        <w:t xml:space="preserve"> </w:t>
      </w:r>
      <w:r w:rsidRPr="00AB474D">
        <w:rPr>
          <w:rStyle w:val="hps"/>
          <w:rFonts w:eastAsia="Times New Roman"/>
          <w:lang w:val="it-IT"/>
        </w:rPr>
        <w:t>un quadro chiaro</w:t>
      </w:r>
      <w:r w:rsidRPr="00AB474D">
        <w:rPr>
          <w:rFonts w:eastAsia="Times New Roman"/>
          <w:lang w:val="it-IT"/>
        </w:rPr>
        <w:t xml:space="preserve"> </w:t>
      </w:r>
      <w:r w:rsidRPr="00AB474D">
        <w:rPr>
          <w:rStyle w:val="hps"/>
          <w:rFonts w:eastAsia="Times New Roman"/>
          <w:lang w:val="it-IT"/>
        </w:rPr>
        <w:t>del contenuto</w:t>
      </w:r>
      <w:r w:rsidRPr="00AB474D">
        <w:rPr>
          <w:rFonts w:eastAsia="Times New Roman"/>
          <w:lang w:val="it-IT"/>
        </w:rPr>
        <w:t xml:space="preserve"> </w:t>
      </w:r>
      <w:r w:rsidRPr="00AB474D">
        <w:rPr>
          <w:rStyle w:val="hps"/>
          <w:rFonts w:eastAsia="Times New Roman"/>
          <w:lang w:val="it-IT"/>
        </w:rPr>
        <w:t>del testo</w:t>
      </w:r>
      <w:r w:rsidRPr="00AB474D">
        <w:rPr>
          <w:rFonts w:eastAsia="Times New Roman"/>
          <w:lang w:val="it-IT"/>
        </w:rPr>
        <w:t xml:space="preserve">, </w:t>
      </w:r>
      <w:r w:rsidRPr="00AB474D">
        <w:rPr>
          <w:rStyle w:val="hps"/>
          <w:rFonts w:eastAsia="Times New Roman"/>
          <w:lang w:val="it-IT"/>
        </w:rPr>
        <w:t>si dovrebbe cercare di</w:t>
      </w:r>
      <w:r w:rsidRPr="00AB474D">
        <w:rPr>
          <w:rFonts w:eastAsia="Times New Roman"/>
          <w:lang w:val="it-IT"/>
        </w:rPr>
        <w:t xml:space="preserve"> </w:t>
      </w:r>
      <w:r w:rsidRPr="00AB474D">
        <w:rPr>
          <w:rStyle w:val="hps"/>
          <w:rFonts w:eastAsia="Times New Roman"/>
          <w:lang w:val="it-IT"/>
        </w:rPr>
        <w:t>riprodurre i</w:t>
      </w:r>
      <w:r w:rsidRPr="00AB474D">
        <w:rPr>
          <w:rFonts w:eastAsia="Times New Roman"/>
          <w:lang w:val="it-IT"/>
        </w:rPr>
        <w:t xml:space="preserve"> </w:t>
      </w:r>
      <w:r w:rsidRPr="00AB474D">
        <w:rPr>
          <w:rStyle w:val="hps"/>
          <w:rFonts w:eastAsia="Times New Roman"/>
          <w:lang w:val="it-IT"/>
        </w:rPr>
        <w:t>suoni originali</w:t>
      </w:r>
      <w:r w:rsidRPr="00AB474D">
        <w:rPr>
          <w:rFonts w:eastAsia="Times New Roman"/>
          <w:lang w:val="it-IT"/>
        </w:rPr>
        <w:t xml:space="preserve"> </w:t>
      </w:r>
      <w:r w:rsidRPr="00AB474D">
        <w:rPr>
          <w:rStyle w:val="hps"/>
          <w:rFonts w:eastAsia="Times New Roman"/>
          <w:lang w:val="it-IT"/>
        </w:rPr>
        <w:t>e imitare</w:t>
      </w:r>
      <w:r>
        <w:rPr>
          <w:rStyle w:val="hps"/>
          <w:rFonts w:eastAsia="Times New Roman"/>
          <w:lang w:val="it-IT"/>
        </w:rPr>
        <w:t xml:space="preserve"> lo schema rimico e la metrica</w:t>
      </w:r>
      <w:r w:rsidRPr="00AB474D">
        <w:rPr>
          <w:rStyle w:val="hps"/>
          <w:rFonts w:eastAsia="Times New Roman"/>
          <w:lang w:val="it-IT"/>
        </w:rPr>
        <w:t>.</w:t>
      </w:r>
      <w:r w:rsidRPr="00AB474D">
        <w:rPr>
          <w:rStyle w:val="Voetnootmarkering"/>
          <w:lang w:val="nl-NL"/>
        </w:rPr>
        <w:footnoteReference w:id="10"/>
      </w:r>
      <w:r w:rsidRPr="00AB474D">
        <w:rPr>
          <w:rStyle w:val="hps"/>
          <w:rFonts w:eastAsia="Times New Roman"/>
          <w:lang w:val="it-IT"/>
        </w:rPr>
        <w:t xml:space="preserve"> Queste restrizioni rendevano della traduzione</w:t>
      </w:r>
      <w:r w:rsidRPr="00AB474D">
        <w:rPr>
          <w:rFonts w:eastAsia="Times New Roman"/>
          <w:lang w:val="it-IT"/>
        </w:rPr>
        <w:t xml:space="preserve"> </w:t>
      </w:r>
      <w:r w:rsidRPr="00AB474D">
        <w:rPr>
          <w:rStyle w:val="hps"/>
          <w:rFonts w:eastAsia="Times New Roman"/>
          <w:lang w:val="it-IT"/>
        </w:rPr>
        <w:t>un'impresa molto</w:t>
      </w:r>
      <w:r w:rsidRPr="00AB474D">
        <w:rPr>
          <w:rFonts w:eastAsia="Times New Roman"/>
          <w:lang w:val="it-IT"/>
        </w:rPr>
        <w:t xml:space="preserve"> </w:t>
      </w:r>
      <w:r w:rsidRPr="00AB474D">
        <w:rPr>
          <w:rStyle w:val="hps"/>
          <w:rFonts w:eastAsia="Times New Roman"/>
          <w:lang w:val="it-IT"/>
        </w:rPr>
        <w:t>difficile</w:t>
      </w:r>
      <w:r w:rsidRPr="00AB474D">
        <w:rPr>
          <w:rFonts w:eastAsia="Times New Roman"/>
          <w:lang w:val="it-IT"/>
        </w:rPr>
        <w:t xml:space="preserve"> </w:t>
      </w:r>
      <w:r w:rsidRPr="00AB474D">
        <w:rPr>
          <w:rStyle w:val="hps"/>
          <w:rFonts w:eastAsia="Times New Roman"/>
          <w:lang w:val="it-IT"/>
        </w:rPr>
        <w:t>e portava</w:t>
      </w:r>
      <w:r>
        <w:rPr>
          <w:rStyle w:val="hps"/>
          <w:rFonts w:eastAsia="Times New Roman"/>
          <w:lang w:val="it-IT"/>
        </w:rPr>
        <w:t>no</w:t>
      </w:r>
      <w:r w:rsidRPr="00AB474D">
        <w:rPr>
          <w:rStyle w:val="hps"/>
          <w:rFonts w:eastAsia="Times New Roman"/>
          <w:lang w:val="it-IT"/>
        </w:rPr>
        <w:t xml:space="preserve"> a</w:t>
      </w:r>
      <w:r w:rsidRPr="00AB474D">
        <w:rPr>
          <w:rFonts w:eastAsia="Times New Roman"/>
          <w:lang w:val="it-IT"/>
        </w:rPr>
        <w:t xml:space="preserve"> </w:t>
      </w:r>
      <w:r w:rsidRPr="00AB474D">
        <w:rPr>
          <w:rStyle w:val="hps"/>
          <w:rFonts w:eastAsia="Times New Roman"/>
          <w:lang w:val="it-IT"/>
        </w:rPr>
        <w:t>una discrepanza tra</w:t>
      </w:r>
      <w:r w:rsidRPr="00AB474D">
        <w:rPr>
          <w:rFonts w:eastAsia="Times New Roman"/>
          <w:lang w:val="it-IT"/>
        </w:rPr>
        <w:t xml:space="preserve"> </w:t>
      </w:r>
      <w:r w:rsidRPr="00AB474D">
        <w:rPr>
          <w:rStyle w:val="hps"/>
          <w:rFonts w:eastAsia="Times New Roman"/>
          <w:lang w:val="it-IT"/>
        </w:rPr>
        <w:t>la naturalezza</w:t>
      </w:r>
      <w:r w:rsidRPr="00AB474D">
        <w:rPr>
          <w:rFonts w:eastAsia="Times New Roman"/>
          <w:lang w:val="it-IT"/>
        </w:rPr>
        <w:t xml:space="preserve"> </w:t>
      </w:r>
      <w:r w:rsidRPr="00AB474D">
        <w:rPr>
          <w:rStyle w:val="hps"/>
          <w:rFonts w:eastAsia="Times New Roman"/>
          <w:lang w:val="it-IT"/>
        </w:rPr>
        <w:t>del testo tradotto</w:t>
      </w:r>
      <w:r w:rsidRPr="00AB474D">
        <w:rPr>
          <w:rFonts w:eastAsia="Times New Roman"/>
          <w:lang w:val="it-IT"/>
        </w:rPr>
        <w:t xml:space="preserve"> </w:t>
      </w:r>
      <w:r w:rsidRPr="00AB474D">
        <w:rPr>
          <w:rStyle w:val="hps"/>
          <w:rFonts w:eastAsia="Times New Roman"/>
          <w:lang w:val="it-IT"/>
        </w:rPr>
        <w:t>e l'originale</w:t>
      </w:r>
      <w:r w:rsidRPr="00AB474D">
        <w:rPr>
          <w:rFonts w:eastAsia="Times New Roman"/>
          <w:lang w:val="it-IT"/>
        </w:rPr>
        <w:t xml:space="preserve">. </w:t>
      </w:r>
    </w:p>
    <w:p w14:paraId="29647FE1" w14:textId="26570434" w:rsidR="001B705D" w:rsidRPr="00AB474D" w:rsidRDefault="001B705D" w:rsidP="001B705D">
      <w:pPr>
        <w:spacing w:line="360" w:lineRule="auto"/>
        <w:rPr>
          <w:rFonts w:eastAsia="Times New Roman"/>
          <w:lang w:val="nl-NL"/>
        </w:rPr>
      </w:pPr>
      <w:r w:rsidRPr="00AB474D">
        <w:rPr>
          <w:rFonts w:eastAsia="Times New Roman"/>
          <w:lang w:val="it-IT"/>
        </w:rPr>
        <w:t xml:space="preserve">Un nuovo atteggiamento verso la </w:t>
      </w:r>
      <w:r>
        <w:rPr>
          <w:rFonts w:eastAsia="Times New Roman"/>
          <w:lang w:val="it-IT"/>
        </w:rPr>
        <w:t>traduzione d</w:t>
      </w:r>
      <w:r w:rsidRPr="00AB474D">
        <w:rPr>
          <w:rFonts w:eastAsia="Times New Roman"/>
          <w:lang w:val="it-IT"/>
        </w:rPr>
        <w:t xml:space="preserve">i canzoni </w:t>
      </w:r>
      <w:r>
        <w:rPr>
          <w:rFonts w:eastAsia="Times New Roman"/>
          <w:lang w:val="it-IT"/>
        </w:rPr>
        <w:t xml:space="preserve">si </w:t>
      </w:r>
      <w:r w:rsidRPr="00AB474D">
        <w:rPr>
          <w:rFonts w:eastAsia="Times New Roman"/>
          <w:lang w:val="it-IT"/>
        </w:rPr>
        <w:t xml:space="preserve">può </w:t>
      </w:r>
      <w:r>
        <w:rPr>
          <w:rFonts w:eastAsia="Times New Roman"/>
          <w:lang w:val="it-IT"/>
        </w:rPr>
        <w:t>riscontrare</w:t>
      </w:r>
      <w:r w:rsidRPr="00AB474D">
        <w:rPr>
          <w:rFonts w:eastAsia="Times New Roman"/>
          <w:lang w:val="it-IT"/>
        </w:rPr>
        <w:t xml:space="preserve"> nel saggio </w:t>
      </w:r>
      <w:r w:rsidRPr="00E9116F">
        <w:rPr>
          <w:i/>
          <w:lang w:val="nl-NL"/>
        </w:rPr>
        <w:t>Song-Translation</w:t>
      </w:r>
      <w:r w:rsidRPr="00AB474D">
        <w:rPr>
          <w:rFonts w:eastAsia="Times New Roman"/>
          <w:lang w:val="it-IT"/>
        </w:rPr>
        <w:t xml:space="preserve"> </w:t>
      </w:r>
      <w:r>
        <w:rPr>
          <w:rFonts w:eastAsia="Times New Roman"/>
          <w:lang w:val="it-IT"/>
        </w:rPr>
        <w:t xml:space="preserve">di </w:t>
      </w:r>
      <w:r w:rsidRPr="00AB474D">
        <w:rPr>
          <w:rFonts w:eastAsia="Times New Roman"/>
          <w:lang w:val="it-IT"/>
        </w:rPr>
        <w:t>Fox</w:t>
      </w:r>
      <w:r>
        <w:rPr>
          <w:rFonts w:eastAsia="Times New Roman"/>
          <w:lang w:val="it-IT"/>
        </w:rPr>
        <w:t>-</w:t>
      </w:r>
      <w:r w:rsidR="00A12AA0">
        <w:rPr>
          <w:rFonts w:eastAsia="Times New Roman"/>
          <w:lang w:val="it-IT"/>
        </w:rPr>
        <w:t>Strang</w:t>
      </w:r>
      <w:r w:rsidRPr="00AB474D">
        <w:rPr>
          <w:rFonts w:eastAsia="Times New Roman"/>
          <w:lang w:val="it-IT"/>
        </w:rPr>
        <w:t>ways</w:t>
      </w:r>
      <w:r>
        <w:rPr>
          <w:rFonts w:eastAsia="Times New Roman"/>
          <w:lang w:val="it-IT"/>
        </w:rPr>
        <w:t>, che si apre con l'affermazione che la traduzione di</w:t>
      </w:r>
      <w:r w:rsidRPr="00AB474D">
        <w:rPr>
          <w:rFonts w:eastAsia="Times New Roman"/>
          <w:lang w:val="it-IT"/>
        </w:rPr>
        <w:t xml:space="preserve"> canzoni </w:t>
      </w:r>
      <w:r>
        <w:rPr>
          <w:rFonts w:eastAsia="Times New Roman"/>
          <w:lang w:val="it-IT"/>
        </w:rPr>
        <w:t>sia un'arte trascurata. Sottolinea</w:t>
      </w:r>
      <w:r w:rsidRPr="00AB474D">
        <w:rPr>
          <w:rFonts w:eastAsia="Times New Roman"/>
          <w:lang w:val="it-IT"/>
        </w:rPr>
        <w:t xml:space="preserve"> che la qualità delle traduzioni </w:t>
      </w:r>
      <w:r>
        <w:rPr>
          <w:rFonts w:eastAsia="Times New Roman"/>
          <w:lang w:val="it-IT"/>
        </w:rPr>
        <w:t>non è</w:t>
      </w:r>
      <w:r w:rsidRPr="00AB474D">
        <w:rPr>
          <w:rFonts w:eastAsia="Times New Roman"/>
          <w:lang w:val="it-IT"/>
        </w:rPr>
        <w:t xml:space="preserve"> </w:t>
      </w:r>
      <w:r>
        <w:rPr>
          <w:rFonts w:eastAsia="Times New Roman"/>
          <w:lang w:val="it-IT"/>
        </w:rPr>
        <w:t>così buona</w:t>
      </w:r>
      <w:r w:rsidRPr="00AB474D">
        <w:rPr>
          <w:rFonts w:eastAsia="Times New Roman"/>
          <w:lang w:val="it-IT"/>
        </w:rPr>
        <w:t xml:space="preserve">, perché non </w:t>
      </w:r>
      <w:r>
        <w:rPr>
          <w:rFonts w:eastAsia="Times New Roman"/>
          <w:lang w:val="it-IT"/>
        </w:rPr>
        <w:t>viene</w:t>
      </w:r>
      <w:r w:rsidRPr="00AB474D">
        <w:rPr>
          <w:rFonts w:eastAsia="Times New Roman"/>
          <w:lang w:val="it-IT"/>
        </w:rPr>
        <w:t xml:space="preserve"> vi</w:t>
      </w:r>
      <w:r>
        <w:rPr>
          <w:rFonts w:eastAsia="Times New Roman"/>
          <w:lang w:val="it-IT"/>
        </w:rPr>
        <w:t>sta</w:t>
      </w:r>
      <w:r w:rsidRPr="00AB474D">
        <w:rPr>
          <w:rFonts w:eastAsia="Times New Roman"/>
          <w:lang w:val="it-IT"/>
        </w:rPr>
        <w:t xml:space="preserve"> come arte. Un tradut</w:t>
      </w:r>
      <w:r>
        <w:rPr>
          <w:rFonts w:eastAsia="Times New Roman"/>
          <w:lang w:val="it-IT"/>
        </w:rPr>
        <w:t>tore amatoriale ha due problemi: I</w:t>
      </w:r>
      <w:r w:rsidRPr="00AB474D">
        <w:rPr>
          <w:rFonts w:eastAsia="Times New Roman"/>
          <w:lang w:val="it-IT"/>
        </w:rPr>
        <w:t>l primo è che non riesce a trovare</w:t>
      </w:r>
      <w:r>
        <w:rPr>
          <w:rFonts w:eastAsia="Times New Roman"/>
          <w:lang w:val="it-IT"/>
        </w:rPr>
        <w:t xml:space="preserve"> le parole poetiche e il secondo è che</w:t>
      </w:r>
      <w:r w:rsidRPr="00AB474D">
        <w:rPr>
          <w:rFonts w:eastAsia="Times New Roman"/>
          <w:lang w:val="it-IT"/>
        </w:rPr>
        <w:t xml:space="preserve"> non </w:t>
      </w:r>
      <w:r>
        <w:rPr>
          <w:rFonts w:eastAsia="Times New Roman"/>
          <w:lang w:val="it-IT"/>
        </w:rPr>
        <w:t>riesce</w:t>
      </w:r>
      <w:r w:rsidRPr="00AB474D">
        <w:rPr>
          <w:rFonts w:eastAsia="Times New Roman"/>
          <w:lang w:val="it-IT"/>
        </w:rPr>
        <w:t xml:space="preserve"> </w:t>
      </w:r>
      <w:r>
        <w:rPr>
          <w:rFonts w:eastAsia="Times New Roman"/>
          <w:lang w:val="it-IT"/>
        </w:rPr>
        <w:t>a fare la</w:t>
      </w:r>
      <w:r w:rsidRPr="00AB474D">
        <w:rPr>
          <w:rFonts w:eastAsia="Times New Roman"/>
          <w:lang w:val="it-IT"/>
        </w:rPr>
        <w:t xml:space="preserve"> rima</w:t>
      </w:r>
      <w:r>
        <w:rPr>
          <w:lang w:val="nl-NL"/>
        </w:rPr>
        <w:t>.</w:t>
      </w:r>
      <w:r>
        <w:rPr>
          <w:rStyle w:val="Voetnootmarkering"/>
          <w:lang w:val="nl-NL"/>
        </w:rPr>
        <w:footnoteReference w:id="11"/>
      </w:r>
      <w:r>
        <w:rPr>
          <w:lang w:val="nl-NL"/>
        </w:rPr>
        <w:t xml:space="preserve"> </w:t>
      </w:r>
      <w:r w:rsidRPr="00AB474D">
        <w:rPr>
          <w:rFonts w:eastAsia="Times New Roman"/>
          <w:lang w:val="it-IT"/>
        </w:rPr>
        <w:t xml:space="preserve">Come </w:t>
      </w:r>
      <w:r>
        <w:rPr>
          <w:lang w:val="nl-NL"/>
        </w:rPr>
        <w:t>Spaeth</w:t>
      </w:r>
      <w:r>
        <w:rPr>
          <w:rStyle w:val="Voetnootmarkering"/>
          <w:lang w:val="nl-NL"/>
        </w:rPr>
        <w:footnoteReference w:id="12"/>
      </w:r>
      <w:r>
        <w:rPr>
          <w:lang w:val="nl-NL"/>
        </w:rPr>
        <w:t xml:space="preserve"> </w:t>
      </w:r>
      <w:r>
        <w:rPr>
          <w:rFonts w:eastAsia="Times New Roman"/>
          <w:lang w:val="it-IT"/>
        </w:rPr>
        <w:t>anche Fox-Strangways crede</w:t>
      </w:r>
      <w:r w:rsidRPr="00AB474D">
        <w:rPr>
          <w:rFonts w:eastAsia="Times New Roman"/>
          <w:lang w:val="it-IT"/>
        </w:rPr>
        <w:t xml:space="preserve"> che il traduttor</w:t>
      </w:r>
      <w:r>
        <w:rPr>
          <w:rFonts w:eastAsia="Times New Roman"/>
          <w:lang w:val="it-IT"/>
        </w:rPr>
        <w:t>e debba</w:t>
      </w:r>
      <w:r w:rsidRPr="00AB474D">
        <w:rPr>
          <w:rFonts w:eastAsia="Times New Roman"/>
          <w:lang w:val="it-IT"/>
        </w:rPr>
        <w:t xml:space="preserve"> essere </w:t>
      </w:r>
      <w:r>
        <w:rPr>
          <w:rFonts w:eastAsia="Times New Roman"/>
          <w:lang w:val="it-IT"/>
        </w:rPr>
        <w:t>un poeta per essere in grado di tradurre</w:t>
      </w:r>
      <w:r w:rsidRPr="00AB474D">
        <w:rPr>
          <w:rFonts w:eastAsia="Times New Roman"/>
          <w:lang w:val="it-IT"/>
        </w:rPr>
        <w:t xml:space="preserve"> canzoni. </w:t>
      </w:r>
      <w:r>
        <w:rPr>
          <w:rFonts w:eastAsia="Times New Roman"/>
          <w:lang w:val="it-IT"/>
        </w:rPr>
        <w:t xml:space="preserve">Quando il </w:t>
      </w:r>
      <w:r w:rsidRPr="004B11AF">
        <w:rPr>
          <w:rFonts w:eastAsia="Times New Roman"/>
          <w:lang w:val="it-IT"/>
        </w:rPr>
        <w:t>traduttore non è all’altezza</w:t>
      </w:r>
      <w:r>
        <w:rPr>
          <w:rFonts w:eastAsia="Times New Roman"/>
          <w:lang w:val="it-IT"/>
        </w:rPr>
        <w:t xml:space="preserve">, anche </w:t>
      </w:r>
      <w:r w:rsidRPr="00AB474D">
        <w:rPr>
          <w:rFonts w:eastAsia="Times New Roman"/>
          <w:lang w:val="it-IT"/>
        </w:rPr>
        <w:t xml:space="preserve">la traduzione </w:t>
      </w:r>
      <w:r>
        <w:rPr>
          <w:rFonts w:eastAsia="Times New Roman"/>
          <w:lang w:val="it-IT"/>
        </w:rPr>
        <w:t>è di qualità inferiore</w:t>
      </w:r>
      <w:r w:rsidRPr="00BD465F">
        <w:rPr>
          <w:rFonts w:eastAsia="Times New Roman"/>
          <w:lang w:val="it-IT"/>
        </w:rPr>
        <w:t xml:space="preserve"> </w:t>
      </w:r>
      <w:r>
        <w:rPr>
          <w:rFonts w:eastAsia="Times New Roman"/>
          <w:lang w:val="it-IT"/>
        </w:rPr>
        <w:t xml:space="preserve">e, </w:t>
      </w:r>
      <w:r w:rsidRPr="00AB474D">
        <w:rPr>
          <w:rFonts w:eastAsia="Times New Roman"/>
          <w:lang w:val="it-IT"/>
        </w:rPr>
        <w:t>quindi</w:t>
      </w:r>
      <w:r>
        <w:rPr>
          <w:rFonts w:eastAsia="Times New Roman"/>
          <w:lang w:val="it-IT"/>
        </w:rPr>
        <w:t>,</w:t>
      </w:r>
      <w:r w:rsidRPr="00AB474D">
        <w:rPr>
          <w:rFonts w:eastAsia="Times New Roman"/>
          <w:lang w:val="it-IT"/>
        </w:rPr>
        <w:t xml:space="preserve"> i testi non </w:t>
      </w:r>
      <w:r>
        <w:rPr>
          <w:rFonts w:eastAsia="Times New Roman"/>
          <w:lang w:val="it-IT"/>
        </w:rPr>
        <w:t>sono</w:t>
      </w:r>
      <w:r w:rsidRPr="00AB474D">
        <w:rPr>
          <w:rFonts w:eastAsia="Times New Roman"/>
          <w:lang w:val="it-IT"/>
        </w:rPr>
        <w:t xml:space="preserve"> utilizzati dai canta</w:t>
      </w:r>
      <w:r>
        <w:rPr>
          <w:rFonts w:eastAsia="Times New Roman"/>
          <w:lang w:val="it-IT"/>
        </w:rPr>
        <w:t>nti. Lo scopo di una traduzione deve essere di renderla cantabile</w:t>
      </w:r>
      <w:r>
        <w:rPr>
          <w:lang w:val="nl-NL"/>
        </w:rPr>
        <w:t>.</w:t>
      </w:r>
      <w:r>
        <w:rPr>
          <w:rStyle w:val="Voetnootmarkering"/>
          <w:lang w:val="nl-NL"/>
        </w:rPr>
        <w:footnoteReference w:id="13"/>
      </w:r>
    </w:p>
    <w:p w14:paraId="0F8AAA3E" w14:textId="77777777" w:rsidR="001B705D" w:rsidRDefault="001B705D" w:rsidP="001B705D">
      <w:pPr>
        <w:spacing w:line="360" w:lineRule="auto"/>
        <w:rPr>
          <w:rStyle w:val="hps"/>
          <w:rFonts w:eastAsia="Times New Roman"/>
          <w:lang w:val="it-IT"/>
        </w:rPr>
      </w:pPr>
    </w:p>
    <w:p w14:paraId="55B1B549" w14:textId="77777777" w:rsidR="001B705D" w:rsidRDefault="001B705D" w:rsidP="001B705D">
      <w:pPr>
        <w:ind w:left="708"/>
        <w:rPr>
          <w:lang w:val="nl-NL"/>
        </w:rPr>
      </w:pPr>
      <w:r w:rsidRPr="00A31170">
        <w:rPr>
          <w:sz w:val="22"/>
          <w:szCs w:val="22"/>
        </w:rPr>
        <w:t>The ideal before the translator is, then, to put into the singer’s mouth words which satisfy him both as a singer and as a man, and which do not falsify the poem nor make nonsense of the composition</w:t>
      </w:r>
      <w:r w:rsidRPr="00A31170">
        <w:rPr>
          <w:sz w:val="22"/>
          <w:szCs w:val="22"/>
          <w:lang w:val="nl-NL"/>
        </w:rPr>
        <w:t>.</w:t>
      </w:r>
      <w:r>
        <w:rPr>
          <w:rStyle w:val="Voetnootmarkering"/>
          <w:lang w:val="nl-NL"/>
        </w:rPr>
        <w:footnoteReference w:id="14"/>
      </w:r>
    </w:p>
    <w:p w14:paraId="1D84842B" w14:textId="77777777" w:rsidR="001B705D" w:rsidRDefault="001B705D" w:rsidP="001B705D">
      <w:pPr>
        <w:spacing w:line="360" w:lineRule="auto"/>
        <w:rPr>
          <w:rStyle w:val="hps"/>
          <w:rFonts w:eastAsia="Times New Roman"/>
          <w:lang w:val="it-IT"/>
        </w:rPr>
      </w:pPr>
    </w:p>
    <w:p w14:paraId="7FCF2681" w14:textId="51E9598E" w:rsidR="00880D47" w:rsidRPr="00FA176B" w:rsidRDefault="001B705D" w:rsidP="001B705D">
      <w:pPr>
        <w:spacing w:line="360" w:lineRule="auto"/>
        <w:rPr>
          <w:lang w:val="nl-NL"/>
        </w:rPr>
      </w:pPr>
      <w:r>
        <w:rPr>
          <w:rStyle w:val="hps"/>
          <w:rFonts w:eastAsia="Times New Roman"/>
          <w:lang w:val="it-IT"/>
        </w:rPr>
        <w:t>Fox</w:t>
      </w:r>
      <w:r>
        <w:rPr>
          <w:rFonts w:eastAsia="Times New Roman"/>
          <w:lang w:val="it-IT"/>
        </w:rPr>
        <w:t>-</w:t>
      </w:r>
      <w:r w:rsidR="00A12AA0">
        <w:rPr>
          <w:rStyle w:val="hps"/>
          <w:rFonts w:eastAsia="Times New Roman"/>
          <w:lang w:val="it-IT"/>
        </w:rPr>
        <w:t>Strang</w:t>
      </w:r>
      <w:r>
        <w:rPr>
          <w:rStyle w:val="hps"/>
          <w:rFonts w:eastAsia="Times New Roman"/>
          <w:lang w:val="it-IT"/>
        </w:rPr>
        <w:t>way</w:t>
      </w:r>
      <w:r>
        <w:rPr>
          <w:rFonts w:eastAsia="Times New Roman"/>
          <w:lang w:val="it-IT"/>
        </w:rPr>
        <w:t xml:space="preserve"> </w:t>
      </w:r>
      <w:r>
        <w:rPr>
          <w:rStyle w:val="hps"/>
          <w:rFonts w:eastAsia="Times New Roman"/>
          <w:lang w:val="it-IT"/>
        </w:rPr>
        <w:t>con le sue</w:t>
      </w:r>
      <w:r>
        <w:rPr>
          <w:rFonts w:eastAsia="Times New Roman"/>
          <w:lang w:val="it-IT"/>
        </w:rPr>
        <w:t xml:space="preserve"> </w:t>
      </w:r>
      <w:r>
        <w:rPr>
          <w:rStyle w:val="hps"/>
          <w:rFonts w:eastAsia="Times New Roman"/>
          <w:lang w:val="it-IT"/>
        </w:rPr>
        <w:t xml:space="preserve">traduzioni delle </w:t>
      </w:r>
      <w:r w:rsidRPr="000F2860">
        <w:rPr>
          <w:rStyle w:val="hps"/>
          <w:rFonts w:eastAsia="Times New Roman"/>
          <w:i/>
          <w:lang w:val="it-IT"/>
        </w:rPr>
        <w:t>lieder</w:t>
      </w:r>
      <w:r>
        <w:rPr>
          <w:rFonts w:eastAsia="Times New Roman"/>
          <w:lang w:val="it-IT"/>
        </w:rPr>
        <w:t xml:space="preserve"> </w:t>
      </w:r>
      <w:r>
        <w:rPr>
          <w:rStyle w:val="hps"/>
          <w:rFonts w:eastAsia="Times New Roman"/>
          <w:lang w:val="it-IT"/>
        </w:rPr>
        <w:t>di Schubert</w:t>
      </w:r>
      <w:r>
        <w:rPr>
          <w:rFonts w:eastAsia="Times New Roman"/>
          <w:lang w:val="it-IT"/>
        </w:rPr>
        <w:t xml:space="preserve"> </w:t>
      </w:r>
      <w:r>
        <w:rPr>
          <w:rStyle w:val="hps"/>
          <w:rFonts w:eastAsia="Times New Roman"/>
          <w:lang w:val="it-IT"/>
        </w:rPr>
        <w:t>dai testi di</w:t>
      </w:r>
      <w:r>
        <w:rPr>
          <w:rFonts w:eastAsia="Times New Roman"/>
          <w:lang w:val="it-IT"/>
        </w:rPr>
        <w:t xml:space="preserve"> </w:t>
      </w:r>
      <w:r>
        <w:rPr>
          <w:rStyle w:val="hps"/>
          <w:rFonts w:eastAsia="Times New Roman"/>
          <w:lang w:val="it-IT"/>
        </w:rPr>
        <w:t>Goethe</w:t>
      </w:r>
      <w:r>
        <w:rPr>
          <w:rFonts w:eastAsia="Times New Roman"/>
          <w:lang w:val="it-IT"/>
        </w:rPr>
        <w:t xml:space="preserve">, si </w:t>
      </w:r>
      <w:r>
        <w:rPr>
          <w:rStyle w:val="hps"/>
          <w:rFonts w:eastAsia="Times New Roman"/>
          <w:lang w:val="it-IT"/>
        </w:rPr>
        <w:t>prende già</w:t>
      </w:r>
      <w:r>
        <w:rPr>
          <w:rFonts w:eastAsia="Times New Roman"/>
          <w:lang w:val="it-IT"/>
        </w:rPr>
        <w:t xml:space="preserve"> </w:t>
      </w:r>
      <w:r>
        <w:rPr>
          <w:rStyle w:val="hps"/>
          <w:rFonts w:eastAsia="Times New Roman"/>
          <w:lang w:val="it-IT"/>
        </w:rPr>
        <w:t>più libertà</w:t>
      </w:r>
      <w:r>
        <w:rPr>
          <w:rFonts w:eastAsia="Times New Roman"/>
          <w:lang w:val="it-IT"/>
        </w:rPr>
        <w:t xml:space="preserve">. </w:t>
      </w:r>
      <w:r>
        <w:rPr>
          <w:rStyle w:val="hps"/>
          <w:rFonts w:eastAsia="Times New Roman"/>
          <w:lang w:val="it-IT"/>
        </w:rPr>
        <w:t>Se</w:t>
      </w:r>
      <w:r>
        <w:rPr>
          <w:rFonts w:eastAsia="Times New Roman"/>
          <w:lang w:val="it-IT"/>
        </w:rPr>
        <w:t xml:space="preserve"> la </w:t>
      </w:r>
      <w:r>
        <w:rPr>
          <w:rStyle w:val="hps"/>
          <w:rFonts w:eastAsia="Times New Roman"/>
          <w:lang w:val="it-IT"/>
        </w:rPr>
        <w:t>rima</w:t>
      </w:r>
      <w:r>
        <w:rPr>
          <w:rFonts w:eastAsia="Times New Roman"/>
          <w:lang w:val="it-IT"/>
        </w:rPr>
        <w:t xml:space="preserve"> </w:t>
      </w:r>
      <w:r>
        <w:rPr>
          <w:rStyle w:val="hps"/>
          <w:rFonts w:eastAsia="Times New Roman"/>
          <w:lang w:val="it-IT"/>
        </w:rPr>
        <w:t>non è disponibile</w:t>
      </w:r>
      <w:r>
        <w:rPr>
          <w:rFonts w:eastAsia="Times New Roman"/>
          <w:lang w:val="it-IT"/>
        </w:rPr>
        <w:t xml:space="preserve"> </w:t>
      </w:r>
      <w:r>
        <w:rPr>
          <w:rStyle w:val="hps"/>
          <w:rFonts w:eastAsia="Times New Roman"/>
          <w:lang w:val="it-IT"/>
        </w:rPr>
        <w:t>si può anche</w:t>
      </w:r>
      <w:r>
        <w:rPr>
          <w:rFonts w:eastAsia="Times New Roman"/>
          <w:lang w:val="it-IT"/>
        </w:rPr>
        <w:t xml:space="preserve"> </w:t>
      </w:r>
      <w:r>
        <w:rPr>
          <w:rStyle w:val="hps"/>
          <w:rFonts w:eastAsia="Times New Roman"/>
          <w:lang w:val="it-IT"/>
        </w:rPr>
        <w:t>passare ad</w:t>
      </w:r>
      <w:r>
        <w:rPr>
          <w:rFonts w:eastAsia="Times New Roman"/>
          <w:lang w:val="it-IT"/>
        </w:rPr>
        <w:t xml:space="preserve"> </w:t>
      </w:r>
      <w:r>
        <w:rPr>
          <w:rStyle w:val="hps"/>
          <w:rFonts w:eastAsia="Times New Roman"/>
          <w:lang w:val="it-IT"/>
        </w:rPr>
        <w:t>assonanze e</w:t>
      </w:r>
      <w:r>
        <w:rPr>
          <w:rFonts w:eastAsia="Times New Roman"/>
          <w:lang w:val="it-IT"/>
        </w:rPr>
        <w:t xml:space="preserve"> </w:t>
      </w:r>
      <w:r>
        <w:rPr>
          <w:rStyle w:val="hps"/>
          <w:rFonts w:eastAsia="Times New Roman"/>
          <w:lang w:val="it-IT"/>
        </w:rPr>
        <w:t>allitterazioni</w:t>
      </w:r>
      <w:r>
        <w:rPr>
          <w:lang w:val="nl-NL"/>
        </w:rPr>
        <w:t>.</w:t>
      </w:r>
      <w:r>
        <w:rPr>
          <w:rStyle w:val="Voetnootmarkering"/>
          <w:lang w:val="nl-NL"/>
        </w:rPr>
        <w:footnoteReference w:id="15"/>
      </w:r>
      <w:r>
        <w:rPr>
          <w:lang w:val="nl-NL"/>
        </w:rPr>
        <w:t xml:space="preserve"> </w:t>
      </w:r>
      <w:r>
        <w:rPr>
          <w:rStyle w:val="hps"/>
          <w:rFonts w:eastAsia="Times New Roman"/>
          <w:lang w:val="it-IT"/>
        </w:rPr>
        <w:t>Anche</w:t>
      </w:r>
      <w:r>
        <w:rPr>
          <w:rFonts w:eastAsia="Times New Roman"/>
          <w:lang w:val="it-IT"/>
        </w:rPr>
        <w:t xml:space="preserve"> </w:t>
      </w:r>
      <w:r>
        <w:rPr>
          <w:rStyle w:val="hps"/>
          <w:rFonts w:eastAsia="Times New Roman"/>
          <w:lang w:val="it-IT"/>
        </w:rPr>
        <w:t>gli aspetti culturali</w:t>
      </w:r>
      <w:r>
        <w:rPr>
          <w:rFonts w:eastAsia="Times New Roman"/>
          <w:lang w:val="it-IT"/>
        </w:rPr>
        <w:t xml:space="preserve"> </w:t>
      </w:r>
      <w:r>
        <w:rPr>
          <w:rStyle w:val="hps"/>
          <w:rFonts w:eastAsia="Times New Roman"/>
          <w:lang w:val="it-IT"/>
        </w:rPr>
        <w:t>di un testo</w:t>
      </w:r>
      <w:r>
        <w:rPr>
          <w:rFonts w:eastAsia="Times New Roman"/>
          <w:lang w:val="it-IT"/>
        </w:rPr>
        <w:t xml:space="preserve"> vengono tradotti </w:t>
      </w:r>
      <w:r>
        <w:rPr>
          <w:rStyle w:val="hps"/>
          <w:rFonts w:eastAsia="Times New Roman"/>
          <w:lang w:val="it-IT"/>
        </w:rPr>
        <w:t>da Fox</w:t>
      </w:r>
      <w:r>
        <w:rPr>
          <w:rFonts w:eastAsia="Times New Roman"/>
          <w:lang w:val="it-IT"/>
        </w:rPr>
        <w:t>-</w:t>
      </w:r>
      <w:r w:rsidR="00A12AA0">
        <w:rPr>
          <w:rStyle w:val="hps"/>
          <w:rFonts w:eastAsia="Times New Roman"/>
          <w:lang w:val="it-IT"/>
        </w:rPr>
        <w:t>Strang</w:t>
      </w:r>
      <w:r>
        <w:rPr>
          <w:rStyle w:val="hps"/>
          <w:rFonts w:eastAsia="Times New Roman"/>
          <w:lang w:val="it-IT"/>
        </w:rPr>
        <w:t>way</w:t>
      </w:r>
      <w:r>
        <w:rPr>
          <w:rFonts w:eastAsia="Times New Roman"/>
          <w:lang w:val="it-IT"/>
        </w:rPr>
        <w:t xml:space="preserve">, </w:t>
      </w:r>
      <w:r>
        <w:rPr>
          <w:rStyle w:val="hps"/>
          <w:rFonts w:eastAsia="Times New Roman"/>
          <w:lang w:val="it-IT"/>
        </w:rPr>
        <w:t>in modo che suon</w:t>
      </w:r>
      <w:r w:rsidR="00DE7DFF">
        <w:rPr>
          <w:rStyle w:val="hps"/>
          <w:rFonts w:eastAsia="Times New Roman"/>
          <w:lang w:val="it-IT"/>
        </w:rPr>
        <w:t>a</w:t>
      </w:r>
      <w:r>
        <w:rPr>
          <w:rFonts w:eastAsia="Times New Roman"/>
          <w:lang w:val="it-IT"/>
        </w:rPr>
        <w:t xml:space="preserve"> </w:t>
      </w:r>
      <w:r>
        <w:rPr>
          <w:rStyle w:val="hps"/>
          <w:rFonts w:eastAsia="Times New Roman"/>
          <w:lang w:val="it-IT"/>
        </w:rPr>
        <w:t>più naturale</w:t>
      </w:r>
      <w:r>
        <w:rPr>
          <w:rFonts w:eastAsia="Times New Roman"/>
          <w:lang w:val="it-IT"/>
        </w:rPr>
        <w:t xml:space="preserve"> </w:t>
      </w:r>
      <w:r>
        <w:rPr>
          <w:rStyle w:val="hps"/>
          <w:rFonts w:eastAsia="Times New Roman"/>
          <w:lang w:val="it-IT"/>
        </w:rPr>
        <w:t xml:space="preserve">al pubblico </w:t>
      </w:r>
      <w:r w:rsidRPr="0090160D">
        <w:rPr>
          <w:rStyle w:val="hps"/>
          <w:rFonts w:eastAsia="Times New Roman"/>
          <w:i/>
          <w:lang w:val="it-IT"/>
        </w:rPr>
        <w:t>target</w:t>
      </w:r>
      <w:r>
        <w:rPr>
          <w:rFonts w:eastAsia="Times New Roman"/>
          <w:lang w:val="it-IT"/>
        </w:rPr>
        <w:t xml:space="preserve">. </w:t>
      </w:r>
      <w:r>
        <w:rPr>
          <w:rStyle w:val="hps"/>
          <w:rFonts w:eastAsia="Times New Roman"/>
          <w:lang w:val="it-IT"/>
        </w:rPr>
        <w:t>Un buon esempio di</w:t>
      </w:r>
      <w:r>
        <w:rPr>
          <w:rFonts w:eastAsia="Times New Roman"/>
          <w:lang w:val="it-IT"/>
        </w:rPr>
        <w:t xml:space="preserve"> </w:t>
      </w:r>
      <w:r>
        <w:rPr>
          <w:rStyle w:val="hps"/>
          <w:rFonts w:eastAsia="Times New Roman"/>
          <w:lang w:val="it-IT"/>
        </w:rPr>
        <w:t>un</w:t>
      </w:r>
      <w:r>
        <w:rPr>
          <w:rFonts w:eastAsia="Times New Roman"/>
          <w:lang w:val="it-IT"/>
        </w:rPr>
        <w:t xml:space="preserve"> </w:t>
      </w:r>
      <w:r>
        <w:rPr>
          <w:rStyle w:val="hps"/>
          <w:rFonts w:eastAsia="Times New Roman"/>
          <w:lang w:val="it-IT"/>
        </w:rPr>
        <w:t>adattamento culturale</w:t>
      </w:r>
      <w:r>
        <w:rPr>
          <w:rFonts w:eastAsia="Times New Roman"/>
          <w:lang w:val="it-IT"/>
        </w:rPr>
        <w:t xml:space="preserve"> si </w:t>
      </w:r>
      <w:r>
        <w:rPr>
          <w:rStyle w:val="hps"/>
          <w:rFonts w:eastAsia="Times New Roman"/>
          <w:lang w:val="it-IT"/>
        </w:rPr>
        <w:t>trova nella sua traduzione</w:t>
      </w:r>
      <w:r>
        <w:rPr>
          <w:rFonts w:eastAsia="Times New Roman"/>
          <w:lang w:val="it-IT"/>
        </w:rPr>
        <w:t xml:space="preserve"> </w:t>
      </w:r>
      <w:r>
        <w:rPr>
          <w:rStyle w:val="hps"/>
          <w:rFonts w:eastAsia="Times New Roman"/>
          <w:lang w:val="it-IT"/>
        </w:rPr>
        <w:t>del</w:t>
      </w:r>
      <w:r>
        <w:rPr>
          <w:rFonts w:eastAsia="Times New Roman"/>
          <w:lang w:val="it-IT"/>
        </w:rPr>
        <w:t xml:space="preserve"> </w:t>
      </w:r>
      <w:r w:rsidRPr="002A6AF4">
        <w:rPr>
          <w:rStyle w:val="hps"/>
          <w:rFonts w:eastAsia="Times New Roman"/>
          <w:i/>
          <w:lang w:val="it-IT"/>
        </w:rPr>
        <w:t>Der</w:t>
      </w:r>
      <w:r w:rsidRPr="002A6AF4">
        <w:rPr>
          <w:rFonts w:eastAsia="Times New Roman"/>
          <w:i/>
          <w:lang w:val="it-IT"/>
        </w:rPr>
        <w:t xml:space="preserve"> </w:t>
      </w:r>
      <w:r w:rsidRPr="002A6AF4">
        <w:rPr>
          <w:rStyle w:val="hps"/>
          <w:rFonts w:eastAsia="Times New Roman"/>
          <w:i/>
          <w:lang w:val="it-IT"/>
        </w:rPr>
        <w:t>Lindenbaum</w:t>
      </w:r>
      <w:r>
        <w:rPr>
          <w:rStyle w:val="hps"/>
          <w:rFonts w:eastAsia="Times New Roman"/>
          <w:lang w:val="it-IT"/>
        </w:rPr>
        <w:t xml:space="preserve"> di Schubert</w:t>
      </w:r>
      <w:r>
        <w:rPr>
          <w:rFonts w:eastAsia="Times New Roman"/>
          <w:lang w:val="it-IT"/>
        </w:rPr>
        <w:t xml:space="preserve">. </w:t>
      </w:r>
      <w:r>
        <w:rPr>
          <w:rStyle w:val="hps"/>
          <w:rFonts w:eastAsia="Times New Roman"/>
          <w:lang w:val="it-IT"/>
        </w:rPr>
        <w:t>Nella critica su questo</w:t>
      </w:r>
      <w:r>
        <w:rPr>
          <w:rFonts w:eastAsia="Times New Roman"/>
          <w:lang w:val="it-IT"/>
        </w:rPr>
        <w:t xml:space="preserve"> </w:t>
      </w:r>
      <w:r>
        <w:rPr>
          <w:rStyle w:val="hps"/>
          <w:rFonts w:eastAsia="Times New Roman"/>
          <w:lang w:val="it-IT"/>
        </w:rPr>
        <w:t>lavoro</w:t>
      </w:r>
      <w:r>
        <w:rPr>
          <w:rFonts w:eastAsia="Times New Roman"/>
          <w:lang w:val="it-IT"/>
        </w:rPr>
        <w:t xml:space="preserve"> </w:t>
      </w:r>
      <w:r>
        <w:rPr>
          <w:rStyle w:val="hps"/>
          <w:rFonts w:eastAsia="Times New Roman"/>
          <w:lang w:val="it-IT"/>
        </w:rPr>
        <w:t>Steuart</w:t>
      </w:r>
      <w:r>
        <w:rPr>
          <w:rFonts w:eastAsia="Times New Roman"/>
          <w:lang w:val="it-IT"/>
        </w:rPr>
        <w:t xml:space="preserve"> </w:t>
      </w:r>
      <w:r>
        <w:rPr>
          <w:rStyle w:val="hps"/>
          <w:rFonts w:eastAsia="Times New Roman"/>
          <w:lang w:val="it-IT"/>
        </w:rPr>
        <w:t xml:space="preserve">Wilson scrive: </w:t>
      </w:r>
      <w:r w:rsidRPr="00296A67">
        <w:rPr>
          <w:rStyle w:val="hps"/>
          <w:rFonts w:eastAsia="Times New Roman"/>
          <w:lang w:val="it-IT"/>
        </w:rPr>
        <w:t>“</w:t>
      </w:r>
      <w:r w:rsidRPr="00296A67">
        <w:t>The ‘Li</w:t>
      </w:r>
      <w:r>
        <w:t>ndenbaum’ by the way, becomes ‘</w:t>
      </w:r>
      <w:r w:rsidRPr="00296A67">
        <w:t>The</w:t>
      </w:r>
      <w:r>
        <w:t xml:space="preserve"> old Elm’,</w:t>
      </w:r>
      <w:r w:rsidRPr="00296A67">
        <w:t xml:space="preserve"> and we applaud. The Linden is nothing much of a tree. It has nothing much of a past in English poetry. Whereas the Elm!”</w:t>
      </w:r>
      <w:r w:rsidRPr="00296A67">
        <w:rPr>
          <w:rStyle w:val="Voetnootmarkering"/>
        </w:rPr>
        <w:footnoteReference w:id="16"/>
      </w:r>
      <w:r w:rsidRPr="00296A67">
        <w:t xml:space="preserve"> </w:t>
      </w:r>
      <w:r>
        <w:rPr>
          <w:rStyle w:val="hps"/>
          <w:rFonts w:eastAsia="Times New Roman"/>
          <w:lang w:val="it-IT"/>
        </w:rPr>
        <w:t>Da questo si può</w:t>
      </w:r>
      <w:r>
        <w:rPr>
          <w:rFonts w:eastAsia="Times New Roman"/>
          <w:lang w:val="it-IT"/>
        </w:rPr>
        <w:t xml:space="preserve"> </w:t>
      </w:r>
      <w:r>
        <w:rPr>
          <w:rStyle w:val="hps"/>
          <w:rFonts w:eastAsia="Times New Roman"/>
          <w:lang w:val="it-IT"/>
        </w:rPr>
        <w:t>dedurre che</w:t>
      </w:r>
      <w:r>
        <w:rPr>
          <w:rFonts w:eastAsia="Times New Roman"/>
          <w:lang w:val="it-IT"/>
        </w:rPr>
        <w:t xml:space="preserve"> </w:t>
      </w:r>
      <w:r>
        <w:rPr>
          <w:rStyle w:val="hps"/>
          <w:rFonts w:eastAsia="Times New Roman"/>
          <w:lang w:val="it-IT"/>
        </w:rPr>
        <w:t>i</w:t>
      </w:r>
      <w:r>
        <w:rPr>
          <w:rFonts w:eastAsia="Times New Roman"/>
          <w:lang w:val="it-IT"/>
        </w:rPr>
        <w:t xml:space="preserve"> </w:t>
      </w:r>
      <w:r>
        <w:rPr>
          <w:rStyle w:val="hps"/>
          <w:rFonts w:eastAsia="Times New Roman"/>
          <w:lang w:val="it-IT"/>
        </w:rPr>
        <w:t>valori artistici del</w:t>
      </w:r>
      <w:r>
        <w:rPr>
          <w:rFonts w:eastAsia="Times New Roman"/>
          <w:lang w:val="it-IT"/>
        </w:rPr>
        <w:t xml:space="preserve">la canzone </w:t>
      </w:r>
      <w:r>
        <w:rPr>
          <w:rStyle w:val="hps"/>
          <w:rFonts w:eastAsia="Times New Roman"/>
          <w:lang w:val="it-IT"/>
        </w:rPr>
        <w:t>originale</w:t>
      </w:r>
      <w:r>
        <w:rPr>
          <w:rFonts w:eastAsia="Times New Roman"/>
          <w:lang w:val="it-IT"/>
        </w:rPr>
        <w:t xml:space="preserve"> </w:t>
      </w:r>
      <w:r>
        <w:rPr>
          <w:rStyle w:val="hps"/>
          <w:rFonts w:eastAsia="Times New Roman"/>
          <w:lang w:val="it-IT"/>
        </w:rPr>
        <w:t>non sono necessariamente</w:t>
      </w:r>
      <w:r>
        <w:rPr>
          <w:rFonts w:eastAsia="Times New Roman"/>
          <w:lang w:val="it-IT"/>
        </w:rPr>
        <w:t xml:space="preserve"> </w:t>
      </w:r>
      <w:r>
        <w:rPr>
          <w:rStyle w:val="hps"/>
          <w:rFonts w:eastAsia="Times New Roman"/>
          <w:lang w:val="it-IT"/>
        </w:rPr>
        <w:t xml:space="preserve">più </w:t>
      </w:r>
      <w:r>
        <w:rPr>
          <w:rFonts w:eastAsia="Times New Roman"/>
          <w:lang w:val="it-IT"/>
        </w:rPr>
        <w:t>considerati</w:t>
      </w:r>
      <w:r>
        <w:rPr>
          <w:rStyle w:val="hps"/>
          <w:rFonts w:eastAsia="Times New Roman"/>
          <w:lang w:val="it-IT"/>
        </w:rPr>
        <w:t xml:space="preserve"> come '</w:t>
      </w:r>
      <w:r>
        <w:rPr>
          <w:rFonts w:eastAsia="Times New Roman"/>
          <w:lang w:val="it-IT"/>
        </w:rPr>
        <w:t xml:space="preserve">danneggiati' </w:t>
      </w:r>
      <w:r>
        <w:rPr>
          <w:rStyle w:val="hps"/>
          <w:rFonts w:eastAsia="Times New Roman"/>
          <w:lang w:val="it-IT"/>
        </w:rPr>
        <w:t>quando il testo</w:t>
      </w:r>
      <w:r>
        <w:rPr>
          <w:rFonts w:eastAsia="Times New Roman"/>
          <w:lang w:val="it-IT"/>
        </w:rPr>
        <w:t xml:space="preserve"> </w:t>
      </w:r>
      <w:r>
        <w:rPr>
          <w:rStyle w:val="hps"/>
          <w:rFonts w:eastAsia="Times New Roman"/>
          <w:lang w:val="it-IT"/>
        </w:rPr>
        <w:t>viene tradotto</w:t>
      </w:r>
      <w:r>
        <w:rPr>
          <w:rFonts w:eastAsia="Times New Roman"/>
          <w:lang w:val="it-IT"/>
        </w:rPr>
        <w:t xml:space="preserve">. </w:t>
      </w:r>
      <w:r>
        <w:rPr>
          <w:rStyle w:val="hps"/>
          <w:rFonts w:eastAsia="Times New Roman"/>
          <w:lang w:val="it-IT"/>
        </w:rPr>
        <w:t>L'obiettivo di trasferire</w:t>
      </w:r>
      <w:r>
        <w:rPr>
          <w:rFonts w:eastAsia="Times New Roman"/>
          <w:lang w:val="it-IT"/>
        </w:rPr>
        <w:t xml:space="preserve"> </w:t>
      </w:r>
      <w:r>
        <w:rPr>
          <w:rStyle w:val="hps"/>
          <w:rFonts w:eastAsia="Times New Roman"/>
          <w:lang w:val="it-IT"/>
        </w:rPr>
        <w:t>la canzone</w:t>
      </w:r>
      <w:r>
        <w:rPr>
          <w:rFonts w:eastAsia="Times New Roman"/>
          <w:lang w:val="it-IT"/>
        </w:rPr>
        <w:t xml:space="preserve"> </w:t>
      </w:r>
      <w:r>
        <w:rPr>
          <w:rStyle w:val="hps"/>
          <w:rFonts w:eastAsia="Times New Roman"/>
          <w:lang w:val="it-IT"/>
        </w:rPr>
        <w:t>a un nuovo pubblico</w:t>
      </w:r>
      <w:r>
        <w:rPr>
          <w:rFonts w:eastAsia="Times New Roman"/>
          <w:lang w:val="it-IT"/>
        </w:rPr>
        <w:t xml:space="preserve">, </w:t>
      </w:r>
      <w:r>
        <w:rPr>
          <w:rStyle w:val="hps"/>
          <w:rFonts w:eastAsia="Times New Roman"/>
          <w:lang w:val="it-IT"/>
        </w:rPr>
        <w:t>senza perdita di</w:t>
      </w:r>
      <w:r>
        <w:rPr>
          <w:rFonts w:eastAsia="Times New Roman"/>
          <w:lang w:val="it-IT"/>
        </w:rPr>
        <w:t xml:space="preserve"> </w:t>
      </w:r>
      <w:r>
        <w:rPr>
          <w:rStyle w:val="hps"/>
          <w:rFonts w:eastAsia="Times New Roman"/>
          <w:lang w:val="it-IT"/>
        </w:rPr>
        <w:t>valori artistici</w:t>
      </w:r>
      <w:r>
        <w:rPr>
          <w:rFonts w:eastAsia="Times New Roman"/>
          <w:lang w:val="it-IT"/>
        </w:rPr>
        <w:t xml:space="preserve">, </w:t>
      </w:r>
      <w:r>
        <w:rPr>
          <w:rStyle w:val="hps"/>
          <w:rFonts w:eastAsia="Times New Roman"/>
          <w:lang w:val="it-IT"/>
        </w:rPr>
        <w:t>può solo essere ottenuto attraverso l’adattamento del testo in maniera tale da essere gradito al pubblico nello stesso modo</w:t>
      </w:r>
      <w:r>
        <w:rPr>
          <w:rFonts w:eastAsia="Times New Roman"/>
          <w:lang w:val="it-IT"/>
        </w:rPr>
        <w:t xml:space="preserve">. </w:t>
      </w:r>
      <w:r>
        <w:rPr>
          <w:rStyle w:val="hps"/>
          <w:rFonts w:eastAsia="Times New Roman"/>
          <w:lang w:val="it-IT"/>
        </w:rPr>
        <w:t>Fox</w:t>
      </w:r>
      <w:r>
        <w:rPr>
          <w:rFonts w:eastAsia="Times New Roman"/>
          <w:lang w:val="it-IT"/>
        </w:rPr>
        <w:t>-</w:t>
      </w:r>
      <w:r w:rsidR="00A12AA0">
        <w:rPr>
          <w:rStyle w:val="hps"/>
          <w:rFonts w:eastAsia="Times New Roman"/>
          <w:lang w:val="it-IT"/>
        </w:rPr>
        <w:t>Strang</w:t>
      </w:r>
      <w:r>
        <w:rPr>
          <w:rStyle w:val="hps"/>
          <w:rFonts w:eastAsia="Times New Roman"/>
          <w:lang w:val="it-IT"/>
        </w:rPr>
        <w:t>way</w:t>
      </w:r>
      <w:r>
        <w:rPr>
          <w:rFonts w:eastAsia="Times New Roman"/>
          <w:lang w:val="it-IT"/>
        </w:rPr>
        <w:t xml:space="preserve"> </w:t>
      </w:r>
      <w:r>
        <w:rPr>
          <w:rStyle w:val="hps"/>
          <w:rFonts w:eastAsia="Times New Roman"/>
          <w:lang w:val="it-IT"/>
        </w:rPr>
        <w:t>esprime questo</w:t>
      </w:r>
      <w:r>
        <w:rPr>
          <w:rFonts w:eastAsia="Times New Roman"/>
          <w:lang w:val="it-IT"/>
        </w:rPr>
        <w:t xml:space="preserve"> concetto </w:t>
      </w:r>
      <w:r>
        <w:rPr>
          <w:rStyle w:val="hps"/>
          <w:rFonts w:eastAsia="Times New Roman"/>
          <w:lang w:val="it-IT"/>
        </w:rPr>
        <w:t xml:space="preserve">molto chiaramente quando scrive: </w:t>
      </w:r>
      <w:r w:rsidRPr="00296A67">
        <w:rPr>
          <w:lang w:val="nl-NL"/>
        </w:rPr>
        <w:t>“</w:t>
      </w:r>
      <w:r w:rsidRPr="00296A67">
        <w:t>We are under the hallucination that music and poetry are beautiful by dint of ornament, whereas they are beautiful, like locomotives and mothers nursing babies, because they are doing work.”</w:t>
      </w:r>
      <w:r w:rsidRPr="00296A67">
        <w:rPr>
          <w:rStyle w:val="Voetnootmarkering"/>
        </w:rPr>
        <w:footnoteReference w:id="17"/>
      </w:r>
      <w:r>
        <w:t xml:space="preserve"> </w:t>
      </w:r>
      <w:r>
        <w:rPr>
          <w:rStyle w:val="hps"/>
          <w:rFonts w:eastAsia="Times New Roman"/>
          <w:lang w:val="it-IT"/>
        </w:rPr>
        <w:t>L'intimità</w:t>
      </w:r>
      <w:r>
        <w:rPr>
          <w:rFonts w:eastAsia="Times New Roman"/>
          <w:lang w:val="it-IT"/>
        </w:rPr>
        <w:t xml:space="preserve"> </w:t>
      </w:r>
      <w:r>
        <w:rPr>
          <w:rStyle w:val="hps"/>
          <w:rFonts w:eastAsia="Times New Roman"/>
          <w:lang w:val="it-IT"/>
        </w:rPr>
        <w:t>tra musica e</w:t>
      </w:r>
      <w:r>
        <w:rPr>
          <w:rFonts w:eastAsia="Times New Roman"/>
          <w:lang w:val="it-IT"/>
        </w:rPr>
        <w:t xml:space="preserve"> </w:t>
      </w:r>
      <w:r>
        <w:rPr>
          <w:rStyle w:val="hps"/>
          <w:rFonts w:eastAsia="Times New Roman"/>
          <w:lang w:val="it-IT"/>
        </w:rPr>
        <w:t>testo è</w:t>
      </w:r>
      <w:r>
        <w:rPr>
          <w:rFonts w:eastAsia="Times New Roman"/>
          <w:lang w:val="it-IT"/>
        </w:rPr>
        <w:t xml:space="preserve"> </w:t>
      </w:r>
      <w:r>
        <w:rPr>
          <w:rStyle w:val="hps"/>
          <w:rFonts w:eastAsia="Times New Roman"/>
          <w:lang w:val="it-IT"/>
        </w:rPr>
        <w:t>quindi ancora</w:t>
      </w:r>
      <w:r>
        <w:rPr>
          <w:rFonts w:eastAsia="Times New Roman"/>
          <w:lang w:val="it-IT"/>
        </w:rPr>
        <w:t xml:space="preserve"> </w:t>
      </w:r>
      <w:r>
        <w:rPr>
          <w:rStyle w:val="hps"/>
          <w:rFonts w:eastAsia="Times New Roman"/>
          <w:lang w:val="it-IT"/>
        </w:rPr>
        <w:t>in effetto</w:t>
      </w:r>
      <w:r>
        <w:rPr>
          <w:rFonts w:eastAsia="Times New Roman"/>
          <w:lang w:val="it-IT"/>
        </w:rPr>
        <w:t xml:space="preserve"> </w:t>
      </w:r>
      <w:r>
        <w:rPr>
          <w:rStyle w:val="hps"/>
          <w:rFonts w:eastAsia="Times New Roman"/>
          <w:lang w:val="it-IT"/>
        </w:rPr>
        <w:t>se facciamo</w:t>
      </w:r>
      <w:r>
        <w:rPr>
          <w:rFonts w:eastAsia="Times New Roman"/>
          <w:lang w:val="it-IT"/>
        </w:rPr>
        <w:t xml:space="preserve"> </w:t>
      </w:r>
      <w:r>
        <w:rPr>
          <w:rStyle w:val="hps"/>
          <w:rFonts w:eastAsia="Times New Roman"/>
          <w:lang w:val="it-IT"/>
        </w:rPr>
        <w:t>una buona traduzione</w:t>
      </w:r>
      <w:r>
        <w:rPr>
          <w:rFonts w:eastAsia="Times New Roman"/>
          <w:lang w:val="it-IT"/>
        </w:rPr>
        <w:t xml:space="preserve">. </w:t>
      </w:r>
      <w:r>
        <w:rPr>
          <w:rStyle w:val="hps"/>
          <w:rFonts w:eastAsia="Times New Roman"/>
          <w:lang w:val="it-IT"/>
        </w:rPr>
        <w:t>L'obiettivo principale è di innescare</w:t>
      </w:r>
      <w:r>
        <w:rPr>
          <w:rFonts w:eastAsia="Times New Roman"/>
          <w:lang w:val="it-IT"/>
        </w:rPr>
        <w:t xml:space="preserve"> </w:t>
      </w:r>
      <w:r>
        <w:rPr>
          <w:rStyle w:val="hps"/>
          <w:rFonts w:eastAsia="Times New Roman"/>
          <w:lang w:val="it-IT"/>
        </w:rPr>
        <w:t>una sensazione simile</w:t>
      </w:r>
      <w:r>
        <w:rPr>
          <w:rFonts w:eastAsia="Times New Roman"/>
          <w:lang w:val="it-IT"/>
        </w:rPr>
        <w:t xml:space="preserve"> </w:t>
      </w:r>
      <w:r>
        <w:rPr>
          <w:rStyle w:val="hps"/>
          <w:rFonts w:eastAsia="Times New Roman"/>
          <w:lang w:val="it-IT"/>
        </w:rPr>
        <w:t>nel pubblico</w:t>
      </w:r>
      <w:r>
        <w:rPr>
          <w:rFonts w:eastAsia="Times New Roman"/>
          <w:lang w:val="it-IT"/>
        </w:rPr>
        <w:t xml:space="preserve">. </w:t>
      </w:r>
      <w:r>
        <w:rPr>
          <w:rStyle w:val="hps"/>
          <w:rFonts w:eastAsia="Times New Roman"/>
          <w:lang w:val="it-IT"/>
        </w:rPr>
        <w:t>In questo senso,</w:t>
      </w:r>
      <w:r>
        <w:rPr>
          <w:rFonts w:eastAsia="Times New Roman"/>
          <w:lang w:val="it-IT"/>
        </w:rPr>
        <w:t xml:space="preserve"> la </w:t>
      </w:r>
      <w:r>
        <w:rPr>
          <w:rStyle w:val="hps"/>
          <w:rFonts w:eastAsia="Times New Roman"/>
          <w:lang w:val="it-IT"/>
        </w:rPr>
        <w:t>traduzione di un</w:t>
      </w:r>
      <w:r>
        <w:rPr>
          <w:rFonts w:eastAsia="Times New Roman"/>
          <w:lang w:val="it-IT"/>
        </w:rPr>
        <w:t xml:space="preserve"> </w:t>
      </w:r>
      <w:r>
        <w:rPr>
          <w:rStyle w:val="hps"/>
          <w:rFonts w:eastAsia="Times New Roman"/>
          <w:lang w:val="it-IT"/>
        </w:rPr>
        <w:t>testo cantato</w:t>
      </w:r>
      <w:r>
        <w:rPr>
          <w:rFonts w:eastAsia="Times New Roman"/>
          <w:lang w:val="it-IT"/>
        </w:rPr>
        <w:t xml:space="preserve"> </w:t>
      </w:r>
      <w:r>
        <w:rPr>
          <w:rStyle w:val="hps"/>
          <w:rFonts w:eastAsia="Times New Roman"/>
          <w:lang w:val="it-IT"/>
        </w:rPr>
        <w:t>corrisponde alla traduzione</w:t>
      </w:r>
      <w:r>
        <w:rPr>
          <w:rFonts w:eastAsia="Times New Roman"/>
          <w:lang w:val="it-IT"/>
        </w:rPr>
        <w:t xml:space="preserve"> </w:t>
      </w:r>
      <w:r>
        <w:rPr>
          <w:rStyle w:val="hps"/>
          <w:rFonts w:eastAsia="Times New Roman"/>
          <w:lang w:val="it-IT"/>
        </w:rPr>
        <w:t>di poesia</w:t>
      </w:r>
      <w:r>
        <w:rPr>
          <w:rFonts w:eastAsia="Times New Roman"/>
          <w:lang w:val="it-IT"/>
        </w:rPr>
        <w:t xml:space="preserve">. Il </w:t>
      </w:r>
      <w:r>
        <w:rPr>
          <w:rStyle w:val="hps"/>
          <w:rFonts w:eastAsia="Times New Roman"/>
          <w:lang w:val="it-IT"/>
        </w:rPr>
        <w:t>poeta</w:t>
      </w:r>
      <w:r>
        <w:rPr>
          <w:rFonts w:eastAsia="Times New Roman"/>
          <w:lang w:val="it-IT"/>
        </w:rPr>
        <w:t xml:space="preserve"> inglese </w:t>
      </w:r>
      <w:r>
        <w:rPr>
          <w:rStyle w:val="hps"/>
          <w:rFonts w:eastAsia="Times New Roman"/>
          <w:lang w:val="it-IT"/>
        </w:rPr>
        <w:t>Rossetti</w:t>
      </w:r>
      <w:r>
        <w:rPr>
          <w:rFonts w:eastAsia="Times New Roman"/>
          <w:lang w:val="it-IT"/>
        </w:rPr>
        <w:t xml:space="preserve"> </w:t>
      </w:r>
      <w:r>
        <w:rPr>
          <w:rStyle w:val="hps"/>
          <w:rFonts w:eastAsia="Times New Roman"/>
          <w:lang w:val="it-IT"/>
        </w:rPr>
        <w:t>ha scritto</w:t>
      </w:r>
      <w:r>
        <w:rPr>
          <w:rFonts w:eastAsia="Times New Roman"/>
          <w:lang w:val="it-IT"/>
        </w:rPr>
        <w:t xml:space="preserve">: </w:t>
      </w:r>
      <w:r>
        <w:t>“</w:t>
      </w:r>
      <w:r w:rsidRPr="00624882">
        <w:t>A good poem shall not be turned into a bad one. The true motive for putting poetry into a fresh language must be to endow a fresh nation.”</w:t>
      </w:r>
      <w:r w:rsidRPr="009F35CD">
        <w:rPr>
          <w:rStyle w:val="hps"/>
          <w:rFonts w:eastAsia="Times New Roman"/>
          <w:lang w:val="it-IT"/>
        </w:rPr>
        <w:t xml:space="preserve"> </w:t>
      </w:r>
      <w:r>
        <w:rPr>
          <w:rStyle w:val="hps"/>
          <w:rFonts w:eastAsia="Times New Roman"/>
          <w:lang w:val="it-IT"/>
        </w:rPr>
        <w:t>Inoltre</w:t>
      </w:r>
      <w:r>
        <w:rPr>
          <w:rFonts w:eastAsia="Times New Roman"/>
          <w:lang w:val="it-IT"/>
        </w:rPr>
        <w:t xml:space="preserve"> </w:t>
      </w:r>
      <w:r>
        <w:rPr>
          <w:rStyle w:val="hps"/>
          <w:rFonts w:eastAsia="Times New Roman"/>
          <w:lang w:val="it-IT"/>
        </w:rPr>
        <w:t>osserva che,</w:t>
      </w:r>
      <w:r>
        <w:rPr>
          <w:rFonts w:eastAsia="Times New Roman"/>
          <w:lang w:val="it-IT"/>
        </w:rPr>
        <w:t xml:space="preserve"> </w:t>
      </w:r>
      <w:r>
        <w:rPr>
          <w:rStyle w:val="hps"/>
          <w:rFonts w:eastAsia="Times New Roman"/>
          <w:lang w:val="it-IT"/>
        </w:rPr>
        <w:t>se la traduzione</w:t>
      </w:r>
      <w:r>
        <w:rPr>
          <w:rFonts w:eastAsia="Times New Roman"/>
          <w:lang w:val="it-IT"/>
        </w:rPr>
        <w:t xml:space="preserve"> </w:t>
      </w:r>
      <w:r>
        <w:rPr>
          <w:rStyle w:val="hps"/>
          <w:rFonts w:eastAsia="Times New Roman"/>
          <w:lang w:val="it-IT"/>
        </w:rPr>
        <w:t>letterale non</w:t>
      </w:r>
      <w:r>
        <w:rPr>
          <w:rFonts w:eastAsia="Times New Roman"/>
          <w:lang w:val="it-IT"/>
        </w:rPr>
        <w:t xml:space="preserve"> </w:t>
      </w:r>
      <w:r>
        <w:rPr>
          <w:rStyle w:val="hps"/>
          <w:rFonts w:eastAsia="Times New Roman"/>
          <w:lang w:val="it-IT"/>
        </w:rPr>
        <w:t>va a buon fine</w:t>
      </w:r>
      <w:r>
        <w:rPr>
          <w:rFonts w:eastAsia="Times New Roman"/>
          <w:lang w:val="it-IT"/>
        </w:rPr>
        <w:t>, rimane solo una strada</w:t>
      </w:r>
      <w:r>
        <w:rPr>
          <w:rStyle w:val="hps"/>
          <w:rFonts w:eastAsia="Times New Roman"/>
          <w:lang w:val="it-IT"/>
        </w:rPr>
        <w:t xml:space="preserve"> che è</w:t>
      </w:r>
      <w:r>
        <w:rPr>
          <w:rFonts w:eastAsia="Times New Roman"/>
          <w:lang w:val="it-IT"/>
        </w:rPr>
        <w:t xml:space="preserve"> di </w:t>
      </w:r>
      <w:r>
        <w:rPr>
          <w:rStyle w:val="hps"/>
          <w:rFonts w:eastAsia="Times New Roman"/>
          <w:lang w:val="it-IT"/>
        </w:rPr>
        <w:t>parafrasare</w:t>
      </w:r>
      <w:r>
        <w:rPr>
          <w:lang w:val="nl-NL"/>
        </w:rPr>
        <w:t>.</w:t>
      </w:r>
      <w:r>
        <w:rPr>
          <w:rStyle w:val="Voetnootmarkering"/>
          <w:lang w:val="nl-NL"/>
        </w:rPr>
        <w:footnoteReference w:id="18"/>
      </w:r>
    </w:p>
    <w:p w14:paraId="49052E9B" w14:textId="77777777" w:rsidR="000F1279" w:rsidRDefault="000F1279" w:rsidP="001B705D">
      <w:pPr>
        <w:spacing w:line="360" w:lineRule="auto"/>
        <w:rPr>
          <w:lang w:val="nl-NL"/>
        </w:rPr>
      </w:pPr>
    </w:p>
    <w:p w14:paraId="66D9C101" w14:textId="77777777" w:rsidR="000F1279" w:rsidRPr="000F1279" w:rsidRDefault="001505A9" w:rsidP="001B705D">
      <w:pPr>
        <w:spacing w:line="360" w:lineRule="auto"/>
        <w:rPr>
          <w:b/>
          <w:lang w:val="nl-NL"/>
        </w:rPr>
      </w:pPr>
      <w:r>
        <w:rPr>
          <w:b/>
          <w:lang w:val="nl-NL"/>
        </w:rPr>
        <w:t>1</w:t>
      </w:r>
      <w:r w:rsidR="000F1279" w:rsidRPr="000F1279">
        <w:rPr>
          <w:b/>
          <w:lang w:val="nl-NL"/>
        </w:rPr>
        <w:t>.2</w:t>
      </w:r>
    </w:p>
    <w:p w14:paraId="4ACE3541" w14:textId="3816FD7B" w:rsidR="000F1279" w:rsidRDefault="000F7363" w:rsidP="000F1279">
      <w:pPr>
        <w:spacing w:line="360" w:lineRule="auto"/>
        <w:rPr>
          <w:b/>
          <w:lang w:val="nl-NL"/>
        </w:rPr>
      </w:pPr>
      <w:r>
        <w:rPr>
          <w:b/>
          <w:lang w:val="nl-NL"/>
        </w:rPr>
        <w:t xml:space="preserve">Il principio di </w:t>
      </w:r>
      <w:r w:rsidR="000F1279" w:rsidRPr="000F7363">
        <w:rPr>
          <w:b/>
          <w:i/>
          <w:lang w:val="nl-NL"/>
        </w:rPr>
        <w:t>Skopos</w:t>
      </w:r>
      <w:r>
        <w:rPr>
          <w:b/>
          <w:lang w:val="nl-NL"/>
        </w:rPr>
        <w:t xml:space="preserve"> e </w:t>
      </w:r>
      <w:r w:rsidRPr="000F7363">
        <w:rPr>
          <w:rStyle w:val="hps"/>
          <w:rFonts w:eastAsia="Times New Roman"/>
          <w:b/>
          <w:i/>
          <w:lang w:val="it-IT"/>
        </w:rPr>
        <w:t>the</w:t>
      </w:r>
      <w:r w:rsidRPr="000F7363">
        <w:rPr>
          <w:rFonts w:eastAsia="Times New Roman"/>
          <w:b/>
          <w:i/>
          <w:lang w:val="it-IT"/>
        </w:rPr>
        <w:t xml:space="preserve"> </w:t>
      </w:r>
      <w:r w:rsidRPr="000F7363">
        <w:rPr>
          <w:rStyle w:val="hps"/>
          <w:rFonts w:eastAsia="Times New Roman"/>
          <w:b/>
          <w:i/>
          <w:lang w:val="it-IT"/>
        </w:rPr>
        <w:t>Pentathlon approach</w:t>
      </w:r>
    </w:p>
    <w:p w14:paraId="63DDDC0C" w14:textId="77777777" w:rsidR="000F1279" w:rsidRDefault="000F1279" w:rsidP="001B705D">
      <w:pPr>
        <w:spacing w:line="360" w:lineRule="auto"/>
        <w:rPr>
          <w:lang w:val="nl-NL"/>
        </w:rPr>
      </w:pPr>
    </w:p>
    <w:p w14:paraId="514FA59B" w14:textId="3F120BE5" w:rsidR="001B705D" w:rsidRPr="00316403" w:rsidRDefault="001B705D" w:rsidP="001B705D">
      <w:pPr>
        <w:spacing w:line="360" w:lineRule="auto"/>
        <w:rPr>
          <w:lang w:val="nl-NL"/>
        </w:rPr>
      </w:pPr>
      <w:r>
        <w:rPr>
          <w:rStyle w:val="hps"/>
          <w:rFonts w:eastAsia="Times New Roman"/>
          <w:lang w:val="it-IT"/>
        </w:rPr>
        <w:t>Naturalmente è</w:t>
      </w:r>
      <w:r>
        <w:rPr>
          <w:rFonts w:eastAsia="Times New Roman"/>
          <w:lang w:val="it-IT"/>
        </w:rPr>
        <w:t xml:space="preserve"> </w:t>
      </w:r>
      <w:r>
        <w:rPr>
          <w:rStyle w:val="hps"/>
          <w:rFonts w:eastAsia="Times New Roman"/>
          <w:lang w:val="it-IT"/>
        </w:rPr>
        <w:t>una scelta</w:t>
      </w:r>
      <w:r>
        <w:rPr>
          <w:rFonts w:eastAsia="Times New Roman"/>
          <w:lang w:val="it-IT"/>
        </w:rPr>
        <w:t xml:space="preserve"> quella </w:t>
      </w:r>
      <w:r>
        <w:rPr>
          <w:rStyle w:val="hps"/>
          <w:rFonts w:eastAsia="Times New Roman"/>
          <w:lang w:val="it-IT"/>
        </w:rPr>
        <w:t>di conservare i valori</w:t>
      </w:r>
      <w:r>
        <w:rPr>
          <w:rFonts w:eastAsia="Times New Roman"/>
          <w:lang w:val="it-IT"/>
        </w:rPr>
        <w:t xml:space="preserve"> </w:t>
      </w:r>
      <w:r>
        <w:rPr>
          <w:rStyle w:val="hps"/>
          <w:rFonts w:eastAsia="Times New Roman"/>
          <w:lang w:val="it-IT"/>
        </w:rPr>
        <w:t>artistici</w:t>
      </w:r>
      <w:r>
        <w:rPr>
          <w:rFonts w:eastAsia="Times New Roman"/>
          <w:lang w:val="it-IT"/>
        </w:rPr>
        <w:t xml:space="preserve"> </w:t>
      </w:r>
      <w:r>
        <w:rPr>
          <w:rStyle w:val="hps"/>
          <w:rFonts w:eastAsia="Times New Roman"/>
          <w:lang w:val="it-IT"/>
        </w:rPr>
        <w:t xml:space="preserve">dell'originale. </w:t>
      </w:r>
      <w:r>
        <w:rPr>
          <w:rFonts w:eastAsia="Times New Roman"/>
          <w:lang w:val="it-IT"/>
        </w:rPr>
        <w:t>C</w:t>
      </w:r>
      <w:r>
        <w:rPr>
          <w:rStyle w:val="hps"/>
          <w:rFonts w:eastAsia="Times New Roman"/>
          <w:lang w:val="it-IT"/>
        </w:rPr>
        <w:t>i sono molti</w:t>
      </w:r>
      <w:r>
        <w:rPr>
          <w:rFonts w:eastAsia="Times New Roman"/>
          <w:lang w:val="it-IT"/>
        </w:rPr>
        <w:t xml:space="preserve"> </w:t>
      </w:r>
      <w:r>
        <w:rPr>
          <w:rStyle w:val="hps"/>
          <w:rFonts w:eastAsia="Times New Roman"/>
          <w:lang w:val="it-IT"/>
        </w:rPr>
        <w:t>esempi in cui</w:t>
      </w:r>
      <w:r>
        <w:rPr>
          <w:rFonts w:eastAsia="Times New Roman"/>
          <w:lang w:val="it-IT"/>
        </w:rPr>
        <w:t xml:space="preserve"> </w:t>
      </w:r>
      <w:r>
        <w:rPr>
          <w:rStyle w:val="hps"/>
          <w:rFonts w:eastAsia="Times New Roman"/>
          <w:lang w:val="it-IT"/>
        </w:rPr>
        <w:t>il messaggio</w:t>
      </w:r>
      <w:r>
        <w:rPr>
          <w:rFonts w:eastAsia="Times New Roman"/>
          <w:lang w:val="it-IT"/>
        </w:rPr>
        <w:t xml:space="preserve"> </w:t>
      </w:r>
      <w:r>
        <w:rPr>
          <w:rStyle w:val="hps"/>
          <w:rFonts w:eastAsia="Times New Roman"/>
          <w:lang w:val="it-IT"/>
        </w:rPr>
        <w:t>del testo originale</w:t>
      </w:r>
      <w:r>
        <w:rPr>
          <w:rFonts w:eastAsia="Times New Roman"/>
          <w:lang w:val="it-IT"/>
        </w:rPr>
        <w:t xml:space="preserve"> </w:t>
      </w:r>
      <w:r>
        <w:rPr>
          <w:rStyle w:val="hps"/>
          <w:rFonts w:eastAsia="Times New Roman"/>
          <w:lang w:val="it-IT"/>
        </w:rPr>
        <w:t>è stato completamente</w:t>
      </w:r>
      <w:r>
        <w:rPr>
          <w:rFonts w:eastAsia="Times New Roman"/>
          <w:lang w:val="it-IT"/>
        </w:rPr>
        <w:t xml:space="preserve"> </w:t>
      </w:r>
      <w:r>
        <w:rPr>
          <w:rStyle w:val="hps"/>
          <w:rFonts w:eastAsia="Times New Roman"/>
          <w:lang w:val="it-IT"/>
        </w:rPr>
        <w:t>cambiato</w:t>
      </w:r>
      <w:r>
        <w:rPr>
          <w:rFonts w:eastAsia="Times New Roman"/>
          <w:lang w:val="it-IT"/>
        </w:rPr>
        <w:t xml:space="preserve">, </w:t>
      </w:r>
      <w:r>
        <w:rPr>
          <w:rStyle w:val="hps"/>
          <w:rFonts w:eastAsia="Times New Roman"/>
          <w:lang w:val="it-IT"/>
        </w:rPr>
        <w:t>mentre la musica</w:t>
      </w:r>
      <w:r>
        <w:rPr>
          <w:rFonts w:eastAsia="Times New Roman"/>
          <w:lang w:val="it-IT"/>
        </w:rPr>
        <w:t xml:space="preserve"> </w:t>
      </w:r>
      <w:r>
        <w:rPr>
          <w:rStyle w:val="hps"/>
          <w:rFonts w:eastAsia="Times New Roman"/>
          <w:lang w:val="it-IT"/>
        </w:rPr>
        <w:t>rimane quasi</w:t>
      </w:r>
      <w:r>
        <w:rPr>
          <w:rFonts w:eastAsia="Times New Roman"/>
          <w:lang w:val="it-IT"/>
        </w:rPr>
        <w:t xml:space="preserve"> </w:t>
      </w:r>
      <w:r>
        <w:rPr>
          <w:rStyle w:val="hps"/>
          <w:rFonts w:eastAsia="Times New Roman"/>
          <w:lang w:val="it-IT"/>
        </w:rPr>
        <w:t>la stessa</w:t>
      </w:r>
      <w:r>
        <w:rPr>
          <w:rFonts w:eastAsia="Times New Roman"/>
          <w:lang w:val="it-IT"/>
        </w:rPr>
        <w:t xml:space="preserve">. </w:t>
      </w:r>
      <w:r w:rsidRPr="003269FF">
        <w:rPr>
          <w:rStyle w:val="hps"/>
          <w:rFonts w:eastAsia="Times New Roman"/>
          <w:lang w:val="it-IT"/>
        </w:rPr>
        <w:t>Dall’altro</w:t>
      </w:r>
      <w:r w:rsidRPr="003269FF">
        <w:rPr>
          <w:rFonts w:eastAsia="Times New Roman"/>
          <w:lang w:val="it-IT"/>
        </w:rPr>
        <w:t xml:space="preserve">, </w:t>
      </w:r>
      <w:r w:rsidRPr="003269FF">
        <w:rPr>
          <w:rStyle w:val="hps"/>
          <w:rFonts w:eastAsia="Times New Roman"/>
          <w:lang w:val="it-IT"/>
        </w:rPr>
        <w:t xml:space="preserve">una </w:t>
      </w:r>
      <w:r w:rsidRPr="003269FF">
        <w:rPr>
          <w:rStyle w:val="hps"/>
          <w:rFonts w:eastAsia="Times New Roman"/>
          <w:i/>
          <w:lang w:val="it-IT"/>
        </w:rPr>
        <w:t>cover</w:t>
      </w:r>
      <w:r w:rsidRPr="003269FF">
        <w:rPr>
          <w:rFonts w:eastAsia="Times New Roman"/>
          <w:lang w:val="it-IT"/>
        </w:rPr>
        <w:t xml:space="preserve"> </w:t>
      </w:r>
      <w:r w:rsidRPr="003269FF">
        <w:rPr>
          <w:rStyle w:val="hps"/>
          <w:rFonts w:eastAsia="Times New Roman"/>
          <w:lang w:val="it-IT"/>
        </w:rPr>
        <w:t>è in realtà</w:t>
      </w:r>
      <w:r>
        <w:rPr>
          <w:rFonts w:eastAsia="Times New Roman"/>
          <w:lang w:val="it-IT"/>
        </w:rPr>
        <w:t xml:space="preserve"> anche </w:t>
      </w:r>
      <w:r>
        <w:rPr>
          <w:rStyle w:val="hps"/>
          <w:rFonts w:eastAsia="Times New Roman"/>
          <w:lang w:val="it-IT"/>
        </w:rPr>
        <w:t>una sorta di traduzione</w:t>
      </w:r>
      <w:r>
        <w:rPr>
          <w:rFonts w:eastAsia="Times New Roman"/>
          <w:lang w:val="it-IT"/>
        </w:rPr>
        <w:t xml:space="preserve">, </w:t>
      </w:r>
      <w:r>
        <w:rPr>
          <w:rStyle w:val="hps"/>
          <w:rFonts w:eastAsia="Times New Roman"/>
          <w:lang w:val="it-IT"/>
        </w:rPr>
        <w:t>un artista</w:t>
      </w:r>
      <w:r>
        <w:rPr>
          <w:rFonts w:eastAsia="Times New Roman"/>
          <w:lang w:val="it-IT"/>
        </w:rPr>
        <w:t xml:space="preserve"> </w:t>
      </w:r>
      <w:r>
        <w:rPr>
          <w:rStyle w:val="hps"/>
          <w:rFonts w:eastAsia="Times New Roman"/>
          <w:lang w:val="it-IT"/>
        </w:rPr>
        <w:t>presente</w:t>
      </w:r>
      <w:r>
        <w:rPr>
          <w:rFonts w:eastAsia="Times New Roman"/>
          <w:lang w:val="it-IT"/>
        </w:rPr>
        <w:t xml:space="preserve"> </w:t>
      </w:r>
      <w:r>
        <w:rPr>
          <w:rStyle w:val="hps"/>
          <w:rFonts w:eastAsia="Times New Roman"/>
          <w:lang w:val="it-IT"/>
        </w:rPr>
        <w:t>appunto</w:t>
      </w:r>
      <w:r>
        <w:rPr>
          <w:rFonts w:eastAsia="Times New Roman"/>
          <w:lang w:val="it-IT"/>
        </w:rPr>
        <w:t xml:space="preserve"> </w:t>
      </w:r>
      <w:r>
        <w:rPr>
          <w:rStyle w:val="hps"/>
          <w:rFonts w:eastAsia="Times New Roman"/>
          <w:lang w:val="it-IT"/>
        </w:rPr>
        <w:t>una nuova interpretazione</w:t>
      </w:r>
      <w:r>
        <w:rPr>
          <w:rFonts w:eastAsia="Times New Roman"/>
          <w:lang w:val="it-IT"/>
        </w:rPr>
        <w:t xml:space="preserve"> </w:t>
      </w:r>
      <w:r>
        <w:rPr>
          <w:rStyle w:val="hps"/>
          <w:rFonts w:eastAsia="Times New Roman"/>
          <w:lang w:val="it-IT"/>
        </w:rPr>
        <w:t>musicale</w:t>
      </w:r>
      <w:r>
        <w:rPr>
          <w:rFonts w:eastAsia="Times New Roman"/>
          <w:lang w:val="it-IT"/>
        </w:rPr>
        <w:t xml:space="preserve"> dell’</w:t>
      </w:r>
      <w:r>
        <w:rPr>
          <w:rStyle w:val="hps"/>
          <w:rFonts w:eastAsia="Times New Roman"/>
          <w:lang w:val="it-IT"/>
        </w:rPr>
        <w:t>originale</w:t>
      </w:r>
      <w:r>
        <w:rPr>
          <w:rFonts w:eastAsia="Times New Roman"/>
          <w:lang w:val="it-IT"/>
        </w:rPr>
        <w:t xml:space="preserve">, </w:t>
      </w:r>
      <w:r>
        <w:rPr>
          <w:rStyle w:val="hps"/>
          <w:rFonts w:eastAsia="Times New Roman"/>
          <w:lang w:val="it-IT"/>
        </w:rPr>
        <w:t>mentre il testo</w:t>
      </w:r>
      <w:r>
        <w:rPr>
          <w:rFonts w:eastAsia="Times New Roman"/>
          <w:lang w:val="it-IT"/>
        </w:rPr>
        <w:t xml:space="preserve"> </w:t>
      </w:r>
      <w:r>
        <w:rPr>
          <w:rStyle w:val="hps"/>
          <w:rFonts w:eastAsia="Times New Roman"/>
          <w:lang w:val="it-IT"/>
        </w:rPr>
        <w:t>di solito rimane</w:t>
      </w:r>
      <w:r>
        <w:rPr>
          <w:rFonts w:eastAsia="Times New Roman"/>
          <w:lang w:val="it-IT"/>
        </w:rPr>
        <w:t xml:space="preserve"> </w:t>
      </w:r>
      <w:r>
        <w:rPr>
          <w:rStyle w:val="hps"/>
          <w:rFonts w:eastAsia="Times New Roman"/>
          <w:lang w:val="it-IT"/>
        </w:rPr>
        <w:t>lo stesso</w:t>
      </w:r>
      <w:r>
        <w:rPr>
          <w:rFonts w:eastAsia="Times New Roman"/>
          <w:lang w:val="it-IT"/>
        </w:rPr>
        <w:t xml:space="preserve">. </w:t>
      </w:r>
      <w:r>
        <w:rPr>
          <w:rStyle w:val="hps"/>
          <w:rFonts w:eastAsia="Times New Roman"/>
          <w:lang w:val="it-IT"/>
        </w:rPr>
        <w:t>Bisogna</w:t>
      </w:r>
      <w:r>
        <w:rPr>
          <w:rFonts w:eastAsia="Times New Roman"/>
          <w:lang w:val="it-IT"/>
        </w:rPr>
        <w:t xml:space="preserve"> </w:t>
      </w:r>
      <w:r>
        <w:rPr>
          <w:rStyle w:val="hps"/>
          <w:rFonts w:eastAsia="Times New Roman"/>
          <w:lang w:val="it-IT"/>
        </w:rPr>
        <w:t>quindi</w:t>
      </w:r>
      <w:r>
        <w:rPr>
          <w:rFonts w:eastAsia="Times New Roman"/>
          <w:lang w:val="it-IT"/>
        </w:rPr>
        <w:t xml:space="preserve">, </w:t>
      </w:r>
      <w:r>
        <w:rPr>
          <w:rStyle w:val="hps"/>
          <w:rFonts w:eastAsia="Times New Roman"/>
          <w:lang w:val="it-IT"/>
        </w:rPr>
        <w:t>prima</w:t>
      </w:r>
      <w:r>
        <w:rPr>
          <w:rFonts w:eastAsia="Times New Roman"/>
          <w:lang w:val="it-IT"/>
        </w:rPr>
        <w:t xml:space="preserve"> </w:t>
      </w:r>
      <w:r>
        <w:rPr>
          <w:rStyle w:val="hps"/>
          <w:rFonts w:eastAsia="Times New Roman"/>
          <w:lang w:val="it-IT"/>
        </w:rPr>
        <w:t>di cominciare a</w:t>
      </w:r>
      <w:r>
        <w:rPr>
          <w:rFonts w:eastAsia="Times New Roman"/>
          <w:lang w:val="it-IT"/>
        </w:rPr>
        <w:t xml:space="preserve"> </w:t>
      </w:r>
      <w:r>
        <w:rPr>
          <w:rStyle w:val="hps"/>
          <w:rFonts w:eastAsia="Times New Roman"/>
          <w:lang w:val="it-IT"/>
        </w:rPr>
        <w:t>tradurre,</w:t>
      </w:r>
      <w:r>
        <w:rPr>
          <w:rFonts w:eastAsia="Times New Roman"/>
          <w:lang w:val="it-IT"/>
        </w:rPr>
        <w:t xml:space="preserve"> </w:t>
      </w:r>
      <w:r>
        <w:rPr>
          <w:rStyle w:val="hps"/>
          <w:rFonts w:eastAsia="Times New Roman"/>
          <w:lang w:val="it-IT"/>
        </w:rPr>
        <w:t>determinare lo</w:t>
      </w:r>
      <w:r>
        <w:rPr>
          <w:rFonts w:eastAsia="Times New Roman"/>
          <w:lang w:val="it-IT"/>
        </w:rPr>
        <w:t xml:space="preserve"> </w:t>
      </w:r>
      <w:r w:rsidRPr="00D906E2">
        <w:rPr>
          <w:rStyle w:val="hps"/>
          <w:rFonts w:eastAsia="Times New Roman"/>
          <w:i/>
          <w:lang w:val="it-IT"/>
        </w:rPr>
        <w:t>Skopos</w:t>
      </w:r>
      <w:r>
        <w:rPr>
          <w:rFonts w:eastAsia="Times New Roman"/>
          <w:lang w:val="it-IT"/>
        </w:rPr>
        <w:t xml:space="preserve"> </w:t>
      </w:r>
      <w:r>
        <w:rPr>
          <w:rStyle w:val="hps"/>
          <w:rFonts w:eastAsia="Times New Roman"/>
          <w:lang w:val="it-IT"/>
        </w:rPr>
        <w:t>della traduzione</w:t>
      </w:r>
      <w:r w:rsidR="00DE7DFF">
        <w:rPr>
          <w:rFonts w:eastAsia="Times New Roman"/>
          <w:lang w:val="it-IT"/>
        </w:rPr>
        <w:t>.</w:t>
      </w:r>
      <w:r w:rsidR="00DE7DFF">
        <w:rPr>
          <w:rFonts w:eastAsia="Times New Roman"/>
          <w:lang w:val="it-IT"/>
        </w:rPr>
        <w:br/>
      </w:r>
      <w:r>
        <w:rPr>
          <w:rStyle w:val="hps"/>
          <w:rFonts w:eastAsia="Times New Roman"/>
          <w:lang w:val="it-IT"/>
        </w:rPr>
        <w:t>Il termine</w:t>
      </w:r>
      <w:r>
        <w:rPr>
          <w:rFonts w:eastAsia="Times New Roman"/>
          <w:lang w:val="it-IT"/>
        </w:rPr>
        <w:t xml:space="preserve"> </w:t>
      </w:r>
      <w:r w:rsidRPr="00D906E2">
        <w:rPr>
          <w:rStyle w:val="hps"/>
          <w:rFonts w:eastAsia="Times New Roman"/>
          <w:i/>
          <w:lang w:val="it-IT"/>
        </w:rPr>
        <w:t>Skopos</w:t>
      </w:r>
      <w:r>
        <w:rPr>
          <w:rFonts w:eastAsia="Times New Roman"/>
          <w:lang w:val="it-IT"/>
        </w:rPr>
        <w:t xml:space="preserve"> </w:t>
      </w:r>
      <w:r>
        <w:rPr>
          <w:rStyle w:val="hps"/>
          <w:rFonts w:eastAsia="Times New Roman"/>
          <w:lang w:val="it-IT"/>
        </w:rPr>
        <w:t xml:space="preserve">deriva dal </w:t>
      </w:r>
      <w:r w:rsidR="001D0888">
        <w:rPr>
          <w:rStyle w:val="hps"/>
          <w:rFonts w:eastAsia="Times New Roman"/>
          <w:i/>
          <w:lang w:val="it-IT"/>
        </w:rPr>
        <w:t>t</w:t>
      </w:r>
      <w:r w:rsidRPr="00D906E2">
        <w:rPr>
          <w:rStyle w:val="hps"/>
          <w:rFonts w:eastAsia="Times New Roman"/>
          <w:i/>
          <w:lang w:val="it-IT"/>
        </w:rPr>
        <w:t>eoria Skopos</w:t>
      </w:r>
      <w:r>
        <w:rPr>
          <w:rStyle w:val="hps"/>
          <w:rFonts w:eastAsia="Times New Roman"/>
          <w:lang w:val="it-IT"/>
        </w:rPr>
        <w:t xml:space="preserve"> </w:t>
      </w:r>
      <w:r>
        <w:rPr>
          <w:rFonts w:eastAsia="Times New Roman"/>
          <w:lang w:val="it-IT"/>
        </w:rPr>
        <w:t xml:space="preserve">di </w:t>
      </w:r>
      <w:r>
        <w:rPr>
          <w:rStyle w:val="hps"/>
          <w:rFonts w:eastAsia="Times New Roman"/>
          <w:lang w:val="it-IT"/>
        </w:rPr>
        <w:t>linguista</w:t>
      </w:r>
      <w:r>
        <w:rPr>
          <w:rFonts w:eastAsia="Times New Roman"/>
          <w:lang w:val="it-IT"/>
        </w:rPr>
        <w:t xml:space="preserve"> </w:t>
      </w:r>
      <w:r>
        <w:rPr>
          <w:rStyle w:val="hps"/>
          <w:rFonts w:eastAsia="Times New Roman"/>
          <w:lang w:val="it-IT"/>
        </w:rPr>
        <w:t>tedesco Hans</w:t>
      </w:r>
      <w:r>
        <w:rPr>
          <w:rFonts w:eastAsia="Times New Roman"/>
          <w:lang w:val="it-IT"/>
        </w:rPr>
        <w:t xml:space="preserve">-Josef </w:t>
      </w:r>
      <w:r>
        <w:rPr>
          <w:rStyle w:val="hps"/>
          <w:rFonts w:eastAsia="Times New Roman"/>
          <w:lang w:val="it-IT"/>
        </w:rPr>
        <w:t>Vermeer</w:t>
      </w:r>
      <w:r>
        <w:rPr>
          <w:rFonts w:eastAsia="Times New Roman"/>
          <w:lang w:val="it-IT"/>
        </w:rPr>
        <w:t>.</w:t>
      </w:r>
    </w:p>
    <w:p w14:paraId="7790FEB3" w14:textId="77777777" w:rsidR="001B705D" w:rsidRDefault="001B705D" w:rsidP="001B705D">
      <w:pPr>
        <w:tabs>
          <w:tab w:val="left" w:pos="3261"/>
        </w:tabs>
        <w:spacing w:line="360" w:lineRule="auto"/>
        <w:rPr>
          <w:sz w:val="22"/>
          <w:szCs w:val="22"/>
        </w:rPr>
      </w:pPr>
    </w:p>
    <w:p w14:paraId="10881F9A" w14:textId="77777777" w:rsidR="001B705D" w:rsidRDefault="001B705D" w:rsidP="001B705D">
      <w:pPr>
        <w:tabs>
          <w:tab w:val="left" w:pos="3261"/>
        </w:tabs>
        <w:ind w:left="708"/>
        <w:rPr>
          <w:lang w:val="nl-NL"/>
        </w:rPr>
      </w:pPr>
      <w:r w:rsidRPr="000E07AF">
        <w:rPr>
          <w:sz w:val="22"/>
          <w:szCs w:val="22"/>
        </w:rPr>
        <w:t>According to Vermeer, translation methods and s</w:t>
      </w:r>
      <w:r>
        <w:rPr>
          <w:sz w:val="22"/>
          <w:szCs w:val="22"/>
        </w:rPr>
        <w:t>trategies should be determined</w:t>
      </w:r>
      <w:r w:rsidRPr="000E07AF">
        <w:rPr>
          <w:sz w:val="22"/>
          <w:szCs w:val="22"/>
        </w:rPr>
        <w:t xml:space="preserve"> by </w:t>
      </w:r>
      <w:r w:rsidRPr="000E07AF">
        <w:rPr>
          <w:i/>
          <w:sz w:val="22"/>
          <w:szCs w:val="22"/>
          <w:lang w:val="el-GR"/>
        </w:rPr>
        <w:t>skopos</w:t>
      </w:r>
      <w:r w:rsidRPr="000E07AF">
        <w:rPr>
          <w:sz w:val="22"/>
          <w:szCs w:val="22"/>
        </w:rPr>
        <w:t xml:space="preserve">. In his view, the </w:t>
      </w:r>
      <w:r w:rsidRPr="000E07AF">
        <w:rPr>
          <w:i/>
          <w:sz w:val="22"/>
          <w:szCs w:val="22"/>
          <w:lang w:val="el-GR"/>
        </w:rPr>
        <w:t>skopos</w:t>
      </w:r>
      <w:r w:rsidRPr="000E07AF">
        <w:rPr>
          <w:sz w:val="22"/>
          <w:szCs w:val="22"/>
        </w:rPr>
        <w:t xml:space="preserve"> may even </w:t>
      </w:r>
      <w:r>
        <w:rPr>
          <w:sz w:val="22"/>
          <w:szCs w:val="22"/>
        </w:rPr>
        <w:t>“help to determine whether a tex</w:t>
      </w:r>
      <w:r w:rsidRPr="000E07AF">
        <w:rPr>
          <w:sz w:val="22"/>
          <w:szCs w:val="22"/>
        </w:rPr>
        <w:t>t needs to be ‘translated’, ‘paraphrased’, or completely ‘re-edited’</w:t>
      </w:r>
      <w:r>
        <w:rPr>
          <w:lang w:val="nl-NL"/>
        </w:rPr>
        <w:t>.</w:t>
      </w:r>
      <w:r>
        <w:rPr>
          <w:rStyle w:val="Voetnootmarkering"/>
          <w:lang w:val="nl-NL"/>
        </w:rPr>
        <w:footnoteReference w:id="19"/>
      </w:r>
    </w:p>
    <w:p w14:paraId="5131131D" w14:textId="77777777" w:rsidR="001B705D" w:rsidRDefault="001B705D" w:rsidP="001B705D">
      <w:pPr>
        <w:tabs>
          <w:tab w:val="left" w:pos="3261"/>
        </w:tabs>
        <w:spacing w:line="360" w:lineRule="auto"/>
        <w:rPr>
          <w:lang w:val="nl-NL"/>
        </w:rPr>
      </w:pPr>
    </w:p>
    <w:p w14:paraId="62B713E7" w14:textId="2166B296" w:rsidR="001B705D" w:rsidRDefault="001B705D" w:rsidP="001B705D">
      <w:pPr>
        <w:tabs>
          <w:tab w:val="left" w:pos="3261"/>
        </w:tabs>
        <w:spacing w:line="360" w:lineRule="auto"/>
        <w:rPr>
          <w:rFonts w:cs="Tahoma"/>
          <w:lang w:val="it-IT"/>
        </w:rPr>
      </w:pPr>
      <w:r>
        <w:rPr>
          <w:rStyle w:val="hps"/>
          <w:rFonts w:eastAsia="Times New Roman"/>
          <w:lang w:val="it-IT"/>
        </w:rPr>
        <w:t>Peter Low usa</w:t>
      </w:r>
      <w:r>
        <w:rPr>
          <w:rFonts w:eastAsia="Times New Roman"/>
          <w:lang w:val="it-IT"/>
        </w:rPr>
        <w:t xml:space="preserve"> </w:t>
      </w:r>
      <w:r>
        <w:rPr>
          <w:rStyle w:val="hps"/>
          <w:rFonts w:eastAsia="Times New Roman"/>
          <w:lang w:val="it-IT"/>
        </w:rPr>
        <w:t>il principio</w:t>
      </w:r>
      <w:r>
        <w:rPr>
          <w:rFonts w:eastAsia="Times New Roman"/>
          <w:lang w:val="it-IT"/>
        </w:rPr>
        <w:t xml:space="preserve"> </w:t>
      </w:r>
      <w:r>
        <w:rPr>
          <w:rStyle w:val="hps"/>
          <w:rFonts w:eastAsia="Times New Roman"/>
          <w:lang w:val="it-IT"/>
        </w:rPr>
        <w:t>di</w:t>
      </w:r>
      <w:r>
        <w:rPr>
          <w:rFonts w:eastAsia="Times New Roman"/>
          <w:lang w:val="it-IT"/>
        </w:rPr>
        <w:t xml:space="preserve"> </w:t>
      </w:r>
      <w:r w:rsidR="001D0888">
        <w:rPr>
          <w:rStyle w:val="hps"/>
          <w:rFonts w:eastAsia="Times New Roman"/>
          <w:i/>
          <w:lang w:val="it-IT"/>
        </w:rPr>
        <w:t>s</w:t>
      </w:r>
      <w:r w:rsidRPr="001D54C1">
        <w:rPr>
          <w:rStyle w:val="hps"/>
          <w:rFonts w:eastAsia="Times New Roman"/>
          <w:i/>
          <w:lang w:val="it-IT"/>
        </w:rPr>
        <w:t>kopos</w:t>
      </w:r>
      <w:r>
        <w:rPr>
          <w:rFonts w:eastAsia="Times New Roman"/>
          <w:lang w:val="it-IT"/>
        </w:rPr>
        <w:t xml:space="preserve"> </w:t>
      </w:r>
      <w:r>
        <w:rPr>
          <w:rStyle w:val="hps"/>
          <w:rFonts w:eastAsia="Times New Roman"/>
          <w:lang w:val="it-IT"/>
        </w:rPr>
        <w:t>per modellare</w:t>
      </w:r>
      <w:r>
        <w:rPr>
          <w:rFonts w:eastAsia="Times New Roman"/>
          <w:lang w:val="it-IT"/>
        </w:rPr>
        <w:t xml:space="preserve"> </w:t>
      </w:r>
      <w:r>
        <w:rPr>
          <w:rStyle w:val="hps"/>
          <w:rFonts w:eastAsia="Times New Roman"/>
          <w:lang w:val="it-IT"/>
        </w:rPr>
        <w:t>un</w:t>
      </w:r>
      <w:r>
        <w:rPr>
          <w:rFonts w:eastAsia="Times New Roman"/>
          <w:lang w:val="it-IT"/>
        </w:rPr>
        <w:t xml:space="preserve"> </w:t>
      </w:r>
      <w:r>
        <w:rPr>
          <w:rStyle w:val="hps"/>
          <w:rFonts w:eastAsia="Times New Roman"/>
          <w:lang w:val="it-IT"/>
        </w:rPr>
        <w:t>metodo di traduzione</w:t>
      </w:r>
      <w:r>
        <w:rPr>
          <w:rFonts w:eastAsia="Times New Roman"/>
          <w:lang w:val="it-IT"/>
        </w:rPr>
        <w:t xml:space="preserve"> </w:t>
      </w:r>
      <w:r>
        <w:rPr>
          <w:rStyle w:val="hps"/>
          <w:rFonts w:eastAsia="Times New Roman"/>
          <w:lang w:val="it-IT"/>
        </w:rPr>
        <w:t>che lui stesso chiama</w:t>
      </w:r>
      <w:r>
        <w:rPr>
          <w:rFonts w:eastAsia="Times New Roman"/>
          <w:lang w:val="it-IT"/>
        </w:rPr>
        <w:t xml:space="preserve"> </w:t>
      </w:r>
      <w:r w:rsidRPr="001D54C1">
        <w:rPr>
          <w:rStyle w:val="hps"/>
          <w:rFonts w:eastAsia="Times New Roman"/>
          <w:i/>
          <w:lang w:val="it-IT"/>
        </w:rPr>
        <w:t>the</w:t>
      </w:r>
      <w:r w:rsidRPr="001D54C1">
        <w:rPr>
          <w:rFonts w:eastAsia="Times New Roman"/>
          <w:i/>
          <w:lang w:val="it-IT"/>
        </w:rPr>
        <w:t xml:space="preserve"> </w:t>
      </w:r>
      <w:r w:rsidRPr="001D54C1">
        <w:rPr>
          <w:rStyle w:val="hps"/>
          <w:rFonts w:eastAsia="Times New Roman"/>
          <w:i/>
          <w:lang w:val="it-IT"/>
        </w:rPr>
        <w:t>Pentathlon approach</w:t>
      </w:r>
      <w:r>
        <w:rPr>
          <w:rFonts w:eastAsia="Times New Roman"/>
          <w:lang w:val="it-IT"/>
        </w:rPr>
        <w:t xml:space="preserve">. </w:t>
      </w:r>
      <w:r>
        <w:rPr>
          <w:rStyle w:val="hps"/>
          <w:rFonts w:eastAsia="Times New Roman"/>
          <w:lang w:val="it-IT"/>
        </w:rPr>
        <w:t>Low, tuttavia</w:t>
      </w:r>
      <w:r>
        <w:rPr>
          <w:rFonts w:eastAsia="Times New Roman"/>
          <w:lang w:val="it-IT"/>
        </w:rPr>
        <w:t xml:space="preserve">, </w:t>
      </w:r>
      <w:r>
        <w:rPr>
          <w:rStyle w:val="hps"/>
          <w:rFonts w:eastAsia="Times New Roman"/>
          <w:lang w:val="it-IT"/>
        </w:rPr>
        <w:t>si concentra principalmente sulla</w:t>
      </w:r>
      <w:r>
        <w:rPr>
          <w:rFonts w:eastAsia="Times New Roman"/>
          <w:lang w:val="it-IT"/>
        </w:rPr>
        <w:t xml:space="preserve"> </w:t>
      </w:r>
      <w:r>
        <w:rPr>
          <w:rStyle w:val="hps"/>
          <w:rFonts w:eastAsia="Times New Roman"/>
          <w:lang w:val="it-IT"/>
        </w:rPr>
        <w:t>traduzione del testo</w:t>
      </w:r>
      <w:r>
        <w:rPr>
          <w:rFonts w:eastAsia="Times New Roman"/>
          <w:lang w:val="it-IT"/>
        </w:rPr>
        <w:t xml:space="preserve">. </w:t>
      </w:r>
      <w:r>
        <w:rPr>
          <w:rStyle w:val="hps"/>
          <w:rFonts w:eastAsia="Times New Roman"/>
          <w:lang w:val="it-IT"/>
        </w:rPr>
        <w:t>Secondo</w:t>
      </w:r>
      <w:r>
        <w:rPr>
          <w:rFonts w:eastAsia="Times New Roman"/>
          <w:lang w:val="it-IT"/>
        </w:rPr>
        <w:t xml:space="preserve"> </w:t>
      </w:r>
      <w:r w:rsidR="001D0888">
        <w:rPr>
          <w:rStyle w:val="hps"/>
          <w:rFonts w:eastAsia="Times New Roman"/>
          <w:lang w:val="it-IT"/>
        </w:rPr>
        <w:t>lui lo s</w:t>
      </w:r>
      <w:r w:rsidRPr="001D54C1">
        <w:rPr>
          <w:rStyle w:val="hps"/>
          <w:rFonts w:eastAsia="Times New Roman"/>
          <w:i/>
          <w:lang w:val="it-IT"/>
        </w:rPr>
        <w:t>kopos</w:t>
      </w:r>
      <w:r>
        <w:rPr>
          <w:rFonts w:eastAsia="Times New Roman"/>
          <w:lang w:val="it-IT"/>
        </w:rPr>
        <w:t xml:space="preserve"> </w:t>
      </w:r>
      <w:r>
        <w:rPr>
          <w:rStyle w:val="hps"/>
          <w:rFonts w:eastAsia="Times New Roman"/>
          <w:lang w:val="it-IT"/>
        </w:rPr>
        <w:t>più difficile è quello di</w:t>
      </w:r>
      <w:r>
        <w:rPr>
          <w:rFonts w:eastAsia="Times New Roman"/>
          <w:lang w:val="it-IT"/>
        </w:rPr>
        <w:t xml:space="preserve"> </w:t>
      </w:r>
      <w:r>
        <w:rPr>
          <w:rStyle w:val="hps"/>
          <w:rFonts w:eastAsia="Times New Roman"/>
          <w:lang w:val="it-IT"/>
        </w:rPr>
        <w:t>una traduzione</w:t>
      </w:r>
      <w:r>
        <w:rPr>
          <w:rFonts w:eastAsia="Times New Roman"/>
          <w:lang w:val="it-IT"/>
        </w:rPr>
        <w:t xml:space="preserve"> </w:t>
      </w:r>
      <w:r>
        <w:rPr>
          <w:rStyle w:val="hps"/>
          <w:rFonts w:eastAsia="Times New Roman"/>
          <w:lang w:val="it-IT"/>
        </w:rPr>
        <w:t>cantabile</w:t>
      </w:r>
      <w:r>
        <w:rPr>
          <w:rFonts w:eastAsia="Times New Roman"/>
          <w:lang w:val="it-IT"/>
        </w:rPr>
        <w:t xml:space="preserve">, perché </w:t>
      </w:r>
      <w:r>
        <w:rPr>
          <w:rStyle w:val="hps"/>
          <w:rFonts w:eastAsia="Times New Roman"/>
          <w:lang w:val="it-IT"/>
        </w:rPr>
        <w:t>il testo</w:t>
      </w:r>
      <w:r>
        <w:rPr>
          <w:rFonts w:eastAsia="Times New Roman"/>
          <w:lang w:val="it-IT"/>
        </w:rPr>
        <w:t xml:space="preserve"> </w:t>
      </w:r>
      <w:r>
        <w:rPr>
          <w:rStyle w:val="hps"/>
          <w:rFonts w:eastAsia="Times New Roman"/>
          <w:lang w:val="it-IT"/>
        </w:rPr>
        <w:t>si deve confermare alla</w:t>
      </w:r>
      <w:r>
        <w:rPr>
          <w:rFonts w:eastAsia="Times New Roman"/>
          <w:lang w:val="it-IT"/>
        </w:rPr>
        <w:t xml:space="preserve"> </w:t>
      </w:r>
      <w:r>
        <w:rPr>
          <w:rStyle w:val="hps"/>
          <w:rFonts w:eastAsia="Times New Roman"/>
          <w:lang w:val="it-IT"/>
        </w:rPr>
        <w:t xml:space="preserve">musica </w:t>
      </w:r>
      <w:r w:rsidRPr="004B11AF">
        <w:rPr>
          <w:rStyle w:val="hps"/>
          <w:rFonts w:eastAsia="Times New Roman"/>
          <w:lang w:val="it-IT"/>
        </w:rPr>
        <w:t>preesistente</w:t>
      </w:r>
      <w:r>
        <w:rPr>
          <w:lang w:val="nl-NL"/>
        </w:rPr>
        <w:t>.</w:t>
      </w:r>
      <w:r>
        <w:rPr>
          <w:rStyle w:val="Voetnootmarkering"/>
          <w:lang w:val="nl-NL"/>
        </w:rPr>
        <w:footnoteReference w:id="20"/>
      </w:r>
      <w:r>
        <w:rPr>
          <w:lang w:val="nl-NL"/>
        </w:rPr>
        <w:t xml:space="preserve"> </w:t>
      </w:r>
      <w:r>
        <w:rPr>
          <w:rFonts w:eastAsia="Times New Roman"/>
          <w:lang w:val="it-IT"/>
        </w:rPr>
        <w:t xml:space="preserve"> </w:t>
      </w:r>
      <w:r>
        <w:rPr>
          <w:rStyle w:val="hps"/>
          <w:rFonts w:eastAsia="Times New Roman"/>
          <w:lang w:val="it-IT"/>
        </w:rPr>
        <w:t>Low</w:t>
      </w:r>
      <w:r>
        <w:rPr>
          <w:rFonts w:eastAsia="Times New Roman"/>
          <w:lang w:val="it-IT"/>
        </w:rPr>
        <w:t xml:space="preserve"> </w:t>
      </w:r>
      <w:r>
        <w:rPr>
          <w:rStyle w:val="hps"/>
          <w:rFonts w:eastAsia="Times New Roman"/>
          <w:lang w:val="it-IT"/>
        </w:rPr>
        <w:t>ritiene</w:t>
      </w:r>
      <w:r>
        <w:rPr>
          <w:rFonts w:eastAsia="Times New Roman"/>
          <w:lang w:val="it-IT"/>
        </w:rPr>
        <w:t xml:space="preserve"> </w:t>
      </w:r>
      <w:r>
        <w:rPr>
          <w:rStyle w:val="hps"/>
          <w:rFonts w:eastAsia="Times New Roman"/>
          <w:lang w:val="it-IT"/>
        </w:rPr>
        <w:t>impossibile tradurre</w:t>
      </w:r>
      <w:r>
        <w:rPr>
          <w:rFonts w:eastAsia="Times New Roman"/>
          <w:lang w:val="it-IT"/>
        </w:rPr>
        <w:t xml:space="preserve"> questi </w:t>
      </w:r>
      <w:r>
        <w:rPr>
          <w:rStyle w:val="hps"/>
          <w:rFonts w:eastAsia="Times New Roman"/>
          <w:lang w:val="it-IT"/>
        </w:rPr>
        <w:t>testi</w:t>
      </w:r>
      <w:r>
        <w:rPr>
          <w:rFonts w:eastAsia="Times New Roman"/>
          <w:lang w:val="it-IT"/>
        </w:rPr>
        <w:t xml:space="preserve"> </w:t>
      </w:r>
      <w:r>
        <w:rPr>
          <w:rStyle w:val="hps"/>
          <w:rFonts w:eastAsia="Times New Roman"/>
          <w:lang w:val="it-IT"/>
        </w:rPr>
        <w:t xml:space="preserve">senza </w:t>
      </w:r>
      <w:r w:rsidR="00DE7DFF">
        <w:rPr>
          <w:rStyle w:val="hps"/>
          <w:rFonts w:eastAsia="Times New Roman"/>
          <w:lang w:val="it-IT"/>
        </w:rPr>
        <w:t>apprendersi</w:t>
      </w:r>
      <w:r>
        <w:rPr>
          <w:rFonts w:eastAsia="Times New Roman"/>
          <w:lang w:val="it-IT"/>
        </w:rPr>
        <w:t xml:space="preserve"> del</w:t>
      </w:r>
      <w:r>
        <w:rPr>
          <w:rStyle w:val="hps"/>
          <w:rFonts w:eastAsia="Times New Roman"/>
          <w:lang w:val="it-IT"/>
        </w:rPr>
        <w:t>le libertà</w:t>
      </w:r>
      <w:r>
        <w:rPr>
          <w:rFonts w:eastAsia="Times New Roman"/>
          <w:lang w:val="it-IT"/>
        </w:rPr>
        <w:t xml:space="preserve">, </w:t>
      </w:r>
      <w:r>
        <w:rPr>
          <w:rStyle w:val="hps"/>
          <w:rFonts w:eastAsia="Times New Roman"/>
          <w:lang w:val="it-IT"/>
        </w:rPr>
        <w:t>libertà</w:t>
      </w:r>
      <w:r>
        <w:rPr>
          <w:rFonts w:eastAsia="Times New Roman"/>
          <w:lang w:val="it-IT"/>
        </w:rPr>
        <w:t xml:space="preserve"> che </w:t>
      </w:r>
      <w:r>
        <w:rPr>
          <w:rStyle w:val="hps"/>
          <w:rFonts w:eastAsia="Times New Roman"/>
          <w:lang w:val="it-IT"/>
        </w:rPr>
        <w:t>secondo lui</w:t>
      </w:r>
      <w:r>
        <w:rPr>
          <w:rFonts w:eastAsia="Times New Roman"/>
          <w:lang w:val="it-IT"/>
        </w:rPr>
        <w:t xml:space="preserve"> </w:t>
      </w:r>
      <w:r>
        <w:rPr>
          <w:rStyle w:val="hps"/>
          <w:rFonts w:eastAsia="Times New Roman"/>
          <w:lang w:val="it-IT"/>
        </w:rPr>
        <w:t>porteranno a</w:t>
      </w:r>
      <w:r>
        <w:rPr>
          <w:rFonts w:eastAsia="Times New Roman"/>
          <w:lang w:val="it-IT"/>
        </w:rPr>
        <w:t xml:space="preserve"> </w:t>
      </w:r>
      <w:r>
        <w:rPr>
          <w:rStyle w:val="hps"/>
          <w:rFonts w:eastAsia="Times New Roman"/>
          <w:lang w:val="it-IT"/>
        </w:rPr>
        <w:t>migliori</w:t>
      </w:r>
      <w:r>
        <w:rPr>
          <w:rFonts w:eastAsia="Times New Roman"/>
          <w:lang w:val="it-IT"/>
        </w:rPr>
        <w:t xml:space="preserve"> </w:t>
      </w:r>
      <w:r>
        <w:rPr>
          <w:rStyle w:val="hps"/>
          <w:rFonts w:eastAsia="Times New Roman"/>
          <w:lang w:val="it-IT"/>
        </w:rPr>
        <w:t>traduzioni</w:t>
      </w:r>
      <w:r>
        <w:rPr>
          <w:lang w:val="nl-NL"/>
        </w:rPr>
        <w:t>.</w:t>
      </w:r>
      <w:r>
        <w:rPr>
          <w:rStyle w:val="Voetnootmarkering"/>
          <w:lang w:val="nl-NL"/>
        </w:rPr>
        <w:footnoteReference w:id="21"/>
      </w:r>
      <w:r>
        <w:rPr>
          <w:rFonts w:eastAsia="Times New Roman"/>
          <w:lang w:val="it-IT"/>
        </w:rPr>
        <w:t xml:space="preserve"> </w:t>
      </w:r>
      <w:r>
        <w:rPr>
          <w:rStyle w:val="hps"/>
          <w:rFonts w:eastAsia="Times New Roman"/>
          <w:lang w:val="it-IT"/>
        </w:rPr>
        <w:t>Lo studioso dà</w:t>
      </w:r>
      <w:r>
        <w:rPr>
          <w:rFonts w:eastAsia="Times New Roman"/>
          <w:lang w:val="it-IT"/>
        </w:rPr>
        <w:t xml:space="preserve"> </w:t>
      </w:r>
      <w:r>
        <w:rPr>
          <w:rStyle w:val="hps"/>
          <w:rFonts w:eastAsia="Times New Roman"/>
          <w:lang w:val="it-IT"/>
        </w:rPr>
        <w:t>cinque criteri</w:t>
      </w:r>
      <w:r>
        <w:rPr>
          <w:rFonts w:eastAsia="Times New Roman"/>
          <w:lang w:val="it-IT"/>
        </w:rPr>
        <w:t xml:space="preserve"> </w:t>
      </w:r>
      <w:r>
        <w:rPr>
          <w:rStyle w:val="hps"/>
          <w:rFonts w:eastAsia="Times New Roman"/>
          <w:lang w:val="it-IT"/>
        </w:rPr>
        <w:t>di cui</w:t>
      </w:r>
      <w:r>
        <w:rPr>
          <w:rFonts w:eastAsia="Times New Roman"/>
          <w:lang w:val="it-IT"/>
        </w:rPr>
        <w:t xml:space="preserve"> </w:t>
      </w:r>
      <w:r>
        <w:rPr>
          <w:rStyle w:val="hps"/>
          <w:rFonts w:eastAsia="Times New Roman"/>
          <w:lang w:val="it-IT"/>
        </w:rPr>
        <w:t>il traduttore</w:t>
      </w:r>
      <w:r>
        <w:rPr>
          <w:rFonts w:eastAsia="Times New Roman"/>
          <w:lang w:val="it-IT"/>
        </w:rPr>
        <w:t xml:space="preserve"> </w:t>
      </w:r>
      <w:r>
        <w:rPr>
          <w:rStyle w:val="hps"/>
          <w:rFonts w:eastAsia="Times New Roman"/>
          <w:lang w:val="it-IT"/>
        </w:rPr>
        <w:t>deve tener conto</w:t>
      </w:r>
      <w:r>
        <w:rPr>
          <w:rFonts w:eastAsia="Times New Roman"/>
          <w:lang w:val="it-IT"/>
        </w:rPr>
        <w:t xml:space="preserve">. </w:t>
      </w:r>
      <w:r>
        <w:rPr>
          <w:rStyle w:val="hps"/>
          <w:rFonts w:eastAsia="Times New Roman"/>
          <w:lang w:val="it-IT"/>
        </w:rPr>
        <w:t>Come</w:t>
      </w:r>
      <w:r>
        <w:rPr>
          <w:rFonts w:eastAsia="Times New Roman"/>
          <w:lang w:val="it-IT"/>
        </w:rPr>
        <w:t xml:space="preserve"> </w:t>
      </w:r>
      <w:r>
        <w:rPr>
          <w:rStyle w:val="hps"/>
          <w:rFonts w:eastAsia="Times New Roman"/>
          <w:lang w:val="it-IT"/>
        </w:rPr>
        <w:t>H.</w:t>
      </w:r>
      <w:r>
        <w:rPr>
          <w:rFonts w:eastAsia="Times New Roman"/>
          <w:lang w:val="it-IT"/>
        </w:rPr>
        <w:t xml:space="preserve"> </w:t>
      </w:r>
      <w:r>
        <w:rPr>
          <w:rStyle w:val="hps"/>
          <w:rFonts w:eastAsia="Times New Roman"/>
          <w:lang w:val="it-IT"/>
        </w:rPr>
        <w:t>S.</w:t>
      </w:r>
      <w:r>
        <w:rPr>
          <w:rFonts w:eastAsia="Times New Roman"/>
          <w:lang w:val="it-IT"/>
        </w:rPr>
        <w:t xml:space="preserve"> </w:t>
      </w:r>
      <w:r>
        <w:rPr>
          <w:rStyle w:val="hps"/>
          <w:rFonts w:eastAsia="Times New Roman"/>
          <w:lang w:val="it-IT"/>
        </w:rPr>
        <w:t>Drinker</w:t>
      </w:r>
      <w:r>
        <w:rPr>
          <w:rFonts w:eastAsia="Times New Roman"/>
          <w:lang w:val="it-IT"/>
        </w:rPr>
        <w:t xml:space="preserve"> </w:t>
      </w:r>
      <w:r>
        <w:rPr>
          <w:rStyle w:val="hps"/>
          <w:rFonts w:eastAsia="Times New Roman"/>
          <w:lang w:val="it-IT"/>
        </w:rPr>
        <w:t>(che</w:t>
      </w:r>
      <w:r>
        <w:rPr>
          <w:rFonts w:eastAsia="Times New Roman"/>
          <w:lang w:val="it-IT"/>
        </w:rPr>
        <w:t xml:space="preserve"> </w:t>
      </w:r>
      <w:r>
        <w:rPr>
          <w:rStyle w:val="hps"/>
          <w:rFonts w:eastAsia="Times New Roman"/>
          <w:lang w:val="it-IT"/>
        </w:rPr>
        <w:t>nel 1950</w:t>
      </w:r>
      <w:r>
        <w:rPr>
          <w:rFonts w:eastAsia="Times New Roman"/>
          <w:lang w:val="it-IT"/>
        </w:rPr>
        <w:t xml:space="preserve"> </w:t>
      </w:r>
      <w:r>
        <w:rPr>
          <w:rStyle w:val="hps"/>
          <w:rFonts w:eastAsia="Times New Roman"/>
          <w:lang w:val="it-IT"/>
        </w:rPr>
        <w:t>ha redatto un</w:t>
      </w:r>
      <w:r>
        <w:rPr>
          <w:rFonts w:eastAsia="Times New Roman"/>
          <w:lang w:val="it-IT"/>
        </w:rPr>
        <w:t xml:space="preserve"> </w:t>
      </w:r>
      <w:r>
        <w:rPr>
          <w:rStyle w:val="hps"/>
          <w:rFonts w:eastAsia="Times New Roman"/>
          <w:lang w:val="it-IT"/>
        </w:rPr>
        <w:t>elenco di sei</w:t>
      </w:r>
      <w:r>
        <w:rPr>
          <w:rFonts w:eastAsia="Times New Roman"/>
          <w:lang w:val="it-IT"/>
        </w:rPr>
        <w:t xml:space="preserve"> </w:t>
      </w:r>
      <w:r>
        <w:rPr>
          <w:rStyle w:val="hps"/>
          <w:rFonts w:eastAsia="Times New Roman"/>
          <w:lang w:val="it-IT"/>
        </w:rPr>
        <w:t>criteri</w:t>
      </w:r>
      <w:r>
        <w:rPr>
          <w:rStyle w:val="Voetnootmarkering"/>
          <w:lang w:val="nl-NL"/>
        </w:rPr>
        <w:footnoteReference w:id="22"/>
      </w:r>
      <w:r>
        <w:rPr>
          <w:lang w:val="nl-NL"/>
        </w:rPr>
        <w:t>)</w:t>
      </w:r>
      <w:r>
        <w:rPr>
          <w:rFonts w:eastAsia="Times New Roman"/>
          <w:lang w:val="it-IT"/>
        </w:rPr>
        <w:t xml:space="preserve">, </w:t>
      </w:r>
      <w:r>
        <w:rPr>
          <w:rStyle w:val="hps"/>
          <w:rFonts w:eastAsia="Times New Roman"/>
          <w:lang w:val="it-IT"/>
        </w:rPr>
        <w:t>Low dice che</w:t>
      </w:r>
      <w:r>
        <w:rPr>
          <w:rFonts w:eastAsia="Times New Roman"/>
          <w:lang w:val="it-IT"/>
        </w:rPr>
        <w:t xml:space="preserve"> </w:t>
      </w:r>
      <w:r>
        <w:rPr>
          <w:rStyle w:val="hps"/>
          <w:rFonts w:eastAsia="Times New Roman"/>
          <w:lang w:val="it-IT"/>
        </w:rPr>
        <w:t>il traduttore</w:t>
      </w:r>
      <w:r>
        <w:rPr>
          <w:rFonts w:eastAsia="Times New Roman"/>
          <w:lang w:val="it-IT"/>
        </w:rPr>
        <w:t xml:space="preserve">, </w:t>
      </w:r>
      <w:r>
        <w:rPr>
          <w:rStyle w:val="hps"/>
          <w:rFonts w:eastAsia="Times New Roman"/>
          <w:lang w:val="it-IT"/>
        </w:rPr>
        <w:t>come un</w:t>
      </w:r>
      <w:r>
        <w:rPr>
          <w:rFonts w:eastAsia="Times New Roman"/>
          <w:lang w:val="it-IT"/>
        </w:rPr>
        <w:t xml:space="preserve"> </w:t>
      </w:r>
      <w:r>
        <w:rPr>
          <w:rStyle w:val="hps"/>
          <w:rFonts w:eastAsia="Times New Roman"/>
          <w:lang w:val="it-IT"/>
        </w:rPr>
        <w:t>atleta</w:t>
      </w:r>
      <w:r>
        <w:rPr>
          <w:rFonts w:eastAsia="Times New Roman"/>
          <w:lang w:val="it-IT"/>
        </w:rPr>
        <w:t xml:space="preserve"> del </w:t>
      </w:r>
      <w:r>
        <w:rPr>
          <w:rStyle w:val="hps"/>
          <w:rFonts w:eastAsia="Times New Roman"/>
          <w:lang w:val="it-IT"/>
        </w:rPr>
        <w:t>pentathlon,</w:t>
      </w:r>
      <w:r w:rsidRPr="00EF50D6">
        <w:rPr>
          <w:rFonts w:eastAsia="Times New Roman"/>
          <w:lang w:val="it-IT"/>
        </w:rPr>
        <w:t xml:space="preserve"> </w:t>
      </w:r>
      <w:r>
        <w:rPr>
          <w:rFonts w:eastAsia="Times New Roman"/>
          <w:lang w:val="it-IT"/>
        </w:rPr>
        <w:t xml:space="preserve">deve segnare </w:t>
      </w:r>
      <w:r w:rsidR="00DE7DFF">
        <w:rPr>
          <w:rStyle w:val="hps"/>
          <w:rFonts w:eastAsia="Times New Roman"/>
          <w:lang w:val="it-IT"/>
        </w:rPr>
        <w:t>il puntegg</w:t>
      </w:r>
      <w:r>
        <w:rPr>
          <w:rStyle w:val="hps"/>
          <w:rFonts w:eastAsia="Times New Roman"/>
          <w:lang w:val="it-IT"/>
        </w:rPr>
        <w:t>io più alto</w:t>
      </w:r>
      <w:r>
        <w:rPr>
          <w:rFonts w:eastAsia="Times New Roman"/>
          <w:lang w:val="it-IT"/>
        </w:rPr>
        <w:t xml:space="preserve"> </w:t>
      </w:r>
      <w:r>
        <w:rPr>
          <w:rStyle w:val="hps"/>
          <w:rFonts w:eastAsia="Times New Roman"/>
          <w:lang w:val="it-IT"/>
        </w:rPr>
        <w:t>in</w:t>
      </w:r>
      <w:r>
        <w:rPr>
          <w:rFonts w:eastAsia="Times New Roman"/>
          <w:lang w:val="it-IT"/>
        </w:rPr>
        <w:t xml:space="preserve"> </w:t>
      </w:r>
      <w:r>
        <w:rPr>
          <w:rStyle w:val="hps"/>
          <w:rFonts w:eastAsia="Times New Roman"/>
          <w:lang w:val="it-IT"/>
        </w:rPr>
        <w:t>tutti cinque i</w:t>
      </w:r>
      <w:r>
        <w:rPr>
          <w:rFonts w:eastAsia="Times New Roman"/>
          <w:lang w:val="it-IT"/>
        </w:rPr>
        <w:t xml:space="preserve"> </w:t>
      </w:r>
      <w:r>
        <w:rPr>
          <w:rStyle w:val="hps"/>
          <w:rFonts w:eastAsia="Times New Roman"/>
          <w:lang w:val="it-IT"/>
        </w:rPr>
        <w:t>criteri.</w:t>
      </w:r>
      <w:r>
        <w:rPr>
          <w:rFonts w:eastAsia="Times New Roman"/>
          <w:lang w:val="it-IT"/>
        </w:rPr>
        <w:t xml:space="preserve"> </w:t>
      </w:r>
      <w:r>
        <w:rPr>
          <w:rStyle w:val="hps"/>
          <w:rFonts w:eastAsia="Times New Roman"/>
          <w:lang w:val="it-IT"/>
        </w:rPr>
        <w:t>I cinque</w:t>
      </w:r>
      <w:r>
        <w:rPr>
          <w:rFonts w:eastAsia="Times New Roman"/>
          <w:lang w:val="it-IT"/>
        </w:rPr>
        <w:t xml:space="preserve"> </w:t>
      </w:r>
      <w:r>
        <w:rPr>
          <w:rStyle w:val="hps"/>
          <w:rFonts w:eastAsia="Times New Roman"/>
          <w:lang w:val="it-IT"/>
        </w:rPr>
        <w:t>criteri sono</w:t>
      </w:r>
      <w:r>
        <w:rPr>
          <w:rFonts w:eastAsia="Times New Roman"/>
          <w:lang w:val="it-IT"/>
        </w:rPr>
        <w:t xml:space="preserve"> la </w:t>
      </w:r>
      <w:r>
        <w:rPr>
          <w:rStyle w:val="hps"/>
          <w:rFonts w:eastAsia="Times New Roman"/>
          <w:lang w:val="it-IT"/>
        </w:rPr>
        <w:t>cantabilità</w:t>
      </w:r>
      <w:r>
        <w:rPr>
          <w:rFonts w:eastAsia="Times New Roman"/>
          <w:lang w:val="it-IT"/>
        </w:rPr>
        <w:t xml:space="preserve">, il </w:t>
      </w:r>
      <w:r>
        <w:rPr>
          <w:rStyle w:val="hps"/>
          <w:rFonts w:eastAsia="Times New Roman"/>
          <w:lang w:val="it-IT"/>
        </w:rPr>
        <w:t>senso</w:t>
      </w:r>
      <w:r>
        <w:rPr>
          <w:rFonts w:eastAsia="Times New Roman"/>
          <w:lang w:val="it-IT"/>
        </w:rPr>
        <w:t xml:space="preserve">, la </w:t>
      </w:r>
      <w:r>
        <w:rPr>
          <w:rStyle w:val="hps"/>
          <w:rFonts w:eastAsia="Times New Roman"/>
          <w:lang w:val="it-IT"/>
        </w:rPr>
        <w:t>naturalezza</w:t>
      </w:r>
      <w:r>
        <w:rPr>
          <w:rFonts w:eastAsia="Times New Roman"/>
          <w:lang w:val="it-IT"/>
        </w:rPr>
        <w:t xml:space="preserve">, il </w:t>
      </w:r>
      <w:r>
        <w:rPr>
          <w:rStyle w:val="hps"/>
          <w:rFonts w:eastAsia="Times New Roman"/>
          <w:lang w:val="it-IT"/>
        </w:rPr>
        <w:t>ritmo</w:t>
      </w:r>
      <w:r>
        <w:rPr>
          <w:rFonts w:eastAsia="Times New Roman"/>
          <w:lang w:val="it-IT"/>
        </w:rPr>
        <w:t xml:space="preserve"> </w:t>
      </w:r>
      <w:r>
        <w:rPr>
          <w:rStyle w:val="hps"/>
          <w:rFonts w:eastAsia="Times New Roman"/>
          <w:lang w:val="it-IT"/>
        </w:rPr>
        <w:t>e</w:t>
      </w:r>
      <w:r>
        <w:rPr>
          <w:rFonts w:eastAsia="Times New Roman"/>
          <w:lang w:val="it-IT"/>
        </w:rPr>
        <w:t xml:space="preserve"> la </w:t>
      </w:r>
      <w:r>
        <w:rPr>
          <w:rStyle w:val="hps"/>
          <w:rFonts w:eastAsia="Times New Roman"/>
          <w:lang w:val="it-IT"/>
        </w:rPr>
        <w:t>rima</w:t>
      </w:r>
      <w:r>
        <w:rPr>
          <w:rFonts w:eastAsia="Times New Roman"/>
          <w:lang w:val="it-IT"/>
        </w:rPr>
        <w:t xml:space="preserve">. </w:t>
      </w:r>
      <w:r w:rsidRPr="009539DA">
        <w:rPr>
          <w:rFonts w:cs="Tahoma"/>
          <w:lang w:val="it-IT"/>
        </w:rPr>
        <w:t>Che cosa implicano questi criteri</w:t>
      </w:r>
      <w:r>
        <w:rPr>
          <w:rFonts w:cs="Tahoma"/>
          <w:lang w:val="it-IT"/>
        </w:rPr>
        <w:t xml:space="preserve"> approssimativamente</w:t>
      </w:r>
      <w:r w:rsidRPr="009539DA">
        <w:rPr>
          <w:rFonts w:cs="Tahoma"/>
          <w:lang w:val="it-IT"/>
        </w:rPr>
        <w:t xml:space="preserve">, secondo Low? </w:t>
      </w:r>
    </w:p>
    <w:p w14:paraId="248372FD" w14:textId="4827E743" w:rsidR="001B705D" w:rsidRDefault="001B705D" w:rsidP="001B705D">
      <w:pPr>
        <w:tabs>
          <w:tab w:val="left" w:pos="3261"/>
        </w:tabs>
        <w:spacing w:line="360" w:lineRule="auto"/>
        <w:rPr>
          <w:rFonts w:cs="Tahoma"/>
          <w:lang w:val="it-IT"/>
        </w:rPr>
      </w:pPr>
      <w:r w:rsidRPr="009539DA">
        <w:rPr>
          <w:rFonts w:cs="Tahoma"/>
          <w:lang w:val="it-IT"/>
        </w:rPr>
        <w:t>La</w:t>
      </w:r>
      <w:r w:rsidRPr="00EF50D6">
        <w:rPr>
          <w:rFonts w:cs="Tahoma"/>
          <w:lang w:val="it-IT"/>
        </w:rPr>
        <w:t xml:space="preserve"> Cantabilità</w:t>
      </w:r>
      <w:r w:rsidRPr="009539DA">
        <w:rPr>
          <w:rFonts w:cs="Tahoma"/>
          <w:lang w:val="it-IT"/>
        </w:rPr>
        <w:t xml:space="preserve"> è il criterio più importante perché è il risultato dello </w:t>
      </w:r>
      <w:r w:rsidRPr="009539DA">
        <w:rPr>
          <w:rFonts w:cs="Tahoma"/>
          <w:i/>
          <w:lang w:val="it-IT"/>
        </w:rPr>
        <w:t>skopos</w:t>
      </w:r>
      <w:r>
        <w:rPr>
          <w:rFonts w:cs="Tahoma"/>
          <w:i/>
          <w:lang w:val="it-IT"/>
        </w:rPr>
        <w:t>.</w:t>
      </w:r>
      <w:r w:rsidRPr="009539DA">
        <w:rPr>
          <w:rStyle w:val="Voetnootmarkering"/>
          <w:rFonts w:cs="Tahoma"/>
          <w:lang w:val="it-IT"/>
        </w:rPr>
        <w:footnoteReference w:id="23"/>
      </w:r>
      <w:r w:rsidRPr="009539DA">
        <w:rPr>
          <w:rFonts w:cs="Tahoma"/>
          <w:lang w:val="it-IT"/>
        </w:rPr>
        <w:t xml:space="preserve"> Il traduttore deve </w:t>
      </w:r>
      <w:r>
        <w:rPr>
          <w:rFonts w:cs="Tahoma"/>
          <w:lang w:val="it-IT"/>
        </w:rPr>
        <w:t>trovare</w:t>
      </w:r>
      <w:r w:rsidRPr="009539DA">
        <w:rPr>
          <w:rFonts w:cs="Tahoma"/>
          <w:lang w:val="it-IT"/>
        </w:rPr>
        <w:t xml:space="preserve"> parole che s</w:t>
      </w:r>
      <w:r>
        <w:rPr>
          <w:rFonts w:cs="Tahoma"/>
          <w:lang w:val="it-IT"/>
        </w:rPr>
        <w:t>iano</w:t>
      </w:r>
      <w:r w:rsidRPr="009539DA">
        <w:rPr>
          <w:rFonts w:cs="Tahoma"/>
          <w:lang w:val="it-IT"/>
        </w:rPr>
        <w:t xml:space="preserve"> cantabil</w:t>
      </w:r>
      <w:r w:rsidRPr="009539DA">
        <w:rPr>
          <w:rFonts w:eastAsia="Times New Roman,Tahoma" w:cs="Times New Roman,Tahoma"/>
          <w:lang w:val="it-IT"/>
        </w:rPr>
        <w:t xml:space="preserve">i. </w:t>
      </w:r>
      <w:r w:rsidRPr="009539DA">
        <w:rPr>
          <w:rFonts w:cs="Tahoma"/>
          <w:lang w:val="it-IT"/>
        </w:rPr>
        <w:t>Il secondo criterio</w:t>
      </w:r>
      <w:r w:rsidRPr="00EF50D6">
        <w:rPr>
          <w:rFonts w:cs="Tahoma"/>
          <w:lang w:val="it-IT"/>
        </w:rPr>
        <w:t>, il senso</w:t>
      </w:r>
      <w:r w:rsidRPr="009539DA">
        <w:rPr>
          <w:rFonts w:cs="Tahoma"/>
          <w:lang w:val="it-IT"/>
        </w:rPr>
        <w:t>, non si dovrebbe prendere in modo troppo stretto. Parole, metafore ecc., possono essere sostituite da altre con un senso simile. Il senso del testo originale deve essere preso in considerazione</w:t>
      </w:r>
      <w:r>
        <w:rPr>
          <w:rFonts w:cs="Tahoma"/>
          <w:lang w:val="it-IT"/>
        </w:rPr>
        <w:t xml:space="preserve"> nei confronti de</w:t>
      </w:r>
      <w:r w:rsidRPr="009539DA">
        <w:rPr>
          <w:rFonts w:cs="Tahoma"/>
          <w:lang w:val="it-IT"/>
        </w:rPr>
        <w:t>gli altri criteri che sono important</w:t>
      </w:r>
      <w:r w:rsidRPr="009539DA">
        <w:rPr>
          <w:rFonts w:eastAsia="Times New Roman,Tahoma" w:cs="Times New Roman,Tahoma"/>
          <w:lang w:val="it-IT"/>
        </w:rPr>
        <w:t>i</w:t>
      </w:r>
      <w:r w:rsidRPr="009539DA">
        <w:rPr>
          <w:rFonts w:cs="Tahoma"/>
          <w:lang w:val="it-IT"/>
        </w:rPr>
        <w:t xml:space="preserve"> nel ri</w:t>
      </w:r>
      <w:r>
        <w:rPr>
          <w:rFonts w:cs="Tahoma"/>
          <w:lang w:val="it-IT"/>
        </w:rPr>
        <w:t xml:space="preserve">scrivere il testo nella lingua </w:t>
      </w:r>
      <w:r>
        <w:rPr>
          <w:rFonts w:cs="Tahoma"/>
          <w:i/>
          <w:lang w:val="it-IT"/>
        </w:rPr>
        <w:t>target</w:t>
      </w:r>
      <w:r w:rsidRPr="009539DA">
        <w:rPr>
          <w:rFonts w:cs="Tahoma"/>
          <w:lang w:val="it-IT"/>
        </w:rPr>
        <w:t xml:space="preserve">. Comunque, quando il testo originale non e più preso in considerazione (o non è abbastanza preso in considerazione) non si può più parlare di una traduzione. Il terzo criterio, </w:t>
      </w:r>
      <w:r w:rsidRPr="00EF50D6">
        <w:rPr>
          <w:rFonts w:cs="Tahoma"/>
          <w:lang w:val="it-IT"/>
        </w:rPr>
        <w:t>la naturalezza</w:t>
      </w:r>
      <w:r>
        <w:rPr>
          <w:rFonts w:cs="Tahoma"/>
          <w:lang w:val="it-IT"/>
        </w:rPr>
        <w:t xml:space="preserve">, è importante per il pubblico </w:t>
      </w:r>
      <w:r w:rsidRPr="0090160D">
        <w:rPr>
          <w:rFonts w:cs="Tahoma"/>
          <w:i/>
          <w:lang w:val="it-IT"/>
        </w:rPr>
        <w:t>target</w:t>
      </w:r>
      <w:r w:rsidRPr="009539DA">
        <w:rPr>
          <w:rFonts w:cs="Tahoma"/>
          <w:lang w:val="it-IT"/>
        </w:rPr>
        <w:t xml:space="preserve">. Il pubblico non può </w:t>
      </w:r>
      <w:r>
        <w:rPr>
          <w:rFonts w:cs="Tahoma"/>
          <w:lang w:val="it-IT"/>
        </w:rPr>
        <w:t>notare</w:t>
      </w:r>
      <w:r w:rsidRPr="009539DA">
        <w:rPr>
          <w:rFonts w:cs="Tahoma"/>
          <w:lang w:val="it-IT"/>
        </w:rPr>
        <w:t xml:space="preserve"> che il testo è stato tradotto. Le parole, le frasi e </w:t>
      </w:r>
      <w:r>
        <w:rPr>
          <w:rFonts w:cs="Tahoma"/>
          <w:lang w:val="it-IT"/>
        </w:rPr>
        <w:t>i modi di dire, scelti</w:t>
      </w:r>
      <w:r w:rsidRPr="009539DA">
        <w:rPr>
          <w:rFonts w:cs="Tahoma"/>
          <w:lang w:val="it-IT"/>
        </w:rPr>
        <w:t xml:space="preserve"> dal traduttore, devono </w:t>
      </w:r>
      <w:r>
        <w:rPr>
          <w:rFonts w:cs="Tahoma"/>
          <w:lang w:val="it-IT"/>
        </w:rPr>
        <w:t>avere un suono</w:t>
      </w:r>
      <w:r w:rsidRPr="009539DA">
        <w:rPr>
          <w:rFonts w:cs="Tahoma"/>
          <w:lang w:val="it-IT"/>
        </w:rPr>
        <w:t xml:space="preserve"> natura</w:t>
      </w:r>
      <w:r>
        <w:rPr>
          <w:rFonts w:eastAsia="Times New Roman,Tahoma" w:cs="Times New Roman,Tahoma"/>
          <w:lang w:val="it-IT"/>
        </w:rPr>
        <w:t>le</w:t>
      </w:r>
      <w:r w:rsidRPr="009539DA">
        <w:rPr>
          <w:rFonts w:cs="Tahoma"/>
          <w:lang w:val="it-IT"/>
        </w:rPr>
        <w:t xml:space="preserve">. </w:t>
      </w:r>
      <w:r w:rsidRPr="00DE7DFF">
        <w:rPr>
          <w:rFonts w:cs="Tahoma"/>
        </w:rPr>
        <w:t>Low dice: “ The criterion requiring a translator to use the Target La</w:t>
      </w:r>
      <w:r w:rsidR="00DE7DFF">
        <w:rPr>
          <w:rFonts w:cs="Tahoma"/>
        </w:rPr>
        <w:t>n</w:t>
      </w:r>
      <w:r w:rsidRPr="00DE7DFF">
        <w:rPr>
          <w:rFonts w:cs="Tahoma"/>
        </w:rPr>
        <w:t>guage in a reasonable natural way involves various considerations such as register and word-order.”</w:t>
      </w:r>
      <w:r w:rsidRPr="00DE7DFF">
        <w:rPr>
          <w:rStyle w:val="Voetnootmarkering"/>
          <w:rFonts w:cs="Tahoma"/>
        </w:rPr>
        <w:footnoteReference w:id="24"/>
      </w:r>
      <w:r w:rsidRPr="0087021E">
        <w:rPr>
          <w:rFonts w:cs="Tahoma"/>
          <w:lang w:val="it-IT"/>
        </w:rPr>
        <w:t xml:space="preserve"> </w:t>
      </w:r>
      <w:r w:rsidRPr="009539DA">
        <w:rPr>
          <w:rFonts w:cs="Tahoma"/>
          <w:lang w:val="it-IT"/>
        </w:rPr>
        <w:t xml:space="preserve">Sul quarto criterio Low dice che è molto importante rispettare </w:t>
      </w:r>
      <w:r w:rsidRPr="00EF50D6">
        <w:rPr>
          <w:rFonts w:cs="Tahoma"/>
          <w:lang w:val="it-IT"/>
        </w:rPr>
        <w:t>il ritmo</w:t>
      </w:r>
      <w:r w:rsidRPr="009539DA">
        <w:rPr>
          <w:rFonts w:cs="Tahoma"/>
          <w:lang w:val="it-IT"/>
        </w:rPr>
        <w:t xml:space="preserve"> originale. </w:t>
      </w:r>
      <w:r w:rsidRPr="00DF68ED">
        <w:rPr>
          <w:rFonts w:cs="Tahoma"/>
          <w:lang w:val="it-IT"/>
        </w:rPr>
        <w:t>Alcuni ricercatori ritengono</w:t>
      </w:r>
      <w:r>
        <w:rPr>
          <w:rFonts w:cs="Tahoma"/>
          <w:lang w:val="it-IT"/>
        </w:rPr>
        <w:t xml:space="preserve"> molto significa</w:t>
      </w:r>
      <w:r w:rsidRPr="009539DA">
        <w:rPr>
          <w:rFonts w:cs="Tahoma"/>
          <w:lang w:val="it-IT"/>
        </w:rPr>
        <w:t xml:space="preserve"> l’importanza </w:t>
      </w:r>
      <w:r w:rsidRPr="009539DA">
        <w:rPr>
          <w:rFonts w:eastAsia="Times New Roman,Tahoma" w:cs="Times New Roman,Tahoma"/>
          <w:lang w:val="it-IT"/>
        </w:rPr>
        <w:t xml:space="preserve">di parità </w:t>
      </w:r>
      <w:r w:rsidRPr="009539DA">
        <w:rPr>
          <w:rFonts w:cs="Tahoma"/>
          <w:lang w:val="it-IT"/>
        </w:rPr>
        <w:t>del numero di sillab</w:t>
      </w:r>
      <w:r w:rsidRPr="009539DA">
        <w:rPr>
          <w:rFonts w:eastAsia="Times New Roman,Tahoma" w:cs="Times New Roman,Tahoma"/>
          <w:lang w:val="it-IT"/>
        </w:rPr>
        <w:t>e</w:t>
      </w:r>
      <w:r w:rsidRPr="009539DA">
        <w:rPr>
          <w:rFonts w:cs="Tahoma"/>
          <w:lang w:val="it-IT"/>
        </w:rPr>
        <w:t xml:space="preserve"> usa</w:t>
      </w:r>
      <w:r w:rsidRPr="009539DA">
        <w:rPr>
          <w:rFonts w:eastAsia="Times New Roman,Tahoma" w:cs="Times New Roman,Tahoma"/>
          <w:lang w:val="it-IT"/>
        </w:rPr>
        <w:t>te</w:t>
      </w:r>
      <w:r w:rsidRPr="009539DA">
        <w:rPr>
          <w:rFonts w:cs="Tahoma"/>
          <w:lang w:val="it-IT"/>
        </w:rPr>
        <w:t xml:space="preserve"> nell’originale e il testo tradotto.</w:t>
      </w:r>
      <w:r>
        <w:rPr>
          <w:rStyle w:val="Voetnootmarkering"/>
          <w:rFonts w:cs="Tahoma"/>
          <w:lang w:val="it-IT"/>
        </w:rPr>
        <w:footnoteReference w:id="25"/>
      </w:r>
      <w:r w:rsidRPr="009539DA">
        <w:rPr>
          <w:rFonts w:cs="Tahoma"/>
          <w:lang w:val="it-IT"/>
        </w:rPr>
        <w:t xml:space="preserve"> Secondo Low questo</w:t>
      </w:r>
      <w:r w:rsidRPr="009539DA">
        <w:rPr>
          <w:rFonts w:eastAsia="Times New Roman,Tahoma" w:cs="Times New Roman,Tahoma"/>
          <w:lang w:val="it-IT"/>
        </w:rPr>
        <w:t xml:space="preserve"> è</w:t>
      </w:r>
      <w:r w:rsidRPr="009539DA">
        <w:rPr>
          <w:rFonts w:cs="Tahoma"/>
          <w:lang w:val="it-IT"/>
        </w:rPr>
        <w:t xml:space="preserve"> trop</w:t>
      </w:r>
      <w:r w:rsidRPr="009539DA">
        <w:rPr>
          <w:rFonts w:eastAsia="Times New Roman,Tahoma" w:cs="Times New Roman,Tahoma"/>
          <w:lang w:val="it-IT"/>
        </w:rPr>
        <w:t>p</w:t>
      </w:r>
      <w:r w:rsidRPr="009539DA">
        <w:rPr>
          <w:rFonts w:cs="Tahoma"/>
          <w:lang w:val="it-IT"/>
        </w:rPr>
        <w:t xml:space="preserve">o rigido, e </w:t>
      </w:r>
      <w:r>
        <w:rPr>
          <w:rFonts w:cs="Tahoma"/>
          <w:lang w:val="it-IT"/>
        </w:rPr>
        <w:t>sostiene</w:t>
      </w:r>
      <w:r w:rsidRPr="009539DA">
        <w:rPr>
          <w:rFonts w:cs="Tahoma"/>
          <w:lang w:val="it-IT"/>
        </w:rPr>
        <w:t xml:space="preserve"> che </w:t>
      </w:r>
      <w:r>
        <w:rPr>
          <w:rFonts w:cs="Tahoma"/>
          <w:lang w:val="it-IT"/>
        </w:rPr>
        <w:t>non sia</w:t>
      </w:r>
      <w:r w:rsidRPr="009539DA">
        <w:rPr>
          <w:rFonts w:eastAsia="Times New Roman,Tahoma" w:cs="Times New Roman,Tahoma"/>
          <w:lang w:val="it-IT"/>
        </w:rPr>
        <w:t xml:space="preserve"> auspicabile</w:t>
      </w:r>
      <w:r w:rsidRPr="009539DA">
        <w:rPr>
          <w:rFonts w:cs="Tahoma"/>
          <w:lang w:val="it-IT"/>
        </w:rPr>
        <w:t>.</w:t>
      </w:r>
      <w:r w:rsidRPr="009539DA">
        <w:rPr>
          <w:rStyle w:val="Voetnootmarkering"/>
          <w:rFonts w:cs="Tahoma"/>
          <w:lang w:val="it-IT"/>
        </w:rPr>
        <w:footnoteReference w:id="26"/>
      </w:r>
      <w:r>
        <w:rPr>
          <w:rFonts w:cs="Tahoma"/>
          <w:lang w:val="it-IT"/>
        </w:rPr>
        <w:t xml:space="preserve"> Anche il compositore</w:t>
      </w:r>
      <w:r w:rsidRPr="009539DA">
        <w:rPr>
          <w:rFonts w:cs="Tahoma"/>
          <w:lang w:val="it-IT"/>
        </w:rPr>
        <w:t xml:space="preserve"> </w:t>
      </w:r>
      <w:r>
        <w:rPr>
          <w:rFonts w:cs="Tahoma"/>
          <w:lang w:val="it-IT"/>
        </w:rPr>
        <w:t>fa uso</w:t>
      </w:r>
      <w:r w:rsidRPr="009539DA">
        <w:rPr>
          <w:rFonts w:cs="Tahoma"/>
          <w:lang w:val="it-IT"/>
        </w:rPr>
        <w:t xml:space="preserve"> </w:t>
      </w:r>
      <w:r>
        <w:rPr>
          <w:rFonts w:cs="Tahoma"/>
          <w:lang w:val="it-IT"/>
        </w:rPr>
        <w:t>di</w:t>
      </w:r>
      <w:r w:rsidRPr="009539DA">
        <w:rPr>
          <w:rFonts w:cs="Tahoma"/>
          <w:lang w:val="it-IT"/>
        </w:rPr>
        <w:t xml:space="preserve"> libertà nell’interpretazione del testo sul ritmo e così un po’ di libertà deve esistere anche per il traduttore. </w:t>
      </w:r>
      <w:r w:rsidRPr="00DE7DFF">
        <w:rPr>
          <w:rFonts w:cs="Tahoma"/>
        </w:rPr>
        <w:t xml:space="preserve"> “In any case, syllable-count is not an accurate measure of rhythm. Rhythm in song is not the same as metre in traditional poetic scansion</w:t>
      </w:r>
      <w:r w:rsidRPr="0087021E">
        <w:rPr>
          <w:rFonts w:cs="Tahoma"/>
          <w:lang w:val="it-IT"/>
        </w:rPr>
        <w:t>.”</w:t>
      </w:r>
      <w:r w:rsidRPr="0087021E">
        <w:rPr>
          <w:rStyle w:val="Voetnootmarkering"/>
          <w:rFonts w:cs="Tahoma"/>
          <w:lang w:val="it-IT"/>
        </w:rPr>
        <w:footnoteReference w:id="27"/>
      </w:r>
      <w:r w:rsidRPr="009539DA">
        <w:rPr>
          <w:rFonts w:cs="Tahoma"/>
          <w:i/>
          <w:lang w:val="it-IT"/>
        </w:rPr>
        <w:t xml:space="preserve"> </w:t>
      </w:r>
      <w:r w:rsidRPr="009539DA">
        <w:rPr>
          <w:rFonts w:cs="Tahoma"/>
          <w:lang w:val="it-IT"/>
        </w:rPr>
        <w:t xml:space="preserve">Detto così, piccoli cambiamenti </w:t>
      </w:r>
      <w:r>
        <w:rPr>
          <w:rFonts w:cs="Tahoma"/>
          <w:lang w:val="it-IT"/>
        </w:rPr>
        <w:t xml:space="preserve">alla musica </w:t>
      </w:r>
      <w:r w:rsidRPr="009539DA">
        <w:rPr>
          <w:rFonts w:cs="Tahoma"/>
          <w:lang w:val="it-IT"/>
        </w:rPr>
        <w:t>al fine di migliorare la cantabilità per esempio, sono permess</w:t>
      </w:r>
      <w:r w:rsidRPr="009539DA">
        <w:rPr>
          <w:rFonts w:eastAsia="Times New Roman,Tahoma" w:cs="Times New Roman,Tahoma"/>
          <w:lang w:val="it-IT"/>
        </w:rPr>
        <w:t>i</w:t>
      </w:r>
      <w:r w:rsidRPr="009539DA">
        <w:rPr>
          <w:rFonts w:cs="Tahoma"/>
          <w:lang w:val="it-IT"/>
        </w:rPr>
        <w:t xml:space="preserve"> secondo Low. L’ultimo criterio è </w:t>
      </w:r>
      <w:r w:rsidRPr="00EF50D6">
        <w:rPr>
          <w:rFonts w:cs="Tahoma"/>
          <w:lang w:val="it-IT"/>
        </w:rPr>
        <w:t xml:space="preserve">la rima </w:t>
      </w:r>
      <w:r w:rsidRPr="009539DA">
        <w:rPr>
          <w:rFonts w:cs="Tahoma"/>
          <w:lang w:val="it-IT"/>
        </w:rPr>
        <w:t xml:space="preserve">e anche qui Low </w:t>
      </w:r>
      <w:r w:rsidRPr="009539DA">
        <w:rPr>
          <w:rFonts w:eastAsia="Times New Roman,Tahoma" w:cs="Times New Roman,Tahoma"/>
          <w:lang w:val="it-IT"/>
        </w:rPr>
        <w:t xml:space="preserve">sostiene </w:t>
      </w:r>
      <w:r>
        <w:rPr>
          <w:rFonts w:cs="Tahoma"/>
          <w:lang w:val="it-IT"/>
        </w:rPr>
        <w:t>che non sia</w:t>
      </w:r>
      <w:r w:rsidRPr="009539DA">
        <w:rPr>
          <w:rFonts w:cs="Tahoma"/>
          <w:lang w:val="it-IT"/>
        </w:rPr>
        <w:t xml:space="preserve"> a</w:t>
      </w:r>
      <w:r w:rsidRPr="009539DA">
        <w:rPr>
          <w:rFonts w:eastAsia="Times New Roman,Tahoma" w:cs="Times New Roman,Tahoma"/>
          <w:lang w:val="it-IT"/>
        </w:rPr>
        <w:t>uspicabile</w:t>
      </w:r>
      <w:r w:rsidRPr="009539DA">
        <w:rPr>
          <w:rFonts w:cs="Tahoma"/>
          <w:lang w:val="it-IT"/>
        </w:rPr>
        <w:t xml:space="preserve"> </w:t>
      </w:r>
      <w:r>
        <w:rPr>
          <w:rFonts w:cs="Tahoma"/>
          <w:lang w:val="it-IT"/>
        </w:rPr>
        <w:t>riprodurla, s</w:t>
      </w:r>
      <w:r w:rsidRPr="009539DA">
        <w:rPr>
          <w:rFonts w:cs="Tahoma"/>
          <w:lang w:val="it-IT"/>
        </w:rPr>
        <w:t xml:space="preserve">oprattutto perché influenza in gran parte il contenuto, e </w:t>
      </w:r>
      <w:r>
        <w:rPr>
          <w:rFonts w:cs="Tahoma"/>
          <w:lang w:val="it-IT"/>
        </w:rPr>
        <w:t xml:space="preserve">anche </w:t>
      </w:r>
      <w:r w:rsidRPr="009539DA">
        <w:rPr>
          <w:rFonts w:cs="Tahoma"/>
          <w:lang w:val="it-IT"/>
        </w:rPr>
        <w:t xml:space="preserve">la forma della parte precedente della frase. </w:t>
      </w:r>
      <w:r>
        <w:rPr>
          <w:rFonts w:cs="Tahoma"/>
          <w:lang w:val="it-IT"/>
        </w:rPr>
        <w:t>Prendere in considerazione</w:t>
      </w:r>
      <w:r w:rsidRPr="009539DA">
        <w:rPr>
          <w:rFonts w:cs="Tahoma"/>
          <w:lang w:val="it-IT"/>
        </w:rPr>
        <w:t xml:space="preserve"> la rima in modo troppo rigido può influenzare la naturale</w:t>
      </w:r>
      <w:r>
        <w:rPr>
          <w:rFonts w:cs="Tahoma"/>
          <w:lang w:val="it-IT"/>
        </w:rPr>
        <w:t>zza della frase o ancora peggio,</w:t>
      </w:r>
      <w:r w:rsidRPr="009539DA">
        <w:rPr>
          <w:rFonts w:cs="Tahoma"/>
          <w:lang w:val="it-IT"/>
        </w:rPr>
        <w:t xml:space="preserve"> tutto il testo.</w:t>
      </w:r>
      <w:r>
        <w:rPr>
          <w:rFonts w:cs="Tahoma"/>
          <w:lang w:val="it-IT"/>
        </w:rPr>
        <w:t xml:space="preserve"> </w:t>
      </w:r>
    </w:p>
    <w:p w14:paraId="61DF273B" w14:textId="7BDDF2CA" w:rsidR="001B705D" w:rsidRDefault="001B705D" w:rsidP="001B705D">
      <w:pPr>
        <w:tabs>
          <w:tab w:val="left" w:pos="3261"/>
        </w:tabs>
        <w:spacing w:line="360" w:lineRule="auto"/>
        <w:rPr>
          <w:rFonts w:eastAsia="Times New Roman"/>
          <w:lang w:val="it-IT"/>
        </w:rPr>
      </w:pPr>
      <w:r>
        <w:rPr>
          <w:rStyle w:val="hps"/>
          <w:rFonts w:eastAsia="Times New Roman"/>
          <w:lang w:val="it-IT"/>
        </w:rPr>
        <w:t>Il</w:t>
      </w:r>
      <w:r>
        <w:rPr>
          <w:rFonts w:eastAsia="Times New Roman"/>
          <w:lang w:val="it-IT"/>
        </w:rPr>
        <w:t xml:space="preserve"> </w:t>
      </w:r>
      <w:r w:rsidRPr="00B47D65">
        <w:rPr>
          <w:rFonts w:cs="Tahoma"/>
          <w:i/>
          <w:lang w:val="en-US"/>
        </w:rPr>
        <w:t>Pentathlon Approach</w:t>
      </w:r>
      <w:r>
        <w:rPr>
          <w:rFonts w:eastAsia="Times New Roman"/>
          <w:lang w:val="it-IT"/>
        </w:rPr>
        <w:t xml:space="preserve"> </w:t>
      </w:r>
      <w:r>
        <w:rPr>
          <w:rStyle w:val="hps"/>
          <w:rFonts w:eastAsia="Times New Roman"/>
          <w:lang w:val="it-IT"/>
        </w:rPr>
        <w:t>è</w:t>
      </w:r>
      <w:r>
        <w:rPr>
          <w:rFonts w:eastAsia="Times New Roman"/>
          <w:lang w:val="it-IT"/>
        </w:rPr>
        <w:t xml:space="preserve"> </w:t>
      </w:r>
      <w:r>
        <w:rPr>
          <w:rStyle w:val="hps"/>
          <w:rFonts w:eastAsia="Times New Roman"/>
          <w:lang w:val="it-IT"/>
        </w:rPr>
        <w:t>un metodo molto</w:t>
      </w:r>
      <w:r>
        <w:rPr>
          <w:rFonts w:eastAsia="Times New Roman"/>
          <w:lang w:val="it-IT"/>
        </w:rPr>
        <w:t xml:space="preserve"> </w:t>
      </w:r>
      <w:r>
        <w:rPr>
          <w:rStyle w:val="hps"/>
          <w:rFonts w:eastAsia="Times New Roman"/>
          <w:lang w:val="it-IT"/>
        </w:rPr>
        <w:t>utile, anche se Low,</w:t>
      </w:r>
      <w:r>
        <w:rPr>
          <w:rFonts w:eastAsia="Times New Roman"/>
          <w:lang w:val="it-IT"/>
        </w:rPr>
        <w:t xml:space="preserve"> </w:t>
      </w:r>
      <w:r>
        <w:rPr>
          <w:rStyle w:val="hps"/>
          <w:rFonts w:eastAsia="Times New Roman"/>
          <w:lang w:val="it-IT"/>
        </w:rPr>
        <w:t>per quanto riguarda</w:t>
      </w:r>
      <w:r>
        <w:rPr>
          <w:rFonts w:eastAsia="Times New Roman"/>
          <w:lang w:val="it-IT"/>
        </w:rPr>
        <w:t xml:space="preserve"> </w:t>
      </w:r>
      <w:r>
        <w:rPr>
          <w:rStyle w:val="hps"/>
          <w:rFonts w:eastAsia="Times New Roman"/>
          <w:lang w:val="it-IT"/>
        </w:rPr>
        <w:t>il</w:t>
      </w:r>
      <w:r>
        <w:rPr>
          <w:rFonts w:eastAsia="Times New Roman"/>
          <w:lang w:val="it-IT"/>
        </w:rPr>
        <w:t xml:space="preserve"> </w:t>
      </w:r>
      <w:r>
        <w:rPr>
          <w:rStyle w:val="hps"/>
          <w:rFonts w:eastAsia="Times New Roman"/>
          <w:lang w:val="it-IT"/>
        </w:rPr>
        <w:t>senso</w:t>
      </w:r>
      <w:r>
        <w:rPr>
          <w:rFonts w:eastAsia="Times New Roman"/>
          <w:lang w:val="it-IT"/>
        </w:rPr>
        <w:t xml:space="preserve"> </w:t>
      </w:r>
      <w:r>
        <w:rPr>
          <w:rStyle w:val="hps"/>
          <w:rFonts w:eastAsia="Times New Roman"/>
          <w:lang w:val="it-IT"/>
        </w:rPr>
        <w:t>del testo</w:t>
      </w:r>
      <w:r>
        <w:rPr>
          <w:rFonts w:eastAsia="Times New Roman"/>
          <w:lang w:val="it-IT"/>
        </w:rPr>
        <w:t xml:space="preserve"> </w:t>
      </w:r>
      <w:r>
        <w:rPr>
          <w:rStyle w:val="hps"/>
          <w:rFonts w:eastAsia="Times New Roman"/>
          <w:lang w:val="it-IT"/>
        </w:rPr>
        <w:t>sottolinea</w:t>
      </w:r>
      <w:r>
        <w:rPr>
          <w:rFonts w:eastAsia="Times New Roman"/>
          <w:lang w:val="it-IT"/>
        </w:rPr>
        <w:t xml:space="preserve"> </w:t>
      </w:r>
      <w:r>
        <w:rPr>
          <w:rStyle w:val="hps"/>
          <w:rFonts w:eastAsia="Times New Roman"/>
          <w:lang w:val="it-IT"/>
        </w:rPr>
        <w:t>che il traduttore</w:t>
      </w:r>
      <w:r>
        <w:rPr>
          <w:rFonts w:eastAsia="Times New Roman"/>
          <w:lang w:val="it-IT"/>
        </w:rPr>
        <w:t xml:space="preserve"> di canzoni abbia l’obbligo di</w:t>
      </w:r>
      <w:r>
        <w:rPr>
          <w:rStyle w:val="hps"/>
          <w:rFonts w:eastAsia="Times New Roman"/>
          <w:lang w:val="it-IT"/>
        </w:rPr>
        <w:t xml:space="preserve"> rispettare</w:t>
      </w:r>
      <w:r>
        <w:rPr>
          <w:rFonts w:eastAsia="Times New Roman"/>
          <w:lang w:val="it-IT"/>
        </w:rPr>
        <w:t xml:space="preserve"> le intensioni del</w:t>
      </w:r>
      <w:r>
        <w:rPr>
          <w:rStyle w:val="hps"/>
          <w:rFonts w:eastAsia="Times New Roman"/>
          <w:lang w:val="it-IT"/>
        </w:rPr>
        <w:t>l’autore dell'originale</w:t>
      </w:r>
      <w:r>
        <w:rPr>
          <w:rFonts w:eastAsia="Times New Roman"/>
          <w:lang w:val="it-IT"/>
        </w:rPr>
        <w:t xml:space="preserve"> (ci sono eccezioni come una parodia, per esempio) e che, </w:t>
      </w:r>
      <w:r>
        <w:rPr>
          <w:rStyle w:val="hps"/>
          <w:rFonts w:eastAsia="Times New Roman"/>
          <w:lang w:val="it-IT"/>
        </w:rPr>
        <w:t>quando quest’obbligo è in conflitto</w:t>
      </w:r>
      <w:r>
        <w:rPr>
          <w:rFonts w:eastAsia="Times New Roman"/>
          <w:lang w:val="it-IT"/>
        </w:rPr>
        <w:t xml:space="preserve"> </w:t>
      </w:r>
      <w:r>
        <w:rPr>
          <w:rStyle w:val="hps"/>
          <w:rFonts w:eastAsia="Times New Roman"/>
          <w:lang w:val="it-IT"/>
        </w:rPr>
        <w:t>con i doveri nei confronti del compositore,</w:t>
      </w:r>
      <w:r>
        <w:rPr>
          <w:rFonts w:eastAsia="Times New Roman"/>
          <w:lang w:val="it-IT"/>
        </w:rPr>
        <w:t xml:space="preserve"> </w:t>
      </w:r>
      <w:r>
        <w:rPr>
          <w:rStyle w:val="hps"/>
          <w:rFonts w:eastAsia="Times New Roman"/>
          <w:lang w:val="it-IT"/>
        </w:rPr>
        <w:t>cantante</w:t>
      </w:r>
      <w:r>
        <w:rPr>
          <w:rFonts w:eastAsia="Times New Roman"/>
          <w:lang w:val="it-IT"/>
        </w:rPr>
        <w:t xml:space="preserve"> </w:t>
      </w:r>
      <w:r>
        <w:rPr>
          <w:rStyle w:val="hps"/>
          <w:rFonts w:eastAsia="Times New Roman"/>
          <w:lang w:val="it-IT"/>
        </w:rPr>
        <w:t xml:space="preserve">o il pubblico </w:t>
      </w:r>
      <w:r w:rsidRPr="0090160D">
        <w:rPr>
          <w:rStyle w:val="hps"/>
          <w:rFonts w:eastAsia="Times New Roman"/>
          <w:i/>
          <w:lang w:val="it-IT"/>
        </w:rPr>
        <w:t>target</w:t>
      </w:r>
      <w:r>
        <w:rPr>
          <w:rStyle w:val="hps"/>
          <w:rFonts w:eastAsia="Times New Roman"/>
          <w:lang w:val="it-IT"/>
        </w:rPr>
        <w:t>,</w:t>
      </w:r>
      <w:r>
        <w:rPr>
          <w:rFonts w:eastAsia="Times New Roman"/>
          <w:lang w:val="it-IT"/>
        </w:rPr>
        <w:t xml:space="preserve"> </w:t>
      </w:r>
      <w:r>
        <w:rPr>
          <w:rStyle w:val="hps"/>
          <w:rFonts w:eastAsia="Times New Roman"/>
          <w:lang w:val="it-IT"/>
        </w:rPr>
        <w:t>non vada dimenticato completamente,</w:t>
      </w:r>
      <w:r>
        <w:rPr>
          <w:rStyle w:val="Voetnootmarkering"/>
          <w:rFonts w:cs="Tahoma"/>
          <w:lang w:val="nl-NL"/>
        </w:rPr>
        <w:footnoteReference w:id="28"/>
      </w:r>
      <w:r>
        <w:rPr>
          <w:rStyle w:val="hps"/>
          <w:rFonts w:eastAsia="Times New Roman"/>
          <w:lang w:val="it-IT"/>
        </w:rPr>
        <w:t xml:space="preserve"> ha uno </w:t>
      </w:r>
      <w:r w:rsidRPr="006A412C">
        <w:rPr>
          <w:rStyle w:val="hps"/>
          <w:rFonts w:eastAsia="Times New Roman"/>
          <w:i/>
          <w:lang w:val="it-IT"/>
        </w:rPr>
        <w:t>skopos</w:t>
      </w:r>
      <w:r>
        <w:rPr>
          <w:rStyle w:val="hps"/>
          <w:rFonts w:eastAsia="Times New Roman"/>
          <w:lang w:val="it-IT"/>
        </w:rPr>
        <w:t xml:space="preserve"> ovviamente orientato sul </w:t>
      </w:r>
      <w:r w:rsidRPr="0090160D">
        <w:rPr>
          <w:rStyle w:val="hps"/>
          <w:rFonts w:eastAsia="Times New Roman"/>
          <w:i/>
          <w:lang w:val="it-IT"/>
        </w:rPr>
        <w:t>target</w:t>
      </w:r>
      <w:r>
        <w:rPr>
          <w:rStyle w:val="hps"/>
          <w:rFonts w:eastAsia="Times New Roman"/>
          <w:lang w:val="it-IT"/>
        </w:rPr>
        <w:t xml:space="preserve"> (il cantante e suo pubblico). Nella sua analisi</w:t>
      </w:r>
      <w:r>
        <w:rPr>
          <w:rFonts w:eastAsia="Times New Roman"/>
          <w:lang w:val="it-IT"/>
        </w:rPr>
        <w:t xml:space="preserve"> </w:t>
      </w:r>
      <w:r>
        <w:rPr>
          <w:rStyle w:val="hps"/>
          <w:rFonts w:eastAsia="Times New Roman"/>
          <w:lang w:val="it-IT"/>
        </w:rPr>
        <w:t>del testo originale</w:t>
      </w:r>
      <w:r>
        <w:rPr>
          <w:rFonts w:eastAsia="Times New Roman"/>
          <w:lang w:val="it-IT"/>
        </w:rPr>
        <w:t xml:space="preserve"> </w:t>
      </w:r>
      <w:r>
        <w:rPr>
          <w:rStyle w:val="hps"/>
          <w:rFonts w:eastAsia="Times New Roman"/>
          <w:lang w:val="it-IT"/>
        </w:rPr>
        <w:t>non</w:t>
      </w:r>
      <w:r>
        <w:rPr>
          <w:rFonts w:eastAsia="Times New Roman"/>
          <w:lang w:val="it-IT"/>
        </w:rPr>
        <w:t xml:space="preserve"> da </w:t>
      </w:r>
      <w:r>
        <w:rPr>
          <w:rStyle w:val="hps"/>
          <w:rFonts w:eastAsia="Times New Roman"/>
          <w:lang w:val="it-IT"/>
        </w:rPr>
        <w:t xml:space="preserve">alcuna attenzione </w:t>
      </w:r>
      <w:r>
        <w:rPr>
          <w:rFonts w:eastAsia="Times New Roman"/>
          <w:lang w:val="it-IT"/>
        </w:rPr>
        <w:t xml:space="preserve">a un </w:t>
      </w:r>
      <w:r>
        <w:rPr>
          <w:rStyle w:val="hps"/>
          <w:rFonts w:eastAsia="Times New Roman"/>
          <w:lang w:val="it-IT"/>
        </w:rPr>
        <w:t>significato più ampio</w:t>
      </w:r>
      <w:r>
        <w:rPr>
          <w:rFonts w:eastAsia="Times New Roman"/>
          <w:lang w:val="it-IT"/>
        </w:rPr>
        <w:t xml:space="preserve"> </w:t>
      </w:r>
      <w:r>
        <w:rPr>
          <w:rStyle w:val="hps"/>
          <w:rFonts w:eastAsia="Times New Roman"/>
          <w:lang w:val="it-IT"/>
        </w:rPr>
        <w:t>che l'autore da al testo,</w:t>
      </w:r>
      <w:r>
        <w:rPr>
          <w:rFonts w:eastAsia="Times New Roman"/>
          <w:lang w:val="it-IT"/>
        </w:rPr>
        <w:t xml:space="preserve"> </w:t>
      </w:r>
      <w:r>
        <w:rPr>
          <w:rStyle w:val="hps"/>
          <w:rFonts w:eastAsia="Times New Roman"/>
          <w:lang w:val="it-IT"/>
        </w:rPr>
        <w:t>tramite eventuali</w:t>
      </w:r>
      <w:r>
        <w:rPr>
          <w:rFonts w:eastAsia="Times New Roman"/>
          <w:lang w:val="it-IT"/>
        </w:rPr>
        <w:t xml:space="preserve"> </w:t>
      </w:r>
      <w:r>
        <w:rPr>
          <w:rStyle w:val="hps"/>
          <w:rFonts w:eastAsia="Times New Roman"/>
          <w:lang w:val="it-IT"/>
        </w:rPr>
        <w:t>elementi non verbali.</w:t>
      </w:r>
      <w:r>
        <w:rPr>
          <w:rFonts w:eastAsia="Times New Roman"/>
          <w:lang w:val="it-IT"/>
        </w:rPr>
        <w:t xml:space="preserve"> </w:t>
      </w:r>
      <w:r>
        <w:rPr>
          <w:rStyle w:val="hps"/>
          <w:rFonts w:eastAsia="Times New Roman"/>
          <w:lang w:val="it-IT"/>
        </w:rPr>
        <w:t>L'influenza</w:t>
      </w:r>
      <w:r>
        <w:rPr>
          <w:rFonts w:eastAsia="Times New Roman"/>
          <w:lang w:val="it-IT"/>
        </w:rPr>
        <w:t xml:space="preserve"> </w:t>
      </w:r>
      <w:r w:rsidR="00DE7DFF">
        <w:rPr>
          <w:rStyle w:val="hps"/>
          <w:rFonts w:eastAsia="Times New Roman"/>
          <w:lang w:val="it-IT"/>
        </w:rPr>
        <w:t>che</w:t>
      </w:r>
      <w:r>
        <w:rPr>
          <w:rStyle w:val="hps"/>
          <w:rFonts w:eastAsia="Times New Roman"/>
          <w:lang w:val="it-IT"/>
        </w:rPr>
        <w:t xml:space="preserve"> tali cantautori </w:t>
      </w:r>
      <w:r w:rsidR="00DE7DFF">
        <w:rPr>
          <w:rStyle w:val="hps"/>
          <w:rFonts w:eastAsia="Times New Roman"/>
          <w:lang w:val="it-IT"/>
        </w:rPr>
        <w:t>hanno sulla percezione</w:t>
      </w:r>
      <w:r w:rsidR="00DE7DFF">
        <w:rPr>
          <w:rStyle w:val="shorttext"/>
          <w:rFonts w:eastAsia="Times New Roman"/>
          <w:lang w:val="it-IT"/>
        </w:rPr>
        <w:t xml:space="preserve"> </w:t>
      </w:r>
      <w:r w:rsidR="00DE7DFF">
        <w:rPr>
          <w:rStyle w:val="hps"/>
          <w:rFonts w:eastAsia="Times New Roman"/>
          <w:lang w:val="it-IT"/>
        </w:rPr>
        <w:t xml:space="preserve">del loro lavoro, </w:t>
      </w:r>
      <w:r>
        <w:rPr>
          <w:rFonts w:eastAsia="Times New Roman"/>
          <w:lang w:val="it-IT"/>
        </w:rPr>
        <w:t>con</w:t>
      </w:r>
      <w:r>
        <w:rPr>
          <w:rStyle w:val="hps"/>
          <w:rFonts w:eastAsia="Times New Roman"/>
          <w:lang w:val="it-IT"/>
        </w:rPr>
        <w:t xml:space="preserve"> il loro modo di presentarsi o di presentare il lavoro</w:t>
      </w:r>
      <w:r>
        <w:rPr>
          <w:rFonts w:eastAsia="Times New Roman"/>
          <w:lang w:val="it-IT"/>
        </w:rPr>
        <w:t xml:space="preserve"> è i</w:t>
      </w:r>
      <w:r>
        <w:rPr>
          <w:rStyle w:val="hps"/>
          <w:rFonts w:eastAsia="Times New Roman"/>
          <w:lang w:val="it-IT"/>
        </w:rPr>
        <w:t xml:space="preserve">nequivocabile </w:t>
      </w:r>
      <w:r>
        <w:rPr>
          <w:rFonts w:eastAsia="Times New Roman"/>
          <w:lang w:val="it-IT"/>
        </w:rPr>
        <w:t xml:space="preserve">nella nostra </w:t>
      </w:r>
      <w:r>
        <w:rPr>
          <w:rStyle w:val="hps"/>
          <w:rFonts w:eastAsia="Times New Roman"/>
          <w:lang w:val="it-IT"/>
        </w:rPr>
        <w:t>'</w:t>
      </w:r>
      <w:r>
        <w:rPr>
          <w:rFonts w:eastAsia="Times New Roman"/>
          <w:lang w:val="it-IT"/>
        </w:rPr>
        <w:t xml:space="preserve">cultura </w:t>
      </w:r>
      <w:r>
        <w:rPr>
          <w:rStyle w:val="hps"/>
          <w:rFonts w:eastAsia="Times New Roman"/>
          <w:lang w:val="it-IT"/>
        </w:rPr>
        <w:t>dell</w:t>
      </w:r>
      <w:r w:rsidR="00DE7DFF">
        <w:rPr>
          <w:rStyle w:val="hps"/>
          <w:rFonts w:eastAsia="Times New Roman"/>
          <w:lang w:val="it-IT"/>
        </w:rPr>
        <w:t>’immagine’</w:t>
      </w:r>
      <w:r w:rsidR="00DE7DFF">
        <w:rPr>
          <w:rFonts w:eastAsia="Times New Roman"/>
          <w:lang w:val="it-IT"/>
        </w:rPr>
        <w:t>, come</w:t>
      </w:r>
      <w:r>
        <w:rPr>
          <w:rStyle w:val="hps"/>
          <w:rFonts w:eastAsia="Times New Roman"/>
          <w:lang w:val="it-IT"/>
        </w:rPr>
        <w:t xml:space="preserve"> le influenze</w:t>
      </w:r>
      <w:r>
        <w:rPr>
          <w:rFonts w:eastAsia="Times New Roman"/>
          <w:lang w:val="it-IT"/>
        </w:rPr>
        <w:t xml:space="preserve"> </w:t>
      </w:r>
      <w:r>
        <w:rPr>
          <w:rStyle w:val="hps"/>
          <w:rFonts w:eastAsia="Times New Roman"/>
          <w:lang w:val="it-IT"/>
        </w:rPr>
        <w:t>intertestual</w:t>
      </w:r>
      <w:r w:rsidR="00DE7DFF">
        <w:rPr>
          <w:rStyle w:val="hps"/>
          <w:rFonts w:eastAsia="Times New Roman"/>
          <w:lang w:val="it-IT"/>
        </w:rPr>
        <w:t>e</w:t>
      </w:r>
      <w:r>
        <w:rPr>
          <w:rFonts w:eastAsia="Times New Roman"/>
          <w:lang w:val="it-IT"/>
        </w:rPr>
        <w:t xml:space="preserve"> </w:t>
      </w:r>
      <w:r>
        <w:rPr>
          <w:rStyle w:val="hps"/>
          <w:rFonts w:eastAsia="Times New Roman"/>
          <w:lang w:val="it-IT"/>
        </w:rPr>
        <w:t>e inter</w:t>
      </w:r>
      <w:r>
        <w:rPr>
          <w:rStyle w:val="atn"/>
          <w:rFonts w:eastAsia="Times New Roman"/>
          <w:lang w:val="it-IT"/>
        </w:rPr>
        <w:t>-</w:t>
      </w:r>
      <w:r w:rsidR="00DE7DFF">
        <w:rPr>
          <w:rFonts w:eastAsia="Times New Roman"/>
          <w:lang w:val="it-IT"/>
        </w:rPr>
        <w:t>visive</w:t>
      </w:r>
      <w:r>
        <w:rPr>
          <w:rFonts w:eastAsia="Times New Roman"/>
          <w:lang w:val="it-IT"/>
        </w:rPr>
        <w:t xml:space="preserve"> che hanno </w:t>
      </w:r>
      <w:r>
        <w:rPr>
          <w:rStyle w:val="hps"/>
          <w:rFonts w:eastAsia="Times New Roman"/>
          <w:lang w:val="it-IT"/>
        </w:rPr>
        <w:t>influenzato</w:t>
      </w:r>
      <w:r>
        <w:rPr>
          <w:rFonts w:eastAsia="Times New Roman"/>
          <w:lang w:val="it-IT"/>
        </w:rPr>
        <w:t xml:space="preserve"> </w:t>
      </w:r>
      <w:r>
        <w:rPr>
          <w:rStyle w:val="hps"/>
          <w:rFonts w:eastAsia="Times New Roman"/>
          <w:lang w:val="it-IT"/>
        </w:rPr>
        <w:t>il contenuto del suo lavoro</w:t>
      </w:r>
      <w:r>
        <w:rPr>
          <w:rFonts w:eastAsia="Times New Roman"/>
          <w:lang w:val="it-IT"/>
        </w:rPr>
        <w:t xml:space="preserve">. Se </w:t>
      </w:r>
      <w:r>
        <w:rPr>
          <w:rStyle w:val="hps"/>
          <w:rFonts w:eastAsia="Times New Roman"/>
          <w:lang w:val="it-IT"/>
        </w:rPr>
        <w:t>vogliamo veramente</w:t>
      </w:r>
      <w:r>
        <w:rPr>
          <w:rFonts w:eastAsia="Times New Roman"/>
          <w:lang w:val="it-IT"/>
        </w:rPr>
        <w:t xml:space="preserve"> </w:t>
      </w:r>
      <w:r>
        <w:rPr>
          <w:rStyle w:val="hps"/>
          <w:rFonts w:eastAsia="Times New Roman"/>
          <w:lang w:val="it-IT"/>
        </w:rPr>
        <w:t>fare</w:t>
      </w:r>
      <w:r>
        <w:rPr>
          <w:rFonts w:eastAsia="Times New Roman"/>
          <w:lang w:val="it-IT"/>
        </w:rPr>
        <w:t xml:space="preserve"> </w:t>
      </w:r>
      <w:r>
        <w:rPr>
          <w:rStyle w:val="hps"/>
          <w:rFonts w:eastAsia="Times New Roman"/>
          <w:lang w:val="it-IT"/>
        </w:rPr>
        <w:t>giustizia</w:t>
      </w:r>
      <w:r>
        <w:rPr>
          <w:rFonts w:eastAsia="Times New Roman"/>
          <w:lang w:val="it-IT"/>
        </w:rPr>
        <w:t xml:space="preserve"> </w:t>
      </w:r>
      <w:r>
        <w:rPr>
          <w:rStyle w:val="hps"/>
          <w:rFonts w:eastAsia="Times New Roman"/>
          <w:lang w:val="it-IT"/>
        </w:rPr>
        <w:t>all'autore</w:t>
      </w:r>
      <w:r>
        <w:rPr>
          <w:rFonts w:eastAsia="Times New Roman"/>
          <w:lang w:val="it-IT"/>
        </w:rPr>
        <w:t xml:space="preserve">, non dobbiamo </w:t>
      </w:r>
      <w:r>
        <w:rPr>
          <w:rStyle w:val="hps"/>
          <w:rFonts w:eastAsia="Times New Roman"/>
          <w:lang w:val="it-IT"/>
        </w:rPr>
        <w:t>analizzare queste</w:t>
      </w:r>
      <w:r>
        <w:rPr>
          <w:rFonts w:eastAsia="Times New Roman"/>
          <w:lang w:val="it-IT"/>
        </w:rPr>
        <w:t xml:space="preserve"> </w:t>
      </w:r>
      <w:r>
        <w:rPr>
          <w:rStyle w:val="hps"/>
          <w:rFonts w:eastAsia="Times New Roman"/>
          <w:lang w:val="it-IT"/>
        </w:rPr>
        <w:t>influenze</w:t>
      </w:r>
      <w:r>
        <w:rPr>
          <w:rFonts w:eastAsia="Times New Roman"/>
          <w:lang w:val="it-IT"/>
        </w:rPr>
        <w:t xml:space="preserve"> </w:t>
      </w:r>
      <w:r>
        <w:rPr>
          <w:rStyle w:val="hps"/>
          <w:rFonts w:eastAsia="Times New Roman"/>
          <w:lang w:val="it-IT"/>
        </w:rPr>
        <w:t>in relazione</w:t>
      </w:r>
      <w:r>
        <w:rPr>
          <w:rFonts w:eastAsia="Times New Roman"/>
          <w:lang w:val="it-IT"/>
        </w:rPr>
        <w:t xml:space="preserve"> </w:t>
      </w:r>
      <w:r>
        <w:rPr>
          <w:rStyle w:val="hps"/>
          <w:rFonts w:eastAsia="Times New Roman"/>
          <w:lang w:val="it-IT"/>
        </w:rPr>
        <w:t>al testo,</w:t>
      </w:r>
      <w:r>
        <w:rPr>
          <w:rFonts w:eastAsia="Times New Roman"/>
          <w:lang w:val="it-IT"/>
        </w:rPr>
        <w:t xml:space="preserve"> </w:t>
      </w:r>
      <w:r>
        <w:rPr>
          <w:rStyle w:val="hps"/>
          <w:rFonts w:eastAsia="Times New Roman"/>
          <w:lang w:val="it-IT"/>
        </w:rPr>
        <w:t>prima di iniziare la traduzione</w:t>
      </w:r>
      <w:r>
        <w:rPr>
          <w:rFonts w:eastAsia="Times New Roman"/>
          <w:lang w:val="it-IT"/>
        </w:rPr>
        <w:t>?</w:t>
      </w:r>
    </w:p>
    <w:p w14:paraId="48F0DBAC" w14:textId="77777777" w:rsidR="00DD42D1" w:rsidRDefault="00DD42D1" w:rsidP="001B705D">
      <w:pPr>
        <w:tabs>
          <w:tab w:val="left" w:pos="3261"/>
        </w:tabs>
        <w:spacing w:line="360" w:lineRule="auto"/>
        <w:rPr>
          <w:rFonts w:eastAsia="Times New Roman"/>
          <w:lang w:val="it-IT"/>
        </w:rPr>
      </w:pPr>
    </w:p>
    <w:p w14:paraId="5B283C23" w14:textId="77777777" w:rsidR="000F1279" w:rsidRPr="000F1279" w:rsidRDefault="001505A9" w:rsidP="001B705D">
      <w:pPr>
        <w:tabs>
          <w:tab w:val="left" w:pos="3261"/>
        </w:tabs>
        <w:spacing w:line="360" w:lineRule="auto"/>
        <w:rPr>
          <w:rStyle w:val="hps"/>
          <w:rFonts w:eastAsia="Times New Roman"/>
          <w:b/>
          <w:lang w:val="it-IT"/>
        </w:rPr>
      </w:pPr>
      <w:r>
        <w:rPr>
          <w:rStyle w:val="hps"/>
          <w:rFonts w:eastAsia="Times New Roman"/>
          <w:b/>
          <w:lang w:val="it-IT"/>
        </w:rPr>
        <w:t>1</w:t>
      </w:r>
      <w:r w:rsidR="000F1279" w:rsidRPr="000F1279">
        <w:rPr>
          <w:rStyle w:val="hps"/>
          <w:rFonts w:eastAsia="Times New Roman"/>
          <w:b/>
          <w:lang w:val="it-IT"/>
        </w:rPr>
        <w:t>.3</w:t>
      </w:r>
    </w:p>
    <w:p w14:paraId="3197DEB6" w14:textId="77777777" w:rsidR="000F1279" w:rsidRPr="00DD42D1" w:rsidRDefault="000F1279" w:rsidP="000F1279">
      <w:pPr>
        <w:tabs>
          <w:tab w:val="left" w:pos="3261"/>
        </w:tabs>
        <w:spacing w:line="360" w:lineRule="auto"/>
        <w:rPr>
          <w:rStyle w:val="hps"/>
          <w:rFonts w:eastAsia="Times New Roman"/>
          <w:b/>
          <w:lang w:val="it-IT"/>
        </w:rPr>
      </w:pPr>
      <w:r w:rsidRPr="00DD42D1">
        <w:rPr>
          <w:rStyle w:val="hps"/>
          <w:rFonts w:eastAsia="Times New Roman"/>
          <w:b/>
          <w:lang w:val="it-IT"/>
        </w:rPr>
        <w:t>L'immagine</w:t>
      </w:r>
      <w:r w:rsidRPr="00DD42D1">
        <w:rPr>
          <w:rStyle w:val="shorttext"/>
          <w:rFonts w:eastAsia="Times New Roman"/>
          <w:b/>
          <w:lang w:val="it-IT"/>
        </w:rPr>
        <w:t xml:space="preserve"> </w:t>
      </w:r>
      <w:r w:rsidRPr="00DD42D1">
        <w:rPr>
          <w:rStyle w:val="hps"/>
          <w:rFonts w:eastAsia="Times New Roman"/>
          <w:b/>
          <w:lang w:val="it-IT"/>
        </w:rPr>
        <w:t>come portatore</w:t>
      </w:r>
      <w:r w:rsidRPr="00DD42D1">
        <w:rPr>
          <w:rStyle w:val="shorttext"/>
          <w:rFonts w:eastAsia="Times New Roman"/>
          <w:b/>
          <w:lang w:val="it-IT"/>
        </w:rPr>
        <w:t xml:space="preserve"> </w:t>
      </w:r>
      <w:r w:rsidRPr="00DD42D1">
        <w:rPr>
          <w:rStyle w:val="hps"/>
          <w:rFonts w:eastAsia="Times New Roman"/>
          <w:b/>
          <w:lang w:val="it-IT"/>
        </w:rPr>
        <w:t>di significato</w:t>
      </w:r>
    </w:p>
    <w:p w14:paraId="2A47B759" w14:textId="77777777" w:rsidR="000F1279" w:rsidRDefault="000F1279" w:rsidP="001B705D">
      <w:pPr>
        <w:tabs>
          <w:tab w:val="left" w:pos="3261"/>
        </w:tabs>
        <w:spacing w:line="360" w:lineRule="auto"/>
        <w:rPr>
          <w:rStyle w:val="hps"/>
          <w:rFonts w:eastAsia="Times New Roman"/>
          <w:lang w:val="it-IT"/>
        </w:rPr>
      </w:pPr>
    </w:p>
    <w:p w14:paraId="1C5192E6" w14:textId="08848A85" w:rsidR="001B705D" w:rsidRDefault="001B705D" w:rsidP="001B705D">
      <w:pPr>
        <w:tabs>
          <w:tab w:val="left" w:pos="3261"/>
        </w:tabs>
        <w:spacing w:line="360" w:lineRule="auto"/>
        <w:rPr>
          <w:rStyle w:val="hps"/>
          <w:rFonts w:eastAsia="Times New Roman"/>
          <w:lang w:val="it-IT"/>
        </w:rPr>
      </w:pPr>
      <w:r>
        <w:rPr>
          <w:rStyle w:val="hps"/>
          <w:rFonts w:eastAsia="Times New Roman"/>
          <w:lang w:val="it-IT"/>
        </w:rPr>
        <w:t>Musicisti contemporanei</w:t>
      </w:r>
      <w:r>
        <w:rPr>
          <w:rFonts w:eastAsia="Times New Roman"/>
          <w:lang w:val="it-IT"/>
        </w:rPr>
        <w:t xml:space="preserve"> </w:t>
      </w:r>
      <w:r>
        <w:rPr>
          <w:rStyle w:val="hps"/>
          <w:rFonts w:eastAsia="Times New Roman"/>
          <w:lang w:val="it-IT"/>
        </w:rPr>
        <w:t>si presentano</w:t>
      </w:r>
      <w:r>
        <w:rPr>
          <w:rFonts w:eastAsia="Times New Roman"/>
          <w:lang w:val="it-IT"/>
        </w:rPr>
        <w:t xml:space="preserve"> </w:t>
      </w:r>
      <w:r>
        <w:rPr>
          <w:rStyle w:val="hps"/>
          <w:rFonts w:eastAsia="Times New Roman"/>
          <w:lang w:val="it-IT"/>
        </w:rPr>
        <w:t>non solo attraverso</w:t>
      </w:r>
      <w:r>
        <w:rPr>
          <w:rFonts w:eastAsia="Times New Roman"/>
          <w:lang w:val="it-IT"/>
        </w:rPr>
        <w:t xml:space="preserve"> </w:t>
      </w:r>
      <w:r>
        <w:rPr>
          <w:rStyle w:val="hps"/>
          <w:rFonts w:eastAsia="Times New Roman"/>
          <w:lang w:val="it-IT"/>
        </w:rPr>
        <w:t>il loro stile di musica e</w:t>
      </w:r>
      <w:r>
        <w:rPr>
          <w:rFonts w:eastAsia="Times New Roman"/>
          <w:lang w:val="it-IT"/>
        </w:rPr>
        <w:t xml:space="preserve"> </w:t>
      </w:r>
      <w:r>
        <w:rPr>
          <w:rStyle w:val="hps"/>
          <w:rFonts w:eastAsia="Times New Roman"/>
          <w:lang w:val="it-IT"/>
        </w:rPr>
        <w:t>attraverso i loro testi,</w:t>
      </w:r>
      <w:r>
        <w:rPr>
          <w:rFonts w:eastAsia="Times New Roman"/>
          <w:lang w:val="it-IT"/>
        </w:rPr>
        <w:t xml:space="preserve"> ma </w:t>
      </w:r>
      <w:r>
        <w:rPr>
          <w:rStyle w:val="hps"/>
          <w:rFonts w:eastAsia="Times New Roman"/>
          <w:lang w:val="it-IT"/>
        </w:rPr>
        <w:t>danno anche</w:t>
      </w:r>
      <w:r>
        <w:rPr>
          <w:rFonts w:eastAsia="Times New Roman"/>
          <w:lang w:val="it-IT"/>
        </w:rPr>
        <w:t xml:space="preserve"> </w:t>
      </w:r>
      <w:r>
        <w:rPr>
          <w:rStyle w:val="hps"/>
          <w:rFonts w:eastAsia="Times New Roman"/>
          <w:lang w:val="it-IT"/>
        </w:rPr>
        <w:t>segnali visivi</w:t>
      </w:r>
      <w:r>
        <w:rPr>
          <w:rFonts w:eastAsia="Times New Roman"/>
          <w:lang w:val="it-IT"/>
        </w:rPr>
        <w:t xml:space="preserve"> </w:t>
      </w:r>
      <w:r>
        <w:rPr>
          <w:rStyle w:val="hps"/>
          <w:rFonts w:eastAsia="Times New Roman"/>
          <w:lang w:val="it-IT"/>
        </w:rPr>
        <w:t>al pubblico</w:t>
      </w:r>
      <w:r>
        <w:rPr>
          <w:rFonts w:eastAsia="Times New Roman"/>
          <w:lang w:val="it-IT"/>
        </w:rPr>
        <w:t xml:space="preserve"> </w:t>
      </w:r>
      <w:r>
        <w:rPr>
          <w:rStyle w:val="hps"/>
          <w:rFonts w:eastAsia="Times New Roman"/>
          <w:lang w:val="it-IT"/>
        </w:rPr>
        <w:t>che mostrano il contenuto</w:t>
      </w:r>
      <w:r>
        <w:rPr>
          <w:rFonts w:eastAsia="Times New Roman"/>
          <w:lang w:val="it-IT"/>
        </w:rPr>
        <w:t xml:space="preserve"> </w:t>
      </w:r>
      <w:r>
        <w:rPr>
          <w:rStyle w:val="hps"/>
          <w:rFonts w:eastAsia="Times New Roman"/>
          <w:lang w:val="it-IT"/>
        </w:rPr>
        <w:t>della loro musica</w:t>
      </w:r>
      <w:r>
        <w:rPr>
          <w:rFonts w:eastAsia="Times New Roman"/>
          <w:lang w:val="it-IT"/>
        </w:rPr>
        <w:t xml:space="preserve">. </w:t>
      </w:r>
      <w:r>
        <w:rPr>
          <w:rStyle w:val="hps"/>
          <w:rFonts w:eastAsia="Times New Roman"/>
          <w:lang w:val="it-IT"/>
        </w:rPr>
        <w:t>Lo fanno</w:t>
      </w:r>
      <w:r>
        <w:rPr>
          <w:rFonts w:eastAsia="Times New Roman"/>
          <w:lang w:val="it-IT"/>
        </w:rPr>
        <w:t xml:space="preserve"> </w:t>
      </w:r>
      <w:r>
        <w:rPr>
          <w:rStyle w:val="hps"/>
          <w:rFonts w:eastAsia="Times New Roman"/>
          <w:lang w:val="it-IT"/>
        </w:rPr>
        <w:t>in modi molto diversi</w:t>
      </w:r>
      <w:r>
        <w:rPr>
          <w:rFonts w:eastAsia="Times New Roman"/>
          <w:lang w:val="it-IT"/>
        </w:rPr>
        <w:t xml:space="preserve"> </w:t>
      </w:r>
      <w:r>
        <w:rPr>
          <w:rStyle w:val="hps"/>
          <w:rFonts w:eastAsia="Times New Roman"/>
          <w:lang w:val="it-IT"/>
        </w:rPr>
        <w:t>e</w:t>
      </w:r>
      <w:r>
        <w:rPr>
          <w:rFonts w:eastAsia="Times New Roman"/>
          <w:lang w:val="it-IT"/>
        </w:rPr>
        <w:t xml:space="preserve"> </w:t>
      </w:r>
      <w:r>
        <w:rPr>
          <w:rStyle w:val="hps"/>
          <w:rFonts w:eastAsia="Times New Roman"/>
          <w:lang w:val="it-IT"/>
        </w:rPr>
        <w:t>un motivo importante</w:t>
      </w:r>
      <w:r>
        <w:rPr>
          <w:rFonts w:eastAsia="Times New Roman"/>
          <w:lang w:val="it-IT"/>
        </w:rPr>
        <w:t xml:space="preserve"> è</w:t>
      </w:r>
      <w:r>
        <w:rPr>
          <w:rStyle w:val="hps"/>
          <w:rFonts w:eastAsia="Times New Roman"/>
          <w:lang w:val="it-IT"/>
        </w:rPr>
        <w:t xml:space="preserve"> quello di</w:t>
      </w:r>
      <w:r>
        <w:rPr>
          <w:rFonts w:eastAsia="Times New Roman"/>
          <w:lang w:val="it-IT"/>
        </w:rPr>
        <w:t xml:space="preserve"> creare </w:t>
      </w:r>
      <w:r>
        <w:rPr>
          <w:rStyle w:val="hps"/>
          <w:rFonts w:eastAsia="Times New Roman"/>
          <w:lang w:val="it-IT"/>
        </w:rPr>
        <w:t>un legame</w:t>
      </w:r>
      <w:r>
        <w:rPr>
          <w:rFonts w:eastAsia="Times New Roman"/>
          <w:lang w:val="it-IT"/>
        </w:rPr>
        <w:t xml:space="preserve"> con un </w:t>
      </w:r>
      <w:r>
        <w:rPr>
          <w:rStyle w:val="hps"/>
          <w:rFonts w:eastAsia="Times New Roman"/>
          <w:lang w:val="it-IT"/>
        </w:rPr>
        <w:t>pubblico specifico</w:t>
      </w:r>
      <w:r>
        <w:rPr>
          <w:rFonts w:eastAsia="Times New Roman"/>
          <w:lang w:val="it-IT"/>
        </w:rPr>
        <w:t xml:space="preserve">. </w:t>
      </w:r>
      <w:r>
        <w:rPr>
          <w:rStyle w:val="hps"/>
          <w:rFonts w:eastAsia="Times New Roman"/>
          <w:lang w:val="it-IT"/>
        </w:rPr>
        <w:t>Ervin</w:t>
      </w:r>
      <w:r>
        <w:rPr>
          <w:rFonts w:eastAsia="Times New Roman"/>
          <w:lang w:val="it-IT"/>
        </w:rPr>
        <w:t xml:space="preserve"> </w:t>
      </w:r>
      <w:r>
        <w:rPr>
          <w:rStyle w:val="hps"/>
          <w:rFonts w:eastAsia="Times New Roman"/>
          <w:lang w:val="it-IT"/>
        </w:rPr>
        <w:t>Goffman</w:t>
      </w:r>
      <w:r>
        <w:rPr>
          <w:rFonts w:eastAsia="Times New Roman"/>
          <w:lang w:val="it-IT"/>
        </w:rPr>
        <w:t xml:space="preserve"> </w:t>
      </w:r>
      <w:r>
        <w:rPr>
          <w:rStyle w:val="hps"/>
          <w:rFonts w:eastAsia="Times New Roman"/>
          <w:lang w:val="it-IT"/>
        </w:rPr>
        <w:t>chiama</w:t>
      </w:r>
      <w:r>
        <w:rPr>
          <w:rFonts w:eastAsia="Times New Roman"/>
          <w:lang w:val="it-IT"/>
        </w:rPr>
        <w:t xml:space="preserve"> </w:t>
      </w:r>
      <w:r>
        <w:rPr>
          <w:rStyle w:val="hps"/>
          <w:rFonts w:eastAsia="Times New Roman"/>
          <w:lang w:val="it-IT"/>
        </w:rPr>
        <w:t>la realtà che</w:t>
      </w:r>
      <w:r>
        <w:rPr>
          <w:rFonts w:eastAsia="Times New Roman"/>
          <w:lang w:val="it-IT"/>
        </w:rPr>
        <w:t xml:space="preserve"> </w:t>
      </w:r>
      <w:r>
        <w:rPr>
          <w:rStyle w:val="hps"/>
          <w:rFonts w:eastAsia="Times New Roman"/>
          <w:lang w:val="it-IT"/>
        </w:rPr>
        <w:t>intercorre tra</w:t>
      </w:r>
      <w:r>
        <w:rPr>
          <w:rFonts w:eastAsia="Times New Roman"/>
          <w:lang w:val="it-IT"/>
        </w:rPr>
        <w:t xml:space="preserve"> </w:t>
      </w:r>
      <w:r>
        <w:rPr>
          <w:rStyle w:val="hps"/>
          <w:rFonts w:eastAsia="Times New Roman"/>
          <w:lang w:val="it-IT"/>
        </w:rPr>
        <w:t>le persone</w:t>
      </w:r>
      <w:r>
        <w:rPr>
          <w:rFonts w:eastAsia="Times New Roman"/>
          <w:lang w:val="it-IT"/>
        </w:rPr>
        <w:t xml:space="preserve"> </w:t>
      </w:r>
      <w:r>
        <w:rPr>
          <w:rStyle w:val="hps"/>
          <w:rFonts w:eastAsia="Times New Roman"/>
          <w:lang w:val="it-IT"/>
        </w:rPr>
        <w:t>(in questo caso</w:t>
      </w:r>
      <w:r>
        <w:rPr>
          <w:rFonts w:eastAsia="Times New Roman"/>
          <w:lang w:val="it-IT"/>
        </w:rPr>
        <w:t xml:space="preserve"> </w:t>
      </w:r>
      <w:r>
        <w:rPr>
          <w:rStyle w:val="hps"/>
          <w:rFonts w:eastAsia="Times New Roman"/>
          <w:lang w:val="it-IT"/>
        </w:rPr>
        <w:t>tra</w:t>
      </w:r>
      <w:r>
        <w:rPr>
          <w:rFonts w:eastAsia="Times New Roman"/>
          <w:lang w:val="it-IT"/>
        </w:rPr>
        <w:t xml:space="preserve"> </w:t>
      </w:r>
      <w:r>
        <w:rPr>
          <w:rStyle w:val="hps"/>
          <w:rFonts w:eastAsia="Times New Roman"/>
          <w:lang w:val="it-IT"/>
        </w:rPr>
        <w:t>il musicista</w:t>
      </w:r>
      <w:r>
        <w:rPr>
          <w:rFonts w:eastAsia="Times New Roman"/>
          <w:lang w:val="it-IT"/>
        </w:rPr>
        <w:t xml:space="preserve"> </w:t>
      </w:r>
      <w:r>
        <w:rPr>
          <w:rStyle w:val="hps"/>
          <w:rFonts w:eastAsia="Times New Roman"/>
          <w:lang w:val="it-IT"/>
        </w:rPr>
        <w:t>e il suo pubblico)</w:t>
      </w:r>
      <w:r>
        <w:rPr>
          <w:rFonts w:eastAsia="Times New Roman"/>
          <w:lang w:val="it-IT"/>
        </w:rPr>
        <w:t xml:space="preserve"> </w:t>
      </w:r>
      <w:r w:rsidRPr="001F61FA">
        <w:rPr>
          <w:rStyle w:val="hps"/>
          <w:rFonts w:eastAsia="Times New Roman"/>
          <w:i/>
          <w:lang w:val="it-IT"/>
        </w:rPr>
        <w:t>Interazionismo</w:t>
      </w:r>
      <w:r w:rsidRPr="001F61FA">
        <w:rPr>
          <w:rFonts w:eastAsia="Times New Roman"/>
          <w:i/>
          <w:lang w:val="it-IT"/>
        </w:rPr>
        <w:t xml:space="preserve"> </w:t>
      </w:r>
      <w:r w:rsidRPr="001F61FA">
        <w:rPr>
          <w:rStyle w:val="hps"/>
          <w:rFonts w:eastAsia="Times New Roman"/>
          <w:i/>
          <w:lang w:val="it-IT"/>
        </w:rPr>
        <w:t>Simbolico</w:t>
      </w:r>
      <w:r>
        <w:rPr>
          <w:rFonts w:eastAsia="Times New Roman"/>
          <w:lang w:val="it-IT"/>
        </w:rPr>
        <w:t xml:space="preserve">. </w:t>
      </w:r>
      <w:r>
        <w:rPr>
          <w:rStyle w:val="hps"/>
          <w:rFonts w:eastAsia="Times New Roman"/>
          <w:lang w:val="it-IT"/>
        </w:rPr>
        <w:t>Goffman</w:t>
      </w:r>
      <w:r>
        <w:rPr>
          <w:rFonts w:eastAsia="Times New Roman"/>
          <w:lang w:val="it-IT"/>
        </w:rPr>
        <w:t xml:space="preserve"> </w:t>
      </w:r>
      <w:r>
        <w:rPr>
          <w:rStyle w:val="hps"/>
          <w:rFonts w:eastAsia="Times New Roman"/>
          <w:lang w:val="it-IT"/>
        </w:rPr>
        <w:t>utilizza il</w:t>
      </w:r>
      <w:r>
        <w:rPr>
          <w:rFonts w:eastAsia="Times New Roman"/>
          <w:lang w:val="it-IT"/>
        </w:rPr>
        <w:t xml:space="preserve"> </w:t>
      </w:r>
      <w:r>
        <w:rPr>
          <w:rStyle w:val="hps"/>
          <w:rFonts w:eastAsia="Times New Roman"/>
          <w:lang w:val="it-IT"/>
        </w:rPr>
        <w:t>mondo del teatro</w:t>
      </w:r>
      <w:r>
        <w:rPr>
          <w:rFonts w:eastAsia="Times New Roman"/>
          <w:lang w:val="it-IT"/>
        </w:rPr>
        <w:t xml:space="preserve"> </w:t>
      </w:r>
      <w:r>
        <w:rPr>
          <w:rStyle w:val="hps"/>
          <w:rFonts w:eastAsia="Times New Roman"/>
          <w:lang w:val="it-IT"/>
        </w:rPr>
        <w:t>(probabilmente</w:t>
      </w:r>
      <w:r>
        <w:rPr>
          <w:rFonts w:eastAsia="Times New Roman"/>
          <w:lang w:val="it-IT"/>
        </w:rPr>
        <w:t xml:space="preserve"> </w:t>
      </w:r>
      <w:r>
        <w:rPr>
          <w:rStyle w:val="hps"/>
          <w:rFonts w:eastAsia="Times New Roman"/>
          <w:lang w:val="it-IT"/>
        </w:rPr>
        <w:t>derivante dall’idea di</w:t>
      </w:r>
      <w:r>
        <w:rPr>
          <w:rFonts w:eastAsia="Times New Roman"/>
          <w:lang w:val="it-IT"/>
        </w:rPr>
        <w:t xml:space="preserve"> </w:t>
      </w:r>
      <w:r w:rsidRPr="001F61FA">
        <w:rPr>
          <w:rStyle w:val="hps"/>
          <w:rFonts w:eastAsia="Times New Roman"/>
          <w:i/>
          <w:lang w:val="it-IT"/>
        </w:rPr>
        <w:t>Theatrum</w:t>
      </w:r>
      <w:r w:rsidRPr="001F61FA">
        <w:rPr>
          <w:rFonts w:eastAsia="Times New Roman"/>
          <w:i/>
          <w:lang w:val="it-IT"/>
        </w:rPr>
        <w:t xml:space="preserve"> </w:t>
      </w:r>
      <w:r>
        <w:rPr>
          <w:rStyle w:val="hps"/>
          <w:rFonts w:eastAsia="Times New Roman"/>
          <w:i/>
          <w:lang w:val="it-IT"/>
        </w:rPr>
        <w:t>M</w:t>
      </w:r>
      <w:r w:rsidRPr="001F61FA">
        <w:rPr>
          <w:rStyle w:val="hps"/>
          <w:rFonts w:eastAsia="Times New Roman"/>
          <w:i/>
          <w:lang w:val="it-IT"/>
        </w:rPr>
        <w:t>undi</w:t>
      </w:r>
      <w:r>
        <w:rPr>
          <w:rFonts w:eastAsia="Times New Roman"/>
          <w:lang w:val="it-IT"/>
        </w:rPr>
        <w:t xml:space="preserve">) per </w:t>
      </w:r>
      <w:r>
        <w:rPr>
          <w:rStyle w:val="hps"/>
          <w:rFonts w:eastAsia="Times New Roman"/>
          <w:lang w:val="it-IT"/>
        </w:rPr>
        <w:t>dire qualcosa</w:t>
      </w:r>
      <w:r>
        <w:rPr>
          <w:rFonts w:eastAsia="Times New Roman"/>
          <w:lang w:val="it-IT"/>
        </w:rPr>
        <w:t xml:space="preserve"> </w:t>
      </w:r>
      <w:r>
        <w:rPr>
          <w:rStyle w:val="hps"/>
          <w:rFonts w:eastAsia="Times New Roman"/>
          <w:lang w:val="it-IT"/>
        </w:rPr>
        <w:t>sulla realtà</w:t>
      </w:r>
      <w:r>
        <w:rPr>
          <w:rFonts w:eastAsia="Times New Roman"/>
          <w:lang w:val="it-IT"/>
        </w:rPr>
        <w:t xml:space="preserve">. </w:t>
      </w:r>
      <w:r>
        <w:rPr>
          <w:rStyle w:val="hps"/>
          <w:rFonts w:eastAsia="Times New Roman"/>
          <w:lang w:val="it-IT"/>
        </w:rPr>
        <w:t>Secondo</w:t>
      </w:r>
      <w:r>
        <w:rPr>
          <w:rFonts w:eastAsia="Times New Roman"/>
          <w:lang w:val="it-IT"/>
        </w:rPr>
        <w:t xml:space="preserve"> </w:t>
      </w:r>
      <w:r>
        <w:rPr>
          <w:rStyle w:val="hps"/>
          <w:rFonts w:eastAsia="Times New Roman"/>
          <w:lang w:val="it-IT"/>
        </w:rPr>
        <w:t>Goffman</w:t>
      </w:r>
      <w:r>
        <w:rPr>
          <w:rFonts w:eastAsia="Times New Roman"/>
          <w:lang w:val="it-IT"/>
        </w:rPr>
        <w:t xml:space="preserve"> </w:t>
      </w:r>
      <w:r>
        <w:rPr>
          <w:rStyle w:val="hps"/>
          <w:rFonts w:eastAsia="Times New Roman"/>
          <w:lang w:val="it-IT"/>
        </w:rPr>
        <w:t>siamo tutti</w:t>
      </w:r>
      <w:r>
        <w:rPr>
          <w:rFonts w:eastAsia="Times New Roman"/>
          <w:lang w:val="it-IT"/>
        </w:rPr>
        <w:t xml:space="preserve"> </w:t>
      </w:r>
      <w:r>
        <w:rPr>
          <w:rStyle w:val="hps"/>
          <w:rFonts w:eastAsia="Times New Roman"/>
          <w:lang w:val="it-IT"/>
        </w:rPr>
        <w:t>dei performer</w:t>
      </w:r>
      <w:r>
        <w:rPr>
          <w:rFonts w:eastAsia="Times New Roman"/>
          <w:lang w:val="it-IT"/>
        </w:rPr>
        <w:t xml:space="preserve">. </w:t>
      </w:r>
      <w:r>
        <w:rPr>
          <w:rStyle w:val="hps"/>
          <w:rFonts w:eastAsia="Times New Roman"/>
          <w:lang w:val="it-IT"/>
        </w:rPr>
        <w:t>Ognuno</w:t>
      </w:r>
      <w:r>
        <w:rPr>
          <w:rFonts w:eastAsia="Times New Roman"/>
          <w:lang w:val="it-IT"/>
        </w:rPr>
        <w:t xml:space="preserve"> </w:t>
      </w:r>
      <w:r>
        <w:rPr>
          <w:rStyle w:val="hps"/>
          <w:rFonts w:eastAsia="Times New Roman"/>
          <w:lang w:val="it-IT"/>
        </w:rPr>
        <w:t xml:space="preserve">recita </w:t>
      </w:r>
      <w:r w:rsidR="001D0888" w:rsidRPr="00E903B7">
        <w:rPr>
          <w:rStyle w:val="hps"/>
          <w:rFonts w:eastAsia="Times New Roman"/>
          <w:lang w:val="it-IT"/>
        </w:rPr>
        <w:t>una</w:t>
      </w:r>
      <w:r>
        <w:rPr>
          <w:rStyle w:val="hps"/>
          <w:rFonts w:eastAsia="Times New Roman"/>
          <w:lang w:val="it-IT"/>
        </w:rPr>
        <w:t xml:space="preserve"> parte</w:t>
      </w:r>
      <w:r>
        <w:rPr>
          <w:rFonts w:eastAsia="Times New Roman"/>
          <w:lang w:val="it-IT"/>
        </w:rPr>
        <w:t xml:space="preserve"> </w:t>
      </w:r>
      <w:r>
        <w:rPr>
          <w:rStyle w:val="hps"/>
          <w:rFonts w:eastAsia="Times New Roman"/>
          <w:lang w:val="it-IT"/>
        </w:rPr>
        <w:t>e si aspetta</w:t>
      </w:r>
      <w:r>
        <w:rPr>
          <w:rFonts w:eastAsia="Times New Roman"/>
          <w:lang w:val="it-IT"/>
        </w:rPr>
        <w:t xml:space="preserve"> </w:t>
      </w:r>
      <w:r>
        <w:rPr>
          <w:rStyle w:val="hps"/>
          <w:rFonts w:eastAsia="Times New Roman"/>
          <w:lang w:val="it-IT"/>
        </w:rPr>
        <w:t xml:space="preserve">dal </w:t>
      </w:r>
      <w:r w:rsidR="00E903B7">
        <w:rPr>
          <w:rStyle w:val="hps"/>
          <w:rFonts w:eastAsia="Times New Roman"/>
          <w:lang w:val="it-IT"/>
        </w:rPr>
        <w:t xml:space="preserve">suo </w:t>
      </w:r>
      <w:r>
        <w:rPr>
          <w:rStyle w:val="hps"/>
          <w:rFonts w:eastAsia="Times New Roman"/>
          <w:lang w:val="it-IT"/>
        </w:rPr>
        <w:t>pubblico</w:t>
      </w:r>
      <w:r>
        <w:rPr>
          <w:rFonts w:eastAsia="Times New Roman"/>
          <w:lang w:val="it-IT"/>
        </w:rPr>
        <w:t xml:space="preserve"> </w:t>
      </w:r>
      <w:r>
        <w:rPr>
          <w:rStyle w:val="hps"/>
          <w:rFonts w:eastAsia="Times New Roman"/>
          <w:lang w:val="it-IT"/>
        </w:rPr>
        <w:t>che</w:t>
      </w:r>
      <w:r>
        <w:rPr>
          <w:rFonts w:eastAsia="Times New Roman"/>
          <w:lang w:val="it-IT"/>
        </w:rPr>
        <w:t xml:space="preserve"> </w:t>
      </w:r>
      <w:r w:rsidR="00E903B7">
        <w:rPr>
          <w:rStyle w:val="hps"/>
          <w:rFonts w:eastAsia="Times New Roman"/>
          <w:lang w:val="it-IT"/>
        </w:rPr>
        <w:t>creda</w:t>
      </w:r>
      <w:r>
        <w:rPr>
          <w:rStyle w:val="hps"/>
          <w:rFonts w:eastAsia="Times New Roman"/>
          <w:lang w:val="it-IT"/>
        </w:rPr>
        <w:t xml:space="preserve"> in lui e</w:t>
      </w:r>
      <w:r>
        <w:rPr>
          <w:rFonts w:eastAsia="Times New Roman"/>
          <w:lang w:val="it-IT"/>
        </w:rPr>
        <w:t xml:space="preserve"> che </w:t>
      </w:r>
      <w:r w:rsidR="00E903B7">
        <w:rPr>
          <w:rStyle w:val="hps"/>
          <w:rFonts w:eastAsia="Times New Roman"/>
          <w:lang w:val="it-IT"/>
        </w:rPr>
        <w:t>gli venga</w:t>
      </w:r>
      <w:r>
        <w:rPr>
          <w:rStyle w:val="hps"/>
          <w:rFonts w:eastAsia="Times New Roman"/>
          <w:lang w:val="it-IT"/>
        </w:rPr>
        <w:t>no attribuite</w:t>
      </w:r>
      <w:r>
        <w:rPr>
          <w:rFonts w:eastAsia="Times New Roman"/>
          <w:lang w:val="it-IT"/>
        </w:rPr>
        <w:t xml:space="preserve"> </w:t>
      </w:r>
      <w:r>
        <w:rPr>
          <w:rStyle w:val="hps"/>
          <w:rFonts w:eastAsia="Times New Roman"/>
          <w:lang w:val="it-IT"/>
        </w:rPr>
        <w:t>le qualità</w:t>
      </w:r>
      <w:r>
        <w:rPr>
          <w:rFonts w:eastAsia="Times New Roman"/>
          <w:lang w:val="it-IT"/>
        </w:rPr>
        <w:t xml:space="preserve"> </w:t>
      </w:r>
      <w:r>
        <w:rPr>
          <w:rStyle w:val="hps"/>
          <w:rFonts w:eastAsia="Times New Roman"/>
          <w:lang w:val="it-IT"/>
        </w:rPr>
        <w:t>che vuole</w:t>
      </w:r>
      <w:r>
        <w:rPr>
          <w:rFonts w:eastAsia="Times New Roman"/>
          <w:lang w:val="it-IT"/>
        </w:rPr>
        <w:t xml:space="preserve"> </w:t>
      </w:r>
      <w:r>
        <w:rPr>
          <w:rStyle w:val="hps"/>
          <w:rFonts w:eastAsia="Times New Roman"/>
          <w:lang w:val="it-IT"/>
        </w:rPr>
        <w:t>trasmettere</w:t>
      </w:r>
      <w:r>
        <w:rPr>
          <w:rFonts w:eastAsia="Times New Roman"/>
          <w:lang w:val="it-IT"/>
        </w:rPr>
        <w:t>.</w:t>
      </w:r>
      <w:r>
        <w:rPr>
          <w:rStyle w:val="Voetnootmarkering"/>
          <w:lang w:val="nl-NL"/>
        </w:rPr>
        <w:footnoteReference w:id="29"/>
      </w:r>
      <w:r>
        <w:rPr>
          <w:rStyle w:val="hps"/>
          <w:rFonts w:eastAsia="Times New Roman"/>
          <w:lang w:val="it-IT"/>
        </w:rPr>
        <w:t xml:space="preserve"> Si pensi, per esempio,</w:t>
      </w:r>
      <w:r>
        <w:rPr>
          <w:rFonts w:eastAsia="Times New Roman"/>
          <w:lang w:val="it-IT"/>
        </w:rPr>
        <w:t xml:space="preserve"> ai </w:t>
      </w:r>
      <w:r>
        <w:rPr>
          <w:rStyle w:val="hps"/>
          <w:rFonts w:eastAsia="Times New Roman"/>
          <w:lang w:val="it-IT"/>
        </w:rPr>
        <w:t>rapper, tutti hanno</w:t>
      </w:r>
      <w:r>
        <w:rPr>
          <w:rFonts w:eastAsia="Times New Roman"/>
          <w:lang w:val="it-IT"/>
        </w:rPr>
        <w:t xml:space="preserve"> </w:t>
      </w:r>
      <w:r>
        <w:rPr>
          <w:rStyle w:val="hps"/>
          <w:rFonts w:eastAsia="Times New Roman"/>
          <w:lang w:val="it-IT"/>
        </w:rPr>
        <w:t>questi gioielli d’oro con diamanti</w:t>
      </w:r>
      <w:r>
        <w:rPr>
          <w:rFonts w:eastAsia="Times New Roman"/>
          <w:lang w:val="it-IT"/>
        </w:rPr>
        <w:t xml:space="preserve">, </w:t>
      </w:r>
      <w:r>
        <w:rPr>
          <w:rStyle w:val="hps"/>
          <w:rFonts w:eastAsia="Times New Roman"/>
          <w:lang w:val="it-IT"/>
        </w:rPr>
        <w:t>case di lusso,</w:t>
      </w:r>
      <w:r>
        <w:rPr>
          <w:rFonts w:eastAsia="Times New Roman"/>
          <w:lang w:val="it-IT"/>
        </w:rPr>
        <w:t xml:space="preserve"> </w:t>
      </w:r>
      <w:r>
        <w:rPr>
          <w:rStyle w:val="hps"/>
          <w:rFonts w:eastAsia="Times New Roman"/>
          <w:lang w:val="it-IT"/>
        </w:rPr>
        <w:t>e</w:t>
      </w:r>
      <w:r>
        <w:rPr>
          <w:rFonts w:eastAsia="Times New Roman"/>
          <w:lang w:val="it-IT"/>
        </w:rPr>
        <w:t xml:space="preserve"> hanno un’attitudine da </w:t>
      </w:r>
      <w:r>
        <w:rPr>
          <w:rStyle w:val="hps"/>
          <w:rFonts w:eastAsia="Times New Roman"/>
          <w:lang w:val="it-IT"/>
        </w:rPr>
        <w:t>sfruttatore di prostitute</w:t>
      </w:r>
      <w:r>
        <w:rPr>
          <w:rFonts w:eastAsia="Times New Roman"/>
          <w:lang w:val="it-IT"/>
        </w:rPr>
        <w:t xml:space="preserve"> </w:t>
      </w:r>
      <w:r>
        <w:rPr>
          <w:rStyle w:val="hps"/>
          <w:rFonts w:eastAsia="Times New Roman"/>
          <w:lang w:val="it-IT"/>
        </w:rPr>
        <w:t xml:space="preserve">e da </w:t>
      </w:r>
      <w:r w:rsidRPr="00014731">
        <w:rPr>
          <w:rStyle w:val="hps"/>
          <w:rFonts w:eastAsia="Times New Roman"/>
          <w:i/>
          <w:lang w:val="it-IT"/>
        </w:rPr>
        <w:t>gangster</w:t>
      </w:r>
      <w:r>
        <w:rPr>
          <w:rStyle w:val="hps"/>
          <w:rFonts w:eastAsia="Times New Roman"/>
          <w:lang w:val="it-IT"/>
        </w:rPr>
        <w:t>.</w:t>
      </w:r>
      <w:r>
        <w:rPr>
          <w:rFonts w:eastAsia="Times New Roman"/>
          <w:lang w:val="it-IT"/>
        </w:rPr>
        <w:t xml:space="preserve"> </w:t>
      </w:r>
      <w:r>
        <w:rPr>
          <w:rStyle w:val="hps"/>
          <w:rFonts w:eastAsia="Times New Roman"/>
          <w:lang w:val="it-IT"/>
        </w:rPr>
        <w:t>Questo</w:t>
      </w:r>
      <w:r>
        <w:rPr>
          <w:rFonts w:eastAsia="Times New Roman"/>
          <w:lang w:val="it-IT"/>
        </w:rPr>
        <w:t xml:space="preserve"> </w:t>
      </w:r>
      <w:r>
        <w:rPr>
          <w:rStyle w:val="hps"/>
          <w:rFonts w:eastAsia="Times New Roman"/>
          <w:lang w:val="it-IT"/>
        </w:rPr>
        <w:t>si riflette anche nel</w:t>
      </w:r>
      <w:r>
        <w:rPr>
          <w:rFonts w:eastAsia="Times New Roman"/>
          <w:lang w:val="it-IT"/>
        </w:rPr>
        <w:t xml:space="preserve"> </w:t>
      </w:r>
      <w:r>
        <w:rPr>
          <w:rStyle w:val="hps"/>
          <w:rFonts w:eastAsia="Times New Roman"/>
          <w:lang w:val="it-IT"/>
        </w:rPr>
        <w:t>videoclip, sulla</w:t>
      </w:r>
      <w:r>
        <w:rPr>
          <w:rFonts w:eastAsia="Times New Roman"/>
          <w:lang w:val="it-IT"/>
        </w:rPr>
        <w:t xml:space="preserve"> </w:t>
      </w:r>
      <w:r>
        <w:rPr>
          <w:rStyle w:val="hps"/>
          <w:rFonts w:eastAsia="Times New Roman"/>
          <w:lang w:val="it-IT"/>
        </w:rPr>
        <w:t>copertina del CD</w:t>
      </w:r>
      <w:r>
        <w:rPr>
          <w:rFonts w:eastAsia="Times New Roman"/>
          <w:lang w:val="it-IT"/>
        </w:rPr>
        <w:t xml:space="preserve">, sui poster, </w:t>
      </w:r>
      <w:r>
        <w:rPr>
          <w:rStyle w:val="hps"/>
          <w:rFonts w:eastAsia="Times New Roman"/>
          <w:lang w:val="it-IT"/>
        </w:rPr>
        <w:t>durante gli spettacoli live eccetera</w:t>
      </w:r>
      <w:r>
        <w:rPr>
          <w:rFonts w:eastAsia="Times New Roman"/>
          <w:lang w:val="it-IT"/>
        </w:rPr>
        <w:t xml:space="preserve">. </w:t>
      </w:r>
      <w:r>
        <w:rPr>
          <w:rStyle w:val="hps"/>
          <w:rFonts w:eastAsia="Times New Roman"/>
          <w:lang w:val="it-IT"/>
        </w:rPr>
        <w:t>I</w:t>
      </w:r>
      <w:r>
        <w:rPr>
          <w:rFonts w:eastAsia="Times New Roman"/>
          <w:lang w:val="it-IT"/>
        </w:rPr>
        <w:t xml:space="preserve"> </w:t>
      </w:r>
      <w:r>
        <w:rPr>
          <w:rStyle w:val="hps"/>
          <w:rFonts w:eastAsia="Times New Roman"/>
          <w:lang w:val="it-IT"/>
        </w:rPr>
        <w:t>rapper</w:t>
      </w:r>
      <w:r>
        <w:rPr>
          <w:rFonts w:eastAsia="Times New Roman"/>
          <w:lang w:val="it-IT"/>
        </w:rPr>
        <w:t xml:space="preserve">, </w:t>
      </w:r>
      <w:r>
        <w:rPr>
          <w:rStyle w:val="hps"/>
          <w:rFonts w:eastAsia="Times New Roman"/>
          <w:lang w:val="it-IT"/>
        </w:rPr>
        <w:t>anche se pena arrivata nella scena</w:t>
      </w:r>
      <w:r>
        <w:rPr>
          <w:rFonts w:eastAsia="Times New Roman"/>
          <w:lang w:val="it-IT"/>
        </w:rPr>
        <w:t xml:space="preserve">, </w:t>
      </w:r>
      <w:r>
        <w:rPr>
          <w:rStyle w:val="hps"/>
          <w:rFonts w:eastAsia="Times New Roman"/>
          <w:lang w:val="it-IT"/>
        </w:rPr>
        <w:t>provano a</w:t>
      </w:r>
      <w:r>
        <w:rPr>
          <w:rFonts w:eastAsia="Times New Roman"/>
          <w:lang w:val="it-IT"/>
        </w:rPr>
        <w:t xml:space="preserve"> </w:t>
      </w:r>
      <w:r>
        <w:rPr>
          <w:rStyle w:val="hps"/>
          <w:rFonts w:eastAsia="Times New Roman"/>
          <w:lang w:val="it-IT"/>
        </w:rPr>
        <w:t>dare l’impressione di essere "</w:t>
      </w:r>
      <w:r>
        <w:rPr>
          <w:rFonts w:eastAsia="Times New Roman"/>
          <w:lang w:val="it-IT"/>
        </w:rPr>
        <w:t xml:space="preserve">arrivati" </w:t>
      </w:r>
      <w:r>
        <w:rPr>
          <w:rStyle w:val="hps"/>
          <w:rFonts w:eastAsia="Times New Roman"/>
          <w:lang w:val="it-IT"/>
        </w:rPr>
        <w:t>al culmine dell’industria musicale</w:t>
      </w:r>
      <w:r>
        <w:rPr>
          <w:rFonts w:eastAsia="Times New Roman"/>
          <w:lang w:val="it-IT"/>
        </w:rPr>
        <w:t xml:space="preserve">. </w:t>
      </w:r>
      <w:r>
        <w:rPr>
          <w:rStyle w:val="hps"/>
          <w:rFonts w:eastAsia="Times New Roman"/>
          <w:lang w:val="it-IT"/>
        </w:rPr>
        <w:t>Il modo</w:t>
      </w:r>
      <w:r>
        <w:rPr>
          <w:rFonts w:eastAsia="Times New Roman"/>
          <w:lang w:val="it-IT"/>
        </w:rPr>
        <w:t xml:space="preserve"> </w:t>
      </w:r>
      <w:r>
        <w:rPr>
          <w:rStyle w:val="hps"/>
          <w:rFonts w:eastAsia="Times New Roman"/>
          <w:lang w:val="it-IT"/>
        </w:rPr>
        <w:t>in cui l'immagine</w:t>
      </w:r>
      <w:r>
        <w:rPr>
          <w:rFonts w:eastAsia="Times New Roman"/>
          <w:lang w:val="it-IT"/>
        </w:rPr>
        <w:t xml:space="preserve"> </w:t>
      </w:r>
      <w:r>
        <w:rPr>
          <w:rStyle w:val="hps"/>
          <w:rFonts w:eastAsia="Times New Roman"/>
          <w:lang w:val="it-IT"/>
        </w:rPr>
        <w:t>visuale e</w:t>
      </w:r>
      <w:r>
        <w:rPr>
          <w:rFonts w:eastAsia="Times New Roman"/>
          <w:lang w:val="it-IT"/>
        </w:rPr>
        <w:t xml:space="preserve"> la </w:t>
      </w:r>
      <w:r>
        <w:rPr>
          <w:rStyle w:val="hps"/>
          <w:rFonts w:eastAsia="Times New Roman"/>
          <w:lang w:val="it-IT"/>
        </w:rPr>
        <w:t>musica</w:t>
      </w:r>
      <w:r>
        <w:rPr>
          <w:rFonts w:eastAsia="Times New Roman"/>
          <w:lang w:val="it-IT"/>
        </w:rPr>
        <w:t xml:space="preserve"> sono tra loro totalmente </w:t>
      </w:r>
      <w:r>
        <w:rPr>
          <w:rStyle w:val="hps"/>
          <w:rFonts w:eastAsia="Times New Roman"/>
          <w:lang w:val="it-IT"/>
        </w:rPr>
        <w:t>complementari,  potrebbe anche</w:t>
      </w:r>
      <w:r>
        <w:rPr>
          <w:rFonts w:eastAsia="Times New Roman"/>
          <w:lang w:val="it-IT"/>
        </w:rPr>
        <w:t xml:space="preserve"> </w:t>
      </w:r>
      <w:r>
        <w:rPr>
          <w:rStyle w:val="hps"/>
          <w:rFonts w:eastAsia="Times New Roman"/>
          <w:lang w:val="it-IT"/>
        </w:rPr>
        <w:t>essere visto come</w:t>
      </w:r>
      <w:r>
        <w:rPr>
          <w:rFonts w:eastAsia="Times New Roman"/>
          <w:lang w:val="it-IT"/>
        </w:rPr>
        <w:t xml:space="preserve"> </w:t>
      </w:r>
      <w:r>
        <w:rPr>
          <w:rStyle w:val="hps"/>
          <w:rFonts w:eastAsia="Times New Roman"/>
          <w:lang w:val="it-IT"/>
        </w:rPr>
        <w:t xml:space="preserve">un </w:t>
      </w:r>
      <w:r w:rsidRPr="003B6773">
        <w:rPr>
          <w:rStyle w:val="hps"/>
          <w:rFonts w:eastAsia="Times New Roman"/>
          <w:i/>
          <w:lang w:val="it-IT"/>
        </w:rPr>
        <w:t>Gesamtkunstwerk</w:t>
      </w:r>
      <w:r>
        <w:rPr>
          <w:rStyle w:val="hps"/>
          <w:rFonts w:eastAsia="Times New Roman"/>
          <w:i/>
          <w:lang w:val="it-IT"/>
        </w:rPr>
        <w:t>,</w:t>
      </w:r>
      <w:r>
        <w:rPr>
          <w:rFonts w:eastAsia="Times New Roman"/>
          <w:lang w:val="it-IT"/>
        </w:rPr>
        <w:t xml:space="preserve"> un concetto </w:t>
      </w:r>
      <w:r>
        <w:rPr>
          <w:rStyle w:val="hps"/>
          <w:rFonts w:eastAsia="Times New Roman"/>
          <w:lang w:val="it-IT"/>
        </w:rPr>
        <w:t>sviluppato da</w:t>
      </w:r>
      <w:r>
        <w:rPr>
          <w:rFonts w:eastAsia="Times New Roman"/>
          <w:lang w:val="it-IT"/>
        </w:rPr>
        <w:t xml:space="preserve"> Richard </w:t>
      </w:r>
      <w:r>
        <w:rPr>
          <w:rStyle w:val="hps"/>
          <w:rFonts w:eastAsia="Times New Roman"/>
          <w:lang w:val="it-IT"/>
        </w:rPr>
        <w:t>Wagner</w:t>
      </w:r>
      <w:r>
        <w:rPr>
          <w:rFonts w:eastAsia="Times New Roman"/>
          <w:lang w:val="it-IT"/>
        </w:rPr>
        <w:t xml:space="preserve">, </w:t>
      </w:r>
      <w:r>
        <w:rPr>
          <w:rStyle w:val="hps"/>
          <w:rFonts w:eastAsia="Times New Roman"/>
          <w:lang w:val="it-IT"/>
        </w:rPr>
        <w:t>in cui</w:t>
      </w:r>
      <w:r>
        <w:rPr>
          <w:rFonts w:eastAsia="Times New Roman"/>
          <w:lang w:val="it-IT"/>
        </w:rPr>
        <w:t xml:space="preserve"> </w:t>
      </w:r>
      <w:r>
        <w:rPr>
          <w:rStyle w:val="hps"/>
          <w:rFonts w:eastAsia="Times New Roman"/>
          <w:lang w:val="it-IT"/>
        </w:rPr>
        <w:t>ogni mezzo</w:t>
      </w:r>
      <w:r>
        <w:rPr>
          <w:rFonts w:eastAsia="Times New Roman"/>
          <w:lang w:val="it-IT"/>
        </w:rPr>
        <w:t xml:space="preserve"> </w:t>
      </w:r>
      <w:r>
        <w:rPr>
          <w:rStyle w:val="hps"/>
          <w:rFonts w:eastAsia="Times New Roman"/>
          <w:lang w:val="it-IT"/>
        </w:rPr>
        <w:t>artistico,</w:t>
      </w:r>
      <w:r>
        <w:rPr>
          <w:rFonts w:eastAsia="Times New Roman"/>
          <w:lang w:val="it-IT"/>
        </w:rPr>
        <w:t xml:space="preserve"> </w:t>
      </w:r>
      <w:r>
        <w:rPr>
          <w:rStyle w:val="hps"/>
          <w:rFonts w:eastAsia="Times New Roman"/>
          <w:lang w:val="it-IT"/>
        </w:rPr>
        <w:t>in modo impercettibile deve</w:t>
      </w:r>
      <w:r>
        <w:rPr>
          <w:rFonts w:eastAsia="Times New Roman"/>
          <w:lang w:val="it-IT"/>
        </w:rPr>
        <w:t xml:space="preserve"> </w:t>
      </w:r>
      <w:r>
        <w:rPr>
          <w:rStyle w:val="hps"/>
          <w:rFonts w:eastAsia="Times New Roman"/>
          <w:lang w:val="it-IT"/>
        </w:rPr>
        <w:t>corrispondere a</w:t>
      </w:r>
      <w:r>
        <w:rPr>
          <w:rFonts w:eastAsia="Times New Roman"/>
          <w:lang w:val="it-IT"/>
        </w:rPr>
        <w:t xml:space="preserve"> </w:t>
      </w:r>
      <w:r>
        <w:rPr>
          <w:rStyle w:val="hps"/>
          <w:rFonts w:eastAsia="Times New Roman"/>
          <w:lang w:val="it-IT"/>
        </w:rPr>
        <w:t>un</w:t>
      </w:r>
      <w:r>
        <w:rPr>
          <w:rFonts w:eastAsia="Times New Roman"/>
          <w:lang w:val="it-IT"/>
        </w:rPr>
        <w:t xml:space="preserve"> singolo </w:t>
      </w:r>
      <w:r>
        <w:rPr>
          <w:rStyle w:val="hps"/>
          <w:rFonts w:eastAsia="Times New Roman"/>
          <w:lang w:val="it-IT"/>
        </w:rPr>
        <w:t xml:space="preserve">messaggio. </w:t>
      </w:r>
      <w:r w:rsidRPr="00B51364">
        <w:rPr>
          <w:lang w:val="nl-NL"/>
        </w:rPr>
        <w:t>“Zo’n ‘total connection’ van alle media leest als de verwerkelijking van de droom van de componist Richard Wagner (1813-1883).”</w:t>
      </w:r>
      <w:r w:rsidRPr="00B51364">
        <w:rPr>
          <w:rStyle w:val="Voetnootmarkering"/>
          <w:lang w:val="nl-NL"/>
        </w:rPr>
        <w:footnoteReference w:id="30"/>
      </w:r>
      <w:r w:rsidRPr="00B51364">
        <w:rPr>
          <w:lang w:val="nl-NL"/>
        </w:rPr>
        <w:t xml:space="preserve"> </w:t>
      </w:r>
      <w:r>
        <w:rPr>
          <w:rStyle w:val="hps"/>
          <w:rFonts w:eastAsia="Times New Roman"/>
          <w:lang w:val="it-IT"/>
        </w:rPr>
        <w:t>Non è strano, allora, suggerire</w:t>
      </w:r>
      <w:r>
        <w:rPr>
          <w:rFonts w:eastAsia="Times New Roman"/>
          <w:lang w:val="it-IT"/>
        </w:rPr>
        <w:t xml:space="preserve"> </w:t>
      </w:r>
      <w:r>
        <w:rPr>
          <w:rStyle w:val="hps"/>
          <w:rFonts w:eastAsia="Times New Roman"/>
          <w:lang w:val="it-IT"/>
        </w:rPr>
        <w:t>che anche i testi</w:t>
      </w:r>
      <w:r>
        <w:rPr>
          <w:rFonts w:eastAsia="Times New Roman"/>
          <w:lang w:val="it-IT"/>
        </w:rPr>
        <w:t xml:space="preserve"> </w:t>
      </w:r>
      <w:r>
        <w:rPr>
          <w:rStyle w:val="hps"/>
          <w:rFonts w:eastAsia="Times New Roman"/>
          <w:lang w:val="it-IT"/>
        </w:rPr>
        <w:t>che l'artista</w:t>
      </w:r>
      <w:r>
        <w:rPr>
          <w:rFonts w:eastAsia="Times New Roman"/>
          <w:lang w:val="it-IT"/>
        </w:rPr>
        <w:t xml:space="preserve"> </w:t>
      </w:r>
      <w:r>
        <w:rPr>
          <w:rStyle w:val="hps"/>
          <w:rFonts w:eastAsia="Times New Roman"/>
          <w:lang w:val="it-IT"/>
        </w:rPr>
        <w:t>scrive</w:t>
      </w:r>
      <w:r>
        <w:rPr>
          <w:rFonts w:eastAsia="Times New Roman"/>
          <w:lang w:val="it-IT"/>
        </w:rPr>
        <w:t xml:space="preserve"> siano stati </w:t>
      </w:r>
      <w:r>
        <w:rPr>
          <w:rStyle w:val="hps"/>
          <w:rFonts w:eastAsia="Times New Roman"/>
          <w:lang w:val="it-IT"/>
        </w:rPr>
        <w:t>influenzati</w:t>
      </w:r>
      <w:r>
        <w:rPr>
          <w:rFonts w:eastAsia="Times New Roman"/>
          <w:lang w:val="it-IT"/>
        </w:rPr>
        <w:t xml:space="preserve"> </w:t>
      </w:r>
      <w:r>
        <w:rPr>
          <w:rStyle w:val="hps"/>
          <w:rFonts w:eastAsia="Times New Roman"/>
          <w:lang w:val="it-IT"/>
        </w:rPr>
        <w:t>dall’immagine</w:t>
      </w:r>
      <w:r>
        <w:rPr>
          <w:rFonts w:eastAsia="Times New Roman"/>
          <w:lang w:val="it-IT"/>
        </w:rPr>
        <w:t xml:space="preserve"> </w:t>
      </w:r>
      <w:r>
        <w:rPr>
          <w:rStyle w:val="hps"/>
          <w:rFonts w:eastAsia="Times New Roman"/>
          <w:lang w:val="it-IT"/>
        </w:rPr>
        <w:t xml:space="preserve">che vuole dare di sé. </w:t>
      </w:r>
    </w:p>
    <w:p w14:paraId="007D3290" w14:textId="61074207" w:rsidR="001B705D" w:rsidRDefault="001B705D" w:rsidP="001B705D">
      <w:pPr>
        <w:tabs>
          <w:tab w:val="left" w:pos="3261"/>
        </w:tabs>
        <w:spacing w:line="360" w:lineRule="auto"/>
        <w:rPr>
          <w:lang w:val="nl-NL"/>
        </w:rPr>
      </w:pPr>
      <w:r>
        <w:rPr>
          <w:rStyle w:val="hps"/>
          <w:rFonts w:eastAsia="Times New Roman"/>
          <w:lang w:val="it-IT"/>
        </w:rPr>
        <w:t>Klaus</w:t>
      </w:r>
      <w:r>
        <w:rPr>
          <w:rFonts w:eastAsia="Times New Roman"/>
          <w:lang w:val="it-IT"/>
        </w:rPr>
        <w:t xml:space="preserve"> </w:t>
      </w:r>
      <w:r>
        <w:rPr>
          <w:rStyle w:val="hps"/>
          <w:rFonts w:eastAsia="Times New Roman"/>
          <w:lang w:val="it-IT"/>
        </w:rPr>
        <w:t>Kaindl</w:t>
      </w:r>
      <w:r>
        <w:rPr>
          <w:rFonts w:eastAsia="Times New Roman"/>
          <w:lang w:val="it-IT"/>
        </w:rPr>
        <w:t xml:space="preserve">, che </w:t>
      </w:r>
      <w:r>
        <w:rPr>
          <w:rStyle w:val="hps"/>
          <w:rFonts w:eastAsia="Times New Roman"/>
          <w:lang w:val="it-IT"/>
        </w:rPr>
        <w:t>esamina il</w:t>
      </w:r>
      <w:r>
        <w:rPr>
          <w:rFonts w:eastAsia="Times New Roman"/>
          <w:lang w:val="it-IT"/>
        </w:rPr>
        <w:t xml:space="preserve"> </w:t>
      </w:r>
      <w:r>
        <w:rPr>
          <w:rStyle w:val="hps"/>
          <w:rFonts w:eastAsia="Times New Roman"/>
          <w:lang w:val="it-IT"/>
        </w:rPr>
        <w:t>contesto sociale</w:t>
      </w:r>
      <w:r>
        <w:rPr>
          <w:rFonts w:eastAsia="Times New Roman"/>
          <w:lang w:val="it-IT"/>
        </w:rPr>
        <w:t xml:space="preserve"> </w:t>
      </w:r>
      <w:r>
        <w:rPr>
          <w:rStyle w:val="hps"/>
          <w:rFonts w:eastAsia="Times New Roman"/>
          <w:lang w:val="it-IT"/>
        </w:rPr>
        <w:t>semiotico</w:t>
      </w:r>
      <w:r>
        <w:rPr>
          <w:rFonts w:eastAsia="Times New Roman"/>
          <w:lang w:val="it-IT"/>
        </w:rPr>
        <w:t xml:space="preserve"> </w:t>
      </w:r>
      <w:r>
        <w:rPr>
          <w:rStyle w:val="hps"/>
          <w:rFonts w:eastAsia="Times New Roman"/>
          <w:lang w:val="it-IT"/>
        </w:rPr>
        <w:t>dei</w:t>
      </w:r>
      <w:r>
        <w:rPr>
          <w:rFonts w:eastAsia="Times New Roman"/>
          <w:lang w:val="it-IT"/>
        </w:rPr>
        <w:t xml:space="preserve"> </w:t>
      </w:r>
      <w:r>
        <w:rPr>
          <w:rStyle w:val="hps"/>
          <w:rFonts w:eastAsia="Times New Roman"/>
          <w:lang w:val="it-IT"/>
        </w:rPr>
        <w:t>testi tradotti</w:t>
      </w:r>
      <w:r>
        <w:rPr>
          <w:rFonts w:eastAsia="Times New Roman"/>
          <w:lang w:val="it-IT"/>
        </w:rPr>
        <w:t xml:space="preserve"> </w:t>
      </w:r>
      <w:r>
        <w:rPr>
          <w:rStyle w:val="hps"/>
          <w:rFonts w:eastAsia="Times New Roman"/>
          <w:lang w:val="it-IT"/>
        </w:rPr>
        <w:t>di canzoni, per spiegare le modifiche</w:t>
      </w:r>
      <w:r>
        <w:rPr>
          <w:rFonts w:eastAsia="Times New Roman"/>
          <w:lang w:val="it-IT"/>
        </w:rPr>
        <w:t xml:space="preserve"> </w:t>
      </w:r>
      <w:r>
        <w:rPr>
          <w:rStyle w:val="hps"/>
          <w:rFonts w:eastAsia="Times New Roman"/>
          <w:lang w:val="it-IT"/>
        </w:rPr>
        <w:t>e manipolazioni,</w:t>
      </w:r>
      <w:r>
        <w:rPr>
          <w:rFonts w:eastAsia="Times New Roman"/>
          <w:lang w:val="it-IT"/>
        </w:rPr>
        <w:t xml:space="preserve"> </w:t>
      </w:r>
      <w:r>
        <w:rPr>
          <w:rStyle w:val="hps"/>
          <w:rFonts w:eastAsia="Times New Roman"/>
          <w:lang w:val="it-IT"/>
        </w:rPr>
        <w:t>considera</w:t>
      </w:r>
      <w:r>
        <w:rPr>
          <w:rFonts w:eastAsia="Times New Roman"/>
          <w:lang w:val="it-IT"/>
        </w:rPr>
        <w:t xml:space="preserve"> </w:t>
      </w:r>
      <w:r>
        <w:rPr>
          <w:rStyle w:val="hps"/>
          <w:rFonts w:eastAsia="Times New Roman"/>
          <w:lang w:val="it-IT"/>
        </w:rPr>
        <w:t>una traduzione come</w:t>
      </w:r>
      <w:r>
        <w:rPr>
          <w:rFonts w:eastAsia="Times New Roman"/>
          <w:lang w:val="it-IT"/>
        </w:rPr>
        <w:t xml:space="preserve"> </w:t>
      </w:r>
      <w:r>
        <w:rPr>
          <w:rStyle w:val="hps"/>
          <w:rFonts w:eastAsia="Times New Roman"/>
          <w:lang w:val="it-IT"/>
        </w:rPr>
        <w:t>un testo</w:t>
      </w:r>
      <w:r>
        <w:rPr>
          <w:rFonts w:eastAsia="Times New Roman"/>
          <w:lang w:val="it-IT"/>
        </w:rPr>
        <w:t xml:space="preserve"> </w:t>
      </w:r>
      <w:r>
        <w:rPr>
          <w:rStyle w:val="hps"/>
          <w:rFonts w:eastAsia="Times New Roman"/>
          <w:lang w:val="it-IT"/>
        </w:rPr>
        <w:t>indipendente che</w:t>
      </w:r>
      <w:r>
        <w:rPr>
          <w:rFonts w:eastAsia="Times New Roman"/>
          <w:lang w:val="it-IT"/>
        </w:rPr>
        <w:t xml:space="preserve"> </w:t>
      </w:r>
      <w:r>
        <w:rPr>
          <w:rStyle w:val="hps"/>
          <w:rFonts w:eastAsia="Times New Roman"/>
          <w:lang w:val="it-IT"/>
        </w:rPr>
        <w:t>è incorporato</w:t>
      </w:r>
      <w:r>
        <w:rPr>
          <w:rFonts w:eastAsia="Times New Roman"/>
          <w:lang w:val="it-IT"/>
        </w:rPr>
        <w:t xml:space="preserve"> di </w:t>
      </w:r>
      <w:r>
        <w:rPr>
          <w:rStyle w:val="hps"/>
          <w:rFonts w:eastAsia="Times New Roman"/>
          <w:lang w:val="it-IT"/>
        </w:rPr>
        <w:t>vari sottosistemi</w:t>
      </w:r>
      <w:r>
        <w:rPr>
          <w:rFonts w:eastAsia="Times New Roman"/>
          <w:lang w:val="it-IT"/>
        </w:rPr>
        <w:t xml:space="preserve"> </w:t>
      </w:r>
      <w:r>
        <w:rPr>
          <w:rStyle w:val="hps"/>
          <w:rFonts w:eastAsia="Times New Roman"/>
          <w:lang w:val="it-IT"/>
        </w:rPr>
        <w:t>che</w:t>
      </w:r>
      <w:r>
        <w:rPr>
          <w:rFonts w:eastAsia="Times New Roman"/>
          <w:lang w:val="it-IT"/>
        </w:rPr>
        <w:t xml:space="preserve"> </w:t>
      </w:r>
      <w:r>
        <w:rPr>
          <w:rStyle w:val="hps"/>
          <w:rFonts w:eastAsia="Times New Roman"/>
          <w:lang w:val="it-IT"/>
        </w:rPr>
        <w:t>costituiscono un</w:t>
      </w:r>
      <w:r>
        <w:rPr>
          <w:rFonts w:eastAsia="Times New Roman"/>
          <w:lang w:val="it-IT"/>
        </w:rPr>
        <w:t xml:space="preserve"> poli</w:t>
      </w:r>
      <w:r>
        <w:rPr>
          <w:rStyle w:val="hps"/>
          <w:rFonts w:eastAsia="Times New Roman"/>
          <w:lang w:val="it-IT"/>
        </w:rPr>
        <w:t>sistema</w:t>
      </w:r>
      <w:r>
        <w:rPr>
          <w:rFonts w:eastAsia="Times New Roman"/>
          <w:lang w:val="it-IT"/>
        </w:rPr>
        <w:t xml:space="preserve"> </w:t>
      </w:r>
      <w:r>
        <w:rPr>
          <w:rStyle w:val="hps"/>
          <w:rFonts w:eastAsia="Times New Roman"/>
          <w:lang w:val="it-IT"/>
        </w:rPr>
        <w:t>complessa.</w:t>
      </w:r>
      <w:r w:rsidRPr="00F17D21">
        <w:rPr>
          <w:rStyle w:val="Voetnootmarkering"/>
          <w:lang w:val="nl-NL"/>
        </w:rPr>
        <w:t xml:space="preserve"> </w:t>
      </w:r>
      <w:r>
        <w:rPr>
          <w:rStyle w:val="Voetnootmarkering"/>
          <w:lang w:val="nl-NL"/>
        </w:rPr>
        <w:footnoteReference w:id="31"/>
      </w:r>
    </w:p>
    <w:p w14:paraId="5E0969D8" w14:textId="77777777" w:rsidR="001B705D" w:rsidRDefault="001B705D" w:rsidP="001B705D">
      <w:pPr>
        <w:tabs>
          <w:tab w:val="left" w:pos="3261"/>
        </w:tabs>
        <w:spacing w:line="360" w:lineRule="auto"/>
        <w:rPr>
          <w:lang w:val="nl-NL"/>
        </w:rPr>
      </w:pPr>
    </w:p>
    <w:p w14:paraId="2A2E71C4" w14:textId="77777777" w:rsidR="001B705D" w:rsidRDefault="001B705D" w:rsidP="001B705D">
      <w:pPr>
        <w:tabs>
          <w:tab w:val="left" w:pos="3261"/>
        </w:tabs>
        <w:ind w:left="708"/>
        <w:rPr>
          <w:lang w:val="nl-NL"/>
        </w:rPr>
      </w:pPr>
      <w:r w:rsidRPr="00D233E1">
        <w:rPr>
          <w:sz w:val="22"/>
          <w:szCs w:val="22"/>
        </w:rPr>
        <w:t>Not only literary texts but also translations present characteristics, which are the result of their interrelations with other texts in the system. Therefore tran</w:t>
      </w:r>
      <w:r>
        <w:rPr>
          <w:sz w:val="22"/>
          <w:szCs w:val="22"/>
        </w:rPr>
        <w:t>slations, whether they are viewe</w:t>
      </w:r>
      <w:r w:rsidRPr="00D233E1">
        <w:rPr>
          <w:sz w:val="22"/>
          <w:szCs w:val="22"/>
        </w:rPr>
        <w:t>d from the perspective of the process, product or function, can only be studied in a relational manner. The individual and distinctive features of a translation</w:t>
      </w:r>
      <w:r>
        <w:rPr>
          <w:sz w:val="22"/>
          <w:szCs w:val="22"/>
        </w:rPr>
        <w:t xml:space="preserve"> </w:t>
      </w:r>
      <w:r w:rsidRPr="00D233E1">
        <w:rPr>
          <w:sz w:val="22"/>
          <w:szCs w:val="22"/>
        </w:rPr>
        <w:t>in a given period, genre etc. can therefore only be determined in the context of such relations</w:t>
      </w:r>
      <w:r w:rsidRPr="00D233E1">
        <w:rPr>
          <w:sz w:val="22"/>
          <w:szCs w:val="22"/>
          <w:lang w:val="nl-NL"/>
        </w:rPr>
        <w:t xml:space="preserve">. </w:t>
      </w:r>
      <w:r>
        <w:rPr>
          <w:rStyle w:val="Voetnootmarkering"/>
          <w:lang w:val="nl-NL"/>
        </w:rPr>
        <w:footnoteReference w:id="32"/>
      </w:r>
    </w:p>
    <w:p w14:paraId="52CF3987" w14:textId="77777777" w:rsidR="001B705D" w:rsidRDefault="001B705D" w:rsidP="001B705D">
      <w:pPr>
        <w:tabs>
          <w:tab w:val="left" w:pos="3261"/>
        </w:tabs>
        <w:spacing w:line="360" w:lineRule="auto"/>
        <w:rPr>
          <w:b/>
          <w:lang w:val="nl-NL"/>
        </w:rPr>
      </w:pPr>
    </w:p>
    <w:p w14:paraId="72DEDB43" w14:textId="31CDD751" w:rsidR="001B705D" w:rsidRDefault="001B705D" w:rsidP="001B705D">
      <w:pPr>
        <w:tabs>
          <w:tab w:val="left" w:pos="3261"/>
        </w:tabs>
        <w:spacing w:line="360" w:lineRule="auto"/>
        <w:rPr>
          <w:lang w:val="nl-NL"/>
        </w:rPr>
      </w:pPr>
      <w:r>
        <w:rPr>
          <w:rStyle w:val="hps"/>
          <w:rFonts w:eastAsia="Times New Roman"/>
          <w:lang w:val="it-IT"/>
        </w:rPr>
        <w:t>La sua ricerca</w:t>
      </w:r>
      <w:r>
        <w:rPr>
          <w:rFonts w:eastAsia="Times New Roman"/>
          <w:lang w:val="it-IT"/>
        </w:rPr>
        <w:t xml:space="preserve">, basata sulla </w:t>
      </w:r>
      <w:r>
        <w:rPr>
          <w:rStyle w:val="hps"/>
          <w:rFonts w:eastAsia="Times New Roman"/>
          <w:lang w:val="it-IT"/>
        </w:rPr>
        <w:t>semiotica</w:t>
      </w:r>
      <w:r>
        <w:rPr>
          <w:rFonts w:eastAsia="Times New Roman"/>
          <w:lang w:val="it-IT"/>
        </w:rPr>
        <w:t xml:space="preserve">, </w:t>
      </w:r>
      <w:r>
        <w:rPr>
          <w:rStyle w:val="hps"/>
          <w:rFonts w:eastAsia="Times New Roman"/>
          <w:lang w:val="it-IT"/>
        </w:rPr>
        <w:t>non</w:t>
      </w:r>
      <w:r>
        <w:rPr>
          <w:rFonts w:eastAsia="Times New Roman"/>
          <w:lang w:val="it-IT"/>
        </w:rPr>
        <w:t xml:space="preserve"> </w:t>
      </w:r>
      <w:r>
        <w:rPr>
          <w:rStyle w:val="hps"/>
          <w:rFonts w:eastAsia="Times New Roman"/>
          <w:lang w:val="it-IT"/>
        </w:rPr>
        <w:t>è solamente interessante per</w:t>
      </w:r>
      <w:r>
        <w:rPr>
          <w:rFonts w:eastAsia="Times New Roman"/>
          <w:lang w:val="it-IT"/>
        </w:rPr>
        <w:t xml:space="preserve"> </w:t>
      </w:r>
      <w:r>
        <w:rPr>
          <w:rStyle w:val="hps"/>
          <w:rFonts w:eastAsia="Times New Roman"/>
          <w:lang w:val="it-IT"/>
        </w:rPr>
        <w:t>l'analisi dei</w:t>
      </w:r>
      <w:r>
        <w:rPr>
          <w:rFonts w:eastAsia="Times New Roman"/>
          <w:lang w:val="it-IT"/>
        </w:rPr>
        <w:t xml:space="preserve"> </w:t>
      </w:r>
      <w:r>
        <w:rPr>
          <w:rStyle w:val="hps"/>
          <w:rFonts w:eastAsia="Times New Roman"/>
          <w:lang w:val="it-IT"/>
        </w:rPr>
        <w:t>testi già tradotti</w:t>
      </w:r>
      <w:r>
        <w:rPr>
          <w:rFonts w:eastAsia="Times New Roman"/>
          <w:lang w:val="it-IT"/>
        </w:rPr>
        <w:t xml:space="preserve">, </w:t>
      </w:r>
      <w:r>
        <w:rPr>
          <w:rStyle w:val="hps"/>
          <w:rFonts w:eastAsia="Times New Roman"/>
          <w:lang w:val="it-IT"/>
        </w:rPr>
        <w:t>ma offre anche</w:t>
      </w:r>
      <w:r>
        <w:rPr>
          <w:rFonts w:eastAsia="Times New Roman"/>
          <w:lang w:val="it-IT"/>
        </w:rPr>
        <w:t xml:space="preserve"> </w:t>
      </w:r>
      <w:r>
        <w:rPr>
          <w:rStyle w:val="hps"/>
          <w:rFonts w:eastAsia="Times New Roman"/>
          <w:lang w:val="it-IT"/>
        </w:rPr>
        <w:t>una fresca veduta</w:t>
      </w:r>
      <w:r>
        <w:rPr>
          <w:rFonts w:eastAsia="Times New Roman"/>
          <w:lang w:val="it-IT"/>
        </w:rPr>
        <w:t xml:space="preserve"> </w:t>
      </w:r>
      <w:r>
        <w:rPr>
          <w:rStyle w:val="hps"/>
          <w:rFonts w:eastAsia="Times New Roman"/>
          <w:lang w:val="it-IT"/>
        </w:rPr>
        <w:t>per i traduttori</w:t>
      </w:r>
      <w:r>
        <w:rPr>
          <w:rFonts w:eastAsia="Times New Roman"/>
          <w:lang w:val="it-IT"/>
        </w:rPr>
        <w:t xml:space="preserve"> </w:t>
      </w:r>
      <w:r w:rsidR="001D0888">
        <w:rPr>
          <w:rStyle w:val="hps"/>
          <w:rFonts w:eastAsia="Times New Roman"/>
          <w:lang w:val="it-IT"/>
        </w:rPr>
        <w:t>della musica pop</w:t>
      </w:r>
      <w:r>
        <w:rPr>
          <w:rFonts w:eastAsia="Times New Roman"/>
          <w:lang w:val="it-IT"/>
        </w:rPr>
        <w:t xml:space="preserve"> che </w:t>
      </w:r>
      <w:r>
        <w:rPr>
          <w:rStyle w:val="hps"/>
          <w:rFonts w:eastAsia="Times New Roman"/>
          <w:lang w:val="it-IT"/>
        </w:rPr>
        <w:t>finora hanno dispeso dalle</w:t>
      </w:r>
      <w:r>
        <w:rPr>
          <w:rFonts w:eastAsia="Times New Roman"/>
          <w:lang w:val="it-IT"/>
        </w:rPr>
        <w:t xml:space="preserve"> </w:t>
      </w:r>
      <w:r>
        <w:rPr>
          <w:rStyle w:val="hps"/>
          <w:rFonts w:eastAsia="Times New Roman"/>
          <w:lang w:val="it-IT"/>
        </w:rPr>
        <w:t xml:space="preserve">tecniche di </w:t>
      </w:r>
      <w:r w:rsidR="001D0888">
        <w:rPr>
          <w:rStyle w:val="hps"/>
          <w:rFonts w:eastAsia="Times New Roman"/>
          <w:lang w:val="it-IT"/>
        </w:rPr>
        <w:t>traduzione,</w:t>
      </w:r>
      <w:r>
        <w:rPr>
          <w:rFonts w:eastAsia="Times New Roman"/>
          <w:lang w:val="it-IT"/>
        </w:rPr>
        <w:t xml:space="preserve"> </w:t>
      </w:r>
      <w:r>
        <w:rPr>
          <w:rStyle w:val="hps"/>
          <w:rFonts w:eastAsia="Times New Roman"/>
          <w:lang w:val="it-IT"/>
        </w:rPr>
        <w:t>principalmente</w:t>
      </w:r>
      <w:r>
        <w:rPr>
          <w:rFonts w:eastAsia="Times New Roman"/>
          <w:lang w:val="it-IT"/>
        </w:rPr>
        <w:t xml:space="preserve"> </w:t>
      </w:r>
      <w:r>
        <w:rPr>
          <w:rStyle w:val="hps"/>
          <w:rFonts w:eastAsia="Times New Roman"/>
          <w:lang w:val="it-IT"/>
        </w:rPr>
        <w:t>sviluppate</w:t>
      </w:r>
      <w:r>
        <w:rPr>
          <w:rFonts w:eastAsia="Times New Roman"/>
          <w:lang w:val="it-IT"/>
        </w:rPr>
        <w:t xml:space="preserve"> </w:t>
      </w:r>
      <w:r>
        <w:rPr>
          <w:rStyle w:val="hps"/>
          <w:rFonts w:eastAsia="Times New Roman"/>
          <w:lang w:val="it-IT"/>
        </w:rPr>
        <w:t>intorno ai testi di musica su</w:t>
      </w:r>
      <w:r>
        <w:rPr>
          <w:rFonts w:eastAsia="Times New Roman"/>
          <w:lang w:val="it-IT"/>
        </w:rPr>
        <w:t xml:space="preserve"> </w:t>
      </w:r>
      <w:r>
        <w:rPr>
          <w:rStyle w:val="hps"/>
          <w:rFonts w:eastAsia="Times New Roman"/>
          <w:lang w:val="it-IT"/>
        </w:rPr>
        <w:t>spartita</w:t>
      </w:r>
      <w:r>
        <w:rPr>
          <w:rFonts w:eastAsia="Times New Roman"/>
          <w:lang w:val="it-IT"/>
        </w:rPr>
        <w:t xml:space="preserve"> </w:t>
      </w:r>
      <w:r>
        <w:rPr>
          <w:rStyle w:val="hps"/>
          <w:rFonts w:eastAsia="Times New Roman"/>
          <w:lang w:val="it-IT"/>
        </w:rPr>
        <w:t>come, ad esempio,</w:t>
      </w:r>
      <w:r>
        <w:rPr>
          <w:rFonts w:eastAsia="Times New Roman"/>
          <w:lang w:val="it-IT"/>
        </w:rPr>
        <w:t xml:space="preserve"> </w:t>
      </w:r>
      <w:r>
        <w:rPr>
          <w:rStyle w:val="hps"/>
          <w:rFonts w:eastAsia="Times New Roman"/>
          <w:lang w:val="it-IT"/>
        </w:rPr>
        <w:t>le opere o le canzoni tedesche di Schubert</w:t>
      </w:r>
      <w:r>
        <w:rPr>
          <w:rFonts w:eastAsia="Times New Roman"/>
          <w:lang w:val="it-IT"/>
        </w:rPr>
        <w:t xml:space="preserve">. </w:t>
      </w:r>
      <w:r>
        <w:rPr>
          <w:rStyle w:val="hps"/>
          <w:rFonts w:eastAsia="Times New Roman"/>
          <w:lang w:val="it-IT"/>
        </w:rPr>
        <w:t>A differenza di</w:t>
      </w:r>
      <w:r>
        <w:rPr>
          <w:rFonts w:eastAsia="Times New Roman"/>
          <w:lang w:val="it-IT"/>
        </w:rPr>
        <w:t xml:space="preserve"> </w:t>
      </w:r>
      <w:r>
        <w:rPr>
          <w:rStyle w:val="hps"/>
          <w:rFonts w:eastAsia="Times New Roman"/>
          <w:lang w:val="it-IT"/>
        </w:rPr>
        <w:t>questi generi, della musica</w:t>
      </w:r>
      <w:r>
        <w:rPr>
          <w:rFonts w:eastAsia="Times New Roman"/>
          <w:lang w:val="it-IT"/>
        </w:rPr>
        <w:t xml:space="preserve"> </w:t>
      </w:r>
      <w:r w:rsidR="001D0888">
        <w:rPr>
          <w:rStyle w:val="hps"/>
          <w:rFonts w:eastAsia="Times New Roman"/>
          <w:lang w:val="it-IT"/>
        </w:rPr>
        <w:t>pop</w:t>
      </w:r>
      <w:r>
        <w:rPr>
          <w:rStyle w:val="hps"/>
          <w:rFonts w:eastAsia="Times New Roman"/>
          <w:lang w:val="it-IT"/>
        </w:rPr>
        <w:t xml:space="preserve"> di oggi generalmente non</w:t>
      </w:r>
      <w:r>
        <w:rPr>
          <w:rFonts w:eastAsia="Times New Roman"/>
          <w:lang w:val="it-IT"/>
        </w:rPr>
        <w:t xml:space="preserve"> esiste uno </w:t>
      </w:r>
      <w:r w:rsidR="001D0888">
        <w:rPr>
          <w:rStyle w:val="hps"/>
          <w:rFonts w:eastAsia="Times New Roman"/>
          <w:lang w:val="it-IT"/>
        </w:rPr>
        <w:t>spartito, la musica pop</w:t>
      </w:r>
      <w:r>
        <w:rPr>
          <w:rStyle w:val="hps"/>
          <w:rFonts w:eastAsia="Times New Roman"/>
          <w:lang w:val="it-IT"/>
        </w:rPr>
        <w:t xml:space="preserve"> esiste, come</w:t>
      </w:r>
      <w:r>
        <w:rPr>
          <w:rFonts w:eastAsia="Times New Roman"/>
          <w:lang w:val="it-IT"/>
        </w:rPr>
        <w:t xml:space="preserve"> </w:t>
      </w:r>
      <w:r>
        <w:rPr>
          <w:rStyle w:val="hps"/>
          <w:rFonts w:eastAsia="Times New Roman"/>
          <w:lang w:val="it-IT"/>
        </w:rPr>
        <w:t>Klaus</w:t>
      </w:r>
      <w:r>
        <w:rPr>
          <w:rFonts w:eastAsia="Times New Roman"/>
          <w:lang w:val="it-IT"/>
        </w:rPr>
        <w:t xml:space="preserve"> </w:t>
      </w:r>
      <w:r>
        <w:rPr>
          <w:rStyle w:val="hps"/>
          <w:rFonts w:eastAsia="Times New Roman"/>
          <w:lang w:val="it-IT"/>
        </w:rPr>
        <w:t>Kaindl</w:t>
      </w:r>
      <w:r>
        <w:rPr>
          <w:rFonts w:eastAsia="Times New Roman"/>
          <w:lang w:val="it-IT"/>
        </w:rPr>
        <w:t xml:space="preserve"> lo </w:t>
      </w:r>
      <w:r>
        <w:rPr>
          <w:rStyle w:val="hps"/>
          <w:rFonts w:eastAsia="Times New Roman"/>
          <w:lang w:val="it-IT"/>
        </w:rPr>
        <w:t>definisce,</w:t>
      </w:r>
      <w:r>
        <w:rPr>
          <w:rFonts w:eastAsia="Times New Roman"/>
          <w:lang w:val="it-IT"/>
        </w:rPr>
        <w:t xml:space="preserve"> </w:t>
      </w:r>
      <w:r>
        <w:rPr>
          <w:rStyle w:val="hps"/>
          <w:rFonts w:eastAsia="Times New Roman"/>
          <w:lang w:val="it-IT"/>
        </w:rPr>
        <w:t>per lo più</w:t>
      </w:r>
      <w:r>
        <w:rPr>
          <w:rFonts w:eastAsia="Times New Roman"/>
          <w:lang w:val="it-IT"/>
        </w:rPr>
        <w:t xml:space="preserve"> </w:t>
      </w:r>
      <w:r>
        <w:rPr>
          <w:rStyle w:val="hps"/>
          <w:rFonts w:eastAsia="Times New Roman"/>
          <w:lang w:val="it-IT"/>
        </w:rPr>
        <w:t>come “oggetto</w:t>
      </w:r>
      <w:r>
        <w:rPr>
          <w:rFonts w:eastAsia="Times New Roman"/>
          <w:lang w:val="it-IT"/>
        </w:rPr>
        <w:t xml:space="preserve"> </w:t>
      </w:r>
      <w:r>
        <w:rPr>
          <w:rStyle w:val="hps"/>
          <w:rFonts w:eastAsia="Times New Roman"/>
          <w:lang w:val="it-IT"/>
        </w:rPr>
        <w:t>mediato”.</w:t>
      </w:r>
      <w:r w:rsidRPr="009739F8">
        <w:rPr>
          <w:rStyle w:val="Voetnootmarkering"/>
          <w:lang w:val="nl-NL"/>
        </w:rPr>
        <w:t xml:space="preserve"> </w:t>
      </w:r>
      <w:r>
        <w:rPr>
          <w:rStyle w:val="Voetnootmarkering"/>
          <w:lang w:val="nl-NL"/>
        </w:rPr>
        <w:footnoteReference w:id="33"/>
      </w:r>
      <w:r>
        <w:rPr>
          <w:lang w:val="nl-NL"/>
        </w:rPr>
        <w:t xml:space="preserve"> </w:t>
      </w:r>
      <w:r>
        <w:rPr>
          <w:rStyle w:val="hps"/>
          <w:rFonts w:eastAsia="Times New Roman"/>
          <w:lang w:val="it-IT"/>
        </w:rPr>
        <w:t>Kaindl</w:t>
      </w:r>
      <w:r>
        <w:rPr>
          <w:rFonts w:eastAsia="Times New Roman"/>
          <w:lang w:val="it-IT"/>
        </w:rPr>
        <w:t xml:space="preserve"> </w:t>
      </w:r>
      <w:r>
        <w:rPr>
          <w:rStyle w:val="hps"/>
          <w:rFonts w:eastAsia="Times New Roman"/>
          <w:lang w:val="it-IT"/>
        </w:rPr>
        <w:t>deduce cosi che</w:t>
      </w:r>
      <w:r>
        <w:rPr>
          <w:rFonts w:eastAsia="Times New Roman"/>
          <w:lang w:val="it-IT"/>
        </w:rPr>
        <w:t xml:space="preserve"> </w:t>
      </w:r>
      <w:r>
        <w:rPr>
          <w:rStyle w:val="hps"/>
          <w:rFonts w:eastAsia="Times New Roman"/>
          <w:lang w:val="it-IT"/>
        </w:rPr>
        <w:t>il processo di mediazione</w:t>
      </w:r>
      <w:r>
        <w:rPr>
          <w:rFonts w:eastAsia="Times New Roman"/>
          <w:lang w:val="it-IT"/>
        </w:rPr>
        <w:t xml:space="preserve"> </w:t>
      </w:r>
      <w:r>
        <w:rPr>
          <w:rStyle w:val="hps"/>
          <w:rFonts w:eastAsia="Times New Roman"/>
          <w:lang w:val="it-IT"/>
        </w:rPr>
        <w:t>deve essere</w:t>
      </w:r>
      <w:r>
        <w:rPr>
          <w:rFonts w:eastAsia="Times New Roman"/>
          <w:lang w:val="it-IT"/>
        </w:rPr>
        <w:t xml:space="preserve"> messo in una posizione centrale </w:t>
      </w:r>
      <w:r>
        <w:rPr>
          <w:rStyle w:val="hps"/>
          <w:rFonts w:eastAsia="Times New Roman"/>
          <w:lang w:val="it-IT"/>
        </w:rPr>
        <w:t>nel processo di traduzione</w:t>
      </w:r>
      <w:r>
        <w:rPr>
          <w:rFonts w:eastAsia="Times New Roman"/>
          <w:lang w:val="it-IT"/>
        </w:rPr>
        <w:t xml:space="preserve">, perché ha un </w:t>
      </w:r>
      <w:r>
        <w:rPr>
          <w:rStyle w:val="hps"/>
          <w:rFonts w:eastAsia="Times New Roman"/>
          <w:lang w:val="it-IT"/>
        </w:rPr>
        <w:t>impatto sul</w:t>
      </w:r>
      <w:r>
        <w:rPr>
          <w:rFonts w:eastAsia="Times New Roman"/>
          <w:lang w:val="it-IT"/>
        </w:rPr>
        <w:t xml:space="preserve"> </w:t>
      </w:r>
      <w:r>
        <w:rPr>
          <w:rStyle w:val="hps"/>
          <w:rFonts w:eastAsia="Times New Roman"/>
          <w:lang w:val="it-IT"/>
        </w:rPr>
        <w:t>testo tradotto</w:t>
      </w:r>
      <w:r>
        <w:rPr>
          <w:rFonts w:eastAsia="Times New Roman"/>
          <w:lang w:val="it-IT"/>
        </w:rPr>
        <w:t xml:space="preserve">. </w:t>
      </w:r>
      <w:r>
        <w:rPr>
          <w:rStyle w:val="hps"/>
          <w:rFonts w:eastAsia="Times New Roman"/>
          <w:lang w:val="it-IT"/>
        </w:rPr>
        <w:t>Lui distingue</w:t>
      </w:r>
      <w:r>
        <w:rPr>
          <w:rFonts w:eastAsia="Times New Roman"/>
          <w:lang w:val="it-IT"/>
        </w:rPr>
        <w:t xml:space="preserve"> </w:t>
      </w:r>
      <w:r>
        <w:rPr>
          <w:rStyle w:val="hps"/>
          <w:rFonts w:eastAsia="Times New Roman"/>
          <w:lang w:val="it-IT"/>
        </w:rPr>
        <w:t>tre forme</w:t>
      </w:r>
      <w:r>
        <w:rPr>
          <w:rFonts w:eastAsia="Times New Roman"/>
          <w:lang w:val="it-IT"/>
        </w:rPr>
        <w:t xml:space="preserve"> </w:t>
      </w:r>
      <w:r>
        <w:rPr>
          <w:rStyle w:val="hps"/>
          <w:rFonts w:eastAsia="Times New Roman"/>
          <w:lang w:val="it-IT"/>
        </w:rPr>
        <w:t>di mediazione</w:t>
      </w:r>
      <w:r>
        <w:rPr>
          <w:rFonts w:eastAsia="Times New Roman"/>
          <w:lang w:val="it-IT"/>
        </w:rPr>
        <w:t>.</w:t>
      </w:r>
      <w:r w:rsidRPr="009739F8">
        <w:rPr>
          <w:rStyle w:val="Voetnootmarkering"/>
          <w:lang w:val="nl-NL"/>
        </w:rPr>
        <w:t xml:space="preserve"> </w:t>
      </w:r>
      <w:r>
        <w:rPr>
          <w:rStyle w:val="Voetnootmarkering"/>
          <w:lang w:val="nl-NL"/>
        </w:rPr>
        <w:footnoteReference w:id="34"/>
      </w:r>
    </w:p>
    <w:p w14:paraId="6A8E96C4" w14:textId="77777777" w:rsidR="001B705D" w:rsidRDefault="001B705D" w:rsidP="001B705D">
      <w:pPr>
        <w:tabs>
          <w:tab w:val="left" w:pos="3261"/>
        </w:tabs>
        <w:spacing w:line="360" w:lineRule="auto"/>
        <w:rPr>
          <w:lang w:val="nl-NL"/>
        </w:rPr>
      </w:pPr>
    </w:p>
    <w:p w14:paraId="7B3AE019" w14:textId="77777777" w:rsidR="001B705D" w:rsidRPr="00D50638" w:rsidRDefault="001B705D" w:rsidP="001B705D">
      <w:pPr>
        <w:pStyle w:val="Lijstalinea"/>
        <w:numPr>
          <w:ilvl w:val="0"/>
          <w:numId w:val="1"/>
        </w:numPr>
        <w:tabs>
          <w:tab w:val="left" w:pos="3261"/>
        </w:tabs>
        <w:spacing w:line="360" w:lineRule="auto"/>
        <w:rPr>
          <w:rFonts w:eastAsia="Times New Roman"/>
          <w:lang w:val="it-IT"/>
        </w:rPr>
      </w:pPr>
      <w:r w:rsidRPr="00D50638">
        <w:rPr>
          <w:rStyle w:val="hps"/>
          <w:rFonts w:eastAsia="Times New Roman"/>
          <w:lang w:val="it-IT"/>
        </w:rPr>
        <w:t>La mediazione</w:t>
      </w:r>
      <w:r w:rsidRPr="00D50638">
        <w:rPr>
          <w:rFonts w:eastAsia="Times New Roman"/>
          <w:lang w:val="it-IT"/>
        </w:rPr>
        <w:t xml:space="preserve"> </w:t>
      </w:r>
      <w:r w:rsidRPr="00D50638">
        <w:rPr>
          <w:rStyle w:val="hps"/>
          <w:rFonts w:eastAsia="Times New Roman"/>
          <w:lang w:val="it-IT"/>
        </w:rPr>
        <w:t>come "azione</w:t>
      </w:r>
      <w:r w:rsidRPr="00D50638">
        <w:rPr>
          <w:rFonts w:eastAsia="Times New Roman"/>
          <w:lang w:val="it-IT"/>
        </w:rPr>
        <w:t xml:space="preserve"> </w:t>
      </w:r>
      <w:r w:rsidRPr="00D50638">
        <w:rPr>
          <w:rStyle w:val="hps"/>
          <w:rFonts w:eastAsia="Times New Roman"/>
          <w:lang w:val="it-IT"/>
        </w:rPr>
        <w:t>intermedia"</w:t>
      </w:r>
      <w:r w:rsidRPr="00D50638">
        <w:rPr>
          <w:rFonts w:eastAsia="Times New Roman"/>
          <w:lang w:val="it-IT"/>
        </w:rPr>
        <w:t xml:space="preserve"> quale significa </w:t>
      </w:r>
      <w:r w:rsidRPr="00D50638">
        <w:rPr>
          <w:rStyle w:val="hps"/>
          <w:rFonts w:eastAsia="Times New Roman"/>
          <w:lang w:val="it-IT"/>
        </w:rPr>
        <w:t>l'interazione</w:t>
      </w:r>
      <w:r w:rsidRPr="00D50638">
        <w:rPr>
          <w:rFonts w:eastAsia="Times New Roman"/>
          <w:lang w:val="it-IT"/>
        </w:rPr>
        <w:t xml:space="preserve"> </w:t>
      </w:r>
      <w:r w:rsidRPr="00D50638">
        <w:rPr>
          <w:rStyle w:val="hps"/>
          <w:rFonts w:eastAsia="Times New Roman"/>
          <w:lang w:val="it-IT"/>
        </w:rPr>
        <w:t>tra</w:t>
      </w:r>
      <w:r w:rsidRPr="00D50638">
        <w:rPr>
          <w:rFonts w:eastAsia="Times New Roman"/>
          <w:lang w:val="it-IT"/>
        </w:rPr>
        <w:t xml:space="preserve"> </w:t>
      </w:r>
      <w:r w:rsidRPr="00D50638">
        <w:rPr>
          <w:rStyle w:val="hps"/>
          <w:rFonts w:eastAsia="Times New Roman"/>
          <w:lang w:val="it-IT"/>
        </w:rPr>
        <w:t>la produzione</w:t>
      </w:r>
      <w:r w:rsidRPr="00D50638">
        <w:rPr>
          <w:rFonts w:eastAsia="Times New Roman"/>
          <w:lang w:val="it-IT"/>
        </w:rPr>
        <w:t xml:space="preserve"> </w:t>
      </w:r>
      <w:r w:rsidRPr="00D50638">
        <w:rPr>
          <w:rStyle w:val="hps"/>
          <w:rFonts w:eastAsia="Times New Roman"/>
          <w:lang w:val="it-IT"/>
        </w:rPr>
        <w:t>e il consumo di</w:t>
      </w:r>
      <w:r w:rsidRPr="00D50638">
        <w:rPr>
          <w:rFonts w:eastAsia="Times New Roman"/>
          <w:lang w:val="it-IT"/>
        </w:rPr>
        <w:t xml:space="preserve"> </w:t>
      </w:r>
      <w:r w:rsidRPr="00D50638">
        <w:rPr>
          <w:rStyle w:val="hps"/>
          <w:rFonts w:eastAsia="Times New Roman"/>
          <w:lang w:val="it-IT"/>
        </w:rPr>
        <w:t>musica popolare</w:t>
      </w:r>
      <w:r w:rsidRPr="00D50638">
        <w:rPr>
          <w:rFonts w:eastAsia="Times New Roman"/>
          <w:lang w:val="it-IT"/>
        </w:rPr>
        <w:t>. (</w:t>
      </w:r>
      <w:r w:rsidRPr="00D50638">
        <w:rPr>
          <w:rStyle w:val="hps"/>
          <w:rFonts w:eastAsia="Times New Roman"/>
          <w:lang w:val="it-IT"/>
        </w:rPr>
        <w:t>per esempio</w:t>
      </w:r>
      <w:r w:rsidRPr="00D50638">
        <w:rPr>
          <w:rFonts w:eastAsia="Times New Roman"/>
          <w:lang w:val="it-IT"/>
        </w:rPr>
        <w:t xml:space="preserve">: </w:t>
      </w:r>
      <w:r w:rsidRPr="00D50638">
        <w:rPr>
          <w:rStyle w:val="hps"/>
          <w:rFonts w:eastAsia="Times New Roman"/>
          <w:lang w:val="it-IT"/>
        </w:rPr>
        <w:t>marchio discografico</w:t>
      </w:r>
      <w:r w:rsidRPr="00D50638">
        <w:rPr>
          <w:rFonts w:eastAsia="Times New Roman"/>
          <w:lang w:val="it-IT"/>
        </w:rPr>
        <w:t xml:space="preserve">, </w:t>
      </w:r>
      <w:r w:rsidRPr="00D50638">
        <w:rPr>
          <w:rStyle w:val="hps"/>
          <w:rFonts w:eastAsia="Times New Roman"/>
          <w:lang w:val="it-IT"/>
        </w:rPr>
        <w:t>regista del video</w:t>
      </w:r>
      <w:r w:rsidRPr="00D50638">
        <w:rPr>
          <w:rFonts w:eastAsia="Times New Roman"/>
          <w:lang w:val="it-IT"/>
        </w:rPr>
        <w:t xml:space="preserve">, il </w:t>
      </w:r>
      <w:r w:rsidRPr="00D50638">
        <w:rPr>
          <w:rStyle w:val="hps"/>
          <w:rFonts w:eastAsia="Times New Roman"/>
          <w:lang w:val="it-IT"/>
        </w:rPr>
        <w:t>dj</w:t>
      </w:r>
      <w:r w:rsidRPr="00D50638">
        <w:rPr>
          <w:rFonts w:eastAsia="Times New Roman"/>
          <w:lang w:val="it-IT"/>
        </w:rPr>
        <w:t>)</w:t>
      </w:r>
    </w:p>
    <w:p w14:paraId="1CB42BCD" w14:textId="77777777" w:rsidR="001B705D" w:rsidRPr="00D50638" w:rsidRDefault="001B705D" w:rsidP="001B705D">
      <w:pPr>
        <w:pStyle w:val="Lijstalinea"/>
        <w:numPr>
          <w:ilvl w:val="0"/>
          <w:numId w:val="1"/>
        </w:numPr>
        <w:tabs>
          <w:tab w:val="left" w:pos="3261"/>
        </w:tabs>
        <w:spacing w:line="360" w:lineRule="auto"/>
        <w:rPr>
          <w:rStyle w:val="hps"/>
          <w:b/>
        </w:rPr>
      </w:pPr>
      <w:r w:rsidRPr="00D50638">
        <w:rPr>
          <w:rStyle w:val="hps"/>
          <w:rFonts w:eastAsia="Times New Roman"/>
          <w:lang w:val="it-IT"/>
        </w:rPr>
        <w:t>La mediazione</w:t>
      </w:r>
      <w:r w:rsidRPr="00D50638">
        <w:rPr>
          <w:rFonts w:eastAsia="Times New Roman"/>
          <w:lang w:val="it-IT"/>
        </w:rPr>
        <w:t xml:space="preserve"> </w:t>
      </w:r>
      <w:r w:rsidRPr="00D50638">
        <w:rPr>
          <w:rStyle w:val="hps"/>
          <w:rFonts w:eastAsia="Times New Roman"/>
          <w:lang w:val="it-IT"/>
        </w:rPr>
        <w:t>come</w:t>
      </w:r>
      <w:r w:rsidRPr="00D50638">
        <w:rPr>
          <w:rFonts w:eastAsia="Times New Roman"/>
          <w:lang w:val="it-IT"/>
        </w:rPr>
        <w:t xml:space="preserve"> </w:t>
      </w:r>
      <w:r w:rsidRPr="00D50638">
        <w:rPr>
          <w:rStyle w:val="hps"/>
          <w:rFonts w:eastAsia="Times New Roman"/>
          <w:lang w:val="it-IT"/>
        </w:rPr>
        <w:t>"trasmissione</w:t>
      </w:r>
      <w:r>
        <w:rPr>
          <w:rFonts w:eastAsia="Times New Roman"/>
          <w:lang w:val="it-IT"/>
        </w:rPr>
        <w:t>"</w:t>
      </w:r>
      <w:r w:rsidRPr="00D50638">
        <w:rPr>
          <w:rFonts w:eastAsia="Times New Roman"/>
          <w:lang w:val="it-IT"/>
        </w:rPr>
        <w:t xml:space="preserve"> </w:t>
      </w:r>
      <w:r>
        <w:rPr>
          <w:rFonts w:eastAsia="Times New Roman"/>
          <w:lang w:val="it-IT"/>
        </w:rPr>
        <w:t>cioè,</w:t>
      </w:r>
      <w:r w:rsidRPr="00D50638">
        <w:rPr>
          <w:rFonts w:eastAsia="Times New Roman"/>
          <w:lang w:val="it-IT"/>
        </w:rPr>
        <w:t xml:space="preserve"> </w:t>
      </w:r>
      <w:r w:rsidRPr="00D50638">
        <w:rPr>
          <w:rStyle w:val="hps"/>
          <w:rFonts w:eastAsia="Times New Roman"/>
          <w:lang w:val="it-IT"/>
        </w:rPr>
        <w:t>prendere in considerazione l’impatto della tecnologia utilizzata</w:t>
      </w:r>
      <w:r w:rsidRPr="00D50638">
        <w:rPr>
          <w:rFonts w:eastAsia="Times New Roman"/>
          <w:lang w:val="it-IT"/>
        </w:rPr>
        <w:t xml:space="preserve"> </w:t>
      </w:r>
      <w:r w:rsidRPr="00D50638">
        <w:rPr>
          <w:rStyle w:val="hps"/>
          <w:rFonts w:eastAsia="Times New Roman"/>
          <w:lang w:val="it-IT"/>
        </w:rPr>
        <w:t>(</w:t>
      </w:r>
      <w:r w:rsidRPr="00D50638">
        <w:rPr>
          <w:rFonts w:eastAsia="Times New Roman"/>
          <w:lang w:val="it-IT"/>
        </w:rPr>
        <w:t xml:space="preserve">elementi visivi </w:t>
      </w:r>
      <w:r w:rsidRPr="00D50638">
        <w:rPr>
          <w:rStyle w:val="hps"/>
          <w:rFonts w:eastAsia="Times New Roman"/>
          <w:lang w:val="it-IT"/>
        </w:rPr>
        <w:t>e acustici</w:t>
      </w:r>
      <w:r w:rsidRPr="00D50638">
        <w:rPr>
          <w:rFonts w:eastAsia="Times New Roman"/>
          <w:lang w:val="it-IT"/>
        </w:rPr>
        <w:t xml:space="preserve"> </w:t>
      </w:r>
      <w:r w:rsidRPr="00D50638">
        <w:rPr>
          <w:rStyle w:val="hps"/>
          <w:rFonts w:eastAsia="Times New Roman"/>
          <w:lang w:val="it-IT"/>
        </w:rPr>
        <w:t>che influenzano</w:t>
      </w:r>
      <w:r w:rsidRPr="00D50638">
        <w:rPr>
          <w:rFonts w:eastAsia="Times New Roman"/>
          <w:lang w:val="it-IT"/>
        </w:rPr>
        <w:t xml:space="preserve"> </w:t>
      </w:r>
      <w:r w:rsidRPr="00D50638">
        <w:rPr>
          <w:rStyle w:val="hps"/>
          <w:rFonts w:eastAsia="Times New Roman"/>
          <w:lang w:val="it-IT"/>
        </w:rPr>
        <w:t>la ricezione)</w:t>
      </w:r>
      <w:r>
        <w:rPr>
          <w:rStyle w:val="hps"/>
          <w:rFonts w:eastAsia="Times New Roman"/>
          <w:lang w:val="it-IT"/>
        </w:rPr>
        <w:t>.</w:t>
      </w:r>
    </w:p>
    <w:p w14:paraId="47010FBE" w14:textId="77777777" w:rsidR="001B705D" w:rsidRPr="0090160D" w:rsidRDefault="001B705D" w:rsidP="001B705D">
      <w:pPr>
        <w:pStyle w:val="Lijstalinea"/>
        <w:numPr>
          <w:ilvl w:val="0"/>
          <w:numId w:val="1"/>
        </w:numPr>
        <w:tabs>
          <w:tab w:val="left" w:pos="3261"/>
        </w:tabs>
        <w:spacing w:line="360" w:lineRule="auto"/>
        <w:rPr>
          <w:rStyle w:val="hps"/>
          <w:b/>
        </w:rPr>
      </w:pPr>
      <w:r w:rsidRPr="00D50638">
        <w:rPr>
          <w:rStyle w:val="hps"/>
          <w:rFonts w:eastAsia="Times New Roman"/>
          <w:lang w:val="it-IT"/>
        </w:rPr>
        <w:t>La mediazione</w:t>
      </w:r>
      <w:r w:rsidRPr="00D50638">
        <w:rPr>
          <w:rFonts w:eastAsia="Times New Roman"/>
          <w:lang w:val="it-IT"/>
        </w:rPr>
        <w:t xml:space="preserve"> </w:t>
      </w:r>
      <w:r w:rsidRPr="00D50638">
        <w:rPr>
          <w:rStyle w:val="hps"/>
          <w:rFonts w:eastAsia="Times New Roman"/>
          <w:lang w:val="it-IT"/>
        </w:rPr>
        <w:t>di</w:t>
      </w:r>
      <w:r w:rsidRPr="00D50638">
        <w:rPr>
          <w:rFonts w:eastAsia="Times New Roman"/>
          <w:lang w:val="it-IT"/>
        </w:rPr>
        <w:t xml:space="preserve"> </w:t>
      </w:r>
      <w:r w:rsidRPr="00D50638">
        <w:rPr>
          <w:rStyle w:val="hps"/>
          <w:rFonts w:eastAsia="Times New Roman"/>
          <w:lang w:val="it-IT"/>
        </w:rPr>
        <w:t>"relazioni sociali"</w:t>
      </w:r>
      <w:r>
        <w:rPr>
          <w:rFonts w:eastAsia="Times New Roman"/>
          <w:lang w:val="it-IT"/>
        </w:rPr>
        <w:t xml:space="preserve"> che </w:t>
      </w:r>
      <w:r>
        <w:rPr>
          <w:rStyle w:val="hps"/>
          <w:rFonts w:eastAsia="Times New Roman"/>
          <w:lang w:val="it-IT"/>
        </w:rPr>
        <w:t>danno</w:t>
      </w:r>
      <w:r w:rsidRPr="00D50638">
        <w:rPr>
          <w:rFonts w:eastAsia="Times New Roman"/>
          <w:lang w:val="it-IT"/>
        </w:rPr>
        <w:t xml:space="preserve"> </w:t>
      </w:r>
      <w:r>
        <w:rPr>
          <w:rFonts w:eastAsia="Times New Roman"/>
          <w:lang w:val="it-IT"/>
        </w:rPr>
        <w:t>al</w:t>
      </w:r>
      <w:r w:rsidRPr="00D50638">
        <w:rPr>
          <w:rStyle w:val="hps"/>
          <w:rFonts w:eastAsia="Times New Roman"/>
          <w:lang w:val="it-IT"/>
        </w:rPr>
        <w:t>la musica popolare</w:t>
      </w:r>
      <w:r w:rsidRPr="00D50638">
        <w:rPr>
          <w:rFonts w:eastAsia="Times New Roman"/>
          <w:lang w:val="it-IT"/>
        </w:rPr>
        <w:t xml:space="preserve"> </w:t>
      </w:r>
      <w:r w:rsidRPr="00D50638">
        <w:rPr>
          <w:rStyle w:val="hps"/>
          <w:rFonts w:eastAsia="Times New Roman"/>
          <w:lang w:val="it-IT"/>
        </w:rPr>
        <w:t>forma</w:t>
      </w:r>
      <w:r w:rsidRPr="00D50638">
        <w:rPr>
          <w:rFonts w:eastAsia="Times New Roman"/>
          <w:lang w:val="it-IT"/>
        </w:rPr>
        <w:t xml:space="preserve"> </w:t>
      </w:r>
      <w:r>
        <w:rPr>
          <w:rStyle w:val="hps"/>
          <w:rFonts w:eastAsia="Times New Roman"/>
          <w:lang w:val="it-IT"/>
        </w:rPr>
        <w:t xml:space="preserve"> e </w:t>
      </w:r>
      <w:r w:rsidRPr="00D50638">
        <w:rPr>
          <w:rStyle w:val="hps"/>
          <w:rFonts w:eastAsia="Times New Roman"/>
          <w:lang w:val="it-IT"/>
        </w:rPr>
        <w:t xml:space="preserve">significato </w:t>
      </w:r>
      <w:r>
        <w:rPr>
          <w:rStyle w:val="hps"/>
          <w:rFonts w:eastAsia="Times New Roman"/>
          <w:lang w:val="it-IT"/>
        </w:rPr>
        <w:t>attraverso</w:t>
      </w:r>
      <w:r w:rsidRPr="00D50638">
        <w:rPr>
          <w:rFonts w:eastAsia="Times New Roman"/>
          <w:lang w:val="it-IT"/>
        </w:rPr>
        <w:t xml:space="preserve"> </w:t>
      </w:r>
      <w:r w:rsidRPr="00D50638">
        <w:rPr>
          <w:rStyle w:val="hps"/>
          <w:rFonts w:eastAsia="Times New Roman"/>
          <w:lang w:val="it-IT"/>
        </w:rPr>
        <w:t>strutture di potere e</w:t>
      </w:r>
      <w:r w:rsidRPr="00D50638">
        <w:rPr>
          <w:rFonts w:eastAsia="Times New Roman"/>
          <w:lang w:val="it-IT"/>
        </w:rPr>
        <w:t xml:space="preserve"> </w:t>
      </w:r>
      <w:r w:rsidRPr="00D50638">
        <w:rPr>
          <w:rStyle w:val="hps"/>
          <w:rFonts w:eastAsia="Times New Roman"/>
          <w:lang w:val="it-IT"/>
        </w:rPr>
        <w:t>ideologie.</w:t>
      </w:r>
    </w:p>
    <w:p w14:paraId="0EC5D5AD" w14:textId="77777777" w:rsidR="001B705D" w:rsidRPr="0090160D" w:rsidRDefault="001B705D" w:rsidP="001B705D">
      <w:pPr>
        <w:tabs>
          <w:tab w:val="left" w:pos="3261"/>
        </w:tabs>
        <w:spacing w:line="360" w:lineRule="auto"/>
        <w:ind w:left="360"/>
        <w:rPr>
          <w:rStyle w:val="hps"/>
          <w:b/>
        </w:rPr>
      </w:pPr>
    </w:p>
    <w:p w14:paraId="77B7EDEB" w14:textId="7118CD3F" w:rsidR="008A440A" w:rsidRDefault="001B705D" w:rsidP="00EB4261">
      <w:pPr>
        <w:tabs>
          <w:tab w:val="left" w:pos="3261"/>
        </w:tabs>
        <w:spacing w:line="360" w:lineRule="auto"/>
        <w:rPr>
          <w:b/>
          <w:lang w:val="nl-NL"/>
        </w:rPr>
      </w:pPr>
      <w:r>
        <w:rPr>
          <w:rStyle w:val="hps"/>
          <w:rFonts w:eastAsia="Times New Roman"/>
          <w:lang w:val="it-IT"/>
        </w:rPr>
        <w:t>Kaindl</w:t>
      </w:r>
      <w:r>
        <w:rPr>
          <w:rFonts w:eastAsia="Times New Roman"/>
          <w:lang w:val="it-IT"/>
        </w:rPr>
        <w:t xml:space="preserve"> </w:t>
      </w:r>
      <w:r>
        <w:rPr>
          <w:rStyle w:val="hps"/>
          <w:rFonts w:eastAsia="Times New Roman"/>
          <w:lang w:val="it-IT"/>
        </w:rPr>
        <w:t>conclude</w:t>
      </w:r>
      <w:r>
        <w:rPr>
          <w:rFonts w:eastAsia="Times New Roman"/>
          <w:lang w:val="it-IT"/>
        </w:rPr>
        <w:t xml:space="preserve"> </w:t>
      </w:r>
      <w:r>
        <w:rPr>
          <w:rStyle w:val="hps"/>
          <w:rFonts w:eastAsia="Times New Roman"/>
          <w:lang w:val="it-IT"/>
        </w:rPr>
        <w:t>che, se</w:t>
      </w:r>
      <w:r>
        <w:rPr>
          <w:rFonts w:eastAsia="Times New Roman"/>
          <w:lang w:val="it-IT"/>
        </w:rPr>
        <w:t xml:space="preserve"> </w:t>
      </w:r>
      <w:r>
        <w:rPr>
          <w:rStyle w:val="hps"/>
          <w:rFonts w:eastAsia="Times New Roman"/>
          <w:lang w:val="it-IT"/>
        </w:rPr>
        <w:t xml:space="preserve">si accetta </w:t>
      </w:r>
      <w:r w:rsidRPr="00E903B7">
        <w:rPr>
          <w:rStyle w:val="hps"/>
          <w:rFonts w:eastAsia="Times New Roman"/>
          <w:lang w:val="it-IT"/>
        </w:rPr>
        <w:t>l'idea</w:t>
      </w:r>
      <w:r w:rsidRPr="00E903B7">
        <w:rPr>
          <w:rFonts w:eastAsia="Times New Roman"/>
          <w:lang w:val="it-IT"/>
        </w:rPr>
        <w:t xml:space="preserve"> </w:t>
      </w:r>
      <w:r w:rsidRPr="00E903B7">
        <w:rPr>
          <w:rStyle w:val="hps"/>
          <w:rFonts w:eastAsia="Times New Roman"/>
          <w:lang w:val="it-IT"/>
        </w:rPr>
        <w:t>ch</w:t>
      </w:r>
      <w:r w:rsidR="00E903B7" w:rsidRPr="00E903B7">
        <w:rPr>
          <w:rStyle w:val="hps"/>
          <w:rFonts w:eastAsia="Times New Roman"/>
          <w:lang w:val="it-IT"/>
        </w:rPr>
        <w:t>e il testo della</w:t>
      </w:r>
      <w:r w:rsidR="001D0888" w:rsidRPr="00E903B7">
        <w:rPr>
          <w:rStyle w:val="hps"/>
          <w:rFonts w:eastAsia="Times New Roman"/>
          <w:lang w:val="it-IT"/>
        </w:rPr>
        <w:t xml:space="preserve"> musica pop</w:t>
      </w:r>
      <w:r>
        <w:rPr>
          <w:rStyle w:val="hps"/>
          <w:rFonts w:eastAsia="Times New Roman"/>
          <w:lang w:val="it-IT"/>
        </w:rPr>
        <w:t xml:space="preserve"> </w:t>
      </w:r>
      <w:r w:rsidR="00E903B7">
        <w:rPr>
          <w:rStyle w:val="hps"/>
          <w:rFonts w:eastAsia="Times New Roman"/>
          <w:lang w:val="it-IT"/>
        </w:rPr>
        <w:t>sia</w:t>
      </w:r>
      <w:r>
        <w:rPr>
          <w:rFonts w:eastAsia="Times New Roman"/>
          <w:lang w:val="it-IT"/>
        </w:rPr>
        <w:t xml:space="preserve"> </w:t>
      </w:r>
      <w:r w:rsidRPr="00AB5663">
        <w:rPr>
          <w:rStyle w:val="hps"/>
          <w:rFonts w:eastAsia="Times New Roman"/>
          <w:lang w:val="it-IT"/>
        </w:rPr>
        <w:t>multiplo</w:t>
      </w:r>
      <w:r w:rsidRPr="00AB5663">
        <w:rPr>
          <w:rFonts w:eastAsia="Times New Roman"/>
          <w:lang w:val="it-IT"/>
        </w:rPr>
        <w:t xml:space="preserve"> </w:t>
      </w:r>
      <w:r w:rsidRPr="00AB5663">
        <w:rPr>
          <w:rStyle w:val="hps"/>
          <w:rFonts w:eastAsia="Times New Roman"/>
          <w:lang w:val="it-IT"/>
        </w:rPr>
        <w:t>mediato</w:t>
      </w:r>
      <w:r>
        <w:rPr>
          <w:rFonts w:eastAsia="Times New Roman"/>
          <w:lang w:val="it-IT"/>
        </w:rPr>
        <w:t xml:space="preserve">, </w:t>
      </w:r>
      <w:r>
        <w:rPr>
          <w:rStyle w:val="hps"/>
          <w:rFonts w:eastAsia="Times New Roman"/>
          <w:lang w:val="it-IT"/>
        </w:rPr>
        <w:t>abbiamo bisogno di una</w:t>
      </w:r>
      <w:r>
        <w:rPr>
          <w:rFonts w:eastAsia="Times New Roman"/>
          <w:lang w:val="it-IT"/>
        </w:rPr>
        <w:t xml:space="preserve"> </w:t>
      </w:r>
      <w:r>
        <w:rPr>
          <w:rStyle w:val="hps"/>
          <w:rFonts w:eastAsia="Times New Roman"/>
          <w:lang w:val="it-IT"/>
        </w:rPr>
        <w:t>definizione</w:t>
      </w:r>
      <w:r>
        <w:rPr>
          <w:rFonts w:eastAsia="Times New Roman"/>
          <w:lang w:val="it-IT"/>
        </w:rPr>
        <w:t xml:space="preserve"> </w:t>
      </w:r>
      <w:r>
        <w:rPr>
          <w:rStyle w:val="hps"/>
          <w:rFonts w:eastAsia="Times New Roman"/>
          <w:lang w:val="it-IT"/>
        </w:rPr>
        <w:t>di testo che</w:t>
      </w:r>
      <w:r>
        <w:rPr>
          <w:rFonts w:eastAsia="Times New Roman"/>
          <w:lang w:val="it-IT"/>
        </w:rPr>
        <w:t xml:space="preserve"> </w:t>
      </w:r>
      <w:r w:rsidR="00E903B7">
        <w:rPr>
          <w:rFonts w:eastAsia="Times New Roman"/>
          <w:lang w:val="it-IT"/>
        </w:rPr>
        <w:t xml:space="preserve">ne </w:t>
      </w:r>
      <w:r w:rsidR="00E903B7">
        <w:rPr>
          <w:rStyle w:val="hps"/>
          <w:rFonts w:eastAsia="Times New Roman"/>
          <w:lang w:val="it-IT"/>
        </w:rPr>
        <w:t>rifletta</w:t>
      </w:r>
      <w:r>
        <w:rPr>
          <w:rStyle w:val="hps"/>
          <w:rFonts w:eastAsia="Times New Roman"/>
          <w:lang w:val="it-IT"/>
        </w:rPr>
        <w:t xml:space="preserve"> la complessità</w:t>
      </w:r>
      <w:r>
        <w:rPr>
          <w:rFonts w:eastAsia="Times New Roman"/>
          <w:lang w:val="it-IT"/>
        </w:rPr>
        <w:t>.</w:t>
      </w:r>
      <w:r>
        <w:rPr>
          <w:rStyle w:val="Voetnootmarkering"/>
          <w:lang w:val="nl-NL"/>
        </w:rPr>
        <w:footnoteReference w:id="35"/>
      </w:r>
      <w:r>
        <w:rPr>
          <w:lang w:val="nl-NL"/>
        </w:rPr>
        <w:t xml:space="preserve"> </w:t>
      </w:r>
      <w:r>
        <w:rPr>
          <w:rFonts w:eastAsia="Times New Roman"/>
          <w:lang w:val="it-IT"/>
        </w:rPr>
        <w:t xml:space="preserve"> </w:t>
      </w:r>
      <w:r>
        <w:rPr>
          <w:rStyle w:val="hps"/>
          <w:rFonts w:eastAsia="Times New Roman"/>
          <w:lang w:val="it-IT"/>
        </w:rPr>
        <w:t>Kaindl</w:t>
      </w:r>
      <w:r>
        <w:rPr>
          <w:rFonts w:eastAsia="Times New Roman"/>
          <w:lang w:val="it-IT"/>
        </w:rPr>
        <w:t xml:space="preserve"> </w:t>
      </w:r>
      <w:r>
        <w:rPr>
          <w:rStyle w:val="hps"/>
          <w:rFonts w:eastAsia="Times New Roman"/>
          <w:lang w:val="it-IT"/>
        </w:rPr>
        <w:t>si concentra sulla</w:t>
      </w:r>
      <w:r>
        <w:rPr>
          <w:rFonts w:eastAsia="Times New Roman"/>
          <w:lang w:val="it-IT"/>
        </w:rPr>
        <w:t xml:space="preserve"> </w:t>
      </w:r>
      <w:r>
        <w:rPr>
          <w:rStyle w:val="hps"/>
          <w:rFonts w:eastAsia="Times New Roman"/>
          <w:lang w:val="it-IT"/>
        </w:rPr>
        <w:t>semiotica</w:t>
      </w:r>
      <w:r>
        <w:rPr>
          <w:rFonts w:eastAsia="Times New Roman"/>
          <w:lang w:val="it-IT"/>
        </w:rPr>
        <w:t xml:space="preserve"> </w:t>
      </w:r>
      <w:r>
        <w:rPr>
          <w:rStyle w:val="hps"/>
          <w:rFonts w:eastAsia="Times New Roman"/>
          <w:lang w:val="it-IT"/>
        </w:rPr>
        <w:t>per fare un’analisi del modo</w:t>
      </w:r>
      <w:r>
        <w:rPr>
          <w:rFonts w:eastAsia="Times New Roman"/>
          <w:lang w:val="it-IT"/>
        </w:rPr>
        <w:t xml:space="preserve"> </w:t>
      </w:r>
      <w:r>
        <w:rPr>
          <w:rStyle w:val="hps"/>
          <w:rFonts w:eastAsia="Times New Roman"/>
          <w:lang w:val="it-IT"/>
        </w:rPr>
        <w:t>mediato</w:t>
      </w:r>
      <w:r>
        <w:rPr>
          <w:rFonts w:eastAsia="Times New Roman"/>
          <w:lang w:val="it-IT"/>
        </w:rPr>
        <w:t xml:space="preserve"> </w:t>
      </w:r>
      <w:r>
        <w:rPr>
          <w:rStyle w:val="hps"/>
          <w:rFonts w:eastAsia="Times New Roman"/>
          <w:lang w:val="it-IT"/>
        </w:rPr>
        <w:t>del testo</w:t>
      </w:r>
      <w:r>
        <w:rPr>
          <w:rFonts w:eastAsia="Times New Roman"/>
          <w:lang w:val="it-IT"/>
        </w:rPr>
        <w:t xml:space="preserve"> </w:t>
      </w:r>
      <w:r>
        <w:rPr>
          <w:rStyle w:val="hps"/>
          <w:rFonts w:eastAsia="Times New Roman"/>
          <w:lang w:val="it-IT"/>
        </w:rPr>
        <w:t>e utilizza</w:t>
      </w:r>
      <w:r>
        <w:rPr>
          <w:rFonts w:eastAsia="Times New Roman"/>
          <w:lang w:val="it-IT"/>
        </w:rPr>
        <w:t xml:space="preserve"> </w:t>
      </w:r>
      <w:r>
        <w:rPr>
          <w:rStyle w:val="hps"/>
          <w:rFonts w:eastAsia="Times New Roman"/>
          <w:lang w:val="it-IT"/>
        </w:rPr>
        <w:t>il concetto di</w:t>
      </w:r>
      <w:r>
        <w:rPr>
          <w:rFonts w:eastAsia="Times New Roman"/>
          <w:lang w:val="it-IT"/>
        </w:rPr>
        <w:t xml:space="preserve"> </w:t>
      </w:r>
      <w:r w:rsidRPr="00D50638">
        <w:rPr>
          <w:rStyle w:val="hps"/>
          <w:rFonts w:eastAsia="Times New Roman"/>
          <w:i/>
          <w:lang w:val="it-IT"/>
        </w:rPr>
        <w:t>Bricolage</w:t>
      </w:r>
      <w:r w:rsidRPr="00D50638">
        <w:rPr>
          <w:rFonts w:eastAsia="Times New Roman"/>
          <w:i/>
          <w:lang w:val="it-IT"/>
        </w:rPr>
        <w:t xml:space="preserve"> </w:t>
      </w:r>
      <w:r>
        <w:rPr>
          <w:rStyle w:val="hps"/>
          <w:rFonts w:eastAsia="Times New Roman"/>
          <w:lang w:val="it-IT"/>
        </w:rPr>
        <w:t>sviluppato da</w:t>
      </w:r>
      <w:r>
        <w:rPr>
          <w:rFonts w:eastAsia="Times New Roman"/>
          <w:lang w:val="it-IT"/>
        </w:rPr>
        <w:t xml:space="preserve"> </w:t>
      </w:r>
      <w:r>
        <w:rPr>
          <w:rStyle w:val="hps"/>
          <w:rFonts w:eastAsia="Times New Roman"/>
          <w:lang w:val="it-IT"/>
        </w:rPr>
        <w:t>Claude</w:t>
      </w:r>
      <w:r>
        <w:rPr>
          <w:rFonts w:eastAsia="Times New Roman"/>
          <w:lang w:val="it-IT"/>
        </w:rPr>
        <w:t xml:space="preserve"> </w:t>
      </w:r>
      <w:r>
        <w:rPr>
          <w:rStyle w:val="hps"/>
          <w:rFonts w:eastAsia="Times New Roman"/>
          <w:lang w:val="it-IT"/>
        </w:rPr>
        <w:t>Lévi-</w:t>
      </w:r>
      <w:r>
        <w:rPr>
          <w:rFonts w:eastAsia="Times New Roman"/>
          <w:lang w:val="it-IT"/>
        </w:rPr>
        <w:t xml:space="preserve">Strauss. </w:t>
      </w:r>
      <w:r>
        <w:rPr>
          <w:rStyle w:val="hps"/>
          <w:rFonts w:eastAsia="Times New Roman"/>
          <w:lang w:val="it-IT"/>
        </w:rPr>
        <w:t>Il</w:t>
      </w:r>
      <w:r>
        <w:rPr>
          <w:rFonts w:eastAsia="Times New Roman"/>
          <w:lang w:val="it-IT"/>
        </w:rPr>
        <w:t xml:space="preserve"> </w:t>
      </w:r>
      <w:r w:rsidRPr="00D50638">
        <w:rPr>
          <w:rStyle w:val="hps"/>
          <w:rFonts w:eastAsia="Times New Roman"/>
          <w:i/>
          <w:lang w:val="it-IT"/>
        </w:rPr>
        <w:t>bricoleur</w:t>
      </w:r>
      <w:r>
        <w:rPr>
          <w:rFonts w:eastAsia="Times New Roman"/>
          <w:lang w:val="it-IT"/>
        </w:rPr>
        <w:t xml:space="preserve"> </w:t>
      </w:r>
      <w:r>
        <w:rPr>
          <w:rStyle w:val="hps"/>
          <w:rFonts w:eastAsia="Times New Roman"/>
          <w:lang w:val="it-IT"/>
        </w:rPr>
        <w:t>crea dal</w:t>
      </w:r>
      <w:r>
        <w:rPr>
          <w:rFonts w:eastAsia="Times New Roman"/>
          <w:lang w:val="it-IT"/>
        </w:rPr>
        <w:t xml:space="preserve"> </w:t>
      </w:r>
      <w:r>
        <w:rPr>
          <w:rStyle w:val="hps"/>
          <w:rFonts w:eastAsia="Times New Roman"/>
          <w:lang w:val="it-IT"/>
        </w:rPr>
        <w:t>materiale esistente</w:t>
      </w:r>
      <w:r>
        <w:rPr>
          <w:rFonts w:eastAsia="Times New Roman"/>
          <w:lang w:val="it-IT"/>
        </w:rPr>
        <w:t xml:space="preserve">. </w:t>
      </w:r>
      <w:r w:rsidRPr="00EB4261">
        <w:t xml:space="preserve">“The bricoleur works with signs, constructing new </w:t>
      </w:r>
      <w:r w:rsidR="00EB4261" w:rsidRPr="00EB4261">
        <w:t>arrangements</w:t>
      </w:r>
      <w:r w:rsidRPr="00EB4261">
        <w:t xml:space="preserve"> by adopting existing </w:t>
      </w:r>
      <w:r w:rsidR="00EB4261" w:rsidRPr="00EB4261">
        <w:t>sign fields</w:t>
      </w:r>
      <w:r w:rsidRPr="00EB4261">
        <w:t xml:space="preserve"> as signifiers and ‘speaking’ ‘through the medium of things</w:t>
      </w:r>
      <w:r w:rsidRPr="00047C87">
        <w:rPr>
          <w:lang w:val="nl-NL"/>
        </w:rPr>
        <w:t>”.</w:t>
      </w:r>
      <w:r w:rsidRPr="00047C87">
        <w:rPr>
          <w:rStyle w:val="Voetnootmarkering"/>
          <w:lang w:val="nl-NL"/>
        </w:rPr>
        <w:footnoteReference w:id="36"/>
      </w:r>
      <w:r>
        <w:rPr>
          <w:lang w:val="nl-NL"/>
        </w:rPr>
        <w:t xml:space="preserve"> Kaindl </w:t>
      </w:r>
      <w:r>
        <w:rPr>
          <w:rStyle w:val="hps"/>
          <w:rFonts w:eastAsia="Times New Roman"/>
          <w:lang w:val="it-IT"/>
        </w:rPr>
        <w:t>dice</w:t>
      </w:r>
      <w:r>
        <w:rPr>
          <w:rFonts w:eastAsia="Times New Roman"/>
          <w:lang w:val="it-IT"/>
        </w:rPr>
        <w:t xml:space="preserve"> </w:t>
      </w:r>
      <w:r>
        <w:rPr>
          <w:rStyle w:val="hps"/>
          <w:rFonts w:eastAsia="Times New Roman"/>
          <w:lang w:val="it-IT"/>
        </w:rPr>
        <w:t>che il traduttore</w:t>
      </w:r>
      <w:r>
        <w:rPr>
          <w:rFonts w:eastAsia="Times New Roman"/>
          <w:lang w:val="it-IT"/>
        </w:rPr>
        <w:t xml:space="preserve"> </w:t>
      </w:r>
      <w:r>
        <w:rPr>
          <w:rStyle w:val="hps"/>
          <w:rFonts w:eastAsia="Times New Roman"/>
          <w:lang w:val="it-IT"/>
        </w:rPr>
        <w:t>stesso diventa un</w:t>
      </w:r>
      <w:r>
        <w:rPr>
          <w:rFonts w:eastAsia="Times New Roman"/>
          <w:lang w:val="it-IT"/>
        </w:rPr>
        <w:t xml:space="preserve"> </w:t>
      </w:r>
      <w:r w:rsidRPr="0090160D">
        <w:rPr>
          <w:rStyle w:val="hps"/>
          <w:rFonts w:eastAsia="Times New Roman"/>
          <w:i/>
          <w:lang w:val="it-IT"/>
        </w:rPr>
        <w:t>bricoleur</w:t>
      </w:r>
      <w:r>
        <w:rPr>
          <w:rFonts w:eastAsia="Times New Roman"/>
          <w:lang w:val="it-IT"/>
        </w:rPr>
        <w:t xml:space="preserve"> </w:t>
      </w:r>
      <w:r>
        <w:rPr>
          <w:rStyle w:val="hps"/>
          <w:rFonts w:eastAsia="Times New Roman"/>
          <w:lang w:val="it-IT"/>
        </w:rPr>
        <w:t>nel momento in cui trasferisce il testo</w:t>
      </w:r>
      <w:r>
        <w:rPr>
          <w:rFonts w:eastAsia="Times New Roman"/>
          <w:lang w:val="it-IT"/>
        </w:rPr>
        <w:t xml:space="preserve"> </w:t>
      </w:r>
      <w:r>
        <w:rPr>
          <w:rStyle w:val="hps"/>
          <w:rFonts w:eastAsia="Times New Roman"/>
          <w:lang w:val="it-IT"/>
        </w:rPr>
        <w:t>multiplo mediato della</w:t>
      </w:r>
      <w:r>
        <w:rPr>
          <w:rFonts w:eastAsia="Times New Roman"/>
          <w:lang w:val="it-IT"/>
        </w:rPr>
        <w:t xml:space="preserve"> </w:t>
      </w:r>
      <w:r>
        <w:rPr>
          <w:rStyle w:val="hps"/>
          <w:rFonts w:eastAsia="Times New Roman"/>
          <w:lang w:val="it-IT"/>
        </w:rPr>
        <w:t xml:space="preserve">cultura </w:t>
      </w:r>
      <w:r w:rsidRPr="0090160D">
        <w:rPr>
          <w:rStyle w:val="hps"/>
          <w:rFonts w:eastAsia="Times New Roman"/>
          <w:i/>
          <w:lang w:val="it-IT"/>
        </w:rPr>
        <w:t>source</w:t>
      </w:r>
      <w:r>
        <w:rPr>
          <w:rFonts w:eastAsia="Times New Roman"/>
          <w:lang w:val="it-IT"/>
        </w:rPr>
        <w:t xml:space="preserve"> </w:t>
      </w:r>
      <w:r>
        <w:rPr>
          <w:rStyle w:val="hps"/>
          <w:rFonts w:eastAsia="Times New Roman"/>
          <w:lang w:val="it-IT"/>
        </w:rPr>
        <w:t>alla cultura</w:t>
      </w:r>
      <w:r>
        <w:rPr>
          <w:rFonts w:eastAsia="Times New Roman"/>
          <w:lang w:val="it-IT"/>
        </w:rPr>
        <w:t xml:space="preserve"> </w:t>
      </w:r>
      <w:r w:rsidRPr="0090160D">
        <w:rPr>
          <w:rStyle w:val="hps"/>
          <w:rFonts w:eastAsia="Times New Roman"/>
          <w:i/>
          <w:lang w:val="it-IT"/>
        </w:rPr>
        <w:t>target</w:t>
      </w:r>
      <w:r>
        <w:rPr>
          <w:rFonts w:eastAsia="Times New Roman"/>
          <w:lang w:val="it-IT"/>
        </w:rPr>
        <w:t xml:space="preserve">. </w:t>
      </w:r>
      <w:r w:rsidRPr="00047C87">
        <w:rPr>
          <w:rFonts w:eastAsia="Times New Roman"/>
        </w:rPr>
        <w:t>“Lévi-Strauss certainly saw artistic creation as in part a dialogue with the materials.</w:t>
      </w:r>
      <w:r w:rsidRPr="00047C87">
        <w:rPr>
          <w:rStyle w:val="Voetnootmarkering"/>
          <w:rFonts w:eastAsia="Times New Roman"/>
        </w:rPr>
        <w:footnoteReference w:id="37"/>
      </w:r>
      <w:r w:rsidRPr="0090160D">
        <w:rPr>
          <w:rStyle w:val="hps"/>
          <w:rFonts w:eastAsia="Times New Roman"/>
          <w:lang w:val="it-IT"/>
        </w:rPr>
        <w:t xml:space="preserve"> </w:t>
      </w:r>
      <w:r>
        <w:rPr>
          <w:rStyle w:val="hps"/>
          <w:rFonts w:eastAsia="Times New Roman"/>
          <w:lang w:val="it-IT"/>
        </w:rPr>
        <w:t xml:space="preserve">Il concetto di “essere </w:t>
      </w:r>
      <w:r>
        <w:rPr>
          <w:rFonts w:eastAsia="Times New Roman"/>
          <w:lang w:val="it-IT"/>
        </w:rPr>
        <w:t xml:space="preserve">in dialogo" </w:t>
      </w:r>
      <w:r>
        <w:rPr>
          <w:rStyle w:val="hps"/>
          <w:rFonts w:eastAsia="Times New Roman"/>
          <w:lang w:val="it-IT"/>
        </w:rPr>
        <w:t>con altri lavori</w:t>
      </w:r>
      <w:r>
        <w:rPr>
          <w:rFonts w:eastAsia="Times New Roman"/>
          <w:lang w:val="it-IT"/>
        </w:rPr>
        <w:t xml:space="preserve"> </w:t>
      </w:r>
      <w:r>
        <w:rPr>
          <w:rStyle w:val="hps"/>
          <w:rFonts w:eastAsia="Times New Roman"/>
          <w:lang w:val="it-IT"/>
        </w:rPr>
        <w:t>viene da</w:t>
      </w:r>
      <w:r>
        <w:rPr>
          <w:rFonts w:eastAsia="Times New Roman"/>
          <w:lang w:val="it-IT"/>
        </w:rPr>
        <w:t xml:space="preserve"> </w:t>
      </w:r>
      <w:r>
        <w:rPr>
          <w:rStyle w:val="hps"/>
          <w:rFonts w:eastAsia="Times New Roman"/>
          <w:lang w:val="it-IT"/>
        </w:rPr>
        <w:t>uno dei fondatori</w:t>
      </w:r>
      <w:r>
        <w:rPr>
          <w:rFonts w:eastAsia="Times New Roman"/>
          <w:lang w:val="it-IT"/>
        </w:rPr>
        <w:t xml:space="preserve"> </w:t>
      </w:r>
      <w:r>
        <w:rPr>
          <w:rStyle w:val="hps"/>
          <w:rFonts w:eastAsia="Times New Roman"/>
          <w:lang w:val="it-IT"/>
        </w:rPr>
        <w:t>della semiotica</w:t>
      </w:r>
      <w:r>
        <w:rPr>
          <w:rFonts w:eastAsia="Times New Roman"/>
          <w:lang w:val="it-IT"/>
        </w:rPr>
        <w:t xml:space="preserve"> </w:t>
      </w:r>
      <w:r w:rsidR="00D43A15">
        <w:rPr>
          <w:rStyle w:val="hps"/>
          <w:rFonts w:eastAsia="Times New Roman"/>
          <w:lang w:val="it-IT"/>
        </w:rPr>
        <w:t>Mikh</w:t>
      </w:r>
      <w:r>
        <w:rPr>
          <w:rStyle w:val="hps"/>
          <w:rFonts w:eastAsia="Times New Roman"/>
          <w:lang w:val="it-IT"/>
        </w:rPr>
        <w:t>ail Bachtin</w:t>
      </w:r>
      <w:r>
        <w:rPr>
          <w:rFonts w:eastAsia="Times New Roman"/>
          <w:lang w:val="it-IT"/>
        </w:rPr>
        <w:t xml:space="preserve">. </w:t>
      </w:r>
      <w:r w:rsidRPr="00047C87">
        <w:rPr>
          <w:rFonts w:eastAsia="Times New Roman"/>
        </w:rPr>
        <w:t>"the thinking human consciousness and the dialogic sphere in which this consciousness exists, in all its depth and specificity, cannot be reached through a monologic artistic approach."</w:t>
      </w:r>
      <w:r>
        <w:rPr>
          <w:rStyle w:val="Voetnootmarkering"/>
          <w:rFonts w:eastAsia="Times New Roman"/>
        </w:rPr>
        <w:footnoteReference w:id="38"/>
      </w:r>
      <w:r>
        <w:rPr>
          <w:rStyle w:val="hps"/>
          <w:rFonts w:eastAsia="Times New Roman"/>
          <w:lang w:val="it-IT"/>
        </w:rPr>
        <w:t xml:space="preserve"> Se accettiamo</w:t>
      </w:r>
      <w:r>
        <w:rPr>
          <w:rFonts w:eastAsia="Times New Roman"/>
          <w:lang w:val="it-IT"/>
        </w:rPr>
        <w:t xml:space="preserve"> inoltre </w:t>
      </w:r>
      <w:r>
        <w:rPr>
          <w:rStyle w:val="hps"/>
          <w:rFonts w:eastAsia="Times New Roman"/>
          <w:lang w:val="it-IT"/>
        </w:rPr>
        <w:t>che l'autore</w:t>
      </w:r>
      <w:r>
        <w:rPr>
          <w:rFonts w:eastAsia="Times New Roman"/>
          <w:lang w:val="it-IT"/>
        </w:rPr>
        <w:t xml:space="preserve"> </w:t>
      </w:r>
      <w:r w:rsidR="001D0888">
        <w:rPr>
          <w:rStyle w:val="hps"/>
          <w:rFonts w:eastAsia="Times New Roman"/>
          <w:lang w:val="it-IT"/>
        </w:rPr>
        <w:t>della canzone pop</w:t>
      </w:r>
      <w:r>
        <w:rPr>
          <w:rStyle w:val="hps"/>
          <w:rFonts w:eastAsia="Times New Roman"/>
          <w:lang w:val="it-IT"/>
        </w:rPr>
        <w:t xml:space="preserve"> sia</w:t>
      </w:r>
      <w:r>
        <w:rPr>
          <w:rFonts w:eastAsia="Times New Roman"/>
          <w:lang w:val="it-IT"/>
        </w:rPr>
        <w:t xml:space="preserve"> </w:t>
      </w:r>
      <w:r>
        <w:rPr>
          <w:rStyle w:val="hps"/>
          <w:rFonts w:eastAsia="Times New Roman"/>
          <w:lang w:val="it-IT"/>
        </w:rPr>
        <w:t>in dialogo</w:t>
      </w:r>
      <w:r>
        <w:rPr>
          <w:rFonts w:eastAsia="Times New Roman"/>
          <w:lang w:val="it-IT"/>
        </w:rPr>
        <w:t xml:space="preserve"> </w:t>
      </w:r>
      <w:r>
        <w:rPr>
          <w:rStyle w:val="hps"/>
          <w:rFonts w:eastAsia="Times New Roman"/>
          <w:lang w:val="it-IT"/>
        </w:rPr>
        <w:t>con lavoro</w:t>
      </w:r>
      <w:r>
        <w:rPr>
          <w:rFonts w:eastAsia="Times New Roman"/>
          <w:lang w:val="it-IT"/>
        </w:rPr>
        <w:t xml:space="preserve"> </w:t>
      </w:r>
      <w:r>
        <w:rPr>
          <w:rStyle w:val="hps"/>
          <w:rFonts w:eastAsia="Times New Roman"/>
          <w:lang w:val="it-IT"/>
        </w:rPr>
        <w:t>esistente, ritengo davvero essenziale di,</w:t>
      </w:r>
      <w:r>
        <w:rPr>
          <w:rFonts w:eastAsia="Times New Roman"/>
          <w:lang w:val="it-IT"/>
        </w:rPr>
        <w:t xml:space="preserve"> </w:t>
      </w:r>
      <w:r>
        <w:rPr>
          <w:rStyle w:val="hps"/>
          <w:rFonts w:eastAsia="Times New Roman"/>
          <w:lang w:val="it-IT"/>
        </w:rPr>
        <w:t>prima di cominciare una traduzione, analizzare</w:t>
      </w:r>
      <w:r>
        <w:rPr>
          <w:rFonts w:eastAsia="Times New Roman"/>
          <w:lang w:val="it-IT"/>
        </w:rPr>
        <w:t xml:space="preserve"> </w:t>
      </w:r>
      <w:r>
        <w:rPr>
          <w:rStyle w:val="hps"/>
          <w:rFonts w:eastAsia="Times New Roman"/>
          <w:lang w:val="it-IT"/>
        </w:rPr>
        <w:t>in che misura e</w:t>
      </w:r>
      <w:r>
        <w:rPr>
          <w:rFonts w:eastAsia="Times New Roman"/>
          <w:lang w:val="it-IT"/>
        </w:rPr>
        <w:t xml:space="preserve"> </w:t>
      </w:r>
      <w:r>
        <w:rPr>
          <w:rStyle w:val="hps"/>
          <w:rFonts w:eastAsia="Times New Roman"/>
          <w:lang w:val="it-IT"/>
        </w:rPr>
        <w:t>in che modo</w:t>
      </w:r>
      <w:r>
        <w:rPr>
          <w:rFonts w:eastAsia="Times New Roman"/>
          <w:lang w:val="it-IT"/>
        </w:rPr>
        <w:t xml:space="preserve"> </w:t>
      </w:r>
      <w:r>
        <w:rPr>
          <w:rStyle w:val="hps"/>
          <w:rFonts w:eastAsia="Times New Roman"/>
          <w:lang w:val="it-IT"/>
        </w:rPr>
        <w:t>lo scrittore</w:t>
      </w:r>
      <w:r>
        <w:rPr>
          <w:rFonts w:eastAsia="Times New Roman"/>
          <w:lang w:val="it-IT"/>
        </w:rPr>
        <w:t xml:space="preserve"> </w:t>
      </w:r>
      <w:r>
        <w:rPr>
          <w:rStyle w:val="hps"/>
          <w:rFonts w:eastAsia="Times New Roman"/>
          <w:lang w:val="it-IT"/>
        </w:rPr>
        <w:t>si sia fatto influenzare, per tenere conto durante l’analisi della traduzione.</w:t>
      </w:r>
      <w:r>
        <w:rPr>
          <w:rFonts w:eastAsia="Times New Roman"/>
          <w:lang w:val="it-IT"/>
        </w:rPr>
        <w:t xml:space="preserve"> </w:t>
      </w:r>
      <w:r>
        <w:rPr>
          <w:rStyle w:val="hps"/>
          <w:rFonts w:eastAsia="Times New Roman"/>
          <w:lang w:val="it-IT"/>
        </w:rPr>
        <w:t>In questo modo</w:t>
      </w:r>
      <w:r>
        <w:rPr>
          <w:rFonts w:eastAsia="Times New Roman"/>
          <w:lang w:val="it-IT"/>
        </w:rPr>
        <w:t xml:space="preserve"> </w:t>
      </w:r>
      <w:r>
        <w:rPr>
          <w:rStyle w:val="hps"/>
          <w:rFonts w:eastAsia="Times New Roman"/>
          <w:lang w:val="it-IT"/>
        </w:rPr>
        <w:t>siamo in grado di</w:t>
      </w:r>
      <w:r>
        <w:rPr>
          <w:rFonts w:eastAsia="Times New Roman"/>
          <w:lang w:val="it-IT"/>
        </w:rPr>
        <w:t xml:space="preserve"> </w:t>
      </w:r>
      <w:r>
        <w:rPr>
          <w:rStyle w:val="hps"/>
          <w:rFonts w:eastAsia="Times New Roman"/>
          <w:lang w:val="it-IT"/>
        </w:rPr>
        <w:t>rimanere il più</w:t>
      </w:r>
      <w:r>
        <w:rPr>
          <w:rFonts w:eastAsia="Times New Roman"/>
          <w:lang w:val="it-IT"/>
        </w:rPr>
        <w:t xml:space="preserve"> </w:t>
      </w:r>
      <w:r>
        <w:rPr>
          <w:rStyle w:val="hps"/>
          <w:rFonts w:eastAsia="Times New Roman"/>
          <w:lang w:val="it-IT"/>
        </w:rPr>
        <w:t>fedele</w:t>
      </w:r>
      <w:r>
        <w:rPr>
          <w:rFonts w:eastAsia="Times New Roman"/>
          <w:lang w:val="it-IT"/>
        </w:rPr>
        <w:t xml:space="preserve"> </w:t>
      </w:r>
      <w:r>
        <w:rPr>
          <w:rStyle w:val="hps"/>
          <w:rFonts w:eastAsia="Times New Roman"/>
          <w:lang w:val="it-IT"/>
        </w:rPr>
        <w:t>possibile alle</w:t>
      </w:r>
      <w:r>
        <w:rPr>
          <w:rFonts w:eastAsia="Times New Roman"/>
          <w:lang w:val="it-IT"/>
        </w:rPr>
        <w:t xml:space="preserve"> </w:t>
      </w:r>
      <w:r>
        <w:rPr>
          <w:rStyle w:val="hps"/>
          <w:rFonts w:eastAsia="Times New Roman"/>
          <w:lang w:val="it-IT"/>
        </w:rPr>
        <w:t>idee artistiche</w:t>
      </w:r>
      <w:r>
        <w:rPr>
          <w:rFonts w:eastAsia="Times New Roman"/>
          <w:lang w:val="it-IT"/>
        </w:rPr>
        <w:t xml:space="preserve"> </w:t>
      </w:r>
      <w:r>
        <w:rPr>
          <w:rStyle w:val="hps"/>
          <w:rFonts w:eastAsia="Times New Roman"/>
          <w:lang w:val="it-IT"/>
        </w:rPr>
        <w:t>dell'autore</w:t>
      </w:r>
      <w:r w:rsidR="00DE7DFF">
        <w:rPr>
          <w:rStyle w:val="hps"/>
          <w:rFonts w:eastAsia="Times New Roman"/>
          <w:lang w:val="it-IT"/>
        </w:rPr>
        <w:t>.</w:t>
      </w:r>
    </w:p>
    <w:p w14:paraId="117B5B2C" w14:textId="77777777" w:rsidR="00D02957" w:rsidRPr="00102515" w:rsidRDefault="00D02957" w:rsidP="00587B82">
      <w:pPr>
        <w:spacing w:line="360" w:lineRule="auto"/>
        <w:rPr>
          <w:rFonts w:ascii="Calibri" w:hAnsi="Calibri"/>
          <w:b/>
          <w:sz w:val="32"/>
          <w:szCs w:val="32"/>
          <w:lang w:val="nl-NL"/>
        </w:rPr>
      </w:pPr>
    </w:p>
    <w:p w14:paraId="7690F649" w14:textId="77777777" w:rsidR="005A65FC" w:rsidRPr="00102515" w:rsidRDefault="005A65FC" w:rsidP="00587B82">
      <w:pPr>
        <w:spacing w:line="360" w:lineRule="auto"/>
        <w:rPr>
          <w:rFonts w:ascii="Calibri" w:hAnsi="Calibri"/>
          <w:b/>
          <w:sz w:val="32"/>
          <w:szCs w:val="32"/>
          <w:lang w:val="nl-NL"/>
        </w:rPr>
      </w:pPr>
    </w:p>
    <w:p w14:paraId="6C1C95C6" w14:textId="77777777" w:rsidR="00587B82" w:rsidRPr="00102515" w:rsidRDefault="001505A9" w:rsidP="00587B82">
      <w:pPr>
        <w:spacing w:line="360" w:lineRule="auto"/>
        <w:rPr>
          <w:rFonts w:ascii="Calibri" w:hAnsi="Calibri"/>
          <w:b/>
          <w:sz w:val="32"/>
          <w:szCs w:val="32"/>
          <w:lang w:val="nl-NL"/>
        </w:rPr>
      </w:pPr>
      <w:r w:rsidRPr="00102515">
        <w:rPr>
          <w:rFonts w:ascii="Calibri" w:hAnsi="Calibri"/>
          <w:b/>
          <w:sz w:val="32"/>
          <w:szCs w:val="32"/>
          <w:lang w:val="nl-NL"/>
        </w:rPr>
        <w:t>2</w:t>
      </w:r>
      <w:r w:rsidR="00587B82" w:rsidRPr="00102515">
        <w:rPr>
          <w:rFonts w:ascii="Calibri" w:hAnsi="Calibri"/>
          <w:b/>
          <w:sz w:val="32"/>
          <w:szCs w:val="32"/>
          <w:lang w:val="nl-NL"/>
        </w:rPr>
        <w:t xml:space="preserve">. </w:t>
      </w:r>
      <w:r w:rsidR="00587B82" w:rsidRPr="00102515">
        <w:rPr>
          <w:rFonts w:ascii="Calibri" w:hAnsi="Calibri"/>
          <w:b/>
          <w:sz w:val="32"/>
          <w:szCs w:val="32"/>
          <w:lang w:val="nl-NL"/>
        </w:rPr>
        <w:tab/>
        <w:t>L’artista</w:t>
      </w:r>
    </w:p>
    <w:p w14:paraId="1FAAC93D" w14:textId="77777777" w:rsidR="00587B82" w:rsidRDefault="001505A9" w:rsidP="00587B82">
      <w:pPr>
        <w:spacing w:line="360" w:lineRule="auto"/>
        <w:rPr>
          <w:b/>
          <w:lang w:val="nl-NL"/>
        </w:rPr>
      </w:pPr>
      <w:r>
        <w:rPr>
          <w:b/>
          <w:lang w:val="nl-NL"/>
        </w:rPr>
        <w:t>2</w:t>
      </w:r>
      <w:r w:rsidR="00587B82">
        <w:rPr>
          <w:b/>
          <w:lang w:val="nl-NL"/>
        </w:rPr>
        <w:t>.1</w:t>
      </w:r>
    </w:p>
    <w:p w14:paraId="75F6E9D2" w14:textId="77777777" w:rsidR="00587B82" w:rsidRPr="003E7E86" w:rsidRDefault="00587B82" w:rsidP="00587B82">
      <w:pPr>
        <w:spacing w:line="360" w:lineRule="auto"/>
        <w:rPr>
          <w:b/>
          <w:lang w:val="nl-NL"/>
        </w:rPr>
      </w:pPr>
      <w:r>
        <w:rPr>
          <w:b/>
          <w:lang w:val="nl-NL"/>
        </w:rPr>
        <w:t>Vinicio Capossela</w:t>
      </w:r>
    </w:p>
    <w:p w14:paraId="1C751421" w14:textId="77777777" w:rsidR="000F1279" w:rsidRDefault="000F1279" w:rsidP="001B705D">
      <w:pPr>
        <w:spacing w:line="360" w:lineRule="auto"/>
        <w:rPr>
          <w:rStyle w:val="hps"/>
        </w:rPr>
      </w:pPr>
    </w:p>
    <w:p w14:paraId="5291ECC3" w14:textId="717EB027" w:rsidR="001B705D" w:rsidRDefault="001B705D" w:rsidP="001B705D">
      <w:pPr>
        <w:spacing w:line="360" w:lineRule="auto"/>
        <w:rPr>
          <w:rFonts w:eastAsia="Times New Roman"/>
          <w:lang w:val="it-IT"/>
        </w:rPr>
      </w:pPr>
      <w:r>
        <w:rPr>
          <w:rStyle w:val="hps"/>
          <w:rFonts w:eastAsia="Times New Roman"/>
          <w:lang w:val="it-IT"/>
        </w:rPr>
        <w:t>Un artista che</w:t>
      </w:r>
      <w:r>
        <w:rPr>
          <w:rFonts w:eastAsia="Times New Roman"/>
          <w:lang w:val="it-IT"/>
        </w:rPr>
        <w:t xml:space="preserve"> </w:t>
      </w:r>
      <w:r>
        <w:rPr>
          <w:rStyle w:val="hps"/>
          <w:rFonts w:eastAsia="Times New Roman"/>
          <w:lang w:val="it-IT"/>
        </w:rPr>
        <w:t>integra</w:t>
      </w:r>
      <w:r>
        <w:rPr>
          <w:rFonts w:eastAsia="Times New Roman"/>
          <w:lang w:val="it-IT"/>
        </w:rPr>
        <w:t xml:space="preserve"> </w:t>
      </w:r>
      <w:r>
        <w:rPr>
          <w:rStyle w:val="hps"/>
          <w:rFonts w:eastAsia="Times New Roman"/>
          <w:lang w:val="it-IT"/>
        </w:rPr>
        <w:t>deliberatamente</w:t>
      </w:r>
      <w:r>
        <w:rPr>
          <w:rFonts w:eastAsia="Times New Roman"/>
          <w:lang w:val="it-IT"/>
        </w:rPr>
        <w:t xml:space="preserve"> </w:t>
      </w:r>
      <w:r>
        <w:rPr>
          <w:rStyle w:val="hps"/>
          <w:rFonts w:eastAsia="Times New Roman"/>
          <w:lang w:val="it-IT"/>
        </w:rPr>
        <w:t>il lavoro di altri</w:t>
      </w:r>
      <w:r>
        <w:rPr>
          <w:rFonts w:eastAsia="Times New Roman"/>
          <w:lang w:val="it-IT"/>
        </w:rPr>
        <w:t xml:space="preserve"> </w:t>
      </w:r>
      <w:r>
        <w:rPr>
          <w:rStyle w:val="hps"/>
          <w:rFonts w:eastAsia="Times New Roman"/>
          <w:lang w:val="it-IT"/>
        </w:rPr>
        <w:t>nel proprio lavoro</w:t>
      </w:r>
      <w:r>
        <w:rPr>
          <w:rFonts w:eastAsia="Times New Roman"/>
          <w:lang w:val="it-IT"/>
        </w:rPr>
        <w:t xml:space="preserve"> è </w:t>
      </w:r>
      <w:r>
        <w:rPr>
          <w:rStyle w:val="hps"/>
          <w:rFonts w:eastAsia="Times New Roman"/>
          <w:lang w:val="it-IT"/>
        </w:rPr>
        <w:t>il</w:t>
      </w:r>
      <w:r>
        <w:rPr>
          <w:rFonts w:eastAsia="Times New Roman"/>
          <w:lang w:val="it-IT"/>
        </w:rPr>
        <w:t xml:space="preserve"> </w:t>
      </w:r>
      <w:r>
        <w:rPr>
          <w:rStyle w:val="hps"/>
          <w:rFonts w:eastAsia="Times New Roman"/>
          <w:lang w:val="it-IT"/>
        </w:rPr>
        <w:t>cantautore italiano</w:t>
      </w:r>
      <w:r>
        <w:rPr>
          <w:rFonts w:eastAsia="Times New Roman"/>
          <w:lang w:val="it-IT"/>
        </w:rPr>
        <w:t xml:space="preserve"> </w:t>
      </w:r>
      <w:r>
        <w:rPr>
          <w:rStyle w:val="hps"/>
          <w:rFonts w:eastAsia="Times New Roman"/>
          <w:lang w:val="it-IT"/>
        </w:rPr>
        <w:t>Vinicio</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Capossela è nato</w:t>
      </w:r>
      <w:r>
        <w:rPr>
          <w:rFonts w:eastAsia="Times New Roman"/>
          <w:lang w:val="it-IT"/>
        </w:rPr>
        <w:t xml:space="preserve"> </w:t>
      </w:r>
      <w:r>
        <w:rPr>
          <w:rStyle w:val="hps"/>
          <w:rFonts w:eastAsia="Times New Roman"/>
          <w:lang w:val="it-IT"/>
        </w:rPr>
        <w:t>il 14 dicembre</w:t>
      </w:r>
      <w:r>
        <w:rPr>
          <w:rFonts w:eastAsia="Times New Roman"/>
          <w:lang w:val="it-IT"/>
        </w:rPr>
        <w:t xml:space="preserve"> </w:t>
      </w:r>
      <w:r>
        <w:rPr>
          <w:rStyle w:val="hps"/>
          <w:rFonts w:eastAsia="Times New Roman"/>
          <w:lang w:val="it-IT"/>
        </w:rPr>
        <w:t>1965 ad</w:t>
      </w:r>
      <w:r>
        <w:rPr>
          <w:rFonts w:eastAsia="Times New Roman"/>
          <w:lang w:val="it-IT"/>
        </w:rPr>
        <w:t xml:space="preserve"> </w:t>
      </w:r>
      <w:r>
        <w:rPr>
          <w:rStyle w:val="hps"/>
          <w:rFonts w:eastAsia="Times New Roman"/>
          <w:lang w:val="it-IT"/>
        </w:rPr>
        <w:t>Hannover</w:t>
      </w:r>
      <w:r>
        <w:rPr>
          <w:rFonts w:eastAsia="Times New Roman"/>
          <w:lang w:val="it-IT"/>
        </w:rPr>
        <w:t>, in Germania. I suoi genitori, dall’</w:t>
      </w:r>
      <w:r>
        <w:rPr>
          <w:rStyle w:val="hps"/>
          <w:rFonts w:eastAsia="Times New Roman"/>
          <w:lang w:val="it-IT"/>
        </w:rPr>
        <w:t>Irpinia</w:t>
      </w:r>
      <w:r>
        <w:rPr>
          <w:rFonts w:eastAsia="Times New Roman"/>
          <w:lang w:val="it-IT"/>
        </w:rPr>
        <w:t xml:space="preserve"> </w:t>
      </w:r>
      <w:r>
        <w:rPr>
          <w:rStyle w:val="hps"/>
          <w:rFonts w:eastAsia="Times New Roman"/>
          <w:lang w:val="it-IT"/>
        </w:rPr>
        <w:t>(40</w:t>
      </w:r>
      <w:r>
        <w:rPr>
          <w:rFonts w:eastAsia="Times New Roman"/>
          <w:lang w:val="it-IT"/>
        </w:rPr>
        <w:t xml:space="preserve"> </w:t>
      </w:r>
      <w:r>
        <w:rPr>
          <w:rStyle w:val="hps"/>
          <w:rFonts w:eastAsia="Times New Roman"/>
          <w:lang w:val="it-IT"/>
        </w:rPr>
        <w:t>km a est di</w:t>
      </w:r>
      <w:r>
        <w:rPr>
          <w:rFonts w:eastAsia="Times New Roman"/>
          <w:lang w:val="it-IT"/>
        </w:rPr>
        <w:t xml:space="preserve"> </w:t>
      </w:r>
      <w:r>
        <w:rPr>
          <w:rStyle w:val="hps"/>
          <w:rFonts w:eastAsia="Times New Roman"/>
          <w:lang w:val="it-IT"/>
        </w:rPr>
        <w:t>Napoli),</w:t>
      </w:r>
      <w:r>
        <w:rPr>
          <w:rFonts w:eastAsia="Times New Roman"/>
          <w:lang w:val="it-IT"/>
        </w:rPr>
        <w:t xml:space="preserve"> </w:t>
      </w:r>
      <w:r>
        <w:rPr>
          <w:rStyle w:val="hps"/>
          <w:rFonts w:eastAsia="Times New Roman"/>
          <w:lang w:val="it-IT"/>
        </w:rPr>
        <w:t>tornano in Italia prima che</w:t>
      </w:r>
      <w:r>
        <w:rPr>
          <w:rFonts w:eastAsia="Times New Roman"/>
          <w:lang w:val="it-IT"/>
        </w:rPr>
        <w:t xml:space="preserve"> </w:t>
      </w:r>
      <w:r>
        <w:rPr>
          <w:rStyle w:val="hps"/>
          <w:rFonts w:eastAsia="Times New Roman"/>
          <w:lang w:val="it-IT"/>
        </w:rPr>
        <w:t>lui avesse due</w:t>
      </w:r>
      <w:r>
        <w:rPr>
          <w:rFonts w:eastAsia="Times New Roman"/>
          <w:lang w:val="it-IT"/>
        </w:rPr>
        <w:t xml:space="preserve"> </w:t>
      </w:r>
      <w:r>
        <w:rPr>
          <w:rStyle w:val="hps"/>
          <w:rFonts w:eastAsia="Times New Roman"/>
          <w:lang w:val="it-IT"/>
        </w:rPr>
        <w:t>anni e</w:t>
      </w:r>
      <w:r>
        <w:rPr>
          <w:rFonts w:eastAsia="Times New Roman"/>
          <w:lang w:val="it-IT"/>
        </w:rPr>
        <w:t xml:space="preserve"> </w:t>
      </w:r>
      <w:r>
        <w:rPr>
          <w:rStyle w:val="hps"/>
          <w:rFonts w:eastAsia="Times New Roman"/>
          <w:lang w:val="it-IT"/>
        </w:rPr>
        <w:t>la famiglia</w:t>
      </w:r>
      <w:r>
        <w:rPr>
          <w:rFonts w:eastAsia="Times New Roman"/>
          <w:lang w:val="it-IT"/>
        </w:rPr>
        <w:t xml:space="preserve"> </w:t>
      </w:r>
      <w:r>
        <w:rPr>
          <w:rStyle w:val="hps"/>
          <w:rFonts w:eastAsia="Times New Roman"/>
          <w:lang w:val="it-IT"/>
        </w:rPr>
        <w:t>si stabilisce</w:t>
      </w:r>
      <w:r>
        <w:rPr>
          <w:rFonts w:eastAsia="Times New Roman"/>
          <w:lang w:val="it-IT"/>
        </w:rPr>
        <w:t xml:space="preserve"> </w:t>
      </w:r>
      <w:r>
        <w:rPr>
          <w:rStyle w:val="hps"/>
          <w:rFonts w:eastAsia="Times New Roman"/>
          <w:lang w:val="it-IT"/>
        </w:rPr>
        <w:t>in Emilia</w:t>
      </w:r>
      <w:r>
        <w:rPr>
          <w:rFonts w:eastAsia="Times New Roman"/>
          <w:lang w:val="it-IT"/>
        </w:rPr>
        <w:t xml:space="preserve"> </w:t>
      </w:r>
      <w:r>
        <w:rPr>
          <w:rStyle w:val="hps"/>
          <w:rFonts w:eastAsia="Times New Roman"/>
          <w:lang w:val="it-IT"/>
        </w:rPr>
        <w:t>Romana</w:t>
      </w:r>
      <w:r>
        <w:rPr>
          <w:rFonts w:eastAsia="Times New Roman"/>
          <w:lang w:val="it-IT"/>
        </w:rPr>
        <w:t xml:space="preserve">. </w:t>
      </w:r>
      <w:r>
        <w:rPr>
          <w:rStyle w:val="hps"/>
          <w:rFonts w:eastAsia="Times New Roman"/>
          <w:lang w:val="it-IT"/>
        </w:rPr>
        <w:t>Li, Capossela,</w:t>
      </w:r>
      <w:r>
        <w:rPr>
          <w:rFonts w:eastAsia="Times New Roman"/>
          <w:lang w:val="it-IT"/>
        </w:rPr>
        <w:t xml:space="preserve"> </w:t>
      </w:r>
      <w:r>
        <w:rPr>
          <w:rStyle w:val="hps"/>
          <w:rFonts w:eastAsia="Times New Roman"/>
          <w:lang w:val="it-IT"/>
        </w:rPr>
        <w:t>cresce e</w:t>
      </w:r>
      <w:r>
        <w:rPr>
          <w:rFonts w:eastAsia="Times New Roman"/>
          <w:lang w:val="it-IT"/>
        </w:rPr>
        <w:t xml:space="preserve"> </w:t>
      </w:r>
      <w:r>
        <w:rPr>
          <w:rStyle w:val="hps"/>
          <w:rFonts w:eastAsia="Times New Roman"/>
          <w:lang w:val="it-IT"/>
        </w:rPr>
        <w:t>impara a</w:t>
      </w:r>
      <w:r>
        <w:rPr>
          <w:rFonts w:eastAsia="Times New Roman"/>
          <w:lang w:val="it-IT"/>
        </w:rPr>
        <w:t xml:space="preserve"> </w:t>
      </w:r>
      <w:r>
        <w:rPr>
          <w:rStyle w:val="hps"/>
          <w:rFonts w:eastAsia="Times New Roman"/>
          <w:lang w:val="it-IT"/>
        </w:rPr>
        <w:t>suonare il pianoforte</w:t>
      </w:r>
      <w:r>
        <w:rPr>
          <w:rFonts w:eastAsia="Times New Roman"/>
          <w:lang w:val="it-IT"/>
        </w:rPr>
        <w:t xml:space="preserve">. </w:t>
      </w:r>
      <w:r>
        <w:rPr>
          <w:rStyle w:val="hps"/>
          <w:rFonts w:eastAsia="Times New Roman"/>
          <w:lang w:val="it-IT"/>
        </w:rPr>
        <w:t>Va al</w:t>
      </w:r>
      <w:r>
        <w:rPr>
          <w:rFonts w:eastAsia="Times New Roman"/>
          <w:lang w:val="it-IT"/>
        </w:rPr>
        <w:t xml:space="preserve"> </w:t>
      </w:r>
      <w:r>
        <w:rPr>
          <w:rStyle w:val="hps"/>
          <w:rFonts w:eastAsia="Times New Roman"/>
          <w:lang w:val="it-IT"/>
        </w:rPr>
        <w:t>conservatorio</w:t>
      </w:r>
      <w:r>
        <w:rPr>
          <w:rFonts w:eastAsia="Times New Roman"/>
          <w:lang w:val="it-IT"/>
        </w:rPr>
        <w:t xml:space="preserve">, ma </w:t>
      </w:r>
      <w:r>
        <w:rPr>
          <w:rStyle w:val="hps"/>
          <w:rFonts w:eastAsia="Times New Roman"/>
          <w:lang w:val="it-IT"/>
        </w:rPr>
        <w:t>non finisce questo studio.</w:t>
      </w:r>
      <w:r>
        <w:rPr>
          <w:rFonts w:eastAsia="Times New Roman"/>
          <w:lang w:val="it-IT"/>
        </w:rPr>
        <w:t xml:space="preserve"> </w:t>
      </w:r>
      <w:r>
        <w:rPr>
          <w:rStyle w:val="hps"/>
          <w:rFonts w:eastAsia="Times New Roman"/>
          <w:lang w:val="it-IT"/>
        </w:rPr>
        <w:t>Nel 1990 pubblica,</w:t>
      </w:r>
      <w:r>
        <w:rPr>
          <w:rFonts w:eastAsia="Times New Roman"/>
          <w:lang w:val="it-IT"/>
        </w:rPr>
        <w:t xml:space="preserve"> </w:t>
      </w:r>
      <w:r>
        <w:rPr>
          <w:rStyle w:val="hps"/>
          <w:rFonts w:eastAsia="Times New Roman"/>
          <w:lang w:val="it-IT"/>
        </w:rPr>
        <w:t>con l’aiuto del</w:t>
      </w:r>
      <w:r>
        <w:rPr>
          <w:rFonts w:eastAsia="Times New Roman"/>
          <w:lang w:val="it-IT"/>
        </w:rPr>
        <w:t xml:space="preserve"> </w:t>
      </w:r>
      <w:r>
        <w:rPr>
          <w:rStyle w:val="hps"/>
          <w:rFonts w:eastAsia="Times New Roman"/>
          <w:lang w:val="it-IT"/>
        </w:rPr>
        <w:t>cantautore</w:t>
      </w:r>
      <w:r>
        <w:rPr>
          <w:rFonts w:eastAsia="Times New Roman"/>
          <w:lang w:val="it-IT"/>
        </w:rPr>
        <w:t xml:space="preserve"> </w:t>
      </w:r>
      <w:r>
        <w:rPr>
          <w:rStyle w:val="hps"/>
          <w:rFonts w:eastAsia="Times New Roman"/>
          <w:lang w:val="it-IT"/>
        </w:rPr>
        <w:t>Renzo</w:t>
      </w:r>
      <w:r>
        <w:rPr>
          <w:rFonts w:eastAsia="Times New Roman"/>
          <w:lang w:val="it-IT"/>
        </w:rPr>
        <w:t xml:space="preserve"> </w:t>
      </w:r>
      <w:r>
        <w:rPr>
          <w:rStyle w:val="hps"/>
          <w:rFonts w:eastAsia="Times New Roman"/>
          <w:lang w:val="it-IT"/>
        </w:rPr>
        <w:t>Franscesco</w:t>
      </w:r>
      <w:r>
        <w:rPr>
          <w:rFonts w:eastAsia="Times New Roman"/>
          <w:lang w:val="it-IT"/>
        </w:rPr>
        <w:t xml:space="preserve"> </w:t>
      </w:r>
      <w:r>
        <w:rPr>
          <w:rStyle w:val="hps"/>
          <w:rFonts w:eastAsia="Times New Roman"/>
          <w:lang w:val="it-IT"/>
        </w:rPr>
        <w:t>e del produttore</w:t>
      </w:r>
      <w:r>
        <w:rPr>
          <w:rFonts w:eastAsia="Times New Roman"/>
          <w:lang w:val="it-IT"/>
        </w:rPr>
        <w:t xml:space="preserve"> </w:t>
      </w:r>
      <w:r>
        <w:rPr>
          <w:rStyle w:val="hps"/>
          <w:rFonts w:eastAsia="Times New Roman"/>
          <w:lang w:val="it-IT"/>
        </w:rPr>
        <w:t>Guccini</w:t>
      </w:r>
      <w:r>
        <w:rPr>
          <w:rFonts w:eastAsia="Times New Roman"/>
          <w:lang w:val="it-IT"/>
        </w:rPr>
        <w:t xml:space="preserve"> </w:t>
      </w:r>
      <w:r>
        <w:rPr>
          <w:rStyle w:val="hps"/>
          <w:rFonts w:eastAsia="Times New Roman"/>
          <w:lang w:val="it-IT"/>
        </w:rPr>
        <w:t>Fatini,</w:t>
      </w:r>
      <w:r>
        <w:rPr>
          <w:rFonts w:eastAsia="Times New Roman"/>
          <w:lang w:val="it-IT"/>
        </w:rPr>
        <w:t xml:space="preserve"> </w:t>
      </w:r>
      <w:r>
        <w:rPr>
          <w:rStyle w:val="hps"/>
          <w:rFonts w:eastAsia="Times New Roman"/>
          <w:lang w:val="it-IT"/>
        </w:rPr>
        <w:t>il suo primo</w:t>
      </w:r>
      <w:r>
        <w:rPr>
          <w:rFonts w:eastAsia="Times New Roman"/>
          <w:lang w:val="it-IT"/>
        </w:rPr>
        <w:t xml:space="preserve"> </w:t>
      </w:r>
      <w:r>
        <w:rPr>
          <w:rStyle w:val="hps"/>
          <w:rFonts w:eastAsia="Times New Roman"/>
          <w:lang w:val="it-IT"/>
        </w:rPr>
        <w:t>album,</w:t>
      </w:r>
      <w:r>
        <w:rPr>
          <w:rFonts w:eastAsia="Times New Roman"/>
          <w:lang w:val="it-IT"/>
        </w:rPr>
        <w:t xml:space="preserve"> </w:t>
      </w:r>
      <w:r w:rsidRPr="007A05FA">
        <w:rPr>
          <w:rStyle w:val="hps"/>
          <w:rFonts w:eastAsia="Times New Roman"/>
          <w:i/>
          <w:lang w:val="it-IT"/>
        </w:rPr>
        <w:t>All'una</w:t>
      </w:r>
      <w:r w:rsidRPr="007A05FA">
        <w:rPr>
          <w:rFonts w:eastAsia="Times New Roman"/>
          <w:i/>
          <w:lang w:val="it-IT"/>
        </w:rPr>
        <w:t xml:space="preserve"> </w:t>
      </w:r>
      <w:r w:rsidRPr="007A05FA">
        <w:rPr>
          <w:rStyle w:val="hps"/>
          <w:rFonts w:eastAsia="Times New Roman"/>
          <w:i/>
          <w:lang w:val="it-IT"/>
        </w:rPr>
        <w:t>e</w:t>
      </w:r>
      <w:r w:rsidRPr="007A05FA">
        <w:rPr>
          <w:rFonts w:eastAsia="Times New Roman"/>
          <w:i/>
          <w:lang w:val="it-IT"/>
        </w:rPr>
        <w:t xml:space="preserve"> </w:t>
      </w:r>
      <w:r w:rsidRPr="007A05FA">
        <w:rPr>
          <w:rStyle w:val="hps"/>
          <w:rFonts w:eastAsia="Times New Roman"/>
          <w:i/>
          <w:lang w:val="it-IT"/>
        </w:rPr>
        <w:t>Trentacinque</w:t>
      </w:r>
      <w:r w:rsidRPr="007A05FA">
        <w:rPr>
          <w:rFonts w:eastAsia="Times New Roman"/>
          <w:i/>
          <w:lang w:val="it-IT"/>
        </w:rPr>
        <w:t xml:space="preserve"> </w:t>
      </w:r>
      <w:r w:rsidRPr="007A05FA">
        <w:rPr>
          <w:rStyle w:val="hps"/>
          <w:rFonts w:eastAsia="Times New Roman"/>
          <w:i/>
          <w:lang w:val="it-IT"/>
        </w:rPr>
        <w:t>circa</w:t>
      </w:r>
      <w:r>
        <w:rPr>
          <w:rFonts w:eastAsia="Times New Roman"/>
          <w:lang w:val="it-IT"/>
        </w:rPr>
        <w:t>.</w:t>
      </w:r>
      <w:r w:rsidRPr="008275B8">
        <w:rPr>
          <w:rStyle w:val="Voetnootmarkering"/>
          <w:lang w:val="nl-NL"/>
        </w:rPr>
        <w:t xml:space="preserve"> </w:t>
      </w:r>
      <w:r>
        <w:rPr>
          <w:rStyle w:val="Voetnootmarkering"/>
          <w:lang w:val="nl-NL"/>
        </w:rPr>
        <w:footnoteReference w:id="39"/>
      </w:r>
      <w:r>
        <w:rPr>
          <w:lang w:val="nl-NL"/>
        </w:rPr>
        <w:t xml:space="preserve"> </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colleziona</w:t>
      </w:r>
      <w:r>
        <w:rPr>
          <w:rFonts w:eastAsia="Times New Roman"/>
          <w:lang w:val="it-IT"/>
        </w:rPr>
        <w:t xml:space="preserve"> </w:t>
      </w:r>
      <w:r>
        <w:rPr>
          <w:rStyle w:val="hps"/>
          <w:rFonts w:eastAsia="Times New Roman"/>
          <w:lang w:val="it-IT"/>
        </w:rPr>
        <w:t>un totale</w:t>
      </w:r>
      <w:r>
        <w:rPr>
          <w:rFonts w:eastAsia="Times New Roman"/>
          <w:lang w:val="it-IT"/>
        </w:rPr>
        <w:t xml:space="preserve"> </w:t>
      </w:r>
      <w:r>
        <w:rPr>
          <w:rStyle w:val="hps"/>
          <w:rFonts w:eastAsia="Times New Roman"/>
          <w:lang w:val="it-IT"/>
        </w:rPr>
        <w:t>di tredici album</w:t>
      </w:r>
      <w:r>
        <w:rPr>
          <w:rFonts w:eastAsia="Times New Roman"/>
          <w:lang w:val="it-IT"/>
        </w:rPr>
        <w:t xml:space="preserve">, </w:t>
      </w:r>
      <w:r w:rsidRPr="007A05FA">
        <w:rPr>
          <w:rStyle w:val="hps"/>
          <w:rFonts w:eastAsia="Times New Roman"/>
          <w:i/>
          <w:lang w:val="it-IT"/>
        </w:rPr>
        <w:t>Rebetiko</w:t>
      </w:r>
      <w:r w:rsidRPr="007A05FA">
        <w:rPr>
          <w:rFonts w:eastAsia="Times New Roman"/>
          <w:i/>
          <w:lang w:val="it-IT"/>
        </w:rPr>
        <w:t xml:space="preserve"> </w:t>
      </w:r>
      <w:r w:rsidRPr="007A05FA">
        <w:rPr>
          <w:rStyle w:val="hps"/>
          <w:rFonts w:eastAsia="Times New Roman"/>
          <w:i/>
          <w:lang w:val="it-IT"/>
        </w:rPr>
        <w:t>Gymnastas</w:t>
      </w:r>
      <w:r>
        <w:rPr>
          <w:rFonts w:eastAsia="Times New Roman"/>
          <w:lang w:val="it-IT"/>
        </w:rPr>
        <w:t xml:space="preserve"> </w:t>
      </w:r>
      <w:r>
        <w:rPr>
          <w:rStyle w:val="hps"/>
          <w:rFonts w:eastAsia="Times New Roman"/>
          <w:lang w:val="it-IT"/>
        </w:rPr>
        <w:t>è</w:t>
      </w:r>
      <w:r>
        <w:rPr>
          <w:rFonts w:eastAsia="Times New Roman"/>
          <w:lang w:val="it-IT"/>
        </w:rPr>
        <w:t xml:space="preserve"> (per il momento) </w:t>
      </w:r>
      <w:r>
        <w:rPr>
          <w:rStyle w:val="hps"/>
          <w:rFonts w:eastAsia="Times New Roman"/>
          <w:lang w:val="it-IT"/>
        </w:rPr>
        <w:t>l'ultimo album</w:t>
      </w:r>
      <w:r>
        <w:rPr>
          <w:rFonts w:eastAsia="Times New Roman"/>
          <w:lang w:val="it-IT"/>
        </w:rPr>
        <w:t xml:space="preserve"> </w:t>
      </w:r>
      <w:r>
        <w:rPr>
          <w:rStyle w:val="hps"/>
          <w:rFonts w:eastAsia="Times New Roman"/>
          <w:lang w:val="it-IT"/>
        </w:rPr>
        <w:t>(</w:t>
      </w:r>
      <w:r>
        <w:rPr>
          <w:rFonts w:eastAsia="Times New Roman"/>
          <w:lang w:val="it-IT"/>
        </w:rPr>
        <w:t xml:space="preserve">2012) </w:t>
      </w:r>
      <w:r>
        <w:rPr>
          <w:rStyle w:val="hps"/>
          <w:rFonts w:eastAsia="Times New Roman"/>
          <w:lang w:val="it-IT"/>
        </w:rPr>
        <w:t>che è dedicato</w:t>
      </w:r>
      <w:r>
        <w:rPr>
          <w:rFonts w:eastAsia="Times New Roman"/>
          <w:lang w:val="it-IT"/>
        </w:rPr>
        <w:t xml:space="preserve"> </w:t>
      </w:r>
      <w:r>
        <w:rPr>
          <w:rStyle w:val="hps"/>
          <w:rFonts w:eastAsia="Times New Roman"/>
          <w:lang w:val="it-IT"/>
        </w:rPr>
        <w:t>al suo amore</w:t>
      </w:r>
      <w:r>
        <w:rPr>
          <w:rFonts w:eastAsia="Times New Roman"/>
          <w:lang w:val="it-IT"/>
        </w:rPr>
        <w:t xml:space="preserve"> </w:t>
      </w:r>
      <w:r>
        <w:rPr>
          <w:rStyle w:val="hps"/>
          <w:rFonts w:eastAsia="Times New Roman"/>
          <w:lang w:val="it-IT"/>
        </w:rPr>
        <w:t>per</w:t>
      </w:r>
      <w:r>
        <w:rPr>
          <w:rFonts w:eastAsia="Times New Roman"/>
          <w:lang w:val="it-IT"/>
        </w:rPr>
        <w:t xml:space="preserve"> </w:t>
      </w:r>
      <w:r>
        <w:rPr>
          <w:rStyle w:val="hps"/>
          <w:rFonts w:eastAsia="Times New Roman"/>
          <w:lang w:val="it-IT"/>
        </w:rPr>
        <w:t>la musica popolare</w:t>
      </w:r>
      <w:r>
        <w:rPr>
          <w:rFonts w:eastAsia="Times New Roman"/>
          <w:lang w:val="it-IT"/>
        </w:rPr>
        <w:t xml:space="preserve"> </w:t>
      </w:r>
      <w:r>
        <w:rPr>
          <w:rStyle w:val="hps"/>
          <w:rFonts w:eastAsia="Times New Roman"/>
          <w:lang w:val="it-IT"/>
        </w:rPr>
        <w:t>urbana</w:t>
      </w:r>
      <w:r>
        <w:rPr>
          <w:rFonts w:eastAsia="Times New Roman"/>
          <w:lang w:val="it-IT"/>
        </w:rPr>
        <w:t xml:space="preserve"> </w:t>
      </w:r>
      <w:r>
        <w:rPr>
          <w:rStyle w:val="hps"/>
          <w:rFonts w:eastAsia="Times New Roman"/>
          <w:lang w:val="it-IT"/>
        </w:rPr>
        <w:t>della Grecia</w:t>
      </w:r>
      <w:r>
        <w:rPr>
          <w:rFonts w:eastAsia="Times New Roman"/>
          <w:lang w:val="it-IT"/>
        </w:rPr>
        <w:t xml:space="preserve">, </w:t>
      </w:r>
      <w:r>
        <w:rPr>
          <w:rStyle w:val="hps"/>
          <w:rFonts w:eastAsia="Times New Roman"/>
          <w:lang w:val="it-IT"/>
        </w:rPr>
        <w:t>una sorta</w:t>
      </w:r>
      <w:r>
        <w:rPr>
          <w:rFonts w:eastAsia="Times New Roman"/>
          <w:lang w:val="it-IT"/>
        </w:rPr>
        <w:t xml:space="preserve"> </w:t>
      </w:r>
      <w:r>
        <w:rPr>
          <w:rStyle w:val="hps"/>
          <w:rFonts w:eastAsia="Times New Roman"/>
          <w:lang w:val="it-IT"/>
        </w:rPr>
        <w:t>di blues</w:t>
      </w:r>
      <w:r>
        <w:rPr>
          <w:rFonts w:eastAsia="Times New Roman"/>
          <w:lang w:val="it-IT"/>
        </w:rPr>
        <w:t xml:space="preserve"> </w:t>
      </w:r>
      <w:r>
        <w:rPr>
          <w:rStyle w:val="hps"/>
          <w:rFonts w:eastAsia="Times New Roman"/>
          <w:lang w:val="it-IT"/>
        </w:rPr>
        <w:t>greco.</w:t>
      </w:r>
      <w:r>
        <w:rPr>
          <w:rFonts w:eastAsia="Times New Roman"/>
          <w:lang w:val="it-IT"/>
        </w:rPr>
        <w:t xml:space="preserve"> </w:t>
      </w:r>
      <w:r>
        <w:rPr>
          <w:rStyle w:val="hps"/>
          <w:rFonts w:eastAsia="Times New Roman"/>
          <w:lang w:val="it-IT"/>
        </w:rPr>
        <w:t>Lo sviluppo</w:t>
      </w:r>
      <w:r>
        <w:rPr>
          <w:rFonts w:eastAsia="Times New Roman"/>
          <w:lang w:val="it-IT"/>
        </w:rPr>
        <w:t xml:space="preserve"> </w:t>
      </w:r>
      <w:r>
        <w:rPr>
          <w:rStyle w:val="hps"/>
          <w:rFonts w:eastAsia="Times New Roman"/>
          <w:lang w:val="it-IT"/>
        </w:rPr>
        <w:t>che possiamo trovare</w:t>
      </w:r>
      <w:r>
        <w:rPr>
          <w:rFonts w:eastAsia="Times New Roman"/>
          <w:lang w:val="it-IT"/>
        </w:rPr>
        <w:t xml:space="preserve"> </w:t>
      </w:r>
      <w:r>
        <w:rPr>
          <w:rStyle w:val="hps"/>
          <w:rFonts w:eastAsia="Times New Roman"/>
          <w:lang w:val="it-IT"/>
        </w:rPr>
        <w:t>nella sua opera</w:t>
      </w:r>
      <w:r>
        <w:rPr>
          <w:rFonts w:eastAsia="Times New Roman"/>
          <w:lang w:val="it-IT"/>
        </w:rPr>
        <w:t xml:space="preserve"> </w:t>
      </w:r>
      <w:r>
        <w:rPr>
          <w:rStyle w:val="hps"/>
          <w:rFonts w:eastAsia="Times New Roman"/>
          <w:lang w:val="it-IT"/>
        </w:rPr>
        <w:t xml:space="preserve">è di </w:t>
      </w:r>
      <w:r>
        <w:rPr>
          <w:rFonts w:eastAsia="Times New Roman"/>
          <w:lang w:val="it-IT"/>
        </w:rPr>
        <w:t xml:space="preserve">tipo </w:t>
      </w:r>
      <w:r>
        <w:rPr>
          <w:rStyle w:val="hps"/>
          <w:rFonts w:eastAsia="Times New Roman"/>
          <w:lang w:val="it-IT"/>
        </w:rPr>
        <w:t>biografico</w:t>
      </w:r>
      <w:r>
        <w:rPr>
          <w:rFonts w:eastAsia="Times New Roman"/>
          <w:lang w:val="it-IT"/>
        </w:rPr>
        <w:t xml:space="preserve"> </w:t>
      </w:r>
      <w:r w:rsidR="00CB4DB3">
        <w:rPr>
          <w:rFonts w:eastAsia="Times New Roman"/>
          <w:lang w:val="it-IT"/>
        </w:rPr>
        <w:t xml:space="preserve">a </w:t>
      </w:r>
      <w:r>
        <w:rPr>
          <w:rStyle w:val="hps"/>
          <w:rFonts w:eastAsia="Times New Roman"/>
          <w:lang w:val="it-IT"/>
        </w:rPr>
        <w:t>un contenuto</w:t>
      </w:r>
      <w:r>
        <w:rPr>
          <w:rFonts w:eastAsia="Times New Roman"/>
          <w:lang w:val="it-IT"/>
        </w:rPr>
        <w:t xml:space="preserve"> </w:t>
      </w:r>
      <w:r>
        <w:rPr>
          <w:rStyle w:val="hps"/>
          <w:rFonts w:eastAsia="Times New Roman"/>
          <w:lang w:val="it-IT"/>
        </w:rPr>
        <w:t>che s’ispira</w:t>
      </w:r>
      <w:r>
        <w:rPr>
          <w:rFonts w:eastAsia="Times New Roman"/>
          <w:lang w:val="it-IT"/>
        </w:rPr>
        <w:t xml:space="preserve"> </w:t>
      </w:r>
      <w:r>
        <w:rPr>
          <w:rStyle w:val="hps"/>
          <w:rFonts w:eastAsia="Times New Roman"/>
          <w:lang w:val="it-IT"/>
        </w:rPr>
        <w:t>a lavori esistenti</w:t>
      </w:r>
      <w:r>
        <w:rPr>
          <w:rFonts w:eastAsia="Times New Roman"/>
          <w:lang w:val="it-IT"/>
        </w:rPr>
        <w:t xml:space="preserve"> </w:t>
      </w:r>
      <w:r>
        <w:rPr>
          <w:rStyle w:val="hps"/>
          <w:rFonts w:eastAsia="Times New Roman"/>
          <w:lang w:val="it-IT"/>
        </w:rPr>
        <w:t>(</w:t>
      </w:r>
      <w:r>
        <w:rPr>
          <w:rFonts w:eastAsia="Times New Roman"/>
          <w:lang w:val="it-IT"/>
        </w:rPr>
        <w:t xml:space="preserve">quadri, poesie, miti e leggende, la Bibbia, romanzi, </w:t>
      </w:r>
      <w:r>
        <w:rPr>
          <w:rStyle w:val="hps"/>
          <w:rFonts w:eastAsia="Times New Roman"/>
          <w:lang w:val="it-IT"/>
        </w:rPr>
        <w:t>e vari tipi di</w:t>
      </w:r>
      <w:r>
        <w:rPr>
          <w:rFonts w:eastAsia="Times New Roman"/>
          <w:lang w:val="it-IT"/>
        </w:rPr>
        <w:t xml:space="preserve"> </w:t>
      </w:r>
      <w:r>
        <w:rPr>
          <w:rStyle w:val="hps"/>
          <w:rFonts w:eastAsia="Times New Roman"/>
          <w:lang w:val="it-IT"/>
        </w:rPr>
        <w:t>musica</w:t>
      </w:r>
      <w:r>
        <w:rPr>
          <w:rFonts w:eastAsia="Times New Roman"/>
          <w:lang w:val="it-IT"/>
        </w:rPr>
        <w:t xml:space="preserve">), con più </w:t>
      </w:r>
      <w:r>
        <w:rPr>
          <w:rStyle w:val="hps"/>
          <w:rFonts w:eastAsia="Times New Roman"/>
          <w:lang w:val="it-IT"/>
        </w:rPr>
        <w:t>influenze</w:t>
      </w:r>
      <w:r>
        <w:rPr>
          <w:rFonts w:eastAsia="Times New Roman"/>
          <w:lang w:val="it-IT"/>
        </w:rPr>
        <w:t xml:space="preserve"> di tipo </w:t>
      </w:r>
      <w:r>
        <w:rPr>
          <w:rStyle w:val="hps"/>
          <w:rFonts w:eastAsia="Times New Roman"/>
          <w:lang w:val="it-IT"/>
        </w:rPr>
        <w:t>teatrale.</w:t>
      </w:r>
      <w:r>
        <w:rPr>
          <w:rFonts w:eastAsia="Times New Roman"/>
          <w:lang w:val="it-IT"/>
        </w:rPr>
        <w:t xml:space="preserve"> Approfondirò di più </w:t>
      </w:r>
      <w:r w:rsidR="00CB4DB3">
        <w:rPr>
          <w:rFonts w:eastAsia="Times New Roman"/>
          <w:lang w:val="it-IT"/>
        </w:rPr>
        <w:t>quest’</w:t>
      </w:r>
      <w:r>
        <w:rPr>
          <w:rFonts w:eastAsia="Times New Roman"/>
          <w:lang w:val="it-IT"/>
        </w:rPr>
        <w:t>argomento</w:t>
      </w:r>
      <w:r>
        <w:rPr>
          <w:rStyle w:val="hps"/>
          <w:rFonts w:eastAsia="Times New Roman"/>
          <w:lang w:val="it-IT"/>
        </w:rPr>
        <w:t xml:space="preserve"> nel</w:t>
      </w:r>
      <w:r>
        <w:rPr>
          <w:rFonts w:eastAsia="Times New Roman"/>
          <w:lang w:val="it-IT"/>
        </w:rPr>
        <w:t xml:space="preserve"> </w:t>
      </w:r>
      <w:r>
        <w:rPr>
          <w:rStyle w:val="hps"/>
          <w:rFonts w:eastAsia="Times New Roman"/>
          <w:lang w:val="it-IT"/>
        </w:rPr>
        <w:t>prossimo paragrafo</w:t>
      </w:r>
      <w:r>
        <w:rPr>
          <w:rFonts w:eastAsia="Times New Roman"/>
          <w:lang w:val="it-IT"/>
        </w:rPr>
        <w:t>.</w:t>
      </w:r>
      <w:r>
        <w:rPr>
          <w:rFonts w:eastAsia="Times New Roman"/>
          <w:lang w:val="it-IT"/>
        </w:rPr>
        <w:br/>
      </w:r>
      <w:r>
        <w:rPr>
          <w:rStyle w:val="hps"/>
          <w:rFonts w:eastAsia="Times New Roman"/>
          <w:lang w:val="it-IT"/>
        </w:rPr>
        <w:t>Capossela</w:t>
      </w:r>
      <w:r>
        <w:rPr>
          <w:rFonts w:eastAsia="Times New Roman"/>
          <w:lang w:val="it-IT"/>
        </w:rPr>
        <w:t xml:space="preserve"> </w:t>
      </w:r>
      <w:r>
        <w:rPr>
          <w:rStyle w:val="hps"/>
          <w:rFonts w:eastAsia="Times New Roman"/>
          <w:lang w:val="it-IT"/>
        </w:rPr>
        <w:t>è spesso descritto come</w:t>
      </w:r>
      <w:r>
        <w:rPr>
          <w:rFonts w:eastAsia="Times New Roman"/>
          <w:lang w:val="it-IT"/>
        </w:rPr>
        <w:t xml:space="preserve"> </w:t>
      </w:r>
      <w:r>
        <w:rPr>
          <w:rStyle w:val="hps"/>
          <w:rFonts w:eastAsia="Times New Roman"/>
          <w:lang w:val="it-IT"/>
        </w:rPr>
        <w:t>il Tom</w:t>
      </w:r>
      <w:r>
        <w:rPr>
          <w:rFonts w:eastAsia="Times New Roman"/>
          <w:lang w:val="it-IT"/>
        </w:rPr>
        <w:t xml:space="preserve"> </w:t>
      </w:r>
      <w:r>
        <w:rPr>
          <w:rStyle w:val="hps"/>
          <w:rFonts w:eastAsia="Times New Roman"/>
          <w:lang w:val="it-IT"/>
        </w:rPr>
        <w:t>Waits</w:t>
      </w:r>
      <w:r w:rsidRPr="008275B8">
        <w:rPr>
          <w:rStyle w:val="hps"/>
          <w:rFonts w:eastAsia="Times New Roman"/>
          <w:lang w:val="it-IT"/>
        </w:rPr>
        <w:t xml:space="preserve"> </w:t>
      </w:r>
      <w:r>
        <w:rPr>
          <w:rStyle w:val="hps"/>
          <w:rFonts w:eastAsia="Times New Roman"/>
          <w:lang w:val="it-IT"/>
        </w:rPr>
        <w:t>italiano</w:t>
      </w:r>
      <w:r>
        <w:rPr>
          <w:rFonts w:eastAsia="Times New Roman"/>
          <w:lang w:val="it-IT"/>
        </w:rPr>
        <w:t xml:space="preserve">, </w:t>
      </w:r>
      <w:r>
        <w:rPr>
          <w:rStyle w:val="hps"/>
          <w:rFonts w:eastAsia="Times New Roman"/>
          <w:lang w:val="it-IT"/>
        </w:rPr>
        <w:t>ma questa è in realtà solo</w:t>
      </w:r>
      <w:r>
        <w:rPr>
          <w:rFonts w:eastAsia="Times New Roman"/>
          <w:lang w:val="it-IT"/>
        </w:rPr>
        <w:t xml:space="preserve"> </w:t>
      </w:r>
      <w:r>
        <w:rPr>
          <w:rStyle w:val="hps"/>
          <w:rFonts w:eastAsia="Times New Roman"/>
          <w:lang w:val="it-IT"/>
        </w:rPr>
        <w:t>una delle sue</w:t>
      </w:r>
      <w:r>
        <w:rPr>
          <w:rFonts w:eastAsia="Times New Roman"/>
          <w:lang w:val="it-IT"/>
        </w:rPr>
        <w:t xml:space="preserve"> </w:t>
      </w:r>
      <w:r>
        <w:rPr>
          <w:rStyle w:val="hps"/>
          <w:rFonts w:eastAsia="Times New Roman"/>
          <w:lang w:val="it-IT"/>
        </w:rPr>
        <w:t>influenze musicali</w:t>
      </w:r>
      <w:r>
        <w:rPr>
          <w:rFonts w:eastAsia="Times New Roman"/>
          <w:lang w:val="it-IT"/>
        </w:rPr>
        <w:t>.</w:t>
      </w:r>
    </w:p>
    <w:p w14:paraId="4334C636" w14:textId="77777777" w:rsidR="001B705D" w:rsidRDefault="001B705D" w:rsidP="001B705D">
      <w:pPr>
        <w:rPr>
          <w:rFonts w:eastAsia="Times New Roman"/>
          <w:lang w:val="it-IT"/>
        </w:rPr>
      </w:pPr>
    </w:p>
    <w:p w14:paraId="5AA4E97F" w14:textId="77777777" w:rsidR="001B705D" w:rsidRDefault="001B705D" w:rsidP="001B705D">
      <w:pPr>
        <w:ind w:left="708"/>
        <w:rPr>
          <w:rFonts w:eastAsia="Times New Roman"/>
          <w:sz w:val="22"/>
          <w:szCs w:val="22"/>
          <w:lang w:val="nl-NL"/>
        </w:rPr>
      </w:pPr>
      <w:r w:rsidRPr="00366C78">
        <w:rPr>
          <w:rFonts w:eastAsia="Times New Roman"/>
          <w:sz w:val="22"/>
          <w:szCs w:val="22"/>
          <w:lang w:val="nl-NL"/>
        </w:rPr>
        <w:t>Als kind luisterde ik naar Italiaanse zangers als Renato Carosone, een zanger van voornamelijk Napolitaanse liedjes; later naar traditionele ouderwetse dansmuziek, Italiaanse bruiloftsmuziek, Italiaans Amerikaanse crooners als Louis Prima en grote Italiaanse singer-songwriters als Fabrizio De André en Mateo Salvatore, een soort Woodie Guthrie. Ook hield ik me bezig met de oude liederen van anarchisten en liederen die door soldaten in oorlogen gezongen werden. Om ervoor te zorgen dat ze niet verloren zouden gaan. Een andere muzikale inspiratiebron zijn de Italiaanse operettes en opera’s. De koren in sommige nummers zijn niet op muzikale Italiaanse tradities gebaseerd maar op Angelsaksische. Die hanteren de ernstige manier van zingen zoals in kerkkoren gebruikelijk is.</w:t>
      </w:r>
      <w:r>
        <w:rPr>
          <w:rStyle w:val="Voetnootmarkering"/>
          <w:rFonts w:eastAsia="Times New Roman"/>
          <w:sz w:val="22"/>
          <w:szCs w:val="22"/>
          <w:lang w:val="nl-NL"/>
        </w:rPr>
        <w:footnoteReference w:id="40"/>
      </w:r>
    </w:p>
    <w:p w14:paraId="039E8BDA" w14:textId="77777777" w:rsidR="001B705D" w:rsidRDefault="001B705D" w:rsidP="001B705D">
      <w:pPr>
        <w:spacing w:line="360" w:lineRule="auto"/>
        <w:rPr>
          <w:rFonts w:eastAsia="Times New Roman"/>
          <w:sz w:val="22"/>
          <w:szCs w:val="22"/>
          <w:lang w:val="nl-NL"/>
        </w:rPr>
      </w:pPr>
    </w:p>
    <w:p w14:paraId="4D59FC0E" w14:textId="3CBF2084" w:rsidR="001B705D" w:rsidRDefault="001B705D" w:rsidP="001B705D">
      <w:pPr>
        <w:spacing w:line="360" w:lineRule="auto"/>
        <w:rPr>
          <w:rFonts w:eastAsia="Times New Roman"/>
          <w:lang w:val="it-IT"/>
        </w:rPr>
      </w:pPr>
      <w:r>
        <w:rPr>
          <w:rStyle w:val="hps"/>
          <w:rFonts w:eastAsia="Times New Roman"/>
          <w:lang w:val="it-IT"/>
        </w:rPr>
        <w:t>Musicalmente</w:t>
      </w:r>
      <w:r>
        <w:rPr>
          <w:rFonts w:eastAsia="Times New Roman"/>
          <w:lang w:val="it-IT"/>
        </w:rPr>
        <w:t xml:space="preserve">, il suo lavoro </w:t>
      </w:r>
      <w:r>
        <w:rPr>
          <w:rStyle w:val="hps"/>
          <w:rFonts w:eastAsia="Times New Roman"/>
          <w:lang w:val="it-IT"/>
        </w:rPr>
        <w:t>è principalmente</w:t>
      </w:r>
      <w:r>
        <w:rPr>
          <w:rFonts w:eastAsia="Times New Roman"/>
          <w:lang w:val="it-IT"/>
        </w:rPr>
        <w:t xml:space="preserve"> </w:t>
      </w:r>
      <w:r>
        <w:rPr>
          <w:rStyle w:val="hps"/>
          <w:rFonts w:eastAsia="Times New Roman"/>
          <w:lang w:val="it-IT"/>
        </w:rPr>
        <w:t>una miscela di</w:t>
      </w:r>
      <w:r>
        <w:rPr>
          <w:rFonts w:eastAsia="Times New Roman"/>
          <w:lang w:val="it-IT"/>
        </w:rPr>
        <w:t xml:space="preserve"> </w:t>
      </w:r>
      <w:r>
        <w:rPr>
          <w:rStyle w:val="hps"/>
          <w:rFonts w:eastAsia="Times New Roman"/>
          <w:lang w:val="it-IT"/>
        </w:rPr>
        <w:t>folk,</w:t>
      </w:r>
      <w:r>
        <w:rPr>
          <w:rFonts w:eastAsia="Times New Roman"/>
          <w:lang w:val="it-IT"/>
        </w:rPr>
        <w:t xml:space="preserve"> </w:t>
      </w:r>
      <w:r>
        <w:rPr>
          <w:rStyle w:val="hps"/>
          <w:rFonts w:eastAsia="Times New Roman"/>
          <w:lang w:val="it-IT"/>
        </w:rPr>
        <w:t>blues, jazz</w:t>
      </w:r>
      <w:r>
        <w:rPr>
          <w:rFonts w:eastAsia="Times New Roman"/>
          <w:lang w:val="it-IT"/>
        </w:rPr>
        <w:t xml:space="preserve">, </w:t>
      </w:r>
      <w:r>
        <w:rPr>
          <w:rStyle w:val="hps"/>
          <w:rFonts w:eastAsia="Times New Roman"/>
          <w:lang w:val="it-IT"/>
        </w:rPr>
        <w:t>tango e</w:t>
      </w:r>
      <w:r>
        <w:rPr>
          <w:rFonts w:eastAsia="Times New Roman"/>
          <w:lang w:val="it-IT"/>
        </w:rPr>
        <w:t xml:space="preserve"> </w:t>
      </w:r>
      <w:r>
        <w:rPr>
          <w:lang w:val="nl-NL"/>
        </w:rPr>
        <w:t>singer-songwriter</w:t>
      </w:r>
      <w:r>
        <w:rPr>
          <w:rFonts w:eastAsia="Times New Roman"/>
          <w:lang w:val="it-IT"/>
        </w:rPr>
        <w:t xml:space="preserve">. </w:t>
      </w:r>
      <w:r>
        <w:rPr>
          <w:rStyle w:val="hps"/>
          <w:rFonts w:eastAsia="Times New Roman"/>
          <w:lang w:val="it-IT"/>
        </w:rPr>
        <w:t>Nel libro su Capossela di</w:t>
      </w:r>
      <w:r>
        <w:rPr>
          <w:rFonts w:eastAsia="Times New Roman"/>
          <w:lang w:val="it-IT"/>
        </w:rPr>
        <w:t xml:space="preserve"> </w:t>
      </w:r>
      <w:r>
        <w:rPr>
          <w:rStyle w:val="hps"/>
          <w:rFonts w:eastAsia="Times New Roman"/>
          <w:lang w:val="it-IT"/>
        </w:rPr>
        <w:t>Elisabetta</w:t>
      </w:r>
      <w:r>
        <w:rPr>
          <w:rFonts w:eastAsia="Times New Roman"/>
          <w:lang w:val="it-IT"/>
        </w:rPr>
        <w:t xml:space="preserve"> </w:t>
      </w:r>
      <w:r>
        <w:rPr>
          <w:rStyle w:val="hps"/>
          <w:rFonts w:eastAsia="Times New Roman"/>
          <w:lang w:val="it-IT"/>
        </w:rPr>
        <w:t>Cucco</w:t>
      </w:r>
      <w:r>
        <w:rPr>
          <w:rFonts w:eastAsia="Times New Roman"/>
          <w:lang w:val="it-IT"/>
        </w:rPr>
        <w:t xml:space="preserve"> </w:t>
      </w:r>
      <w:r>
        <w:rPr>
          <w:rStyle w:val="hps"/>
          <w:rFonts w:eastAsia="Times New Roman"/>
          <w:lang w:val="it-IT"/>
        </w:rPr>
        <w:t>troviamo ancora più</w:t>
      </w:r>
      <w:r>
        <w:rPr>
          <w:rFonts w:eastAsia="Times New Roman"/>
          <w:lang w:val="it-IT"/>
        </w:rPr>
        <w:t xml:space="preserve"> </w:t>
      </w:r>
      <w:r>
        <w:rPr>
          <w:rStyle w:val="hps"/>
          <w:rFonts w:eastAsia="Times New Roman"/>
          <w:lang w:val="it-IT"/>
        </w:rPr>
        <w:t>influenze</w:t>
      </w:r>
      <w:r>
        <w:rPr>
          <w:rFonts w:eastAsia="Times New Roman"/>
          <w:lang w:val="it-IT"/>
        </w:rPr>
        <w:t xml:space="preserve"> </w:t>
      </w:r>
      <w:r>
        <w:rPr>
          <w:rStyle w:val="hps"/>
          <w:rFonts w:eastAsia="Times New Roman"/>
          <w:lang w:val="it-IT"/>
        </w:rPr>
        <w:t>musicali</w:t>
      </w:r>
      <w:r>
        <w:rPr>
          <w:rFonts w:eastAsia="Times New Roman"/>
          <w:lang w:val="it-IT"/>
        </w:rPr>
        <w:t xml:space="preserve">, </w:t>
      </w:r>
      <w:r>
        <w:rPr>
          <w:rStyle w:val="hps"/>
          <w:rFonts w:eastAsia="Times New Roman"/>
          <w:lang w:val="it-IT"/>
        </w:rPr>
        <w:t>come Bob</w:t>
      </w:r>
      <w:r>
        <w:rPr>
          <w:rFonts w:eastAsia="Times New Roman"/>
          <w:lang w:val="it-IT"/>
        </w:rPr>
        <w:t xml:space="preserve"> </w:t>
      </w:r>
      <w:r>
        <w:rPr>
          <w:rStyle w:val="hps"/>
          <w:rFonts w:eastAsia="Times New Roman"/>
          <w:lang w:val="it-IT"/>
        </w:rPr>
        <w:t>Dylan</w:t>
      </w:r>
      <w:r>
        <w:rPr>
          <w:rFonts w:eastAsia="Times New Roman"/>
          <w:lang w:val="it-IT"/>
        </w:rPr>
        <w:t xml:space="preserve"> </w:t>
      </w:r>
      <w:r>
        <w:rPr>
          <w:rStyle w:val="hps"/>
          <w:rFonts w:eastAsia="Times New Roman"/>
          <w:lang w:val="it-IT"/>
        </w:rPr>
        <w:t>e Luigi</w:t>
      </w:r>
      <w:r>
        <w:rPr>
          <w:rFonts w:eastAsia="Times New Roman"/>
          <w:lang w:val="it-IT"/>
        </w:rPr>
        <w:t xml:space="preserve"> </w:t>
      </w:r>
      <w:r>
        <w:rPr>
          <w:rStyle w:val="hps"/>
          <w:rFonts w:eastAsia="Times New Roman"/>
          <w:lang w:val="it-IT"/>
        </w:rPr>
        <w:t>Tenco</w:t>
      </w:r>
      <w:r>
        <w:rPr>
          <w:rFonts w:eastAsia="Times New Roman"/>
          <w:lang w:val="it-IT"/>
        </w:rPr>
        <w:t xml:space="preserve">. </w:t>
      </w:r>
      <w:r>
        <w:rPr>
          <w:rStyle w:val="hps"/>
          <w:rFonts w:eastAsia="Times New Roman"/>
          <w:lang w:val="it-IT"/>
        </w:rPr>
        <w:t>Liricamente</w:t>
      </w:r>
      <w:r>
        <w:rPr>
          <w:rFonts w:eastAsia="Times New Roman"/>
          <w:lang w:val="it-IT"/>
        </w:rPr>
        <w:t xml:space="preserve"> </w:t>
      </w:r>
      <w:r>
        <w:rPr>
          <w:rStyle w:val="hps"/>
          <w:rFonts w:eastAsia="Times New Roman"/>
          <w:lang w:val="it-IT"/>
        </w:rPr>
        <w:t>Capossela è stato</w:t>
      </w:r>
      <w:r>
        <w:rPr>
          <w:rFonts w:eastAsia="Times New Roman"/>
          <w:lang w:val="it-IT"/>
        </w:rPr>
        <w:t xml:space="preserve"> </w:t>
      </w:r>
      <w:r>
        <w:rPr>
          <w:rStyle w:val="hps"/>
          <w:rFonts w:eastAsia="Times New Roman"/>
          <w:lang w:val="it-IT"/>
        </w:rPr>
        <w:t>influenzato da</w:t>
      </w:r>
      <w:r>
        <w:rPr>
          <w:rFonts w:eastAsia="Times New Roman"/>
          <w:lang w:val="it-IT"/>
        </w:rPr>
        <w:t xml:space="preserve"> </w:t>
      </w:r>
      <w:r>
        <w:rPr>
          <w:rStyle w:val="hps"/>
          <w:rFonts w:eastAsia="Times New Roman"/>
          <w:lang w:val="it-IT"/>
        </w:rPr>
        <w:t>scrittori come</w:t>
      </w:r>
      <w:r>
        <w:rPr>
          <w:rFonts w:eastAsia="Times New Roman"/>
          <w:lang w:val="it-IT"/>
        </w:rPr>
        <w:t xml:space="preserve"> </w:t>
      </w:r>
      <w:r>
        <w:rPr>
          <w:rStyle w:val="hps"/>
          <w:rFonts w:eastAsia="Times New Roman"/>
          <w:lang w:val="it-IT"/>
        </w:rPr>
        <w:t>Charles Bukowski</w:t>
      </w:r>
      <w:r>
        <w:rPr>
          <w:rFonts w:eastAsia="Times New Roman"/>
          <w:lang w:val="it-IT"/>
        </w:rPr>
        <w:t xml:space="preserve">, </w:t>
      </w:r>
      <w:r>
        <w:rPr>
          <w:rStyle w:val="hps"/>
          <w:rFonts w:eastAsia="Times New Roman"/>
          <w:lang w:val="it-IT"/>
        </w:rPr>
        <w:t>John Fante</w:t>
      </w:r>
      <w:r>
        <w:rPr>
          <w:rFonts w:eastAsia="Times New Roman"/>
          <w:lang w:val="it-IT"/>
        </w:rPr>
        <w:t xml:space="preserve">, </w:t>
      </w:r>
      <w:r>
        <w:rPr>
          <w:rStyle w:val="hps"/>
          <w:rFonts w:eastAsia="Times New Roman"/>
          <w:lang w:val="it-IT"/>
        </w:rPr>
        <w:t>Jack Kerouac e</w:t>
      </w:r>
      <w:r>
        <w:rPr>
          <w:rFonts w:eastAsia="Times New Roman"/>
          <w:lang w:val="it-IT"/>
        </w:rPr>
        <w:t xml:space="preserve"> </w:t>
      </w:r>
      <w:r>
        <w:rPr>
          <w:rStyle w:val="hps"/>
          <w:rFonts w:eastAsia="Times New Roman"/>
          <w:lang w:val="it-IT"/>
        </w:rPr>
        <w:t>da altri</w:t>
      </w:r>
      <w:r>
        <w:rPr>
          <w:rFonts w:eastAsia="Times New Roman"/>
          <w:lang w:val="it-IT"/>
        </w:rPr>
        <w:t xml:space="preserve"> </w:t>
      </w:r>
      <w:r>
        <w:rPr>
          <w:rStyle w:val="hps"/>
          <w:rFonts w:eastAsia="Times New Roman"/>
          <w:lang w:val="it-IT"/>
        </w:rPr>
        <w:t>scrittori che scrivono della</w:t>
      </w:r>
      <w:r>
        <w:rPr>
          <w:rFonts w:eastAsia="Times New Roman"/>
          <w:lang w:val="it-IT"/>
        </w:rPr>
        <w:t xml:space="preserve"> </w:t>
      </w:r>
      <w:r>
        <w:rPr>
          <w:rStyle w:val="hps"/>
          <w:rFonts w:eastAsia="Times New Roman"/>
          <w:lang w:val="it-IT"/>
        </w:rPr>
        <w:t>vita come</w:t>
      </w:r>
      <w:r>
        <w:rPr>
          <w:rFonts w:eastAsia="Times New Roman"/>
          <w:lang w:val="it-IT"/>
        </w:rPr>
        <w:t xml:space="preserve"> </w:t>
      </w:r>
      <w:r>
        <w:rPr>
          <w:rStyle w:val="hps"/>
          <w:rFonts w:eastAsia="Times New Roman"/>
          <w:lang w:val="it-IT"/>
        </w:rPr>
        <w:t>un outsider</w:t>
      </w:r>
      <w:r>
        <w:rPr>
          <w:rFonts w:eastAsia="Times New Roman"/>
          <w:lang w:val="it-IT"/>
        </w:rPr>
        <w:t xml:space="preserve"> </w:t>
      </w:r>
      <w:r>
        <w:rPr>
          <w:rStyle w:val="hps"/>
          <w:rFonts w:eastAsia="Times New Roman"/>
          <w:lang w:val="it-IT"/>
        </w:rPr>
        <w:t>sociale, come</w:t>
      </w:r>
      <w:r>
        <w:rPr>
          <w:rFonts w:eastAsia="Times New Roman"/>
          <w:lang w:val="it-IT"/>
        </w:rPr>
        <w:t xml:space="preserve"> </w:t>
      </w:r>
      <w:r>
        <w:rPr>
          <w:rStyle w:val="hps"/>
          <w:rFonts w:eastAsia="Times New Roman"/>
          <w:lang w:val="it-IT"/>
        </w:rPr>
        <w:t>Melville</w:t>
      </w:r>
      <w:r>
        <w:rPr>
          <w:rFonts w:eastAsia="Times New Roman"/>
          <w:lang w:val="it-IT"/>
        </w:rPr>
        <w:t xml:space="preserve"> </w:t>
      </w:r>
      <w:r>
        <w:rPr>
          <w:rStyle w:val="hps"/>
          <w:rFonts w:eastAsia="Times New Roman"/>
          <w:lang w:val="it-IT"/>
        </w:rPr>
        <w:t>e Celine</w:t>
      </w:r>
      <w:r>
        <w:rPr>
          <w:rFonts w:eastAsia="Times New Roman"/>
          <w:lang w:val="it-IT"/>
        </w:rPr>
        <w:t>.</w:t>
      </w:r>
      <w:r w:rsidRPr="00837B06">
        <w:rPr>
          <w:rStyle w:val="Voetnootmarkering"/>
          <w:rFonts w:eastAsia="Times New Roman"/>
          <w:lang w:val="nl-NL"/>
        </w:rPr>
        <w:t xml:space="preserve"> </w:t>
      </w:r>
      <w:r w:rsidRPr="003E7E86">
        <w:rPr>
          <w:rStyle w:val="Voetnootmarkering"/>
          <w:rFonts w:eastAsia="Times New Roman"/>
          <w:lang w:val="nl-NL"/>
        </w:rPr>
        <w:footnoteReference w:id="41"/>
      </w:r>
      <w:r>
        <w:rPr>
          <w:rFonts w:eastAsia="Times New Roman"/>
          <w:lang w:val="nl-NL"/>
        </w:rPr>
        <w:t xml:space="preserve"> </w:t>
      </w:r>
      <w:r w:rsidRPr="003E7E86">
        <w:rPr>
          <w:rStyle w:val="Voetnootmarkering"/>
          <w:rFonts w:eastAsia="Times New Roman"/>
          <w:lang w:val="nl-NL"/>
        </w:rPr>
        <w:footnoteReference w:id="42"/>
      </w:r>
      <w:r>
        <w:rPr>
          <w:rFonts w:eastAsia="Times New Roman"/>
          <w:lang w:val="nl-NL"/>
        </w:rPr>
        <w:t xml:space="preserve"> </w:t>
      </w:r>
      <w:r>
        <w:rPr>
          <w:rFonts w:eastAsia="Times New Roman"/>
          <w:lang w:val="it-IT"/>
        </w:rPr>
        <w:t xml:space="preserve"> </w:t>
      </w:r>
      <w:r>
        <w:rPr>
          <w:rStyle w:val="hps"/>
          <w:rFonts w:eastAsia="Times New Roman"/>
          <w:lang w:val="it-IT"/>
        </w:rPr>
        <w:t>Capossela vede</w:t>
      </w:r>
      <w:r>
        <w:rPr>
          <w:rFonts w:eastAsia="Times New Roman"/>
          <w:lang w:val="it-IT"/>
        </w:rPr>
        <w:t xml:space="preserve"> </w:t>
      </w:r>
      <w:r>
        <w:rPr>
          <w:rStyle w:val="hps"/>
          <w:rFonts w:eastAsia="Times New Roman"/>
          <w:lang w:val="it-IT"/>
        </w:rPr>
        <w:t>il suo lavoro come</w:t>
      </w:r>
      <w:r>
        <w:rPr>
          <w:rFonts w:eastAsia="Times New Roman"/>
          <w:lang w:val="it-IT"/>
        </w:rPr>
        <w:t xml:space="preserve"> </w:t>
      </w:r>
      <w:r>
        <w:rPr>
          <w:rStyle w:val="hps"/>
          <w:rFonts w:eastAsia="Times New Roman"/>
          <w:lang w:val="it-IT"/>
        </w:rPr>
        <w:t>un</w:t>
      </w:r>
      <w:r>
        <w:rPr>
          <w:rFonts w:eastAsia="Times New Roman"/>
          <w:lang w:val="it-IT"/>
        </w:rPr>
        <w:t xml:space="preserve"> </w:t>
      </w:r>
      <w:r>
        <w:rPr>
          <w:rStyle w:val="hps"/>
          <w:rFonts w:eastAsia="Times New Roman"/>
          <w:lang w:val="it-IT"/>
        </w:rPr>
        <w:t>andare oltre, dove gli altri</w:t>
      </w:r>
      <w:r>
        <w:rPr>
          <w:rFonts w:eastAsia="Times New Roman"/>
          <w:lang w:val="it-IT"/>
        </w:rPr>
        <w:t xml:space="preserve"> si </w:t>
      </w:r>
      <w:r>
        <w:rPr>
          <w:rStyle w:val="hps"/>
          <w:rFonts w:eastAsia="Times New Roman"/>
          <w:lang w:val="it-IT"/>
        </w:rPr>
        <w:t>sono fermati</w:t>
      </w:r>
      <w:r>
        <w:rPr>
          <w:rFonts w:eastAsia="Times New Roman"/>
          <w:lang w:val="it-IT"/>
        </w:rPr>
        <w:t xml:space="preserve">. </w:t>
      </w:r>
      <w:r w:rsidRPr="00D12FDF">
        <w:rPr>
          <w:lang w:val="nl-NL"/>
        </w:rPr>
        <w:t>“</w:t>
      </w:r>
      <w:r w:rsidRPr="001505A9">
        <w:rPr>
          <w:lang w:val="it-IT"/>
        </w:rPr>
        <w:t>Poeticamente trova conforto in altri artisti che lo hanno preceduto sulla via dell’irrequietezza e delle ricerca incessante di qualcosa. Uno di questi è Amedeo Modigliani.”</w:t>
      </w:r>
      <w:r w:rsidRPr="001505A9">
        <w:rPr>
          <w:rStyle w:val="Voetnootmarkering"/>
          <w:lang w:val="it-IT"/>
        </w:rPr>
        <w:footnoteReference w:id="43"/>
      </w:r>
      <w:r>
        <w:rPr>
          <w:i/>
          <w:lang w:val="nl-NL"/>
        </w:rPr>
        <w:t xml:space="preserve"> </w:t>
      </w:r>
      <w:r>
        <w:rPr>
          <w:lang w:val="nl-NL"/>
        </w:rPr>
        <w:t xml:space="preserve">Le </w:t>
      </w:r>
      <w:r>
        <w:rPr>
          <w:rStyle w:val="hps"/>
          <w:rFonts w:eastAsia="Times New Roman"/>
          <w:lang w:val="it-IT"/>
        </w:rPr>
        <w:t>influenze di Capossela</w:t>
      </w:r>
      <w:r>
        <w:rPr>
          <w:rFonts w:eastAsia="Times New Roman"/>
          <w:lang w:val="it-IT"/>
        </w:rPr>
        <w:t xml:space="preserve"> </w:t>
      </w:r>
      <w:r>
        <w:rPr>
          <w:rStyle w:val="hps"/>
          <w:rFonts w:eastAsia="Times New Roman"/>
          <w:lang w:val="it-IT"/>
        </w:rPr>
        <w:t>non sono quindi</w:t>
      </w:r>
      <w:r>
        <w:rPr>
          <w:rFonts w:eastAsia="Times New Roman"/>
          <w:lang w:val="it-IT"/>
        </w:rPr>
        <w:t xml:space="preserve"> </w:t>
      </w:r>
      <w:r>
        <w:rPr>
          <w:rStyle w:val="hps"/>
          <w:rFonts w:eastAsia="Times New Roman"/>
          <w:lang w:val="it-IT"/>
        </w:rPr>
        <w:t>limitate a</w:t>
      </w:r>
      <w:r>
        <w:rPr>
          <w:rFonts w:eastAsia="Times New Roman"/>
          <w:lang w:val="it-IT"/>
        </w:rPr>
        <w:t xml:space="preserve"> </w:t>
      </w:r>
      <w:r>
        <w:rPr>
          <w:rStyle w:val="hps"/>
          <w:rFonts w:eastAsia="Times New Roman"/>
          <w:lang w:val="it-IT"/>
        </w:rPr>
        <w:t>musica e</w:t>
      </w:r>
      <w:r>
        <w:rPr>
          <w:rFonts w:eastAsia="Times New Roman"/>
          <w:lang w:val="it-IT"/>
        </w:rPr>
        <w:t xml:space="preserve"> </w:t>
      </w:r>
      <w:r>
        <w:rPr>
          <w:rStyle w:val="hps"/>
          <w:rFonts w:eastAsia="Times New Roman"/>
          <w:lang w:val="it-IT"/>
        </w:rPr>
        <w:t>testo scritto</w:t>
      </w:r>
      <w:r>
        <w:rPr>
          <w:rFonts w:eastAsia="Times New Roman"/>
          <w:lang w:val="it-IT"/>
        </w:rPr>
        <w:t xml:space="preserve">, </w:t>
      </w:r>
      <w:r>
        <w:rPr>
          <w:rStyle w:val="hps"/>
          <w:rFonts w:eastAsia="Times New Roman"/>
          <w:lang w:val="it-IT"/>
        </w:rPr>
        <w:t>ma</w:t>
      </w:r>
      <w:r>
        <w:rPr>
          <w:rFonts w:eastAsia="Times New Roman"/>
          <w:lang w:val="it-IT"/>
        </w:rPr>
        <w:t xml:space="preserve"> lui </w:t>
      </w:r>
      <w:r>
        <w:rPr>
          <w:rStyle w:val="hps"/>
          <w:rFonts w:eastAsia="Times New Roman"/>
          <w:lang w:val="it-IT"/>
        </w:rPr>
        <w:t>traduce in musica anche</w:t>
      </w:r>
      <w:r>
        <w:rPr>
          <w:rFonts w:eastAsia="Times New Roman"/>
          <w:lang w:val="it-IT"/>
        </w:rPr>
        <w:t xml:space="preserve"> </w:t>
      </w:r>
      <w:r>
        <w:rPr>
          <w:rStyle w:val="hps"/>
          <w:rFonts w:eastAsia="Times New Roman"/>
          <w:lang w:val="it-IT"/>
        </w:rPr>
        <w:t>altre forme d'arte</w:t>
      </w:r>
      <w:r>
        <w:rPr>
          <w:rFonts w:eastAsia="Times New Roman"/>
          <w:lang w:val="it-IT"/>
        </w:rPr>
        <w:t>.</w:t>
      </w:r>
      <w:r>
        <w:rPr>
          <w:rFonts w:eastAsia="Times New Roman"/>
          <w:lang w:val="it-IT"/>
        </w:rPr>
        <w:br/>
      </w:r>
      <w:r>
        <w:rPr>
          <w:rStyle w:val="hps"/>
          <w:rFonts w:eastAsia="Times New Roman"/>
          <w:lang w:val="it-IT"/>
        </w:rPr>
        <w:t>Oltre alla scrittura</w:t>
      </w:r>
      <w:r>
        <w:rPr>
          <w:rFonts w:eastAsia="Times New Roman"/>
          <w:lang w:val="it-IT"/>
        </w:rPr>
        <w:t xml:space="preserve"> degli </w:t>
      </w:r>
      <w:r>
        <w:rPr>
          <w:rStyle w:val="hps"/>
          <w:rFonts w:eastAsia="Times New Roman"/>
          <w:lang w:val="it-IT"/>
        </w:rPr>
        <w:t>album,</w:t>
      </w:r>
      <w:r>
        <w:rPr>
          <w:rFonts w:eastAsia="Times New Roman"/>
          <w:lang w:val="it-IT"/>
        </w:rPr>
        <w:t xml:space="preserve"> </w:t>
      </w:r>
      <w:r>
        <w:rPr>
          <w:rStyle w:val="hps"/>
          <w:rFonts w:eastAsia="Times New Roman"/>
          <w:lang w:val="it-IT"/>
        </w:rPr>
        <w:t>si</w:t>
      </w:r>
      <w:r>
        <w:rPr>
          <w:rFonts w:eastAsia="Times New Roman"/>
          <w:lang w:val="it-IT"/>
        </w:rPr>
        <w:t xml:space="preserve"> </w:t>
      </w:r>
      <w:r>
        <w:rPr>
          <w:rStyle w:val="hps"/>
          <w:rFonts w:eastAsia="Times New Roman"/>
          <w:lang w:val="it-IT"/>
        </w:rPr>
        <w:t>sviluppa</w:t>
      </w:r>
      <w:r>
        <w:rPr>
          <w:rFonts w:eastAsia="Times New Roman"/>
          <w:lang w:val="it-IT"/>
        </w:rPr>
        <w:t xml:space="preserve"> </w:t>
      </w:r>
      <w:r>
        <w:rPr>
          <w:rStyle w:val="hps"/>
          <w:rFonts w:eastAsia="Times New Roman"/>
          <w:lang w:val="it-IT"/>
        </w:rPr>
        <w:t>artisticamente;</w:t>
      </w:r>
      <w:r>
        <w:rPr>
          <w:rFonts w:eastAsia="Times New Roman"/>
          <w:lang w:val="it-IT"/>
        </w:rPr>
        <w:t xml:space="preserve"> </w:t>
      </w:r>
      <w:r>
        <w:rPr>
          <w:rStyle w:val="hps"/>
          <w:rFonts w:eastAsia="Times New Roman"/>
          <w:lang w:val="it-IT"/>
        </w:rPr>
        <w:t>scrivendo libri</w:t>
      </w:r>
      <w:r>
        <w:rPr>
          <w:rFonts w:eastAsia="Times New Roman"/>
          <w:lang w:val="it-IT"/>
        </w:rPr>
        <w:t xml:space="preserve">, traducendo </w:t>
      </w:r>
      <w:r>
        <w:rPr>
          <w:rStyle w:val="hps"/>
          <w:rFonts w:eastAsia="Times New Roman"/>
          <w:lang w:val="it-IT"/>
        </w:rPr>
        <w:t>canzoni</w:t>
      </w:r>
      <w:r>
        <w:rPr>
          <w:rFonts w:eastAsia="Times New Roman"/>
          <w:lang w:val="it-IT"/>
        </w:rPr>
        <w:t xml:space="preserve"> </w:t>
      </w:r>
      <w:r>
        <w:rPr>
          <w:rStyle w:val="hps"/>
          <w:rFonts w:eastAsia="Times New Roman"/>
          <w:lang w:val="it-IT"/>
        </w:rPr>
        <w:t>di tango</w:t>
      </w:r>
      <w:r>
        <w:rPr>
          <w:rFonts w:eastAsia="Times New Roman"/>
          <w:lang w:val="it-IT"/>
        </w:rPr>
        <w:t xml:space="preserve">, </w:t>
      </w:r>
      <w:r>
        <w:rPr>
          <w:rStyle w:val="hps"/>
          <w:rFonts w:eastAsia="Times New Roman"/>
          <w:lang w:val="it-IT"/>
        </w:rPr>
        <w:t>dirige</w:t>
      </w:r>
      <w:r>
        <w:rPr>
          <w:rFonts w:eastAsia="Times New Roman"/>
          <w:lang w:val="it-IT"/>
        </w:rPr>
        <w:t xml:space="preserve"> </w:t>
      </w:r>
      <w:r>
        <w:rPr>
          <w:rStyle w:val="hps"/>
          <w:rFonts w:eastAsia="Times New Roman"/>
          <w:lang w:val="it-IT"/>
        </w:rPr>
        <w:t>e</w:t>
      </w:r>
      <w:r>
        <w:rPr>
          <w:rFonts w:eastAsia="Times New Roman"/>
          <w:lang w:val="it-IT"/>
        </w:rPr>
        <w:t xml:space="preserve"> </w:t>
      </w:r>
      <w:r>
        <w:rPr>
          <w:rStyle w:val="hps"/>
          <w:rFonts w:eastAsia="Times New Roman"/>
          <w:lang w:val="it-IT"/>
        </w:rPr>
        <w:t>racconta</w:t>
      </w:r>
      <w:r>
        <w:rPr>
          <w:rFonts w:eastAsia="Times New Roman"/>
          <w:lang w:val="it-IT"/>
        </w:rPr>
        <w:t xml:space="preserve"> </w:t>
      </w:r>
      <w:r>
        <w:rPr>
          <w:rStyle w:val="hps"/>
          <w:rFonts w:eastAsia="Times New Roman"/>
          <w:lang w:val="it-IT"/>
        </w:rPr>
        <w:t>un gioco</w:t>
      </w:r>
      <w:r>
        <w:rPr>
          <w:rFonts w:eastAsia="Times New Roman"/>
          <w:lang w:val="it-IT"/>
        </w:rPr>
        <w:t xml:space="preserve"> </w:t>
      </w:r>
      <w:r>
        <w:rPr>
          <w:rStyle w:val="hps"/>
          <w:rFonts w:eastAsia="Times New Roman"/>
          <w:lang w:val="it-IT"/>
        </w:rPr>
        <w:t>alla radio</w:t>
      </w:r>
      <w:r>
        <w:rPr>
          <w:rFonts w:eastAsia="Times New Roman"/>
          <w:lang w:val="it-IT"/>
        </w:rPr>
        <w:t xml:space="preserve">, scrive </w:t>
      </w:r>
      <w:r>
        <w:rPr>
          <w:rStyle w:val="hps"/>
          <w:rFonts w:eastAsia="Times New Roman"/>
          <w:lang w:val="it-IT"/>
        </w:rPr>
        <w:t>musica per il</w:t>
      </w:r>
      <w:r>
        <w:rPr>
          <w:rFonts w:eastAsia="Times New Roman"/>
          <w:lang w:val="it-IT"/>
        </w:rPr>
        <w:t xml:space="preserve"> </w:t>
      </w:r>
      <w:r>
        <w:rPr>
          <w:rStyle w:val="hps"/>
          <w:rFonts w:eastAsia="Times New Roman"/>
          <w:lang w:val="it-IT"/>
        </w:rPr>
        <w:t>programma televisivo</w:t>
      </w:r>
      <w:r>
        <w:rPr>
          <w:rFonts w:eastAsia="Times New Roman"/>
          <w:lang w:val="it-IT"/>
        </w:rPr>
        <w:t xml:space="preserve"> </w:t>
      </w:r>
      <w:r w:rsidRPr="00837B06">
        <w:rPr>
          <w:rStyle w:val="hps"/>
          <w:rFonts w:eastAsia="Times New Roman"/>
          <w:i/>
          <w:lang w:val="it-IT"/>
        </w:rPr>
        <w:t>Scatafascio</w:t>
      </w:r>
      <w:r>
        <w:rPr>
          <w:rStyle w:val="hps"/>
          <w:rFonts w:eastAsia="Times New Roman"/>
          <w:lang w:val="it-IT"/>
        </w:rPr>
        <w:t xml:space="preserve"> che conduce con</w:t>
      </w:r>
      <w:r>
        <w:rPr>
          <w:rFonts w:eastAsia="Times New Roman"/>
          <w:lang w:val="it-IT"/>
        </w:rPr>
        <w:t xml:space="preserve"> </w:t>
      </w:r>
      <w:r>
        <w:rPr>
          <w:rStyle w:val="hps"/>
          <w:rFonts w:eastAsia="Times New Roman"/>
          <w:lang w:val="it-IT"/>
        </w:rPr>
        <w:t>Paolo Rossi,</w:t>
      </w:r>
      <w:r>
        <w:rPr>
          <w:rFonts w:eastAsia="Times New Roman"/>
          <w:lang w:val="it-IT"/>
        </w:rPr>
        <w:t xml:space="preserve"> </w:t>
      </w:r>
      <w:r>
        <w:rPr>
          <w:rStyle w:val="hps"/>
          <w:rFonts w:eastAsia="Times New Roman"/>
          <w:lang w:val="it-IT"/>
        </w:rPr>
        <w:t>scrive musica</w:t>
      </w:r>
      <w:r>
        <w:rPr>
          <w:rFonts w:eastAsia="Times New Roman"/>
          <w:lang w:val="it-IT"/>
        </w:rPr>
        <w:t xml:space="preserve"> </w:t>
      </w:r>
      <w:r>
        <w:rPr>
          <w:rStyle w:val="hps"/>
          <w:rFonts w:eastAsia="Times New Roman"/>
          <w:lang w:val="it-IT"/>
        </w:rPr>
        <w:t>per il cinema</w:t>
      </w:r>
      <w:r>
        <w:rPr>
          <w:rFonts w:eastAsia="Times New Roman"/>
          <w:lang w:val="it-IT"/>
        </w:rPr>
        <w:t xml:space="preserve"> </w:t>
      </w:r>
      <w:r>
        <w:rPr>
          <w:rStyle w:val="hps"/>
          <w:rFonts w:eastAsia="Times New Roman"/>
          <w:lang w:val="it-IT"/>
        </w:rPr>
        <w:t>ed è il</w:t>
      </w:r>
      <w:r>
        <w:rPr>
          <w:rFonts w:eastAsia="Times New Roman"/>
          <w:lang w:val="it-IT"/>
        </w:rPr>
        <w:t xml:space="preserve"> </w:t>
      </w:r>
      <w:r>
        <w:rPr>
          <w:rStyle w:val="hps"/>
          <w:rFonts w:eastAsia="Times New Roman"/>
          <w:lang w:val="it-IT"/>
        </w:rPr>
        <w:t>soggetto di un documentario</w:t>
      </w:r>
      <w:r>
        <w:rPr>
          <w:rFonts w:eastAsia="Times New Roman"/>
          <w:lang w:val="it-IT"/>
        </w:rPr>
        <w:t xml:space="preserve"> di </w:t>
      </w:r>
      <w:r>
        <w:rPr>
          <w:rStyle w:val="hps"/>
          <w:rFonts w:eastAsia="Times New Roman"/>
          <w:lang w:val="it-IT"/>
        </w:rPr>
        <w:t>viaggio e</w:t>
      </w:r>
      <w:r>
        <w:rPr>
          <w:rFonts w:eastAsia="Times New Roman"/>
          <w:lang w:val="it-IT"/>
        </w:rPr>
        <w:t xml:space="preserve"> </w:t>
      </w:r>
      <w:r w:rsidR="00E903B7">
        <w:rPr>
          <w:rFonts w:eastAsia="Times New Roman"/>
          <w:lang w:val="it-IT"/>
        </w:rPr>
        <w:t xml:space="preserve">del </w:t>
      </w:r>
      <w:r>
        <w:rPr>
          <w:rStyle w:val="hps"/>
          <w:rFonts w:eastAsia="Times New Roman"/>
          <w:lang w:val="it-IT"/>
        </w:rPr>
        <w:t>libro sul</w:t>
      </w:r>
      <w:r>
        <w:rPr>
          <w:rFonts w:eastAsia="Times New Roman"/>
          <w:lang w:val="it-IT"/>
        </w:rPr>
        <w:t xml:space="preserve"> </w:t>
      </w:r>
      <w:r>
        <w:rPr>
          <w:rStyle w:val="hps"/>
          <w:rFonts w:eastAsia="Times New Roman"/>
          <w:lang w:val="it-IT"/>
        </w:rPr>
        <w:t>suo tour</w:t>
      </w:r>
      <w:r>
        <w:rPr>
          <w:rFonts w:eastAsia="Times New Roman"/>
          <w:lang w:val="it-IT"/>
        </w:rPr>
        <w:t xml:space="preserve"> </w:t>
      </w:r>
      <w:r>
        <w:rPr>
          <w:rStyle w:val="hps"/>
          <w:rFonts w:eastAsia="Times New Roman"/>
          <w:lang w:val="it-IT"/>
        </w:rPr>
        <w:t>in America</w:t>
      </w:r>
      <w:r>
        <w:rPr>
          <w:rFonts w:eastAsia="Times New Roman"/>
          <w:lang w:val="it-IT"/>
        </w:rPr>
        <w:t>.</w:t>
      </w:r>
      <w:r w:rsidR="00052FF7">
        <w:rPr>
          <w:rFonts w:eastAsia="Times New Roman"/>
          <w:lang w:val="it-IT"/>
        </w:rPr>
        <w:t xml:space="preserve"> </w:t>
      </w:r>
      <w:r w:rsidR="00E903B7" w:rsidRPr="00E903B7">
        <w:rPr>
          <w:rFonts w:eastAsia="Times New Roman"/>
          <w:lang w:val="it-IT"/>
        </w:rPr>
        <w:t>Questi</w:t>
      </w:r>
      <w:r w:rsidR="00052FF7" w:rsidRPr="00E903B7">
        <w:rPr>
          <w:rFonts w:eastAsia="Times New Roman"/>
          <w:lang w:val="it-IT"/>
        </w:rPr>
        <w:t xml:space="preserve"> sono solo</w:t>
      </w:r>
      <w:r w:rsidR="00052FF7" w:rsidRPr="00E903B7">
        <w:rPr>
          <w:rStyle w:val="hps"/>
          <w:rFonts w:eastAsia="Times New Roman"/>
          <w:lang w:val="it-IT"/>
        </w:rPr>
        <w:t xml:space="preserve"> alcuni esempi</w:t>
      </w:r>
      <w:r w:rsidR="00052FF7" w:rsidRPr="00E903B7">
        <w:rPr>
          <w:rStyle w:val="shorttext"/>
          <w:rFonts w:eastAsia="Times New Roman"/>
          <w:lang w:val="it-IT"/>
        </w:rPr>
        <w:t xml:space="preserve"> </w:t>
      </w:r>
      <w:r w:rsidR="00052FF7" w:rsidRPr="00E903B7">
        <w:rPr>
          <w:rStyle w:val="hps"/>
          <w:rFonts w:eastAsia="Times New Roman"/>
          <w:lang w:val="it-IT"/>
        </w:rPr>
        <w:t>per illustrare</w:t>
      </w:r>
      <w:r w:rsidR="00052FF7" w:rsidRPr="00E903B7">
        <w:rPr>
          <w:rStyle w:val="shorttext"/>
          <w:rFonts w:eastAsia="Times New Roman"/>
          <w:lang w:val="it-IT"/>
        </w:rPr>
        <w:t xml:space="preserve"> </w:t>
      </w:r>
      <w:r w:rsidR="00052FF7" w:rsidRPr="00E903B7">
        <w:rPr>
          <w:rStyle w:val="hps"/>
          <w:rFonts w:eastAsia="Times New Roman"/>
          <w:lang w:val="it-IT"/>
        </w:rPr>
        <w:t>la sua versatilità.</w:t>
      </w:r>
      <w:r>
        <w:rPr>
          <w:rFonts w:eastAsia="Times New Roman"/>
          <w:lang w:val="it-IT"/>
        </w:rPr>
        <w:t xml:space="preserve"> </w:t>
      </w:r>
      <w:r>
        <w:rPr>
          <w:rStyle w:val="hps"/>
          <w:rFonts w:eastAsia="Times New Roman"/>
          <w:lang w:val="it-IT"/>
        </w:rPr>
        <w:t>Da ciò</w:t>
      </w:r>
      <w:r>
        <w:rPr>
          <w:rFonts w:eastAsia="Times New Roman"/>
          <w:lang w:val="it-IT"/>
        </w:rPr>
        <w:t xml:space="preserve"> </w:t>
      </w:r>
      <w:r>
        <w:rPr>
          <w:rStyle w:val="hps"/>
          <w:rFonts w:eastAsia="Times New Roman"/>
          <w:lang w:val="it-IT"/>
        </w:rPr>
        <w:t>possiamo concludere che</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non solo</w:t>
      </w:r>
      <w:r w:rsidR="00E903B7">
        <w:rPr>
          <w:rStyle w:val="hps"/>
          <w:rFonts w:eastAsia="Times New Roman"/>
          <w:lang w:val="it-IT"/>
        </w:rPr>
        <w:t xml:space="preserve"> artisticamente</w:t>
      </w:r>
      <w:r>
        <w:rPr>
          <w:rFonts w:eastAsia="Times New Roman"/>
          <w:lang w:val="it-IT"/>
        </w:rPr>
        <w:t xml:space="preserve">, </w:t>
      </w:r>
      <w:r>
        <w:rPr>
          <w:rStyle w:val="hps"/>
          <w:rFonts w:eastAsia="Times New Roman"/>
          <w:lang w:val="it-IT"/>
        </w:rPr>
        <w:t>ma</w:t>
      </w:r>
      <w:r>
        <w:rPr>
          <w:rFonts w:eastAsia="Times New Roman"/>
          <w:lang w:val="it-IT"/>
        </w:rPr>
        <w:t xml:space="preserve"> </w:t>
      </w:r>
      <w:r>
        <w:rPr>
          <w:rStyle w:val="hps"/>
          <w:rFonts w:eastAsia="Times New Roman"/>
          <w:lang w:val="it-IT"/>
        </w:rPr>
        <w:t>per lo più,</w:t>
      </w:r>
      <w:r w:rsidR="00E903B7">
        <w:rPr>
          <w:rFonts w:eastAsia="Times New Roman"/>
          <w:lang w:val="it-IT"/>
        </w:rPr>
        <w:t xml:space="preserve"> si muova</w:t>
      </w:r>
      <w:r>
        <w:rPr>
          <w:rFonts w:eastAsia="Times New Roman"/>
          <w:lang w:val="it-IT"/>
        </w:rPr>
        <w:t xml:space="preserve"> n</w:t>
      </w:r>
      <w:r>
        <w:rPr>
          <w:rStyle w:val="hps"/>
          <w:rFonts w:eastAsia="Times New Roman"/>
          <w:lang w:val="it-IT"/>
        </w:rPr>
        <w:t>el</w:t>
      </w:r>
      <w:r>
        <w:rPr>
          <w:rFonts w:eastAsia="Times New Roman"/>
          <w:lang w:val="it-IT"/>
        </w:rPr>
        <w:t xml:space="preserve"> </w:t>
      </w:r>
      <w:r>
        <w:rPr>
          <w:rStyle w:val="hps"/>
          <w:rFonts w:eastAsia="Times New Roman"/>
          <w:lang w:val="it-IT"/>
        </w:rPr>
        <w:t>campo della musica</w:t>
      </w:r>
      <w:r>
        <w:rPr>
          <w:rFonts w:eastAsia="Times New Roman"/>
          <w:lang w:val="it-IT"/>
        </w:rPr>
        <w:t>.</w:t>
      </w:r>
    </w:p>
    <w:p w14:paraId="10278BD1" w14:textId="77777777" w:rsidR="00CF0DBA" w:rsidRDefault="00CF0DBA" w:rsidP="00CF0DBA">
      <w:pPr>
        <w:spacing w:line="360" w:lineRule="auto"/>
        <w:rPr>
          <w:rFonts w:eastAsia="Times New Roman"/>
          <w:lang w:val="it-IT"/>
        </w:rPr>
      </w:pPr>
    </w:p>
    <w:p w14:paraId="582B8586" w14:textId="77777777" w:rsidR="001505A9" w:rsidRPr="001505A9" w:rsidRDefault="001505A9" w:rsidP="00CF0DBA">
      <w:pPr>
        <w:spacing w:line="360" w:lineRule="auto"/>
        <w:rPr>
          <w:rFonts w:eastAsia="Times New Roman"/>
          <w:b/>
          <w:lang w:val="it-IT"/>
        </w:rPr>
      </w:pPr>
      <w:r w:rsidRPr="001505A9">
        <w:rPr>
          <w:rFonts w:eastAsia="Times New Roman"/>
          <w:b/>
          <w:lang w:val="it-IT"/>
        </w:rPr>
        <w:t>2.2</w:t>
      </w:r>
    </w:p>
    <w:p w14:paraId="18AE5327" w14:textId="77777777" w:rsidR="001505A9" w:rsidRPr="001505A9" w:rsidRDefault="001505A9" w:rsidP="001505A9">
      <w:pPr>
        <w:spacing w:line="360" w:lineRule="auto"/>
        <w:rPr>
          <w:b/>
          <w:lang w:val="it-IT"/>
        </w:rPr>
      </w:pPr>
      <w:r w:rsidRPr="001505A9">
        <w:rPr>
          <w:b/>
          <w:lang w:val="it-IT"/>
        </w:rPr>
        <w:t>Tipo di artista e i suoi temi</w:t>
      </w:r>
    </w:p>
    <w:p w14:paraId="72B8C11A" w14:textId="77777777" w:rsidR="001505A9" w:rsidRDefault="001505A9" w:rsidP="00CF0DBA">
      <w:pPr>
        <w:spacing w:line="360" w:lineRule="auto"/>
        <w:rPr>
          <w:rFonts w:eastAsia="Times New Roman"/>
          <w:lang w:val="it-IT"/>
        </w:rPr>
      </w:pPr>
    </w:p>
    <w:p w14:paraId="34D4FCA8" w14:textId="77777777" w:rsidR="001B705D" w:rsidRDefault="001B705D" w:rsidP="00CF0DBA">
      <w:pPr>
        <w:spacing w:line="360" w:lineRule="auto"/>
        <w:rPr>
          <w:rFonts w:eastAsia="Times New Roman"/>
          <w:lang w:val="it-IT"/>
        </w:rPr>
      </w:pPr>
      <w:r>
        <w:rPr>
          <w:rStyle w:val="hps"/>
          <w:rFonts w:eastAsia="Times New Roman"/>
          <w:lang w:val="it-IT"/>
        </w:rPr>
        <w:t>Lo sviluppo di</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sembra non avere fine</w:t>
      </w:r>
      <w:r>
        <w:rPr>
          <w:rFonts w:eastAsia="Times New Roman"/>
          <w:lang w:val="it-IT"/>
        </w:rPr>
        <w:t xml:space="preserve">. </w:t>
      </w:r>
      <w:r>
        <w:rPr>
          <w:rStyle w:val="hps"/>
          <w:rFonts w:eastAsia="Times New Roman"/>
          <w:lang w:val="it-IT"/>
        </w:rPr>
        <w:t>Cucco</w:t>
      </w:r>
      <w:r>
        <w:rPr>
          <w:rFonts w:eastAsia="Times New Roman"/>
          <w:lang w:val="it-IT"/>
        </w:rPr>
        <w:t xml:space="preserve"> lo </w:t>
      </w:r>
      <w:r>
        <w:rPr>
          <w:rStyle w:val="hps"/>
          <w:rFonts w:eastAsia="Times New Roman"/>
          <w:lang w:val="it-IT"/>
        </w:rPr>
        <w:t>esprime bene notando che</w:t>
      </w:r>
      <w:r>
        <w:rPr>
          <w:rFonts w:eastAsia="Times New Roman"/>
          <w:lang w:val="it-IT"/>
        </w:rPr>
        <w:t xml:space="preserve"> </w:t>
      </w:r>
      <w:r w:rsidRPr="00CB4DB3">
        <w:rPr>
          <w:rFonts w:eastAsia="Times New Roman"/>
          <w:lang w:val="it-IT"/>
        </w:rPr>
        <w:t>“</w:t>
      </w:r>
      <w:r w:rsidRPr="00CB4DB3">
        <w:rPr>
          <w:rStyle w:val="hps"/>
          <w:rFonts w:eastAsia="Times New Roman"/>
          <w:lang w:val="it-IT"/>
        </w:rPr>
        <w:t>la spirale</w:t>
      </w:r>
      <w:r w:rsidRPr="00CB4DB3">
        <w:rPr>
          <w:rFonts w:eastAsia="Times New Roman"/>
          <w:lang w:val="it-IT"/>
        </w:rPr>
        <w:t xml:space="preserve"> </w:t>
      </w:r>
      <w:r w:rsidRPr="00CB4DB3">
        <w:rPr>
          <w:rStyle w:val="hps"/>
          <w:rFonts w:eastAsia="Times New Roman"/>
          <w:lang w:val="it-IT"/>
        </w:rPr>
        <w:t>si allarga.”</w:t>
      </w:r>
      <w:r w:rsidRPr="00CB4DB3">
        <w:rPr>
          <w:rStyle w:val="Voetnootmarkering"/>
          <w:lang w:val="nl-NL"/>
        </w:rPr>
        <w:footnoteReference w:id="44"/>
      </w:r>
      <w:r w:rsidRPr="00CB4DB3">
        <w:rPr>
          <w:lang w:val="nl-NL"/>
        </w:rPr>
        <w:t xml:space="preserve"> </w:t>
      </w:r>
      <w:r>
        <w:rPr>
          <w:lang w:val="it-IT"/>
        </w:rPr>
        <w:t>Quando il</w:t>
      </w:r>
      <w:r>
        <w:rPr>
          <w:rStyle w:val="hps"/>
          <w:rFonts w:eastAsia="Times New Roman"/>
          <w:lang w:val="it-IT"/>
        </w:rPr>
        <w:t xml:space="preserve"> primo album tratta</w:t>
      </w:r>
      <w:r>
        <w:rPr>
          <w:rFonts w:eastAsia="Times New Roman"/>
          <w:lang w:val="it-IT"/>
        </w:rPr>
        <w:t xml:space="preserve"> </w:t>
      </w:r>
      <w:r>
        <w:rPr>
          <w:rStyle w:val="hps"/>
          <w:rFonts w:eastAsia="Times New Roman"/>
          <w:lang w:val="it-IT"/>
        </w:rPr>
        <w:t>ancora in gran parte</w:t>
      </w:r>
      <w:r>
        <w:rPr>
          <w:rFonts w:eastAsia="Times New Roman"/>
          <w:lang w:val="it-IT"/>
        </w:rPr>
        <w:t xml:space="preserve"> le</w:t>
      </w:r>
      <w:r>
        <w:rPr>
          <w:rStyle w:val="hps"/>
          <w:rFonts w:eastAsia="Times New Roman"/>
          <w:lang w:val="it-IT"/>
        </w:rPr>
        <w:t xml:space="preserve"> esperienze</w:t>
      </w:r>
      <w:r>
        <w:rPr>
          <w:rFonts w:eastAsia="Times New Roman"/>
          <w:lang w:val="it-IT"/>
        </w:rPr>
        <w:t xml:space="preserve"> di </w:t>
      </w:r>
      <w:r>
        <w:rPr>
          <w:rStyle w:val="hps"/>
          <w:rFonts w:eastAsia="Times New Roman"/>
          <w:lang w:val="it-IT"/>
        </w:rPr>
        <w:t>Capossela stesso</w:t>
      </w:r>
      <w:r>
        <w:rPr>
          <w:rFonts w:eastAsia="Times New Roman"/>
          <w:lang w:val="it-IT"/>
        </w:rPr>
        <w:t xml:space="preserve">, in cui </w:t>
      </w:r>
      <w:r>
        <w:rPr>
          <w:rStyle w:val="hps"/>
          <w:rFonts w:eastAsia="Times New Roman"/>
          <w:lang w:val="it-IT"/>
        </w:rPr>
        <w:t>temi come</w:t>
      </w:r>
      <w:r>
        <w:rPr>
          <w:rFonts w:eastAsia="Times New Roman"/>
          <w:lang w:val="it-IT"/>
        </w:rPr>
        <w:t xml:space="preserve">, </w:t>
      </w:r>
      <w:r>
        <w:rPr>
          <w:rStyle w:val="hps"/>
          <w:rFonts w:eastAsia="Times New Roman"/>
          <w:lang w:val="it-IT"/>
        </w:rPr>
        <w:t>la notte</w:t>
      </w:r>
      <w:r>
        <w:rPr>
          <w:rFonts w:eastAsia="Times New Roman"/>
          <w:lang w:val="it-IT"/>
        </w:rPr>
        <w:t xml:space="preserve">, l'amore, la strada, il bar </w:t>
      </w:r>
      <w:r>
        <w:rPr>
          <w:rStyle w:val="hps"/>
          <w:rFonts w:eastAsia="Times New Roman"/>
          <w:lang w:val="it-IT"/>
        </w:rPr>
        <w:t>e il bere</w:t>
      </w:r>
      <w:r>
        <w:rPr>
          <w:rFonts w:eastAsia="Times New Roman"/>
          <w:lang w:val="it-IT"/>
        </w:rPr>
        <w:t xml:space="preserve"> </w:t>
      </w:r>
      <w:r>
        <w:rPr>
          <w:rStyle w:val="hps"/>
          <w:rFonts w:eastAsia="Times New Roman"/>
          <w:lang w:val="it-IT"/>
        </w:rPr>
        <w:t>sono centrali,</w:t>
      </w:r>
      <w:r>
        <w:rPr>
          <w:rFonts w:eastAsia="Times New Roman"/>
          <w:lang w:val="it-IT"/>
        </w:rPr>
        <w:t xml:space="preserve"> </w:t>
      </w:r>
      <w:r>
        <w:rPr>
          <w:rStyle w:val="hps"/>
          <w:rFonts w:eastAsia="Times New Roman"/>
          <w:lang w:val="it-IT"/>
        </w:rPr>
        <w:t>nel suo</w:t>
      </w:r>
      <w:r>
        <w:rPr>
          <w:rFonts w:eastAsia="Times New Roman"/>
          <w:lang w:val="it-IT"/>
        </w:rPr>
        <w:t xml:space="preserve"> </w:t>
      </w:r>
      <w:r>
        <w:rPr>
          <w:rStyle w:val="hps"/>
          <w:rFonts w:eastAsia="Times New Roman"/>
          <w:lang w:val="it-IT"/>
        </w:rPr>
        <w:t>secondo album</w:t>
      </w:r>
      <w:r>
        <w:rPr>
          <w:rFonts w:eastAsia="Times New Roman"/>
          <w:lang w:val="it-IT"/>
        </w:rPr>
        <w:t xml:space="preserve"> </w:t>
      </w:r>
      <w:r w:rsidRPr="0071705B">
        <w:rPr>
          <w:rFonts w:eastAsia="Times New Roman"/>
          <w:i/>
          <w:lang w:val="it-IT"/>
        </w:rPr>
        <w:t>Modì</w:t>
      </w:r>
      <w:r>
        <w:rPr>
          <w:rFonts w:eastAsia="Times New Roman"/>
          <w:lang w:val="it-IT"/>
        </w:rPr>
        <w:t xml:space="preserve">, </w:t>
      </w:r>
      <w:r>
        <w:rPr>
          <w:rStyle w:val="hps"/>
          <w:rFonts w:eastAsia="Times New Roman"/>
          <w:lang w:val="it-IT"/>
        </w:rPr>
        <w:t>esce</w:t>
      </w:r>
      <w:r>
        <w:rPr>
          <w:rFonts w:eastAsia="Times New Roman"/>
          <w:lang w:val="it-IT"/>
        </w:rPr>
        <w:t xml:space="preserve"> già un po’ fuori dal</w:t>
      </w:r>
      <w:r>
        <w:rPr>
          <w:rStyle w:val="hps"/>
          <w:rFonts w:eastAsia="Times New Roman"/>
          <w:lang w:val="it-IT"/>
        </w:rPr>
        <w:t>l’ambiente familiare</w:t>
      </w:r>
      <w:r>
        <w:rPr>
          <w:rFonts w:eastAsia="Times New Roman"/>
          <w:lang w:val="it-IT"/>
        </w:rPr>
        <w:t xml:space="preserve"> </w:t>
      </w:r>
      <w:r>
        <w:rPr>
          <w:rStyle w:val="hps"/>
          <w:rFonts w:eastAsia="Times New Roman"/>
          <w:lang w:val="it-IT"/>
        </w:rPr>
        <w:t>cercando</w:t>
      </w:r>
      <w:r>
        <w:rPr>
          <w:rFonts w:eastAsia="Times New Roman"/>
          <w:lang w:val="it-IT"/>
        </w:rPr>
        <w:t xml:space="preserve"> </w:t>
      </w:r>
      <w:r>
        <w:rPr>
          <w:rStyle w:val="hps"/>
          <w:rFonts w:eastAsia="Times New Roman"/>
          <w:lang w:val="it-IT"/>
        </w:rPr>
        <w:t xml:space="preserve">l'ignoto, quando scrive </w:t>
      </w:r>
      <w:r w:rsidRPr="00A70905">
        <w:rPr>
          <w:rStyle w:val="hps"/>
          <w:rFonts w:eastAsia="Times New Roman"/>
          <w:i/>
          <w:lang w:val="it-IT"/>
        </w:rPr>
        <w:t>Notte Newyorkese</w:t>
      </w:r>
      <w:r>
        <w:rPr>
          <w:rFonts w:eastAsia="Times New Roman"/>
          <w:lang w:val="it-IT"/>
        </w:rPr>
        <w:t>.</w:t>
      </w:r>
      <w:r>
        <w:rPr>
          <w:rStyle w:val="Voetnootmarkering"/>
          <w:lang w:val="nl-NL"/>
        </w:rPr>
        <w:footnoteReference w:id="45"/>
      </w:r>
    </w:p>
    <w:p w14:paraId="69ED7665" w14:textId="77777777" w:rsidR="001B705D" w:rsidRPr="001505A9" w:rsidRDefault="001B705D" w:rsidP="001B705D">
      <w:pPr>
        <w:spacing w:line="360" w:lineRule="auto"/>
        <w:rPr>
          <w:rFonts w:eastAsia="Times New Roman"/>
          <w:lang w:val="it-IT"/>
        </w:rPr>
      </w:pPr>
    </w:p>
    <w:p w14:paraId="55E3F7D4" w14:textId="2C025E27" w:rsidR="001B705D" w:rsidRPr="001505A9" w:rsidRDefault="001B705D" w:rsidP="001B705D">
      <w:pPr>
        <w:ind w:left="708"/>
        <w:rPr>
          <w:sz w:val="22"/>
          <w:szCs w:val="22"/>
          <w:lang w:val="it-IT"/>
        </w:rPr>
      </w:pPr>
      <w:r w:rsidRPr="001505A9">
        <w:rPr>
          <w:sz w:val="22"/>
          <w:szCs w:val="22"/>
          <w:lang w:val="it-IT"/>
        </w:rPr>
        <w:t xml:space="preserve">I testi delle canzoni nei primi tre dischi sono scritti </w:t>
      </w:r>
      <w:r w:rsidR="00052FF7" w:rsidRPr="001505A9">
        <w:rPr>
          <w:sz w:val="22"/>
          <w:szCs w:val="22"/>
          <w:lang w:val="it-IT"/>
        </w:rPr>
        <w:t>prevalentemente</w:t>
      </w:r>
      <w:r w:rsidRPr="001505A9">
        <w:rPr>
          <w:sz w:val="22"/>
          <w:szCs w:val="22"/>
          <w:lang w:val="it-IT"/>
        </w:rPr>
        <w:t xml:space="preserve"> in terza persona, Capossela si espone ed esprime le proprie passioni, le proprie sconfitte e le proprie paure. Sente la necessità di partire, di lasciare ciò che ha.</w:t>
      </w:r>
      <w:r w:rsidRPr="001505A9">
        <w:rPr>
          <w:rStyle w:val="Voetnootmarkering"/>
          <w:sz w:val="22"/>
          <w:szCs w:val="22"/>
          <w:lang w:val="it-IT"/>
        </w:rPr>
        <w:footnoteReference w:id="46"/>
      </w:r>
    </w:p>
    <w:p w14:paraId="25A75283" w14:textId="77777777" w:rsidR="001B705D" w:rsidRDefault="001B705D" w:rsidP="001B705D">
      <w:pPr>
        <w:spacing w:line="360" w:lineRule="auto"/>
        <w:rPr>
          <w:sz w:val="22"/>
          <w:szCs w:val="22"/>
          <w:lang w:val="nl-NL"/>
        </w:rPr>
      </w:pPr>
    </w:p>
    <w:p w14:paraId="1F1544E8" w14:textId="77777777" w:rsidR="001B705D" w:rsidRDefault="001B705D" w:rsidP="001B705D">
      <w:pPr>
        <w:spacing w:line="360" w:lineRule="auto"/>
        <w:rPr>
          <w:rFonts w:eastAsia="Times New Roman"/>
          <w:lang w:val="it-IT"/>
        </w:rPr>
      </w:pPr>
      <w:r>
        <w:rPr>
          <w:rStyle w:val="hps"/>
          <w:rFonts w:eastAsia="Times New Roman"/>
          <w:lang w:val="it-IT"/>
        </w:rPr>
        <w:t>Gli artisti sono</w:t>
      </w:r>
      <w:r>
        <w:rPr>
          <w:rFonts w:eastAsia="Times New Roman"/>
          <w:lang w:val="it-IT"/>
        </w:rPr>
        <w:t xml:space="preserve"> </w:t>
      </w:r>
      <w:r>
        <w:rPr>
          <w:rStyle w:val="hps"/>
          <w:rFonts w:eastAsia="Times New Roman"/>
          <w:lang w:val="it-IT"/>
        </w:rPr>
        <w:t>sempre alla ricerca d’ispirazione o</w:t>
      </w:r>
      <w:r>
        <w:rPr>
          <w:rFonts w:eastAsia="Times New Roman"/>
          <w:lang w:val="it-IT"/>
        </w:rPr>
        <w:t xml:space="preserve"> </w:t>
      </w:r>
      <w:r>
        <w:rPr>
          <w:rStyle w:val="hps"/>
          <w:rFonts w:eastAsia="Times New Roman"/>
          <w:lang w:val="it-IT"/>
        </w:rPr>
        <w:t>sono sempre occupati</w:t>
      </w:r>
      <w:r>
        <w:rPr>
          <w:rFonts w:eastAsia="Times New Roman"/>
          <w:lang w:val="it-IT"/>
        </w:rPr>
        <w:t xml:space="preserve"> </w:t>
      </w:r>
      <w:r>
        <w:rPr>
          <w:rStyle w:val="hps"/>
          <w:rFonts w:eastAsia="Times New Roman"/>
          <w:lang w:val="it-IT"/>
        </w:rPr>
        <w:t>a lasciarsi ispirare</w:t>
      </w:r>
      <w:r>
        <w:rPr>
          <w:rFonts w:eastAsia="Times New Roman"/>
          <w:lang w:val="it-IT"/>
        </w:rPr>
        <w:t xml:space="preserve">. </w:t>
      </w:r>
      <w:r>
        <w:rPr>
          <w:rStyle w:val="hps"/>
          <w:rFonts w:eastAsia="Times New Roman"/>
          <w:lang w:val="it-IT"/>
        </w:rPr>
        <w:t>Sono i</w:t>
      </w:r>
      <w:r>
        <w:rPr>
          <w:rFonts w:eastAsia="Times New Roman"/>
          <w:lang w:val="it-IT"/>
        </w:rPr>
        <w:t xml:space="preserve"> </w:t>
      </w:r>
      <w:r>
        <w:rPr>
          <w:rStyle w:val="hps"/>
          <w:rFonts w:eastAsia="Times New Roman"/>
          <w:lang w:val="it-IT"/>
        </w:rPr>
        <w:t>grandi temi</w:t>
      </w:r>
      <w:r>
        <w:rPr>
          <w:rFonts w:eastAsia="Times New Roman"/>
          <w:lang w:val="it-IT"/>
        </w:rPr>
        <w:t xml:space="preserve"> </w:t>
      </w:r>
      <w:r>
        <w:rPr>
          <w:rStyle w:val="hps"/>
          <w:rFonts w:eastAsia="Times New Roman"/>
          <w:lang w:val="it-IT"/>
        </w:rPr>
        <w:t>che rendono</w:t>
      </w:r>
      <w:r>
        <w:rPr>
          <w:rFonts w:eastAsia="Times New Roman"/>
          <w:lang w:val="it-IT"/>
        </w:rPr>
        <w:t xml:space="preserve"> </w:t>
      </w:r>
      <w:r>
        <w:rPr>
          <w:rStyle w:val="hps"/>
          <w:rFonts w:eastAsia="Times New Roman"/>
          <w:lang w:val="it-IT"/>
        </w:rPr>
        <w:t>riconoscibile l’opera di Capossela</w:t>
      </w:r>
      <w:r>
        <w:rPr>
          <w:rFonts w:eastAsia="Times New Roman"/>
          <w:lang w:val="it-IT"/>
        </w:rPr>
        <w:t>.</w:t>
      </w:r>
    </w:p>
    <w:p w14:paraId="0E013F8B" w14:textId="77777777" w:rsidR="001B705D" w:rsidRDefault="001B705D" w:rsidP="001B705D">
      <w:pPr>
        <w:spacing w:line="360" w:lineRule="auto"/>
        <w:rPr>
          <w:rFonts w:eastAsia="Times New Roman"/>
          <w:lang w:val="it-IT"/>
        </w:rPr>
      </w:pPr>
    </w:p>
    <w:p w14:paraId="60EF6101" w14:textId="77777777" w:rsidR="001B705D" w:rsidRPr="00E077AC" w:rsidRDefault="001B705D" w:rsidP="001B705D">
      <w:pPr>
        <w:ind w:left="708"/>
        <w:rPr>
          <w:lang w:val="it-IT"/>
        </w:rPr>
      </w:pPr>
      <w:r w:rsidRPr="00E077AC">
        <w:rPr>
          <w:sz w:val="22"/>
          <w:szCs w:val="22"/>
          <w:lang w:val="it-IT"/>
        </w:rPr>
        <w:t>La strada è un tema centrale nella poetica di Capossela e rappresenta un non-luogo in cui far scorre</w:t>
      </w:r>
      <w:r>
        <w:rPr>
          <w:sz w:val="22"/>
          <w:szCs w:val="22"/>
          <w:lang w:val="it-IT"/>
        </w:rPr>
        <w:t>re</w:t>
      </w:r>
      <w:r w:rsidRPr="00E077AC">
        <w:rPr>
          <w:sz w:val="22"/>
          <w:szCs w:val="22"/>
          <w:lang w:val="it-IT"/>
        </w:rPr>
        <w:t xml:space="preserve"> il tempo; il passare d</w:t>
      </w:r>
      <w:r>
        <w:rPr>
          <w:sz w:val="22"/>
          <w:szCs w:val="22"/>
          <w:lang w:val="it-IT"/>
        </w:rPr>
        <w:t xml:space="preserve">elle immagini che accompagnano </w:t>
      </w:r>
      <w:r w:rsidRPr="00E077AC">
        <w:rPr>
          <w:sz w:val="22"/>
          <w:szCs w:val="22"/>
          <w:lang w:val="it-IT"/>
        </w:rPr>
        <w:t>il cammino o che passano dai vetri dell’auto è segnato da un costante movimento interiore che alterna la necessità dello smarrimento alla ricerca di sé</w:t>
      </w:r>
      <w:r w:rsidRPr="00E077AC">
        <w:rPr>
          <w:lang w:val="it-IT"/>
        </w:rPr>
        <w:t xml:space="preserve">. </w:t>
      </w:r>
      <w:r w:rsidRPr="00E077AC">
        <w:rPr>
          <w:rStyle w:val="Voetnootmarkering"/>
          <w:lang w:val="it-IT"/>
        </w:rPr>
        <w:footnoteReference w:id="47"/>
      </w:r>
    </w:p>
    <w:p w14:paraId="5A695554" w14:textId="77777777" w:rsidR="001B705D" w:rsidRDefault="001B705D" w:rsidP="001B705D">
      <w:pPr>
        <w:spacing w:line="360" w:lineRule="auto"/>
        <w:rPr>
          <w:lang w:val="nl-NL"/>
        </w:rPr>
      </w:pPr>
    </w:p>
    <w:p w14:paraId="15FB5BEC" w14:textId="6A7D483E" w:rsidR="001B705D" w:rsidRDefault="001B705D" w:rsidP="001B705D">
      <w:pPr>
        <w:spacing w:line="360" w:lineRule="auto"/>
        <w:rPr>
          <w:rFonts w:eastAsia="Times New Roman"/>
          <w:lang w:val="it-IT"/>
        </w:rPr>
      </w:pPr>
      <w:r>
        <w:rPr>
          <w:rStyle w:val="hps"/>
          <w:rFonts w:eastAsia="Times New Roman"/>
          <w:lang w:val="it-IT"/>
        </w:rPr>
        <w:t>La strada</w:t>
      </w:r>
      <w:r>
        <w:rPr>
          <w:rFonts w:eastAsia="Times New Roman"/>
          <w:lang w:val="it-IT"/>
        </w:rPr>
        <w:t xml:space="preserve"> </w:t>
      </w:r>
      <w:r>
        <w:rPr>
          <w:rStyle w:val="hps"/>
          <w:rFonts w:eastAsia="Times New Roman"/>
          <w:lang w:val="it-IT"/>
        </w:rPr>
        <w:t>come metafora</w:t>
      </w:r>
      <w:r>
        <w:rPr>
          <w:rFonts w:eastAsia="Times New Roman"/>
          <w:lang w:val="it-IT"/>
        </w:rPr>
        <w:t xml:space="preserve">, </w:t>
      </w:r>
      <w:r>
        <w:rPr>
          <w:rStyle w:val="hps"/>
          <w:rFonts w:eastAsia="Times New Roman"/>
          <w:lang w:val="it-IT"/>
        </w:rPr>
        <w:t>in cui</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possa</w:t>
      </w:r>
      <w:r>
        <w:rPr>
          <w:rFonts w:eastAsia="Times New Roman"/>
          <w:lang w:val="it-IT"/>
        </w:rPr>
        <w:t xml:space="preserve"> assorbire</w:t>
      </w:r>
      <w:r>
        <w:rPr>
          <w:rStyle w:val="hps"/>
          <w:rFonts w:eastAsia="Times New Roman"/>
          <w:lang w:val="it-IT"/>
        </w:rPr>
        <w:t xml:space="preserve"> la vita e</w:t>
      </w:r>
      <w:r>
        <w:rPr>
          <w:rFonts w:eastAsia="Times New Roman"/>
          <w:lang w:val="it-IT"/>
        </w:rPr>
        <w:t xml:space="preserve"> trasformare le </w:t>
      </w:r>
      <w:r>
        <w:rPr>
          <w:rStyle w:val="hps"/>
          <w:rFonts w:eastAsia="Times New Roman"/>
          <w:lang w:val="it-IT"/>
        </w:rPr>
        <w:t>proprie emozioni</w:t>
      </w:r>
      <w:r>
        <w:rPr>
          <w:rFonts w:eastAsia="Times New Roman"/>
          <w:lang w:val="it-IT"/>
        </w:rPr>
        <w:t xml:space="preserve"> </w:t>
      </w:r>
      <w:r>
        <w:rPr>
          <w:rStyle w:val="hps"/>
          <w:rFonts w:eastAsia="Times New Roman"/>
          <w:lang w:val="it-IT"/>
        </w:rPr>
        <w:t>in canzoni</w:t>
      </w:r>
      <w:r>
        <w:rPr>
          <w:rFonts w:eastAsia="Times New Roman"/>
          <w:lang w:val="it-IT"/>
        </w:rPr>
        <w:t xml:space="preserve">, </w:t>
      </w:r>
      <w:r w:rsidR="00E903B7">
        <w:rPr>
          <w:rFonts w:eastAsia="Times New Roman"/>
          <w:lang w:val="it-IT"/>
        </w:rPr>
        <w:t>sembra che stia</w:t>
      </w:r>
      <w:r w:rsidRPr="00E903B7">
        <w:rPr>
          <w:rStyle w:val="hps"/>
          <w:rFonts w:eastAsia="Times New Roman"/>
          <w:lang w:val="it-IT"/>
        </w:rPr>
        <w:t xml:space="preserve"> lentamente</w:t>
      </w:r>
      <w:r w:rsidRPr="00E903B7">
        <w:rPr>
          <w:rFonts w:eastAsia="Times New Roman"/>
          <w:lang w:val="it-IT"/>
        </w:rPr>
        <w:t xml:space="preserve"> facendo</w:t>
      </w:r>
      <w:r w:rsidR="00E903B7">
        <w:rPr>
          <w:rFonts w:eastAsia="Times New Roman"/>
          <w:lang w:val="it-IT"/>
        </w:rPr>
        <w:t xml:space="preserve"> </w:t>
      </w:r>
      <w:r>
        <w:rPr>
          <w:rFonts w:eastAsia="Times New Roman"/>
          <w:lang w:val="it-IT"/>
        </w:rPr>
        <w:t xml:space="preserve">spazio </w:t>
      </w:r>
      <w:r>
        <w:rPr>
          <w:rStyle w:val="hps"/>
          <w:rFonts w:eastAsia="Times New Roman"/>
          <w:lang w:val="it-IT"/>
        </w:rPr>
        <w:t>ad un altro</w:t>
      </w:r>
      <w:r>
        <w:rPr>
          <w:rFonts w:eastAsia="Times New Roman"/>
          <w:lang w:val="it-IT"/>
        </w:rPr>
        <w:t xml:space="preserve"> </w:t>
      </w:r>
      <w:r>
        <w:rPr>
          <w:rStyle w:val="hps"/>
          <w:rFonts w:eastAsia="Times New Roman"/>
          <w:lang w:val="it-IT"/>
        </w:rPr>
        <w:t>luogo comune</w:t>
      </w:r>
      <w:r w:rsidR="00E903B7">
        <w:rPr>
          <w:rStyle w:val="hps"/>
          <w:rFonts w:eastAsia="Times New Roman"/>
          <w:lang w:val="it-IT"/>
        </w:rPr>
        <w:t>,</w:t>
      </w:r>
      <w:r>
        <w:rPr>
          <w:rStyle w:val="hps"/>
          <w:rFonts w:eastAsia="Times New Roman"/>
          <w:lang w:val="it-IT"/>
        </w:rPr>
        <w:t xml:space="preserve"> in cui</w:t>
      </w:r>
      <w:r>
        <w:rPr>
          <w:rFonts w:eastAsia="Times New Roman"/>
          <w:lang w:val="it-IT"/>
        </w:rPr>
        <w:t xml:space="preserve"> </w:t>
      </w:r>
      <w:r>
        <w:rPr>
          <w:rStyle w:val="hps"/>
          <w:rFonts w:eastAsia="Times New Roman"/>
          <w:lang w:val="it-IT"/>
        </w:rPr>
        <w:t>trova ispirazione e che possa</w:t>
      </w:r>
      <w:r>
        <w:rPr>
          <w:rFonts w:eastAsia="Times New Roman"/>
          <w:lang w:val="it-IT"/>
        </w:rPr>
        <w:t xml:space="preserve"> </w:t>
      </w:r>
      <w:r w:rsidR="00E903B7">
        <w:rPr>
          <w:rStyle w:val="hps"/>
          <w:rFonts w:eastAsia="Times New Roman"/>
          <w:lang w:val="it-IT"/>
        </w:rPr>
        <w:t>collegarsi</w:t>
      </w:r>
      <w:r>
        <w:rPr>
          <w:rStyle w:val="hps"/>
          <w:rFonts w:eastAsia="Times New Roman"/>
          <w:lang w:val="it-IT"/>
        </w:rPr>
        <w:t xml:space="preserve"> a</w:t>
      </w:r>
      <w:r>
        <w:rPr>
          <w:rFonts w:eastAsia="Times New Roman"/>
          <w:lang w:val="it-IT"/>
        </w:rPr>
        <w:t xml:space="preserve"> </w:t>
      </w:r>
      <w:r>
        <w:rPr>
          <w:rStyle w:val="hps"/>
          <w:rFonts w:eastAsia="Times New Roman"/>
          <w:lang w:val="it-IT"/>
        </w:rPr>
        <w:t>tutto ci</w:t>
      </w:r>
      <w:r w:rsidR="00E903B7">
        <w:rPr>
          <w:rStyle w:val="hps"/>
          <w:rFonts w:eastAsia="Times New Roman"/>
          <w:lang w:val="it-IT"/>
        </w:rPr>
        <w:t xml:space="preserve">ò che si sviluppa </w:t>
      </w:r>
      <w:r>
        <w:rPr>
          <w:rStyle w:val="hps"/>
          <w:rFonts w:eastAsia="Times New Roman"/>
          <w:lang w:val="it-IT"/>
        </w:rPr>
        <w:t>e che si</w:t>
      </w:r>
      <w:r>
        <w:rPr>
          <w:rFonts w:eastAsia="Times New Roman"/>
          <w:lang w:val="it-IT"/>
        </w:rPr>
        <w:t xml:space="preserve"> </w:t>
      </w:r>
      <w:r w:rsidR="00A3088E">
        <w:rPr>
          <w:rStyle w:val="hps"/>
          <w:rFonts w:eastAsia="Times New Roman"/>
          <w:lang w:val="it-IT"/>
        </w:rPr>
        <w:t xml:space="preserve">è </w:t>
      </w:r>
      <w:r>
        <w:rPr>
          <w:rStyle w:val="hps"/>
          <w:rFonts w:eastAsia="Times New Roman"/>
          <w:lang w:val="it-IT"/>
        </w:rPr>
        <w:t>sviluppato</w:t>
      </w:r>
      <w:r w:rsidR="00A3088E">
        <w:rPr>
          <w:rStyle w:val="hps"/>
          <w:rFonts w:eastAsia="Times New Roman"/>
          <w:lang w:val="it-IT"/>
        </w:rPr>
        <w:t xml:space="preserve"> dentro di lui</w:t>
      </w:r>
      <w:r>
        <w:rPr>
          <w:rFonts w:eastAsia="Times New Roman"/>
          <w:lang w:val="it-IT"/>
        </w:rPr>
        <w:t xml:space="preserve">, cioè </w:t>
      </w:r>
      <w:r>
        <w:rPr>
          <w:rStyle w:val="hps"/>
          <w:rFonts w:eastAsia="Times New Roman"/>
          <w:lang w:val="it-IT"/>
        </w:rPr>
        <w:t>la letteratura.</w:t>
      </w:r>
      <w:r>
        <w:rPr>
          <w:rFonts w:eastAsia="Times New Roman"/>
          <w:lang w:val="it-IT"/>
        </w:rPr>
        <w:t xml:space="preserve"> </w:t>
      </w:r>
    </w:p>
    <w:p w14:paraId="67022F7E" w14:textId="35E75519" w:rsidR="001B705D" w:rsidRPr="004C5EA1" w:rsidRDefault="001B705D" w:rsidP="001B705D">
      <w:pPr>
        <w:spacing w:line="360" w:lineRule="auto"/>
        <w:rPr>
          <w:lang w:val="nl-NL"/>
        </w:rPr>
      </w:pPr>
      <w:r>
        <w:rPr>
          <w:rStyle w:val="hps"/>
          <w:rFonts w:eastAsia="Times New Roman"/>
          <w:lang w:val="it-IT"/>
        </w:rPr>
        <w:t>Con i</w:t>
      </w:r>
      <w:r>
        <w:rPr>
          <w:rFonts w:eastAsia="Times New Roman"/>
          <w:lang w:val="it-IT"/>
        </w:rPr>
        <w:t xml:space="preserve"> </w:t>
      </w:r>
      <w:r>
        <w:rPr>
          <w:rStyle w:val="hps"/>
          <w:rFonts w:eastAsia="Times New Roman"/>
          <w:lang w:val="it-IT"/>
        </w:rPr>
        <w:t>famosi</w:t>
      </w:r>
      <w:r>
        <w:rPr>
          <w:rFonts w:eastAsia="Times New Roman"/>
          <w:lang w:val="it-IT"/>
        </w:rPr>
        <w:t xml:space="preserve"> </w:t>
      </w:r>
      <w:r>
        <w:rPr>
          <w:rStyle w:val="hps"/>
          <w:rFonts w:eastAsia="Times New Roman"/>
          <w:lang w:val="it-IT"/>
        </w:rPr>
        <w:t>viaggi</w:t>
      </w:r>
      <w:r>
        <w:rPr>
          <w:rFonts w:eastAsia="Times New Roman"/>
          <w:lang w:val="it-IT"/>
        </w:rPr>
        <w:t xml:space="preserve"> </w:t>
      </w:r>
      <w:r>
        <w:rPr>
          <w:rStyle w:val="hps"/>
          <w:rFonts w:eastAsia="Times New Roman"/>
          <w:lang w:val="it-IT"/>
        </w:rPr>
        <w:t>dalla letteratura</w:t>
      </w:r>
      <w:r>
        <w:rPr>
          <w:rFonts w:eastAsia="Times New Roman"/>
          <w:lang w:val="it-IT"/>
        </w:rPr>
        <w:t xml:space="preserve"> </w:t>
      </w:r>
      <w:r>
        <w:rPr>
          <w:rStyle w:val="hps"/>
          <w:rFonts w:eastAsia="Times New Roman"/>
          <w:lang w:val="it-IT"/>
        </w:rPr>
        <w:t>come ispirazione</w:t>
      </w:r>
      <w:r>
        <w:rPr>
          <w:rFonts w:eastAsia="Times New Roman"/>
          <w:lang w:val="it-IT"/>
        </w:rPr>
        <w:t xml:space="preserve">, </w:t>
      </w:r>
      <w:r>
        <w:rPr>
          <w:rStyle w:val="hps"/>
          <w:rFonts w:eastAsia="Times New Roman"/>
          <w:lang w:val="it-IT"/>
        </w:rPr>
        <w:t>il</w:t>
      </w:r>
      <w:r>
        <w:rPr>
          <w:rFonts w:eastAsia="Times New Roman"/>
          <w:lang w:val="it-IT"/>
        </w:rPr>
        <w:t xml:space="preserve"> </w:t>
      </w:r>
      <w:r>
        <w:rPr>
          <w:rStyle w:val="hps"/>
          <w:rFonts w:eastAsia="Times New Roman"/>
          <w:lang w:val="it-IT"/>
        </w:rPr>
        <w:t>viaggio stesso si sviluppa in una</w:t>
      </w:r>
      <w:r>
        <w:rPr>
          <w:rFonts w:eastAsia="Times New Roman"/>
          <w:lang w:val="it-IT"/>
        </w:rPr>
        <w:t xml:space="preserve"> </w:t>
      </w:r>
      <w:r>
        <w:rPr>
          <w:rStyle w:val="hps"/>
          <w:rFonts w:eastAsia="Times New Roman"/>
          <w:lang w:val="it-IT"/>
        </w:rPr>
        <w:t>nuova metafora</w:t>
      </w:r>
      <w:r>
        <w:rPr>
          <w:rFonts w:eastAsia="Times New Roman"/>
          <w:lang w:val="it-IT"/>
        </w:rPr>
        <w:t xml:space="preserve"> </w:t>
      </w:r>
      <w:r>
        <w:rPr>
          <w:rStyle w:val="hps"/>
          <w:rFonts w:eastAsia="Times New Roman"/>
          <w:lang w:val="it-IT"/>
        </w:rPr>
        <w:t>per la sua ricerca</w:t>
      </w:r>
      <w:r>
        <w:rPr>
          <w:rFonts w:eastAsia="Times New Roman"/>
          <w:lang w:val="it-IT"/>
        </w:rPr>
        <w:t xml:space="preserve"> </w:t>
      </w:r>
      <w:r>
        <w:rPr>
          <w:rStyle w:val="hps"/>
          <w:rFonts w:eastAsia="Times New Roman"/>
          <w:lang w:val="it-IT"/>
        </w:rPr>
        <w:t>interiore</w:t>
      </w:r>
      <w:r>
        <w:rPr>
          <w:rFonts w:eastAsia="Times New Roman"/>
          <w:lang w:val="it-IT"/>
        </w:rPr>
        <w:t xml:space="preserve">, </w:t>
      </w:r>
      <w:r>
        <w:rPr>
          <w:rStyle w:val="hps"/>
          <w:rFonts w:eastAsia="Times New Roman"/>
          <w:lang w:val="it-IT"/>
        </w:rPr>
        <w:t>questo è particolarmente</w:t>
      </w:r>
      <w:r>
        <w:rPr>
          <w:rFonts w:eastAsia="Times New Roman"/>
          <w:lang w:val="it-IT"/>
        </w:rPr>
        <w:t xml:space="preserve"> </w:t>
      </w:r>
      <w:r>
        <w:rPr>
          <w:rStyle w:val="hps"/>
          <w:rFonts w:eastAsia="Times New Roman"/>
          <w:lang w:val="it-IT"/>
        </w:rPr>
        <w:t>visibile</w:t>
      </w:r>
      <w:r>
        <w:rPr>
          <w:rFonts w:eastAsia="Times New Roman"/>
          <w:lang w:val="it-IT"/>
        </w:rPr>
        <w:t xml:space="preserve"> nel</w:t>
      </w:r>
      <w:r>
        <w:rPr>
          <w:rStyle w:val="hps"/>
          <w:rFonts w:eastAsia="Times New Roman"/>
          <w:lang w:val="it-IT"/>
        </w:rPr>
        <w:t>l'album</w:t>
      </w:r>
      <w:r>
        <w:rPr>
          <w:rFonts w:eastAsia="Times New Roman"/>
          <w:lang w:val="it-IT"/>
        </w:rPr>
        <w:t xml:space="preserve"> </w:t>
      </w:r>
      <w:r w:rsidRPr="00D02BEA">
        <w:rPr>
          <w:rStyle w:val="hps"/>
          <w:rFonts w:eastAsia="Times New Roman"/>
          <w:i/>
          <w:lang w:val="it-IT"/>
        </w:rPr>
        <w:t>Marinai</w:t>
      </w:r>
      <w:r w:rsidRPr="00D02BEA">
        <w:rPr>
          <w:rFonts w:eastAsia="Times New Roman"/>
          <w:i/>
          <w:lang w:val="it-IT"/>
        </w:rPr>
        <w:t xml:space="preserve">, </w:t>
      </w:r>
      <w:r>
        <w:rPr>
          <w:rStyle w:val="hps"/>
          <w:rFonts w:eastAsia="Times New Roman"/>
          <w:i/>
          <w:lang w:val="it-IT"/>
        </w:rPr>
        <w:t>Profeti e Balene</w:t>
      </w:r>
      <w:r>
        <w:rPr>
          <w:rFonts w:eastAsia="Times New Roman"/>
          <w:lang w:val="it-IT"/>
        </w:rPr>
        <w:t xml:space="preserve">. </w:t>
      </w:r>
      <w:r w:rsidRPr="00CB4DB3">
        <w:rPr>
          <w:lang w:val="nl-NL"/>
        </w:rPr>
        <w:t>“</w:t>
      </w:r>
      <w:r w:rsidRPr="00052FF7">
        <w:rPr>
          <w:lang w:val="it-IT"/>
        </w:rPr>
        <w:t>A determinare la fine del viaggio non è un luogo da raggiungere, ma il tempo, le energie consumate.”</w:t>
      </w:r>
      <w:r w:rsidRPr="00CB4DB3">
        <w:rPr>
          <w:rStyle w:val="Voetnootmarkering"/>
          <w:lang w:val="nl-NL"/>
        </w:rPr>
        <w:footnoteReference w:id="48"/>
      </w:r>
      <w:r>
        <w:rPr>
          <w:lang w:val="nl-NL"/>
        </w:rPr>
        <w:t xml:space="preserve"> </w:t>
      </w:r>
      <w:r>
        <w:rPr>
          <w:rFonts w:eastAsia="Times New Roman"/>
          <w:lang w:val="it-IT"/>
        </w:rPr>
        <w:t xml:space="preserve">Non è </w:t>
      </w:r>
      <w:r>
        <w:rPr>
          <w:rStyle w:val="hps"/>
          <w:rFonts w:eastAsia="Times New Roman"/>
          <w:lang w:val="it-IT"/>
        </w:rPr>
        <w:t>sorprendente che</w:t>
      </w:r>
      <w:r>
        <w:rPr>
          <w:rFonts w:eastAsia="Times New Roman"/>
          <w:lang w:val="it-IT"/>
        </w:rPr>
        <w:t xml:space="preserve"> </w:t>
      </w:r>
      <w:r>
        <w:rPr>
          <w:rStyle w:val="hps"/>
          <w:rFonts w:eastAsia="Times New Roman"/>
          <w:lang w:val="it-IT"/>
        </w:rPr>
        <w:t>il viaggio</w:t>
      </w:r>
      <w:r>
        <w:rPr>
          <w:rFonts w:eastAsia="Times New Roman"/>
          <w:lang w:val="it-IT"/>
        </w:rPr>
        <w:t xml:space="preserve"> </w:t>
      </w:r>
      <w:r>
        <w:rPr>
          <w:rStyle w:val="hps"/>
          <w:rFonts w:eastAsia="Times New Roman"/>
          <w:lang w:val="it-IT"/>
        </w:rPr>
        <w:t>di Ulisse</w:t>
      </w:r>
      <w:r>
        <w:rPr>
          <w:rFonts w:eastAsia="Times New Roman"/>
          <w:lang w:val="it-IT"/>
        </w:rPr>
        <w:t xml:space="preserve">, le storie dei </w:t>
      </w:r>
      <w:r>
        <w:rPr>
          <w:rStyle w:val="hps"/>
          <w:rFonts w:eastAsia="Times New Roman"/>
          <w:lang w:val="it-IT"/>
        </w:rPr>
        <w:t>marinai</w:t>
      </w:r>
      <w:r>
        <w:rPr>
          <w:rFonts w:eastAsia="Times New Roman"/>
          <w:lang w:val="it-IT"/>
        </w:rPr>
        <w:t xml:space="preserve"> </w:t>
      </w:r>
      <w:r>
        <w:rPr>
          <w:rStyle w:val="hps"/>
          <w:rFonts w:eastAsia="Times New Roman"/>
          <w:lang w:val="it-IT"/>
        </w:rPr>
        <w:t>come quelli di</w:t>
      </w:r>
      <w:r>
        <w:rPr>
          <w:rFonts w:eastAsia="Times New Roman"/>
          <w:lang w:val="it-IT"/>
        </w:rPr>
        <w:t xml:space="preserve"> </w:t>
      </w:r>
      <w:r>
        <w:rPr>
          <w:rStyle w:val="hps"/>
          <w:rFonts w:eastAsia="Times New Roman"/>
          <w:lang w:val="it-IT"/>
        </w:rPr>
        <w:t>Herman</w:t>
      </w:r>
      <w:r>
        <w:rPr>
          <w:rFonts w:eastAsia="Times New Roman"/>
          <w:lang w:val="it-IT"/>
        </w:rPr>
        <w:t xml:space="preserve"> </w:t>
      </w:r>
      <w:r>
        <w:rPr>
          <w:rStyle w:val="hps"/>
          <w:rFonts w:eastAsia="Times New Roman"/>
          <w:lang w:val="it-IT"/>
        </w:rPr>
        <w:t>Melville</w:t>
      </w:r>
      <w:r>
        <w:rPr>
          <w:rFonts w:eastAsia="Times New Roman"/>
          <w:lang w:val="it-IT"/>
        </w:rPr>
        <w:t xml:space="preserve">, </w:t>
      </w:r>
      <w:r>
        <w:rPr>
          <w:rStyle w:val="hps"/>
          <w:rFonts w:eastAsia="Times New Roman"/>
          <w:lang w:val="it-IT"/>
        </w:rPr>
        <w:t>storie della Bibbia</w:t>
      </w:r>
      <w:r>
        <w:rPr>
          <w:rFonts w:eastAsia="Times New Roman"/>
          <w:lang w:val="it-IT"/>
        </w:rPr>
        <w:t xml:space="preserve"> </w:t>
      </w:r>
      <w:r>
        <w:rPr>
          <w:rStyle w:val="hps"/>
          <w:rFonts w:eastAsia="Times New Roman"/>
          <w:lang w:val="it-IT"/>
        </w:rPr>
        <w:t>come il</w:t>
      </w:r>
      <w:r>
        <w:rPr>
          <w:rFonts w:eastAsia="Times New Roman"/>
          <w:lang w:val="it-IT"/>
        </w:rPr>
        <w:t xml:space="preserve"> </w:t>
      </w:r>
      <w:r>
        <w:rPr>
          <w:rStyle w:val="hps"/>
          <w:rFonts w:eastAsia="Times New Roman"/>
          <w:lang w:val="it-IT"/>
        </w:rPr>
        <w:t>viaggio interiore</w:t>
      </w:r>
      <w:r>
        <w:rPr>
          <w:rFonts w:eastAsia="Times New Roman"/>
          <w:lang w:val="it-IT"/>
        </w:rPr>
        <w:t xml:space="preserve"> </w:t>
      </w:r>
      <w:r>
        <w:rPr>
          <w:rStyle w:val="hps"/>
          <w:rFonts w:eastAsia="Times New Roman"/>
          <w:lang w:val="it-IT"/>
        </w:rPr>
        <w:t>di</w:t>
      </w:r>
      <w:r w:rsidRPr="00D02BEA">
        <w:rPr>
          <w:rStyle w:val="hps"/>
          <w:rFonts w:eastAsia="Times New Roman"/>
          <w:i/>
          <w:lang w:val="it-IT"/>
        </w:rPr>
        <w:t xml:space="preserve"> </w:t>
      </w:r>
      <w:r>
        <w:rPr>
          <w:rStyle w:val="hps"/>
          <w:rFonts w:eastAsia="Times New Roman"/>
          <w:i/>
          <w:lang w:val="it-IT"/>
        </w:rPr>
        <w:t>Giobbe</w:t>
      </w:r>
      <w:r>
        <w:rPr>
          <w:rFonts w:eastAsia="Times New Roman"/>
          <w:lang w:val="it-IT"/>
        </w:rPr>
        <w:t xml:space="preserve"> </w:t>
      </w:r>
      <w:r>
        <w:rPr>
          <w:rStyle w:val="hps"/>
          <w:rFonts w:eastAsia="Times New Roman"/>
          <w:lang w:val="it-IT"/>
        </w:rPr>
        <w:t>e la fuga</w:t>
      </w:r>
      <w:r>
        <w:rPr>
          <w:rFonts w:eastAsia="Times New Roman"/>
          <w:lang w:val="it-IT"/>
        </w:rPr>
        <w:t xml:space="preserve"> </w:t>
      </w:r>
      <w:r>
        <w:rPr>
          <w:rStyle w:val="hps"/>
          <w:rFonts w:eastAsia="Times New Roman"/>
          <w:lang w:val="it-IT"/>
        </w:rPr>
        <w:t>di G</w:t>
      </w:r>
      <w:r>
        <w:rPr>
          <w:rStyle w:val="hps"/>
          <w:rFonts w:eastAsia="Times New Roman"/>
          <w:i/>
          <w:lang w:val="it-IT"/>
        </w:rPr>
        <w:t>iona</w:t>
      </w:r>
      <w:r>
        <w:rPr>
          <w:rFonts w:eastAsia="Times New Roman"/>
          <w:lang w:val="it-IT"/>
        </w:rPr>
        <w:t xml:space="preserve"> </w:t>
      </w:r>
      <w:r>
        <w:rPr>
          <w:rStyle w:val="hps"/>
          <w:rFonts w:eastAsia="Times New Roman"/>
          <w:lang w:val="it-IT"/>
        </w:rPr>
        <w:t>o</w:t>
      </w:r>
      <w:r>
        <w:rPr>
          <w:rFonts w:eastAsia="Times New Roman"/>
          <w:lang w:val="it-IT"/>
        </w:rPr>
        <w:t xml:space="preserve"> </w:t>
      </w:r>
      <w:r>
        <w:rPr>
          <w:rStyle w:val="hps"/>
          <w:rFonts w:eastAsia="Times New Roman"/>
          <w:lang w:val="it-IT"/>
        </w:rPr>
        <w:t>la</w:t>
      </w:r>
      <w:r>
        <w:rPr>
          <w:rFonts w:eastAsia="Times New Roman"/>
          <w:lang w:val="it-IT"/>
        </w:rPr>
        <w:t xml:space="preserve"> </w:t>
      </w:r>
      <w:r w:rsidRPr="00D02BEA">
        <w:rPr>
          <w:rStyle w:val="hps"/>
          <w:rFonts w:eastAsia="Times New Roman"/>
          <w:i/>
          <w:lang w:val="it-IT"/>
        </w:rPr>
        <w:t>Divina</w:t>
      </w:r>
      <w:r w:rsidRPr="00D02BEA">
        <w:rPr>
          <w:rFonts w:eastAsia="Times New Roman"/>
          <w:i/>
          <w:lang w:val="it-IT"/>
        </w:rPr>
        <w:t xml:space="preserve"> </w:t>
      </w:r>
      <w:r w:rsidRPr="00D02BEA">
        <w:rPr>
          <w:rStyle w:val="hps"/>
          <w:rFonts w:eastAsia="Times New Roman"/>
          <w:i/>
          <w:lang w:val="it-IT"/>
        </w:rPr>
        <w:t>Commedia</w:t>
      </w:r>
      <w:r>
        <w:rPr>
          <w:rFonts w:eastAsia="Times New Roman"/>
          <w:lang w:val="it-IT"/>
        </w:rPr>
        <w:t xml:space="preserve"> di Dante siano </w:t>
      </w:r>
      <w:r>
        <w:rPr>
          <w:rStyle w:val="hps"/>
          <w:rFonts w:eastAsia="Times New Roman"/>
          <w:lang w:val="it-IT"/>
        </w:rPr>
        <w:t>importanti</w:t>
      </w:r>
      <w:r>
        <w:rPr>
          <w:rFonts w:eastAsia="Times New Roman"/>
          <w:lang w:val="it-IT"/>
        </w:rPr>
        <w:t xml:space="preserve"> </w:t>
      </w:r>
      <w:r>
        <w:rPr>
          <w:rStyle w:val="hps"/>
          <w:rFonts w:eastAsia="Times New Roman"/>
          <w:lang w:val="it-IT"/>
        </w:rPr>
        <w:t>fonti</w:t>
      </w:r>
      <w:r>
        <w:rPr>
          <w:rFonts w:eastAsia="Times New Roman"/>
          <w:lang w:val="it-IT"/>
        </w:rPr>
        <w:t xml:space="preserve"> </w:t>
      </w:r>
      <w:r>
        <w:rPr>
          <w:rStyle w:val="hps"/>
          <w:rFonts w:eastAsia="Times New Roman"/>
          <w:lang w:val="it-IT"/>
        </w:rPr>
        <w:t>d’ispirazione</w:t>
      </w:r>
      <w:r>
        <w:rPr>
          <w:rFonts w:eastAsia="Times New Roman"/>
          <w:lang w:val="it-IT"/>
        </w:rPr>
        <w:t xml:space="preserve">. </w:t>
      </w:r>
      <w:r>
        <w:rPr>
          <w:rStyle w:val="hps"/>
          <w:rFonts w:eastAsia="Times New Roman"/>
          <w:lang w:val="it-IT"/>
        </w:rPr>
        <w:t>Nella sua opera</w:t>
      </w:r>
      <w:r>
        <w:rPr>
          <w:rFonts w:eastAsia="Times New Roman"/>
          <w:lang w:val="it-IT"/>
        </w:rPr>
        <w:t xml:space="preserve">, oltre alla </w:t>
      </w:r>
      <w:r>
        <w:rPr>
          <w:rStyle w:val="hps"/>
          <w:rFonts w:eastAsia="Times New Roman"/>
          <w:lang w:val="it-IT"/>
        </w:rPr>
        <w:t>sua ricerca</w:t>
      </w:r>
      <w:r>
        <w:rPr>
          <w:rFonts w:eastAsia="Times New Roman"/>
          <w:lang w:val="it-IT"/>
        </w:rPr>
        <w:t xml:space="preserve"> </w:t>
      </w:r>
      <w:r>
        <w:rPr>
          <w:rStyle w:val="hps"/>
          <w:rFonts w:eastAsia="Times New Roman"/>
          <w:lang w:val="it-IT"/>
        </w:rPr>
        <w:t>personale,</w:t>
      </w:r>
      <w:r>
        <w:rPr>
          <w:rFonts w:eastAsia="Times New Roman"/>
          <w:lang w:val="it-IT"/>
        </w:rPr>
        <w:t xml:space="preserve"> la </w:t>
      </w:r>
      <w:r>
        <w:rPr>
          <w:rStyle w:val="hps"/>
          <w:rFonts w:eastAsia="Times New Roman"/>
          <w:lang w:val="it-IT"/>
        </w:rPr>
        <w:t>ricerca</w:t>
      </w:r>
      <w:r>
        <w:rPr>
          <w:rFonts w:eastAsia="Times New Roman"/>
          <w:lang w:val="it-IT"/>
        </w:rPr>
        <w:t xml:space="preserve"> </w:t>
      </w:r>
      <w:r>
        <w:rPr>
          <w:rStyle w:val="hps"/>
          <w:rFonts w:eastAsia="Times New Roman"/>
          <w:lang w:val="it-IT"/>
        </w:rPr>
        <w:t>universale</w:t>
      </w:r>
      <w:r>
        <w:rPr>
          <w:rFonts w:eastAsia="Times New Roman"/>
          <w:lang w:val="it-IT"/>
        </w:rPr>
        <w:t xml:space="preserve"> </w:t>
      </w:r>
      <w:r>
        <w:rPr>
          <w:rStyle w:val="hps"/>
          <w:rFonts w:eastAsia="Times New Roman"/>
          <w:lang w:val="it-IT"/>
        </w:rPr>
        <w:t>del cuore umano è sempre più spesso il soggetto centrale</w:t>
      </w:r>
      <w:r>
        <w:rPr>
          <w:rFonts w:eastAsia="Times New Roman"/>
          <w:lang w:val="it-IT"/>
        </w:rPr>
        <w:t xml:space="preserve">. </w:t>
      </w:r>
      <w:r>
        <w:rPr>
          <w:rStyle w:val="hps"/>
          <w:rFonts w:eastAsia="Times New Roman"/>
          <w:lang w:val="it-IT"/>
        </w:rPr>
        <w:t>Cosi</w:t>
      </w:r>
      <w:r>
        <w:rPr>
          <w:rFonts w:eastAsia="Times New Roman"/>
          <w:lang w:val="it-IT"/>
        </w:rPr>
        <w:t xml:space="preserve"> </w:t>
      </w:r>
      <w:r>
        <w:rPr>
          <w:rStyle w:val="hps"/>
          <w:rFonts w:eastAsia="Times New Roman"/>
          <w:lang w:val="it-IT"/>
        </w:rPr>
        <w:t>Capossela</w:t>
      </w:r>
      <w:r>
        <w:rPr>
          <w:rFonts w:eastAsia="Times New Roman"/>
          <w:lang w:val="it-IT"/>
        </w:rPr>
        <w:t xml:space="preserve"> </w:t>
      </w:r>
      <w:r w:rsidR="00197C22">
        <w:rPr>
          <w:rFonts w:eastAsia="Times New Roman"/>
          <w:lang w:val="it-IT"/>
        </w:rPr>
        <w:t>ha</w:t>
      </w:r>
      <w:r>
        <w:rPr>
          <w:rFonts w:eastAsia="Times New Roman"/>
          <w:lang w:val="it-IT"/>
        </w:rPr>
        <w:t xml:space="preserve"> sempre </w:t>
      </w:r>
      <w:r w:rsidR="00052FF7">
        <w:rPr>
          <w:rStyle w:val="hps"/>
          <w:rFonts w:eastAsia="Times New Roman"/>
          <w:lang w:val="it-IT"/>
        </w:rPr>
        <w:t>più distanze a e</w:t>
      </w:r>
      <w:r>
        <w:rPr>
          <w:rStyle w:val="hps"/>
          <w:rFonts w:eastAsia="Times New Roman"/>
          <w:lang w:val="it-IT"/>
        </w:rPr>
        <w:t xml:space="preserve"> controllo sul</w:t>
      </w:r>
      <w:r>
        <w:rPr>
          <w:rFonts w:eastAsia="Times New Roman"/>
          <w:lang w:val="it-IT"/>
        </w:rPr>
        <w:t xml:space="preserve"> </w:t>
      </w:r>
      <w:r>
        <w:rPr>
          <w:rStyle w:val="hps"/>
          <w:rFonts w:eastAsia="Times New Roman"/>
          <w:lang w:val="it-IT"/>
        </w:rPr>
        <w:t>lavoro che fa</w:t>
      </w:r>
      <w:r>
        <w:rPr>
          <w:rFonts w:eastAsia="Times New Roman"/>
          <w:lang w:val="it-IT"/>
        </w:rPr>
        <w:t xml:space="preserve">. </w:t>
      </w:r>
      <w:r>
        <w:rPr>
          <w:rStyle w:val="hps"/>
          <w:rFonts w:eastAsia="Times New Roman"/>
          <w:lang w:val="it-IT"/>
        </w:rPr>
        <w:t>Il suo album</w:t>
      </w:r>
      <w:r>
        <w:rPr>
          <w:rFonts w:eastAsia="Times New Roman"/>
          <w:lang w:val="it-IT"/>
        </w:rPr>
        <w:t xml:space="preserve">, </w:t>
      </w:r>
      <w:r>
        <w:rPr>
          <w:rStyle w:val="hps"/>
          <w:rFonts w:eastAsia="Times New Roman"/>
          <w:lang w:val="it-IT"/>
        </w:rPr>
        <w:t>e parlo</w:t>
      </w:r>
      <w:r>
        <w:rPr>
          <w:rFonts w:eastAsia="Times New Roman"/>
          <w:lang w:val="it-IT"/>
        </w:rPr>
        <w:t xml:space="preserve"> </w:t>
      </w:r>
      <w:r>
        <w:rPr>
          <w:rStyle w:val="hps"/>
          <w:rFonts w:eastAsia="Times New Roman"/>
          <w:lang w:val="it-IT"/>
        </w:rPr>
        <w:t>soprattutto di</w:t>
      </w:r>
      <w:r>
        <w:rPr>
          <w:rFonts w:eastAsia="Times New Roman"/>
          <w:lang w:val="it-IT"/>
        </w:rPr>
        <w:t xml:space="preserve"> </w:t>
      </w:r>
      <w:r w:rsidRPr="00D02BEA">
        <w:rPr>
          <w:rStyle w:val="hps"/>
          <w:rFonts w:eastAsia="Times New Roman"/>
          <w:i/>
          <w:lang w:val="it-IT"/>
        </w:rPr>
        <w:t>Marinai</w:t>
      </w:r>
      <w:r w:rsidRPr="00D02BEA">
        <w:rPr>
          <w:rFonts w:eastAsia="Times New Roman"/>
          <w:i/>
          <w:lang w:val="it-IT"/>
        </w:rPr>
        <w:t xml:space="preserve">, </w:t>
      </w:r>
      <w:r>
        <w:rPr>
          <w:rStyle w:val="hps"/>
          <w:rFonts w:eastAsia="Times New Roman"/>
          <w:i/>
          <w:lang w:val="it-IT"/>
        </w:rPr>
        <w:t>Profeti e Balene</w:t>
      </w:r>
      <w:r>
        <w:rPr>
          <w:rFonts w:eastAsia="Times New Roman"/>
          <w:lang w:val="it-IT"/>
        </w:rPr>
        <w:t xml:space="preserve">, </w:t>
      </w:r>
      <w:r>
        <w:rPr>
          <w:rStyle w:val="hps"/>
          <w:rFonts w:eastAsia="Times New Roman"/>
          <w:lang w:val="it-IT"/>
        </w:rPr>
        <w:t>è</w:t>
      </w:r>
      <w:r>
        <w:rPr>
          <w:rFonts w:eastAsia="Times New Roman"/>
          <w:lang w:val="it-IT"/>
        </w:rPr>
        <w:t xml:space="preserve"> </w:t>
      </w:r>
      <w:r>
        <w:rPr>
          <w:rStyle w:val="hps"/>
          <w:rFonts w:eastAsia="Times New Roman"/>
          <w:lang w:val="it-IT"/>
        </w:rPr>
        <w:t>quindi non solo</w:t>
      </w:r>
      <w:r>
        <w:rPr>
          <w:rFonts w:eastAsia="Times New Roman"/>
          <w:lang w:val="it-IT"/>
        </w:rPr>
        <w:t xml:space="preserve"> </w:t>
      </w:r>
      <w:r>
        <w:rPr>
          <w:rStyle w:val="hps"/>
          <w:rFonts w:eastAsia="Times New Roman"/>
          <w:lang w:val="it-IT"/>
        </w:rPr>
        <w:t>un album</w:t>
      </w:r>
      <w:r>
        <w:rPr>
          <w:rFonts w:eastAsia="Times New Roman"/>
          <w:lang w:val="it-IT"/>
        </w:rPr>
        <w:t xml:space="preserve"> </w:t>
      </w:r>
      <w:r>
        <w:rPr>
          <w:rStyle w:val="hps"/>
          <w:rFonts w:eastAsia="Times New Roman"/>
          <w:lang w:val="it-IT"/>
        </w:rPr>
        <w:t>divertente</w:t>
      </w:r>
      <w:r>
        <w:rPr>
          <w:rFonts w:eastAsia="Times New Roman"/>
          <w:lang w:val="it-IT"/>
        </w:rPr>
        <w:t xml:space="preserve"> </w:t>
      </w:r>
      <w:r>
        <w:rPr>
          <w:rStyle w:val="hps"/>
          <w:rFonts w:eastAsia="Times New Roman"/>
          <w:lang w:val="it-IT"/>
        </w:rPr>
        <w:t xml:space="preserve">e </w:t>
      </w:r>
      <w:r w:rsidR="00052FF7">
        <w:rPr>
          <w:rStyle w:val="hps"/>
          <w:rFonts w:eastAsia="Times New Roman"/>
          <w:lang w:val="it-IT"/>
        </w:rPr>
        <w:t>spensierato</w:t>
      </w:r>
      <w:r>
        <w:rPr>
          <w:rFonts w:eastAsia="Times New Roman"/>
          <w:lang w:val="it-IT"/>
        </w:rPr>
        <w:t xml:space="preserve"> ma, </w:t>
      </w:r>
      <w:r>
        <w:rPr>
          <w:rStyle w:val="hps"/>
          <w:rFonts w:eastAsia="Times New Roman"/>
          <w:lang w:val="it-IT"/>
        </w:rPr>
        <w:t>a mio parere</w:t>
      </w:r>
      <w:r>
        <w:rPr>
          <w:rFonts w:eastAsia="Times New Roman"/>
          <w:lang w:val="it-IT"/>
        </w:rPr>
        <w:t xml:space="preserve">, può essere visto </w:t>
      </w:r>
      <w:r>
        <w:rPr>
          <w:rStyle w:val="hps"/>
          <w:rFonts w:eastAsia="Times New Roman"/>
          <w:lang w:val="it-IT"/>
        </w:rPr>
        <w:t>come opera</w:t>
      </w:r>
      <w:r>
        <w:rPr>
          <w:rFonts w:eastAsia="Times New Roman"/>
          <w:lang w:val="it-IT"/>
        </w:rPr>
        <w:t xml:space="preserve"> </w:t>
      </w:r>
      <w:r>
        <w:rPr>
          <w:rStyle w:val="hps"/>
          <w:rFonts w:eastAsia="Times New Roman"/>
          <w:lang w:val="it-IT"/>
        </w:rPr>
        <w:t>d'arte autonoma</w:t>
      </w:r>
      <w:r>
        <w:rPr>
          <w:rFonts w:eastAsia="Times New Roman"/>
          <w:lang w:val="it-IT"/>
        </w:rPr>
        <w:t xml:space="preserve"> </w:t>
      </w:r>
      <w:r>
        <w:rPr>
          <w:rStyle w:val="hps"/>
          <w:rFonts w:eastAsia="Times New Roman"/>
          <w:lang w:val="it-IT"/>
        </w:rPr>
        <w:t>che supera il suo</w:t>
      </w:r>
      <w:r>
        <w:rPr>
          <w:rFonts w:eastAsia="Times New Roman"/>
          <w:lang w:val="it-IT"/>
        </w:rPr>
        <w:t xml:space="preserve"> </w:t>
      </w:r>
      <w:r>
        <w:rPr>
          <w:rStyle w:val="hps"/>
          <w:rFonts w:eastAsia="Times New Roman"/>
          <w:lang w:val="it-IT"/>
        </w:rPr>
        <w:t>creatore</w:t>
      </w:r>
      <w:r>
        <w:rPr>
          <w:rFonts w:eastAsia="Times New Roman"/>
          <w:lang w:val="it-IT"/>
        </w:rPr>
        <w:t xml:space="preserve"> </w:t>
      </w:r>
      <w:r>
        <w:rPr>
          <w:rStyle w:val="hps"/>
          <w:rFonts w:eastAsia="Times New Roman"/>
          <w:lang w:val="it-IT"/>
        </w:rPr>
        <w:t>e</w:t>
      </w:r>
      <w:r>
        <w:rPr>
          <w:rFonts w:eastAsia="Times New Roman"/>
          <w:lang w:val="it-IT"/>
        </w:rPr>
        <w:t xml:space="preserve"> </w:t>
      </w:r>
      <w:r>
        <w:rPr>
          <w:rStyle w:val="hps"/>
          <w:rFonts w:eastAsia="Times New Roman"/>
          <w:lang w:val="it-IT"/>
        </w:rPr>
        <w:t>sfida</w:t>
      </w:r>
      <w:r>
        <w:rPr>
          <w:rFonts w:eastAsia="Times New Roman"/>
          <w:lang w:val="it-IT"/>
        </w:rPr>
        <w:t xml:space="preserve"> il </w:t>
      </w:r>
      <w:r>
        <w:rPr>
          <w:rStyle w:val="hps"/>
          <w:rFonts w:eastAsia="Times New Roman"/>
          <w:lang w:val="it-IT"/>
        </w:rPr>
        <w:t>pubblico</w:t>
      </w:r>
      <w:r>
        <w:rPr>
          <w:rFonts w:eastAsia="Times New Roman"/>
          <w:lang w:val="it-IT"/>
        </w:rPr>
        <w:t xml:space="preserve"> </w:t>
      </w:r>
      <w:r w:rsidR="00052FF7">
        <w:rPr>
          <w:rStyle w:val="hps"/>
          <w:rFonts w:eastAsia="Times New Roman"/>
          <w:lang w:val="it-IT"/>
        </w:rPr>
        <w:t>a fare le proprie ric</w:t>
      </w:r>
      <w:r>
        <w:rPr>
          <w:rStyle w:val="hps"/>
          <w:rFonts w:eastAsia="Times New Roman"/>
          <w:lang w:val="it-IT"/>
        </w:rPr>
        <w:t>erche</w:t>
      </w:r>
      <w:r>
        <w:rPr>
          <w:rFonts w:eastAsia="Times New Roman"/>
          <w:lang w:val="it-IT"/>
        </w:rPr>
        <w:t>.</w:t>
      </w:r>
      <w:r>
        <w:rPr>
          <w:rStyle w:val="hps"/>
          <w:rFonts w:eastAsia="Times New Roman"/>
          <w:lang w:val="it-IT"/>
        </w:rPr>
        <w:t xml:space="preserve"> Come fa</w:t>
      </w:r>
      <w:r>
        <w:rPr>
          <w:rFonts w:eastAsia="Times New Roman"/>
          <w:lang w:val="it-IT"/>
        </w:rPr>
        <w:t xml:space="preserve"> a fare ciò</w:t>
      </w:r>
      <w:r>
        <w:rPr>
          <w:rStyle w:val="hps"/>
          <w:rFonts w:eastAsia="Times New Roman"/>
          <w:lang w:val="it-IT"/>
        </w:rPr>
        <w:t>, Capossela?</w:t>
      </w:r>
      <w:r>
        <w:rPr>
          <w:rFonts w:eastAsia="Times New Roman"/>
          <w:lang w:val="it-IT"/>
        </w:rPr>
        <w:t xml:space="preserve"> </w:t>
      </w:r>
      <w:r>
        <w:rPr>
          <w:rStyle w:val="hps"/>
          <w:rFonts w:eastAsia="Times New Roman"/>
          <w:lang w:val="it-IT"/>
        </w:rPr>
        <w:t>Per questo</w:t>
      </w:r>
      <w:r>
        <w:rPr>
          <w:rFonts w:eastAsia="Times New Roman"/>
          <w:lang w:val="it-IT"/>
        </w:rPr>
        <w:t xml:space="preserve"> </w:t>
      </w:r>
      <w:r>
        <w:rPr>
          <w:rStyle w:val="hps"/>
          <w:rFonts w:eastAsia="Times New Roman"/>
          <w:lang w:val="it-IT"/>
        </w:rPr>
        <w:t>vorrei connettere Capossela</w:t>
      </w:r>
      <w:r>
        <w:rPr>
          <w:rFonts w:eastAsia="Times New Roman"/>
          <w:lang w:val="it-IT"/>
        </w:rPr>
        <w:t xml:space="preserve"> </w:t>
      </w:r>
      <w:r>
        <w:rPr>
          <w:rStyle w:val="hps"/>
          <w:rFonts w:eastAsia="Times New Roman"/>
          <w:lang w:val="it-IT"/>
        </w:rPr>
        <w:t>ad alcune</w:t>
      </w:r>
      <w:r>
        <w:rPr>
          <w:rFonts w:eastAsia="Times New Roman"/>
          <w:lang w:val="it-IT"/>
        </w:rPr>
        <w:t xml:space="preserve"> </w:t>
      </w:r>
      <w:r>
        <w:rPr>
          <w:rStyle w:val="hps"/>
          <w:rFonts w:eastAsia="Times New Roman"/>
          <w:lang w:val="it-IT"/>
        </w:rPr>
        <w:t>teorie</w:t>
      </w:r>
      <w:r>
        <w:rPr>
          <w:rFonts w:eastAsia="Times New Roman"/>
          <w:lang w:val="it-IT"/>
        </w:rPr>
        <w:t xml:space="preserve"> </w:t>
      </w:r>
      <w:r>
        <w:rPr>
          <w:rStyle w:val="hps"/>
          <w:rFonts w:eastAsia="Times New Roman"/>
          <w:lang w:val="it-IT"/>
        </w:rPr>
        <w:t>importanti sviluppate</w:t>
      </w:r>
      <w:r>
        <w:rPr>
          <w:rFonts w:eastAsia="Times New Roman"/>
          <w:lang w:val="it-IT"/>
        </w:rPr>
        <w:t xml:space="preserve"> </w:t>
      </w:r>
      <w:r>
        <w:rPr>
          <w:rStyle w:val="hps"/>
          <w:rFonts w:eastAsia="Times New Roman"/>
          <w:lang w:val="it-IT"/>
        </w:rPr>
        <w:t>intorno a</w:t>
      </w:r>
      <w:r>
        <w:rPr>
          <w:rFonts w:eastAsia="Times New Roman"/>
          <w:lang w:val="it-IT"/>
        </w:rPr>
        <w:t xml:space="preserve"> </w:t>
      </w:r>
      <w:r>
        <w:rPr>
          <w:rStyle w:val="hps"/>
          <w:rFonts w:eastAsia="Times New Roman"/>
          <w:lang w:val="it-IT"/>
        </w:rPr>
        <w:t>teatro e letteratura</w:t>
      </w:r>
      <w:r>
        <w:rPr>
          <w:rFonts w:eastAsia="Times New Roman"/>
          <w:lang w:val="it-IT"/>
        </w:rPr>
        <w:t>.</w:t>
      </w:r>
    </w:p>
    <w:p w14:paraId="59E4EEE8" w14:textId="77777777" w:rsidR="001B705D" w:rsidRDefault="001B705D" w:rsidP="001B705D">
      <w:pPr>
        <w:spacing w:line="360" w:lineRule="auto"/>
        <w:rPr>
          <w:rFonts w:eastAsia="Times New Roman"/>
          <w:lang w:val="it-IT"/>
        </w:rPr>
      </w:pPr>
      <w:r>
        <w:rPr>
          <w:rStyle w:val="hps"/>
          <w:rFonts w:eastAsia="Times New Roman"/>
          <w:lang w:val="it-IT"/>
        </w:rPr>
        <w:t>Che tipo di</w:t>
      </w:r>
      <w:r>
        <w:rPr>
          <w:rFonts w:eastAsia="Times New Roman"/>
          <w:lang w:val="it-IT"/>
        </w:rPr>
        <w:t xml:space="preserve"> </w:t>
      </w:r>
      <w:r>
        <w:rPr>
          <w:rStyle w:val="hps"/>
          <w:rFonts w:eastAsia="Times New Roman"/>
          <w:lang w:val="it-IT"/>
        </w:rPr>
        <w:t>rapporto</w:t>
      </w:r>
      <w:r>
        <w:rPr>
          <w:rFonts w:eastAsia="Times New Roman"/>
          <w:lang w:val="it-IT"/>
        </w:rPr>
        <w:t xml:space="preserve"> ha </w:t>
      </w:r>
      <w:r>
        <w:rPr>
          <w:rStyle w:val="hps"/>
          <w:rFonts w:eastAsia="Times New Roman"/>
          <w:lang w:val="it-IT"/>
        </w:rPr>
        <w:t>Capossela</w:t>
      </w:r>
      <w:r>
        <w:rPr>
          <w:rFonts w:eastAsia="Times New Roman"/>
          <w:lang w:val="it-IT"/>
        </w:rPr>
        <w:t xml:space="preserve"> </w:t>
      </w:r>
      <w:r>
        <w:rPr>
          <w:rStyle w:val="hps"/>
          <w:rFonts w:eastAsia="Times New Roman"/>
          <w:lang w:val="it-IT"/>
        </w:rPr>
        <w:t>con il suo pubblico</w:t>
      </w:r>
      <w:r>
        <w:rPr>
          <w:rFonts w:eastAsia="Times New Roman"/>
          <w:lang w:val="it-IT"/>
        </w:rPr>
        <w:t xml:space="preserve">? </w:t>
      </w:r>
      <w:r>
        <w:rPr>
          <w:rStyle w:val="hps"/>
          <w:rFonts w:eastAsia="Times New Roman"/>
          <w:lang w:val="it-IT"/>
        </w:rPr>
        <w:t>Per rispondere a</w:t>
      </w:r>
      <w:r>
        <w:rPr>
          <w:rFonts w:eastAsia="Times New Roman"/>
          <w:lang w:val="it-IT"/>
        </w:rPr>
        <w:t xml:space="preserve"> </w:t>
      </w:r>
      <w:r>
        <w:rPr>
          <w:rStyle w:val="hps"/>
          <w:rFonts w:eastAsia="Times New Roman"/>
          <w:lang w:val="it-IT"/>
        </w:rPr>
        <w:t>questo</w:t>
      </w:r>
      <w:r>
        <w:rPr>
          <w:rFonts w:eastAsia="Times New Roman"/>
          <w:lang w:val="it-IT"/>
        </w:rPr>
        <w:t xml:space="preserve">, comincio con </w:t>
      </w:r>
      <w:r>
        <w:rPr>
          <w:rStyle w:val="hps"/>
          <w:rFonts w:eastAsia="Times New Roman"/>
          <w:lang w:val="it-IT"/>
        </w:rPr>
        <w:t>una domanda che</w:t>
      </w:r>
      <w:r>
        <w:rPr>
          <w:rFonts w:eastAsia="Times New Roman"/>
          <w:lang w:val="it-IT"/>
        </w:rPr>
        <w:t xml:space="preserve"> </w:t>
      </w:r>
      <w:r>
        <w:rPr>
          <w:rStyle w:val="hps"/>
          <w:rFonts w:eastAsia="Times New Roman"/>
          <w:lang w:val="it-IT"/>
        </w:rPr>
        <w:t>Rick van</w:t>
      </w:r>
      <w:r>
        <w:rPr>
          <w:rFonts w:eastAsia="Times New Roman"/>
          <w:lang w:val="it-IT"/>
        </w:rPr>
        <w:t xml:space="preserve"> </w:t>
      </w:r>
      <w:r>
        <w:rPr>
          <w:rStyle w:val="hps"/>
          <w:rFonts w:eastAsia="Times New Roman"/>
          <w:lang w:val="it-IT"/>
        </w:rPr>
        <w:t>Boeckel</w:t>
      </w:r>
      <w:r>
        <w:rPr>
          <w:rFonts w:eastAsia="Times New Roman"/>
          <w:lang w:val="it-IT"/>
        </w:rPr>
        <w:t xml:space="preserve"> </w:t>
      </w:r>
      <w:r>
        <w:rPr>
          <w:rStyle w:val="hps"/>
          <w:rFonts w:eastAsia="Times New Roman"/>
          <w:lang w:val="it-IT"/>
        </w:rPr>
        <w:t>gli</w:t>
      </w:r>
      <w:r>
        <w:rPr>
          <w:rFonts w:eastAsia="Times New Roman"/>
          <w:lang w:val="it-IT"/>
        </w:rPr>
        <w:t xml:space="preserve"> </w:t>
      </w:r>
      <w:r>
        <w:rPr>
          <w:rStyle w:val="hps"/>
          <w:rFonts w:eastAsia="Times New Roman"/>
          <w:lang w:val="it-IT"/>
        </w:rPr>
        <w:t>ha posto durante un'intervista</w:t>
      </w:r>
      <w:r>
        <w:rPr>
          <w:rStyle w:val="atn"/>
          <w:rFonts w:eastAsia="Times New Roman"/>
          <w:lang w:val="it-IT"/>
        </w:rPr>
        <w:t xml:space="preserve">: </w:t>
      </w:r>
      <w:r w:rsidRPr="00052FF7">
        <w:rPr>
          <w:i/>
          <w:lang w:val="nl-NL"/>
        </w:rPr>
        <w:t>“</w:t>
      </w:r>
      <w:r w:rsidRPr="00052FF7">
        <w:rPr>
          <w:rStyle w:val="Nadruk"/>
          <w:rFonts w:eastAsia="Times New Roman"/>
          <w:i w:val="0"/>
          <w:lang w:val="nl-NL"/>
        </w:rPr>
        <w:t>Ben jij dirigent of eerder regisseur van jouw orkest?</w:t>
      </w:r>
      <w:r w:rsidRPr="00052FF7">
        <w:rPr>
          <w:i/>
          <w:lang w:val="nl-NL"/>
        </w:rPr>
        <w:t>”</w:t>
      </w:r>
      <w:r>
        <w:rPr>
          <w:rStyle w:val="Voetnootmarkering"/>
          <w:lang w:val="nl-NL"/>
        </w:rPr>
        <w:footnoteReference w:id="49"/>
      </w:r>
      <w:r>
        <w:rPr>
          <w:lang w:val="nl-NL"/>
        </w:rPr>
        <w:t xml:space="preserve"> </w:t>
      </w:r>
      <w:r>
        <w:rPr>
          <w:rStyle w:val="hps"/>
          <w:rFonts w:eastAsia="Times New Roman"/>
          <w:lang w:val="it-IT"/>
        </w:rPr>
        <w:t>Al che lui</w:t>
      </w:r>
      <w:r>
        <w:rPr>
          <w:rFonts w:eastAsia="Times New Roman"/>
          <w:lang w:val="it-IT"/>
        </w:rPr>
        <w:t xml:space="preserve"> </w:t>
      </w:r>
      <w:r>
        <w:rPr>
          <w:rStyle w:val="hps"/>
          <w:rFonts w:eastAsia="Times New Roman"/>
          <w:lang w:val="it-IT"/>
        </w:rPr>
        <w:t>ha risposto</w:t>
      </w:r>
      <w:r>
        <w:rPr>
          <w:rFonts w:eastAsia="Times New Roman"/>
          <w:lang w:val="it-IT"/>
        </w:rPr>
        <w:t xml:space="preserve">: </w:t>
      </w:r>
      <w:r w:rsidRPr="00F40B3F">
        <w:rPr>
          <w:lang w:val="nl-NL"/>
        </w:rPr>
        <w:t>“</w:t>
      </w:r>
      <w:r w:rsidRPr="00052FF7">
        <w:rPr>
          <w:rFonts w:eastAsia="Times New Roman"/>
          <w:lang w:val="nl-NL"/>
        </w:rPr>
        <w:t>Regisseur….nee, kapitein en mijn musici beschouw ik als de bemanning.”</w:t>
      </w:r>
      <w:r w:rsidRPr="00F40B3F">
        <w:rPr>
          <w:rStyle w:val="Voetnootmarkering"/>
          <w:rFonts w:eastAsia="Times New Roman"/>
        </w:rPr>
        <w:footnoteReference w:id="50"/>
      </w:r>
      <w:r w:rsidRPr="00F40B3F">
        <w:rPr>
          <w:lang w:val="nl-NL"/>
        </w:rPr>
        <w:t xml:space="preserve"> </w:t>
      </w:r>
      <w:r w:rsidRPr="00F40B3F">
        <w:rPr>
          <w:rStyle w:val="hps"/>
          <w:rFonts w:eastAsia="Times New Roman"/>
          <w:lang w:val="it-IT"/>
        </w:rPr>
        <w:t xml:space="preserve"> </w:t>
      </w:r>
      <w:r>
        <w:rPr>
          <w:rStyle w:val="hps"/>
          <w:rFonts w:eastAsia="Times New Roman"/>
          <w:lang w:val="it-IT"/>
        </w:rPr>
        <w:t>Capossela e</w:t>
      </w:r>
      <w:r>
        <w:rPr>
          <w:rFonts w:eastAsia="Times New Roman"/>
          <w:lang w:val="it-IT"/>
        </w:rPr>
        <w:t xml:space="preserve"> </w:t>
      </w:r>
      <w:r>
        <w:rPr>
          <w:rStyle w:val="hps"/>
          <w:rFonts w:eastAsia="Times New Roman"/>
          <w:lang w:val="it-IT"/>
        </w:rPr>
        <w:t>il suo gruppo assumono un ruolo</w:t>
      </w:r>
      <w:r>
        <w:rPr>
          <w:rFonts w:eastAsia="Times New Roman"/>
          <w:lang w:val="it-IT"/>
        </w:rPr>
        <w:t xml:space="preserve"> </w:t>
      </w:r>
      <w:r>
        <w:rPr>
          <w:rStyle w:val="hps"/>
          <w:rFonts w:eastAsia="Times New Roman"/>
          <w:lang w:val="it-IT"/>
        </w:rPr>
        <w:t>che racconta</w:t>
      </w:r>
      <w:r>
        <w:rPr>
          <w:rFonts w:eastAsia="Times New Roman"/>
          <w:lang w:val="it-IT"/>
        </w:rPr>
        <w:t xml:space="preserve"> </w:t>
      </w:r>
      <w:r>
        <w:rPr>
          <w:rStyle w:val="hps"/>
          <w:rFonts w:eastAsia="Times New Roman"/>
          <w:lang w:val="it-IT"/>
        </w:rPr>
        <w:t>qualcosa della</w:t>
      </w:r>
      <w:r>
        <w:rPr>
          <w:rFonts w:eastAsia="Times New Roman"/>
          <w:lang w:val="it-IT"/>
        </w:rPr>
        <w:t xml:space="preserve"> </w:t>
      </w:r>
      <w:r>
        <w:rPr>
          <w:rStyle w:val="hps"/>
          <w:rFonts w:eastAsia="Times New Roman"/>
          <w:lang w:val="it-IT"/>
        </w:rPr>
        <w:t>musica.</w:t>
      </w:r>
      <w:r>
        <w:rPr>
          <w:rFonts w:eastAsia="Times New Roman"/>
          <w:lang w:val="it-IT"/>
        </w:rPr>
        <w:t xml:space="preserve"> </w:t>
      </w:r>
      <w:r>
        <w:rPr>
          <w:rStyle w:val="hps"/>
          <w:rFonts w:eastAsia="Times New Roman"/>
          <w:lang w:val="it-IT"/>
        </w:rPr>
        <w:t>Questo è</w:t>
      </w:r>
      <w:r>
        <w:rPr>
          <w:rFonts w:eastAsia="Times New Roman"/>
          <w:lang w:val="it-IT"/>
        </w:rPr>
        <w:t xml:space="preserve"> </w:t>
      </w:r>
      <w:r>
        <w:rPr>
          <w:rStyle w:val="hps"/>
          <w:rFonts w:eastAsia="Times New Roman"/>
          <w:lang w:val="it-IT"/>
        </w:rPr>
        <w:t>il periodo in cui</w:t>
      </w:r>
      <w:r>
        <w:rPr>
          <w:rFonts w:eastAsia="Times New Roman"/>
          <w:lang w:val="it-IT"/>
        </w:rPr>
        <w:t xml:space="preserve"> </w:t>
      </w:r>
      <w:r>
        <w:rPr>
          <w:rStyle w:val="hps"/>
          <w:rFonts w:eastAsia="Times New Roman"/>
          <w:lang w:val="it-IT"/>
        </w:rPr>
        <w:t>stava lavorando a</w:t>
      </w:r>
      <w:r>
        <w:rPr>
          <w:rFonts w:eastAsia="Times New Roman"/>
          <w:lang w:val="it-IT"/>
        </w:rPr>
        <w:t xml:space="preserve"> </w:t>
      </w:r>
      <w:r w:rsidRPr="00D02BEA">
        <w:rPr>
          <w:rStyle w:val="hps"/>
          <w:rFonts w:eastAsia="Times New Roman"/>
          <w:i/>
          <w:lang w:val="it-IT"/>
        </w:rPr>
        <w:t>Marinai</w:t>
      </w:r>
      <w:r w:rsidRPr="00D02BEA">
        <w:rPr>
          <w:rFonts w:eastAsia="Times New Roman"/>
          <w:i/>
          <w:lang w:val="it-IT"/>
        </w:rPr>
        <w:t xml:space="preserve">, </w:t>
      </w:r>
      <w:r>
        <w:rPr>
          <w:rStyle w:val="hps"/>
          <w:rFonts w:eastAsia="Times New Roman"/>
          <w:i/>
          <w:lang w:val="it-IT"/>
        </w:rPr>
        <w:t>Profeti e Balene</w:t>
      </w:r>
      <w:r>
        <w:rPr>
          <w:rFonts w:eastAsia="Times New Roman"/>
          <w:lang w:val="it-IT"/>
        </w:rPr>
        <w:t xml:space="preserve">. </w:t>
      </w:r>
      <w:r>
        <w:rPr>
          <w:rStyle w:val="hps"/>
          <w:rFonts w:eastAsia="Times New Roman"/>
          <w:lang w:val="it-IT"/>
        </w:rPr>
        <w:t>Il suo</w:t>
      </w:r>
      <w:r>
        <w:rPr>
          <w:rFonts w:eastAsia="Times New Roman"/>
          <w:lang w:val="it-IT"/>
        </w:rPr>
        <w:t xml:space="preserve"> </w:t>
      </w:r>
      <w:r>
        <w:rPr>
          <w:rStyle w:val="hps"/>
          <w:rFonts w:eastAsia="Times New Roman"/>
          <w:lang w:val="it-IT"/>
        </w:rPr>
        <w:t>concerto,</w:t>
      </w:r>
      <w:r>
        <w:rPr>
          <w:rFonts w:eastAsia="Times New Roman"/>
          <w:lang w:val="it-IT"/>
        </w:rPr>
        <w:t xml:space="preserve"> </w:t>
      </w:r>
      <w:r>
        <w:rPr>
          <w:rStyle w:val="hps"/>
          <w:rFonts w:eastAsia="Times New Roman"/>
          <w:lang w:val="it-IT"/>
        </w:rPr>
        <w:t>che è noto per</w:t>
      </w:r>
      <w:r>
        <w:rPr>
          <w:rFonts w:eastAsia="Times New Roman"/>
          <w:lang w:val="it-IT"/>
        </w:rPr>
        <w:t xml:space="preserve"> </w:t>
      </w:r>
      <w:r>
        <w:rPr>
          <w:rStyle w:val="hps"/>
          <w:rFonts w:eastAsia="Times New Roman"/>
          <w:lang w:val="it-IT"/>
        </w:rPr>
        <w:t>lo spettacolo</w:t>
      </w:r>
      <w:r>
        <w:rPr>
          <w:rFonts w:eastAsia="Times New Roman"/>
          <w:lang w:val="it-IT"/>
        </w:rPr>
        <w:t xml:space="preserve"> </w:t>
      </w:r>
      <w:r>
        <w:rPr>
          <w:rStyle w:val="hps"/>
          <w:rFonts w:eastAsia="Times New Roman"/>
          <w:lang w:val="it-IT"/>
        </w:rPr>
        <w:t>e l'impatto</w:t>
      </w:r>
      <w:r>
        <w:rPr>
          <w:rFonts w:eastAsia="Times New Roman"/>
          <w:lang w:val="it-IT"/>
        </w:rPr>
        <w:t xml:space="preserve"> </w:t>
      </w:r>
      <w:r>
        <w:rPr>
          <w:rStyle w:val="hps"/>
          <w:rFonts w:eastAsia="Times New Roman"/>
          <w:lang w:val="it-IT"/>
        </w:rPr>
        <w:t>teatrale</w:t>
      </w:r>
      <w:r>
        <w:rPr>
          <w:rFonts w:eastAsia="Times New Roman"/>
          <w:lang w:val="it-IT"/>
        </w:rPr>
        <w:t xml:space="preserve">, </w:t>
      </w:r>
      <w:r>
        <w:rPr>
          <w:rStyle w:val="hps"/>
          <w:rFonts w:eastAsia="Times New Roman"/>
          <w:lang w:val="it-IT"/>
        </w:rPr>
        <w:t>questa volta ha, come</w:t>
      </w:r>
      <w:r>
        <w:rPr>
          <w:rFonts w:eastAsia="Times New Roman"/>
          <w:lang w:val="it-IT"/>
        </w:rPr>
        <w:t xml:space="preserve"> </w:t>
      </w:r>
      <w:r>
        <w:rPr>
          <w:rStyle w:val="hps"/>
          <w:rFonts w:eastAsia="Times New Roman"/>
          <w:lang w:val="it-IT"/>
        </w:rPr>
        <w:t>scenografia,</w:t>
      </w:r>
      <w:r>
        <w:rPr>
          <w:rFonts w:eastAsia="Times New Roman"/>
          <w:lang w:val="it-IT"/>
        </w:rPr>
        <w:t xml:space="preserve"> </w:t>
      </w:r>
      <w:r>
        <w:rPr>
          <w:rStyle w:val="hps"/>
          <w:rFonts w:eastAsia="Times New Roman"/>
          <w:lang w:val="it-IT"/>
        </w:rPr>
        <w:t>l'enorme scheletro</w:t>
      </w:r>
      <w:r>
        <w:rPr>
          <w:rFonts w:eastAsia="Times New Roman"/>
          <w:lang w:val="it-IT"/>
        </w:rPr>
        <w:t xml:space="preserve"> </w:t>
      </w:r>
      <w:r>
        <w:rPr>
          <w:rStyle w:val="hps"/>
          <w:rFonts w:eastAsia="Times New Roman"/>
          <w:lang w:val="it-IT"/>
        </w:rPr>
        <w:t>di una balena</w:t>
      </w:r>
      <w:r>
        <w:rPr>
          <w:rFonts w:eastAsia="Times New Roman"/>
          <w:lang w:val="it-IT"/>
        </w:rPr>
        <w:t xml:space="preserve">, che </w:t>
      </w:r>
      <w:r>
        <w:rPr>
          <w:rStyle w:val="hps"/>
          <w:rFonts w:eastAsia="Times New Roman"/>
          <w:lang w:val="it-IT"/>
        </w:rPr>
        <w:t>fa sembrare</w:t>
      </w:r>
      <w:r>
        <w:rPr>
          <w:rFonts w:eastAsia="Times New Roman"/>
          <w:lang w:val="it-IT"/>
        </w:rPr>
        <w:t xml:space="preserve"> </w:t>
      </w:r>
      <w:r>
        <w:rPr>
          <w:rStyle w:val="hps"/>
          <w:rFonts w:eastAsia="Times New Roman"/>
          <w:lang w:val="it-IT"/>
        </w:rPr>
        <w:t>che</w:t>
      </w:r>
      <w:r>
        <w:rPr>
          <w:rFonts w:eastAsia="Times New Roman"/>
          <w:lang w:val="it-IT"/>
        </w:rPr>
        <w:t xml:space="preserve"> </w:t>
      </w:r>
      <w:r>
        <w:rPr>
          <w:rStyle w:val="hps"/>
          <w:rFonts w:eastAsia="Times New Roman"/>
          <w:lang w:val="it-IT"/>
        </w:rPr>
        <w:t>l’intero gruppo</w:t>
      </w:r>
      <w:r>
        <w:rPr>
          <w:rFonts w:eastAsia="Times New Roman"/>
          <w:lang w:val="it-IT"/>
        </w:rPr>
        <w:t xml:space="preserve"> </w:t>
      </w:r>
      <w:r>
        <w:rPr>
          <w:rStyle w:val="hps"/>
          <w:rFonts w:eastAsia="Times New Roman"/>
          <w:lang w:val="it-IT"/>
        </w:rPr>
        <w:t>sia stato ingoiato</w:t>
      </w:r>
      <w:r>
        <w:rPr>
          <w:rFonts w:eastAsia="Times New Roman"/>
          <w:lang w:val="it-IT"/>
        </w:rPr>
        <w:t>.</w:t>
      </w:r>
    </w:p>
    <w:p w14:paraId="3EAE16F8" w14:textId="0585191F" w:rsidR="001B705D" w:rsidRDefault="001B705D" w:rsidP="001B705D">
      <w:pPr>
        <w:spacing w:line="360" w:lineRule="auto"/>
        <w:rPr>
          <w:sz w:val="22"/>
          <w:szCs w:val="22"/>
          <w:lang w:val="nl-NL"/>
        </w:rPr>
      </w:pPr>
      <w:r>
        <w:rPr>
          <w:sz w:val="22"/>
          <w:szCs w:val="22"/>
          <w:lang w:val="nl-NL"/>
        </w:rPr>
        <w:t xml:space="preserve">                                                  </w:t>
      </w:r>
      <w:r w:rsidR="00AA29BE">
        <w:rPr>
          <w:noProof/>
          <w:sz w:val="22"/>
          <w:szCs w:val="22"/>
          <w:lang w:val="en-US"/>
        </w:rPr>
        <w:drawing>
          <wp:inline distT="0" distB="0" distL="0" distR="0" wp14:anchorId="7C40BDA9" wp14:editId="51C4C9F8">
            <wp:extent cx="5697220" cy="3798570"/>
            <wp:effectExtent l="0" t="0" r="0" b="11430"/>
            <wp:docPr id="1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5697220" cy="3798570"/>
                    </a:xfrm>
                    <a:prstGeom prst="rect">
                      <a:avLst/>
                    </a:prstGeom>
                    <a:noFill/>
                    <a:ln>
                      <a:noFill/>
                    </a:ln>
                  </pic:spPr>
                </pic:pic>
              </a:graphicData>
            </a:graphic>
          </wp:inline>
        </w:drawing>
      </w:r>
    </w:p>
    <w:p w14:paraId="37B3F605" w14:textId="77777777" w:rsidR="001B705D" w:rsidRDefault="001B705D" w:rsidP="001B705D">
      <w:pPr>
        <w:spacing w:line="360" w:lineRule="auto"/>
        <w:rPr>
          <w:sz w:val="22"/>
          <w:szCs w:val="22"/>
          <w:lang w:val="nl-NL"/>
        </w:rPr>
      </w:pPr>
    </w:p>
    <w:p w14:paraId="0DF1F410" w14:textId="77777777" w:rsidR="001B705D" w:rsidRDefault="001B705D" w:rsidP="001B705D">
      <w:pPr>
        <w:spacing w:line="360" w:lineRule="auto"/>
        <w:rPr>
          <w:rFonts w:eastAsia="Times New Roman"/>
          <w:lang w:val="it-IT"/>
        </w:rPr>
      </w:pPr>
      <w:r>
        <w:rPr>
          <w:rStyle w:val="hps"/>
          <w:rFonts w:eastAsia="Times New Roman"/>
          <w:lang w:val="it-IT"/>
        </w:rPr>
        <w:t>Capossela</w:t>
      </w:r>
      <w:r>
        <w:rPr>
          <w:rFonts w:eastAsia="Times New Roman"/>
          <w:lang w:val="it-IT"/>
        </w:rPr>
        <w:t xml:space="preserve"> </w:t>
      </w:r>
      <w:r>
        <w:rPr>
          <w:rStyle w:val="hps"/>
          <w:rFonts w:eastAsia="Times New Roman"/>
          <w:lang w:val="it-IT"/>
        </w:rPr>
        <w:t>può permettersi</w:t>
      </w:r>
      <w:r>
        <w:rPr>
          <w:rFonts w:eastAsia="Times New Roman"/>
          <w:lang w:val="it-IT"/>
        </w:rPr>
        <w:t xml:space="preserve">, </w:t>
      </w:r>
      <w:r>
        <w:rPr>
          <w:rStyle w:val="hps"/>
          <w:rFonts w:eastAsia="Times New Roman"/>
          <w:lang w:val="it-IT"/>
        </w:rPr>
        <w:t>per la distanza</w:t>
      </w:r>
      <w:r>
        <w:rPr>
          <w:rFonts w:eastAsia="Times New Roman"/>
          <w:lang w:val="it-IT"/>
        </w:rPr>
        <w:t xml:space="preserve"> </w:t>
      </w:r>
      <w:r>
        <w:rPr>
          <w:rStyle w:val="hps"/>
          <w:rFonts w:eastAsia="Times New Roman"/>
          <w:lang w:val="it-IT"/>
        </w:rPr>
        <w:t>che tiene</w:t>
      </w:r>
      <w:r>
        <w:rPr>
          <w:rFonts w:eastAsia="Times New Roman"/>
          <w:lang w:val="it-IT"/>
        </w:rPr>
        <w:t xml:space="preserve"> d</w:t>
      </w:r>
      <w:r>
        <w:rPr>
          <w:rStyle w:val="hps"/>
          <w:rFonts w:eastAsia="Times New Roman"/>
          <w:lang w:val="it-IT"/>
        </w:rPr>
        <w:t>al suo lavoro,</w:t>
      </w:r>
      <w:r>
        <w:rPr>
          <w:rFonts w:eastAsia="Times New Roman"/>
          <w:lang w:val="it-IT"/>
        </w:rPr>
        <w:t xml:space="preserve"> di adattare </w:t>
      </w:r>
      <w:r>
        <w:rPr>
          <w:rStyle w:val="hps"/>
          <w:rFonts w:eastAsia="Times New Roman"/>
          <w:lang w:val="it-IT"/>
        </w:rPr>
        <w:t>la sua identità</w:t>
      </w:r>
      <w:r>
        <w:rPr>
          <w:rFonts w:eastAsia="Times New Roman"/>
          <w:lang w:val="it-IT"/>
        </w:rPr>
        <w:t xml:space="preserve"> </w:t>
      </w:r>
      <w:r>
        <w:rPr>
          <w:rStyle w:val="hps"/>
          <w:rFonts w:eastAsia="Times New Roman"/>
          <w:lang w:val="it-IT"/>
        </w:rPr>
        <w:t>al lavoro che fa</w:t>
      </w:r>
      <w:r>
        <w:rPr>
          <w:rFonts w:eastAsia="Times New Roman"/>
          <w:lang w:val="it-IT"/>
        </w:rPr>
        <w:t xml:space="preserve">, </w:t>
      </w:r>
      <w:r>
        <w:rPr>
          <w:rStyle w:val="hps"/>
          <w:rFonts w:eastAsia="Times New Roman"/>
          <w:lang w:val="it-IT"/>
        </w:rPr>
        <w:t>proprio perché</w:t>
      </w:r>
      <w:r>
        <w:rPr>
          <w:rFonts w:eastAsia="Times New Roman"/>
          <w:lang w:val="it-IT"/>
        </w:rPr>
        <w:t xml:space="preserve"> </w:t>
      </w:r>
      <w:r>
        <w:rPr>
          <w:rStyle w:val="hps"/>
          <w:rFonts w:eastAsia="Times New Roman"/>
          <w:lang w:val="it-IT"/>
        </w:rPr>
        <w:t>non si presenta come un</w:t>
      </w:r>
      <w:r>
        <w:rPr>
          <w:rFonts w:eastAsia="Times New Roman"/>
          <w:lang w:val="it-IT"/>
        </w:rPr>
        <w:t xml:space="preserve"> </w:t>
      </w:r>
      <w:r>
        <w:rPr>
          <w:rStyle w:val="hps"/>
          <w:rFonts w:eastAsia="Times New Roman"/>
          <w:lang w:val="it-IT"/>
        </w:rPr>
        <w:t>artista pop</w:t>
      </w:r>
      <w:r>
        <w:rPr>
          <w:rFonts w:eastAsia="Times New Roman"/>
          <w:lang w:val="it-IT"/>
        </w:rPr>
        <w:t xml:space="preserve">, ma come un </w:t>
      </w:r>
      <w:r>
        <w:rPr>
          <w:rStyle w:val="hps"/>
          <w:rFonts w:eastAsia="Times New Roman"/>
          <w:lang w:val="it-IT"/>
        </w:rPr>
        <w:t>narratore di</w:t>
      </w:r>
      <w:r>
        <w:rPr>
          <w:rFonts w:eastAsia="Times New Roman"/>
          <w:lang w:val="it-IT"/>
        </w:rPr>
        <w:t xml:space="preserve"> </w:t>
      </w:r>
      <w:r>
        <w:rPr>
          <w:rStyle w:val="hps"/>
          <w:rFonts w:eastAsia="Times New Roman"/>
          <w:lang w:val="it-IT"/>
        </w:rPr>
        <w:t>storie</w:t>
      </w:r>
      <w:r>
        <w:rPr>
          <w:rFonts w:eastAsia="Times New Roman"/>
          <w:lang w:val="it-IT"/>
        </w:rPr>
        <w:t xml:space="preserve">. </w:t>
      </w:r>
      <w:r>
        <w:rPr>
          <w:rStyle w:val="hps"/>
          <w:rFonts w:eastAsia="Times New Roman"/>
          <w:lang w:val="it-IT"/>
        </w:rPr>
        <w:t>Secondo</w:t>
      </w:r>
      <w:r>
        <w:rPr>
          <w:rFonts w:eastAsia="Times New Roman"/>
          <w:lang w:val="it-IT"/>
        </w:rPr>
        <w:t xml:space="preserve"> </w:t>
      </w:r>
      <w:r>
        <w:rPr>
          <w:rStyle w:val="hps"/>
          <w:rFonts w:eastAsia="Times New Roman"/>
          <w:lang w:val="it-IT"/>
        </w:rPr>
        <w:t>Cucco</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utilizza</w:t>
      </w:r>
      <w:r>
        <w:rPr>
          <w:rFonts w:eastAsia="Times New Roman"/>
          <w:lang w:val="it-IT"/>
        </w:rPr>
        <w:t xml:space="preserve"> </w:t>
      </w:r>
      <w:r>
        <w:rPr>
          <w:rStyle w:val="hps"/>
          <w:rFonts w:eastAsia="Times New Roman"/>
          <w:lang w:val="it-IT"/>
        </w:rPr>
        <w:t xml:space="preserve">il </w:t>
      </w:r>
      <w:r w:rsidRPr="0064682F">
        <w:rPr>
          <w:rStyle w:val="hps"/>
          <w:rFonts w:eastAsia="Times New Roman"/>
          <w:i/>
          <w:lang w:val="it-IT"/>
        </w:rPr>
        <w:t>'</w:t>
      </w:r>
      <w:r w:rsidRPr="0064682F">
        <w:rPr>
          <w:rStyle w:val="hps"/>
          <w:rFonts w:eastAsia="Times New Roman"/>
          <w:i/>
          <w:lang w:val="de-DE"/>
        </w:rPr>
        <w:t>Verfremdungseffekt</w:t>
      </w:r>
      <w:r w:rsidRPr="0064682F">
        <w:rPr>
          <w:rStyle w:val="hps"/>
          <w:rFonts w:eastAsia="Times New Roman"/>
          <w:i/>
          <w:lang w:val="it-IT"/>
        </w:rPr>
        <w:t>t</w:t>
      </w:r>
      <w:r w:rsidRPr="0064682F">
        <w:rPr>
          <w:rFonts w:eastAsia="Times New Roman"/>
          <w:i/>
          <w:lang w:val="it-IT"/>
        </w:rPr>
        <w:t xml:space="preserve">' </w:t>
      </w:r>
      <w:r w:rsidRPr="0064682F">
        <w:rPr>
          <w:rFonts w:eastAsia="Times New Roman"/>
          <w:lang w:val="it-IT"/>
        </w:rPr>
        <w:t>(</w:t>
      </w:r>
      <w:r w:rsidRPr="0064682F">
        <w:rPr>
          <w:rStyle w:val="hps"/>
          <w:rFonts w:eastAsia="Times New Roman"/>
          <w:lang w:val="it-IT"/>
        </w:rPr>
        <w:t>alienazione) di Brecht</w:t>
      </w:r>
      <w:r w:rsidRPr="0064682F">
        <w:rPr>
          <w:rFonts w:eastAsia="Times New Roman"/>
          <w:lang w:val="it-IT"/>
        </w:rPr>
        <w:t xml:space="preserve">, </w:t>
      </w:r>
      <w:r w:rsidRPr="0064682F">
        <w:rPr>
          <w:lang w:val="nl-NL"/>
        </w:rPr>
        <w:t>“</w:t>
      </w:r>
      <w:r w:rsidRPr="0064682F">
        <w:rPr>
          <w:lang w:val="it-IT"/>
        </w:rPr>
        <w:t>Come Brecht, Capossela prende distanze da ciò che si racconta per consentire a chi ascolta di poter percepire senza condizionamenti, senza accenti melodrammatici.”</w:t>
      </w:r>
      <w:r w:rsidRPr="0064682F">
        <w:rPr>
          <w:rStyle w:val="Voetnootmarkering"/>
          <w:lang w:val="it-IT"/>
        </w:rPr>
        <w:footnoteReference w:id="51"/>
      </w:r>
      <w:r w:rsidRPr="0064682F">
        <w:rPr>
          <w:lang w:val="it-IT"/>
        </w:rPr>
        <w:t xml:space="preserve"> </w:t>
      </w:r>
      <w:r>
        <w:rPr>
          <w:rStyle w:val="hps"/>
          <w:rFonts w:eastAsia="Times New Roman"/>
          <w:lang w:val="it-IT"/>
        </w:rPr>
        <w:t>Nella teoria</w:t>
      </w:r>
      <w:r>
        <w:rPr>
          <w:rFonts w:eastAsia="Times New Roman"/>
          <w:lang w:val="it-IT"/>
        </w:rPr>
        <w:t xml:space="preserve"> </w:t>
      </w:r>
      <w:r>
        <w:rPr>
          <w:rStyle w:val="hps"/>
          <w:rFonts w:eastAsia="Times New Roman"/>
          <w:lang w:val="it-IT"/>
        </w:rPr>
        <w:t>di Brecht,</w:t>
      </w:r>
      <w:r>
        <w:rPr>
          <w:rFonts w:eastAsia="Times New Roman"/>
          <w:lang w:val="it-IT"/>
        </w:rPr>
        <w:t xml:space="preserve"> </w:t>
      </w:r>
      <w:r>
        <w:rPr>
          <w:rStyle w:val="hps"/>
          <w:rFonts w:eastAsia="Times New Roman"/>
          <w:lang w:val="it-IT"/>
        </w:rPr>
        <w:t>è attraverso il</w:t>
      </w:r>
      <w:r>
        <w:rPr>
          <w:rFonts w:eastAsia="Times New Roman"/>
          <w:lang w:val="it-IT"/>
        </w:rPr>
        <w:t xml:space="preserve"> </w:t>
      </w:r>
      <w:r>
        <w:rPr>
          <w:rStyle w:val="hps"/>
          <w:rFonts w:eastAsia="Times New Roman"/>
          <w:lang w:val="it-IT"/>
        </w:rPr>
        <w:t xml:space="preserve">principio di </w:t>
      </w:r>
      <w:r w:rsidRPr="00D2043D">
        <w:rPr>
          <w:rStyle w:val="hps"/>
          <w:rFonts w:eastAsia="Times New Roman"/>
          <w:i/>
          <w:lang w:val="it-IT"/>
        </w:rPr>
        <w:t>gestus</w:t>
      </w:r>
      <w:r>
        <w:rPr>
          <w:rStyle w:val="hps"/>
          <w:rFonts w:eastAsia="Times New Roman"/>
          <w:lang w:val="it-IT"/>
        </w:rPr>
        <w:t xml:space="preserve"> che l’</w:t>
      </w:r>
      <w:r>
        <w:rPr>
          <w:rFonts w:eastAsia="Times New Roman"/>
          <w:lang w:val="it-IT"/>
        </w:rPr>
        <w:t xml:space="preserve">effetto di alienazione </w:t>
      </w:r>
      <w:r>
        <w:rPr>
          <w:rStyle w:val="hps"/>
          <w:rFonts w:eastAsia="Times New Roman"/>
          <w:lang w:val="it-IT"/>
        </w:rPr>
        <w:t>si manifesta nel pubblico</w:t>
      </w:r>
      <w:r>
        <w:rPr>
          <w:rFonts w:eastAsia="Times New Roman"/>
          <w:lang w:val="it-IT"/>
        </w:rPr>
        <w:t xml:space="preserve">. </w:t>
      </w:r>
    </w:p>
    <w:p w14:paraId="162CBFEA" w14:textId="77777777" w:rsidR="001B705D" w:rsidRDefault="001B705D" w:rsidP="001B705D">
      <w:pPr>
        <w:rPr>
          <w:rFonts w:eastAsia="Times New Roman"/>
          <w:lang w:val="it-IT"/>
        </w:rPr>
      </w:pPr>
    </w:p>
    <w:p w14:paraId="4DCB2D07" w14:textId="77777777" w:rsidR="001B705D" w:rsidRPr="00A75A83" w:rsidRDefault="001B705D" w:rsidP="001B705D">
      <w:pPr>
        <w:widowControl w:val="0"/>
        <w:autoSpaceDE w:val="0"/>
        <w:autoSpaceDN w:val="0"/>
        <w:adjustRightInd w:val="0"/>
        <w:spacing w:after="240"/>
        <w:ind w:left="708"/>
        <w:rPr>
          <w:rFonts w:cs="Times"/>
          <w:sz w:val="22"/>
          <w:szCs w:val="22"/>
          <w:lang w:val="en-US"/>
        </w:rPr>
      </w:pPr>
      <w:r w:rsidRPr="00A75A83">
        <w:rPr>
          <w:rFonts w:cs="Times"/>
          <w:sz w:val="22"/>
          <w:szCs w:val="22"/>
          <w:lang w:val="en-US"/>
        </w:rPr>
        <w:t xml:space="preserve">Brecht explains that </w:t>
      </w:r>
      <w:r w:rsidRPr="001F2DF7">
        <w:rPr>
          <w:rFonts w:cs="Times"/>
          <w:i/>
          <w:sz w:val="22"/>
          <w:szCs w:val="22"/>
          <w:lang w:val="en-US"/>
        </w:rPr>
        <w:t>gestus</w:t>
      </w:r>
      <w:r w:rsidRPr="00A75A83">
        <w:rPr>
          <w:rFonts w:cs="Times"/>
          <w:sz w:val="22"/>
          <w:szCs w:val="22"/>
          <w:lang w:val="en-US"/>
        </w:rPr>
        <w:t xml:space="preserve"> is a quality primarily presented by actors. Everything to do with the emotions has to be externalized; that is to say, it must be developed into a gesture. The actor has to find a sensibly perceptible outward expression for his character’s emotions, preferably some action that gives away what is going on inside him. The emotion in question must be brought out, must lose all its restrictions so that it can be treated on a big scale.</w:t>
      </w:r>
      <w:r>
        <w:rPr>
          <w:rStyle w:val="Voetnootmarkering"/>
          <w:rFonts w:cs="Times"/>
          <w:sz w:val="22"/>
          <w:szCs w:val="22"/>
          <w:lang w:val="en-US"/>
        </w:rPr>
        <w:footnoteReference w:id="52"/>
      </w:r>
    </w:p>
    <w:p w14:paraId="068B4827" w14:textId="47AA0F2E" w:rsidR="001B705D" w:rsidRDefault="001B705D" w:rsidP="001B705D">
      <w:pPr>
        <w:spacing w:line="360" w:lineRule="auto"/>
        <w:rPr>
          <w:rStyle w:val="hps"/>
          <w:rFonts w:eastAsia="Times New Roman"/>
          <w:lang w:val="it-IT"/>
        </w:rPr>
      </w:pPr>
      <w:r>
        <w:rPr>
          <w:rStyle w:val="hps"/>
          <w:rFonts w:eastAsia="Times New Roman"/>
          <w:lang w:val="it-IT"/>
        </w:rPr>
        <w:t xml:space="preserve">È </w:t>
      </w:r>
      <w:r>
        <w:rPr>
          <w:rFonts w:eastAsia="Times New Roman"/>
          <w:lang w:val="it-IT"/>
        </w:rPr>
        <w:t xml:space="preserve">plausibile </w:t>
      </w:r>
      <w:r>
        <w:rPr>
          <w:rStyle w:val="hps"/>
          <w:rFonts w:eastAsia="Times New Roman"/>
          <w:lang w:val="it-IT"/>
        </w:rPr>
        <w:t>suggerire che</w:t>
      </w:r>
      <w:r>
        <w:rPr>
          <w:rFonts w:eastAsia="Times New Roman"/>
          <w:lang w:val="it-IT"/>
        </w:rPr>
        <w:t xml:space="preserve"> </w:t>
      </w:r>
      <w:r>
        <w:rPr>
          <w:rStyle w:val="hps"/>
          <w:rFonts w:eastAsia="Times New Roman"/>
          <w:lang w:val="it-IT"/>
        </w:rPr>
        <w:t>Capossela impeghi il principio di</w:t>
      </w:r>
      <w:r>
        <w:rPr>
          <w:rFonts w:eastAsia="Times New Roman"/>
          <w:lang w:val="it-IT"/>
        </w:rPr>
        <w:t xml:space="preserve"> </w:t>
      </w:r>
      <w:r w:rsidRPr="00D2043D">
        <w:rPr>
          <w:rStyle w:val="hps"/>
          <w:rFonts w:eastAsia="Times New Roman"/>
          <w:i/>
          <w:lang w:val="it-IT"/>
        </w:rPr>
        <w:t>gestus</w:t>
      </w:r>
      <w:r>
        <w:rPr>
          <w:rStyle w:val="hps"/>
          <w:rFonts w:eastAsia="Times New Roman"/>
          <w:lang w:val="it-IT"/>
        </w:rPr>
        <w:t>.</w:t>
      </w:r>
      <w:r>
        <w:rPr>
          <w:rFonts w:eastAsia="Times New Roman"/>
          <w:lang w:val="it-IT"/>
        </w:rPr>
        <w:t xml:space="preserve"> </w:t>
      </w:r>
      <w:r>
        <w:rPr>
          <w:rStyle w:val="hps"/>
          <w:rFonts w:eastAsia="Times New Roman"/>
          <w:lang w:val="it-IT"/>
        </w:rPr>
        <w:t>Si può</w:t>
      </w:r>
      <w:r>
        <w:rPr>
          <w:rFonts w:eastAsia="Times New Roman"/>
          <w:lang w:val="it-IT"/>
        </w:rPr>
        <w:t xml:space="preserve"> </w:t>
      </w:r>
      <w:r>
        <w:rPr>
          <w:rStyle w:val="hps"/>
          <w:rFonts w:eastAsia="Times New Roman"/>
          <w:lang w:val="it-IT"/>
        </w:rPr>
        <w:t>vedere questo nelle sue performance</w:t>
      </w:r>
      <w:r>
        <w:rPr>
          <w:rFonts w:eastAsia="Times New Roman"/>
          <w:lang w:val="it-IT"/>
        </w:rPr>
        <w:t xml:space="preserve"> </w:t>
      </w:r>
      <w:r>
        <w:rPr>
          <w:rStyle w:val="hps"/>
          <w:rFonts w:eastAsia="Times New Roman"/>
          <w:lang w:val="it-IT"/>
        </w:rPr>
        <w:t>dal vivo, per esempio</w:t>
      </w:r>
      <w:r>
        <w:rPr>
          <w:rFonts w:eastAsia="Times New Roman"/>
          <w:lang w:val="it-IT"/>
        </w:rPr>
        <w:t xml:space="preserve">. </w:t>
      </w:r>
      <w:r>
        <w:rPr>
          <w:rStyle w:val="hps"/>
          <w:rFonts w:eastAsia="Times New Roman"/>
          <w:lang w:val="it-IT"/>
        </w:rPr>
        <w:t>Il design</w:t>
      </w:r>
      <w:r>
        <w:rPr>
          <w:rFonts w:eastAsia="Times New Roman"/>
          <w:lang w:val="it-IT"/>
        </w:rPr>
        <w:t xml:space="preserve"> </w:t>
      </w:r>
      <w:r>
        <w:rPr>
          <w:rStyle w:val="hps"/>
          <w:rFonts w:eastAsia="Times New Roman"/>
          <w:lang w:val="it-IT"/>
        </w:rPr>
        <w:t>della sua scenografia e</w:t>
      </w:r>
      <w:r>
        <w:rPr>
          <w:rFonts w:eastAsia="Times New Roman"/>
          <w:lang w:val="it-IT"/>
        </w:rPr>
        <w:t xml:space="preserve"> i </w:t>
      </w:r>
      <w:r>
        <w:rPr>
          <w:rStyle w:val="hps"/>
          <w:rFonts w:eastAsia="Times New Roman"/>
          <w:lang w:val="it-IT"/>
        </w:rPr>
        <w:t>costumi</w:t>
      </w:r>
      <w:r>
        <w:rPr>
          <w:rFonts w:eastAsia="Times New Roman"/>
          <w:lang w:val="it-IT"/>
        </w:rPr>
        <w:t xml:space="preserve"> </w:t>
      </w:r>
      <w:r>
        <w:rPr>
          <w:rStyle w:val="hps"/>
          <w:rFonts w:eastAsia="Times New Roman"/>
          <w:lang w:val="it-IT"/>
        </w:rPr>
        <w:t>del gruppo</w:t>
      </w:r>
      <w:r>
        <w:rPr>
          <w:rFonts w:eastAsia="Times New Roman"/>
          <w:lang w:val="it-IT"/>
        </w:rPr>
        <w:t xml:space="preserve"> </w:t>
      </w:r>
      <w:r>
        <w:rPr>
          <w:rStyle w:val="hps"/>
          <w:rFonts w:eastAsia="Times New Roman"/>
          <w:lang w:val="it-IT"/>
        </w:rPr>
        <w:t>presentano</w:t>
      </w:r>
      <w:r>
        <w:rPr>
          <w:rFonts w:eastAsia="Times New Roman"/>
          <w:lang w:val="it-IT"/>
        </w:rPr>
        <w:t xml:space="preserve"> </w:t>
      </w:r>
      <w:r>
        <w:rPr>
          <w:rStyle w:val="hps"/>
          <w:rFonts w:eastAsia="Times New Roman"/>
          <w:lang w:val="it-IT"/>
        </w:rPr>
        <w:t>il contenuto della sua</w:t>
      </w:r>
      <w:r>
        <w:rPr>
          <w:rFonts w:eastAsia="Times New Roman"/>
          <w:lang w:val="it-IT"/>
        </w:rPr>
        <w:t xml:space="preserve"> </w:t>
      </w:r>
      <w:r>
        <w:rPr>
          <w:rStyle w:val="hps"/>
          <w:rFonts w:eastAsia="Times New Roman"/>
          <w:lang w:val="it-IT"/>
        </w:rPr>
        <w:t>musica.</w:t>
      </w:r>
      <w:r>
        <w:rPr>
          <w:rFonts w:eastAsia="Times New Roman"/>
          <w:lang w:val="it-IT"/>
        </w:rPr>
        <w:t xml:space="preserve"> </w:t>
      </w:r>
      <w:r>
        <w:rPr>
          <w:rStyle w:val="hps"/>
          <w:rFonts w:eastAsia="Times New Roman"/>
          <w:lang w:val="it-IT"/>
        </w:rPr>
        <w:t>Anche sul</w:t>
      </w:r>
      <w:r>
        <w:rPr>
          <w:rFonts w:eastAsia="Times New Roman"/>
          <w:lang w:val="it-IT"/>
        </w:rPr>
        <w:t xml:space="preserve"> </w:t>
      </w:r>
      <w:r>
        <w:rPr>
          <w:rStyle w:val="hps"/>
          <w:rFonts w:eastAsia="Times New Roman"/>
          <w:lang w:val="it-IT"/>
        </w:rPr>
        <w:t>piano fisico,</w:t>
      </w:r>
      <w:r>
        <w:rPr>
          <w:rFonts w:eastAsia="Times New Roman"/>
          <w:lang w:val="it-IT"/>
        </w:rPr>
        <w:t xml:space="preserve"> </w:t>
      </w:r>
      <w:r>
        <w:rPr>
          <w:rStyle w:val="hps"/>
          <w:rFonts w:eastAsia="Times New Roman"/>
          <w:lang w:val="it-IT"/>
        </w:rPr>
        <w:t>attraverso</w:t>
      </w:r>
      <w:r>
        <w:rPr>
          <w:rFonts w:eastAsia="Times New Roman"/>
          <w:lang w:val="it-IT"/>
        </w:rPr>
        <w:t xml:space="preserve"> </w:t>
      </w:r>
      <w:r>
        <w:rPr>
          <w:rStyle w:val="hps"/>
          <w:rFonts w:eastAsia="Times New Roman"/>
          <w:lang w:val="it-IT"/>
        </w:rPr>
        <w:t>la regolazione</w:t>
      </w:r>
      <w:r>
        <w:rPr>
          <w:rFonts w:eastAsia="Times New Roman"/>
          <w:lang w:val="it-IT"/>
        </w:rPr>
        <w:t xml:space="preserve"> del</w:t>
      </w:r>
      <w:r>
        <w:rPr>
          <w:rStyle w:val="hps"/>
          <w:rFonts w:eastAsia="Times New Roman"/>
          <w:lang w:val="it-IT"/>
        </w:rPr>
        <w:t>la sua voce</w:t>
      </w:r>
      <w:r>
        <w:rPr>
          <w:rFonts w:eastAsia="Times New Roman"/>
          <w:lang w:val="it-IT"/>
        </w:rPr>
        <w:t xml:space="preserve"> </w:t>
      </w:r>
      <w:r>
        <w:rPr>
          <w:rStyle w:val="hps"/>
          <w:rFonts w:eastAsia="Times New Roman"/>
          <w:lang w:val="it-IT"/>
        </w:rPr>
        <w:t>e musicalmente attraverso</w:t>
      </w:r>
      <w:r>
        <w:rPr>
          <w:rFonts w:eastAsia="Times New Roman"/>
          <w:lang w:val="it-IT"/>
        </w:rPr>
        <w:t xml:space="preserve"> </w:t>
      </w:r>
      <w:r>
        <w:rPr>
          <w:rStyle w:val="hps"/>
          <w:rFonts w:eastAsia="Times New Roman"/>
          <w:lang w:val="it-IT"/>
        </w:rPr>
        <w:t>la diversità</w:t>
      </w:r>
      <w:r>
        <w:rPr>
          <w:rFonts w:eastAsia="Times New Roman"/>
          <w:lang w:val="it-IT"/>
        </w:rPr>
        <w:t xml:space="preserve"> </w:t>
      </w:r>
      <w:r>
        <w:rPr>
          <w:rStyle w:val="hps"/>
          <w:rFonts w:eastAsia="Times New Roman"/>
          <w:lang w:val="it-IT"/>
        </w:rPr>
        <w:t xml:space="preserve">dello strumentario si può riconoscere </w:t>
      </w:r>
      <w:r w:rsidRPr="009D27D5">
        <w:rPr>
          <w:rStyle w:val="hps"/>
          <w:rFonts w:eastAsia="Times New Roman"/>
          <w:i/>
          <w:lang w:val="it-IT"/>
        </w:rPr>
        <w:t>gestus</w:t>
      </w:r>
      <w:r>
        <w:rPr>
          <w:rStyle w:val="hps"/>
          <w:rFonts w:eastAsia="Times New Roman"/>
          <w:lang w:val="it-IT"/>
        </w:rPr>
        <w:t>. La storia</w:t>
      </w:r>
      <w:r>
        <w:rPr>
          <w:rFonts w:eastAsia="Times New Roman"/>
          <w:lang w:val="it-IT"/>
        </w:rPr>
        <w:t xml:space="preserve"> </w:t>
      </w:r>
      <w:r>
        <w:rPr>
          <w:rStyle w:val="hps"/>
          <w:rFonts w:eastAsia="Times New Roman"/>
          <w:lang w:val="it-IT"/>
        </w:rPr>
        <w:t>delle canzoni</w:t>
      </w:r>
      <w:r>
        <w:rPr>
          <w:rFonts w:eastAsia="Times New Roman"/>
          <w:lang w:val="it-IT"/>
        </w:rPr>
        <w:t xml:space="preserve"> </w:t>
      </w:r>
      <w:r>
        <w:rPr>
          <w:rStyle w:val="hps"/>
          <w:rFonts w:eastAsia="Times New Roman"/>
          <w:lang w:val="it-IT"/>
        </w:rPr>
        <w:t>di</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è sottolineata</w:t>
      </w:r>
      <w:r>
        <w:rPr>
          <w:rFonts w:eastAsia="Times New Roman"/>
          <w:lang w:val="it-IT"/>
        </w:rPr>
        <w:t xml:space="preserve"> </w:t>
      </w:r>
      <w:r>
        <w:rPr>
          <w:rStyle w:val="hps"/>
          <w:rFonts w:eastAsia="Times New Roman"/>
          <w:lang w:val="it-IT"/>
        </w:rPr>
        <w:t>dal modo in cui</w:t>
      </w:r>
      <w:r>
        <w:rPr>
          <w:rFonts w:eastAsia="Times New Roman"/>
          <w:lang w:val="it-IT"/>
        </w:rPr>
        <w:t xml:space="preserve"> </w:t>
      </w:r>
      <w:r>
        <w:rPr>
          <w:rStyle w:val="hps"/>
          <w:rFonts w:eastAsia="Times New Roman"/>
          <w:lang w:val="it-IT"/>
        </w:rPr>
        <w:t>organizza</w:t>
      </w:r>
      <w:r>
        <w:rPr>
          <w:rFonts w:eastAsia="Times New Roman"/>
          <w:lang w:val="it-IT"/>
        </w:rPr>
        <w:t xml:space="preserve"> </w:t>
      </w:r>
      <w:r>
        <w:rPr>
          <w:rStyle w:val="hps"/>
          <w:rFonts w:eastAsia="Times New Roman"/>
          <w:lang w:val="it-IT"/>
        </w:rPr>
        <w:t>la musica</w:t>
      </w:r>
      <w:r>
        <w:rPr>
          <w:rFonts w:eastAsia="Times New Roman"/>
          <w:lang w:val="it-IT"/>
        </w:rPr>
        <w:t xml:space="preserve">, costruendo </w:t>
      </w:r>
      <w:r>
        <w:rPr>
          <w:rStyle w:val="hps"/>
          <w:rFonts w:eastAsia="Times New Roman"/>
          <w:lang w:val="it-IT"/>
        </w:rPr>
        <w:t>l’atmosfera giusta</w:t>
      </w:r>
      <w:r>
        <w:rPr>
          <w:rFonts w:eastAsia="Times New Roman"/>
          <w:lang w:val="it-IT"/>
        </w:rPr>
        <w:t xml:space="preserve">. </w:t>
      </w:r>
      <w:r>
        <w:rPr>
          <w:rStyle w:val="hps"/>
          <w:rFonts w:eastAsia="Times New Roman"/>
          <w:lang w:val="it-IT"/>
        </w:rPr>
        <w:t>Il focus non</w:t>
      </w:r>
      <w:r>
        <w:rPr>
          <w:rFonts w:eastAsia="Times New Roman"/>
          <w:lang w:val="it-IT"/>
        </w:rPr>
        <w:t xml:space="preserve"> </w:t>
      </w:r>
      <w:r>
        <w:rPr>
          <w:rStyle w:val="hps"/>
          <w:rFonts w:eastAsia="Times New Roman"/>
          <w:lang w:val="it-IT"/>
        </w:rPr>
        <w:t>è sull’artista</w:t>
      </w:r>
      <w:r>
        <w:rPr>
          <w:rFonts w:eastAsia="Times New Roman"/>
          <w:lang w:val="it-IT"/>
        </w:rPr>
        <w:t xml:space="preserve"> </w:t>
      </w:r>
      <w:r>
        <w:rPr>
          <w:rStyle w:val="hps"/>
          <w:rFonts w:eastAsia="Times New Roman"/>
          <w:lang w:val="it-IT"/>
        </w:rPr>
        <w:t>Capossela</w:t>
      </w:r>
      <w:r>
        <w:rPr>
          <w:rFonts w:eastAsia="Times New Roman"/>
          <w:lang w:val="it-IT"/>
        </w:rPr>
        <w:t xml:space="preserve"> che canta </w:t>
      </w:r>
      <w:r>
        <w:rPr>
          <w:rStyle w:val="hps"/>
          <w:rFonts w:eastAsia="Times New Roman"/>
          <w:lang w:val="it-IT"/>
        </w:rPr>
        <w:t>le sue canzoni</w:t>
      </w:r>
      <w:r>
        <w:rPr>
          <w:rFonts w:eastAsia="Times New Roman"/>
          <w:lang w:val="it-IT"/>
        </w:rPr>
        <w:t xml:space="preserve">, ma, </w:t>
      </w:r>
      <w:r>
        <w:rPr>
          <w:rStyle w:val="hps"/>
          <w:rFonts w:eastAsia="Times New Roman"/>
          <w:lang w:val="it-IT"/>
        </w:rPr>
        <w:t>l'attenzione del pubblico si stabilisce</w:t>
      </w:r>
      <w:r>
        <w:rPr>
          <w:rFonts w:eastAsia="Times New Roman"/>
          <w:lang w:val="it-IT"/>
        </w:rPr>
        <w:t xml:space="preserve"> </w:t>
      </w:r>
      <w:r>
        <w:rPr>
          <w:rStyle w:val="hps"/>
          <w:rFonts w:eastAsia="Times New Roman"/>
          <w:lang w:val="it-IT"/>
        </w:rPr>
        <w:t>sul contenuto</w:t>
      </w:r>
      <w:r>
        <w:rPr>
          <w:rFonts w:eastAsia="Times New Roman"/>
          <w:lang w:val="it-IT"/>
        </w:rPr>
        <w:t xml:space="preserve"> </w:t>
      </w:r>
      <w:r>
        <w:rPr>
          <w:rStyle w:val="hps"/>
          <w:rFonts w:eastAsia="Times New Roman"/>
          <w:lang w:val="it-IT"/>
        </w:rPr>
        <w:t>della sua musica</w:t>
      </w:r>
      <w:r>
        <w:rPr>
          <w:rFonts w:eastAsia="Times New Roman"/>
          <w:lang w:val="it-IT"/>
        </w:rPr>
        <w:t>.</w:t>
      </w:r>
      <w:r>
        <w:rPr>
          <w:rFonts w:eastAsia="Times New Roman"/>
          <w:lang w:val="it-IT"/>
        </w:rPr>
        <w:br/>
      </w:r>
      <w:r>
        <w:rPr>
          <w:rStyle w:val="hps"/>
          <w:rFonts w:eastAsia="Times New Roman"/>
          <w:lang w:val="it-IT"/>
        </w:rPr>
        <w:t>Questo</w:t>
      </w:r>
      <w:r>
        <w:rPr>
          <w:rFonts w:eastAsia="Times New Roman"/>
          <w:lang w:val="it-IT"/>
        </w:rPr>
        <w:t xml:space="preserve"> </w:t>
      </w:r>
      <w:r>
        <w:rPr>
          <w:rStyle w:val="hps"/>
          <w:rFonts w:eastAsia="Times New Roman"/>
          <w:lang w:val="it-IT"/>
        </w:rPr>
        <w:t>contenuto (</w:t>
      </w:r>
      <w:r>
        <w:rPr>
          <w:rFonts w:eastAsia="Times New Roman"/>
          <w:lang w:val="it-IT"/>
        </w:rPr>
        <w:t xml:space="preserve">e parlo </w:t>
      </w:r>
      <w:r>
        <w:rPr>
          <w:rStyle w:val="hps"/>
          <w:rFonts w:eastAsia="Times New Roman"/>
          <w:lang w:val="it-IT"/>
        </w:rPr>
        <w:t>principalmente dell’album</w:t>
      </w:r>
      <w:r>
        <w:rPr>
          <w:rFonts w:eastAsia="Times New Roman"/>
          <w:lang w:val="it-IT"/>
        </w:rPr>
        <w:t xml:space="preserve"> </w:t>
      </w:r>
      <w:r w:rsidRPr="00EB7DA5">
        <w:rPr>
          <w:i/>
          <w:lang w:val="nl-NL"/>
        </w:rPr>
        <w:t>Marinai, Profeti e Balene</w:t>
      </w:r>
      <w:r>
        <w:rPr>
          <w:rFonts w:eastAsia="Times New Roman"/>
          <w:lang w:val="it-IT"/>
        </w:rPr>
        <w:t xml:space="preserve">) </w:t>
      </w:r>
      <w:r>
        <w:rPr>
          <w:rStyle w:val="hps"/>
          <w:rFonts w:eastAsia="Times New Roman"/>
          <w:lang w:val="it-IT"/>
        </w:rPr>
        <w:t>ha le sue origini</w:t>
      </w:r>
      <w:r>
        <w:rPr>
          <w:rFonts w:eastAsia="Times New Roman"/>
          <w:lang w:val="it-IT"/>
        </w:rPr>
        <w:t xml:space="preserve"> </w:t>
      </w:r>
      <w:r>
        <w:rPr>
          <w:rStyle w:val="hps"/>
          <w:rFonts w:eastAsia="Times New Roman"/>
          <w:lang w:val="it-IT"/>
        </w:rPr>
        <w:t>nella letteratura</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sembra essere</w:t>
      </w:r>
      <w:r>
        <w:rPr>
          <w:rFonts w:eastAsia="Times New Roman"/>
          <w:lang w:val="it-IT"/>
        </w:rPr>
        <w:t xml:space="preserve"> </w:t>
      </w:r>
      <w:r>
        <w:rPr>
          <w:rStyle w:val="hps"/>
          <w:rFonts w:eastAsia="Times New Roman"/>
          <w:lang w:val="it-IT"/>
        </w:rPr>
        <w:t>in dialogo</w:t>
      </w:r>
      <w:r>
        <w:rPr>
          <w:rFonts w:eastAsia="Times New Roman"/>
          <w:lang w:val="it-IT"/>
        </w:rPr>
        <w:t xml:space="preserve"> </w:t>
      </w:r>
      <w:r>
        <w:rPr>
          <w:rStyle w:val="hps"/>
          <w:rFonts w:eastAsia="Times New Roman"/>
          <w:lang w:val="it-IT"/>
        </w:rPr>
        <w:t>con la letteratura</w:t>
      </w:r>
      <w:r>
        <w:rPr>
          <w:rFonts w:eastAsia="Times New Roman"/>
          <w:lang w:val="it-IT"/>
        </w:rPr>
        <w:t xml:space="preserve"> </w:t>
      </w:r>
      <w:r>
        <w:rPr>
          <w:rStyle w:val="hps"/>
          <w:rFonts w:eastAsia="Times New Roman"/>
          <w:lang w:val="it-IT"/>
        </w:rPr>
        <w:t>e non vuole</w:t>
      </w:r>
      <w:r>
        <w:rPr>
          <w:rFonts w:eastAsia="Times New Roman"/>
          <w:lang w:val="it-IT"/>
        </w:rPr>
        <w:t xml:space="preserve"> </w:t>
      </w:r>
      <w:r>
        <w:rPr>
          <w:rStyle w:val="hps"/>
          <w:rFonts w:eastAsia="Times New Roman"/>
          <w:lang w:val="it-IT"/>
        </w:rPr>
        <w:t>bloccare il dialogo</w:t>
      </w:r>
      <w:r>
        <w:rPr>
          <w:rFonts w:eastAsia="Times New Roman"/>
          <w:lang w:val="it-IT"/>
        </w:rPr>
        <w:t xml:space="preserve"> che </w:t>
      </w:r>
      <w:r>
        <w:rPr>
          <w:rStyle w:val="hps"/>
          <w:rFonts w:eastAsia="Times New Roman"/>
          <w:lang w:val="it-IT"/>
        </w:rPr>
        <w:t>il suo pubblico</w:t>
      </w:r>
      <w:r>
        <w:rPr>
          <w:rFonts w:eastAsia="Times New Roman"/>
          <w:lang w:val="it-IT"/>
        </w:rPr>
        <w:t xml:space="preserve"> </w:t>
      </w:r>
      <w:r>
        <w:rPr>
          <w:rStyle w:val="hps"/>
          <w:rFonts w:eastAsia="Times New Roman"/>
          <w:lang w:val="it-IT"/>
        </w:rPr>
        <w:t>può avere attraverso la sua musica</w:t>
      </w:r>
      <w:r>
        <w:rPr>
          <w:rFonts w:eastAsia="Times New Roman"/>
          <w:lang w:val="it-IT"/>
        </w:rPr>
        <w:t xml:space="preserve">. </w:t>
      </w:r>
      <w:r w:rsidR="00197C22">
        <w:rPr>
          <w:rFonts w:eastAsia="Times New Roman"/>
          <w:lang w:val="it-IT"/>
        </w:rPr>
        <w:t xml:space="preserve">Mikhail </w:t>
      </w:r>
      <w:r>
        <w:rPr>
          <w:rStyle w:val="hps"/>
          <w:rFonts w:eastAsia="Times New Roman"/>
          <w:lang w:val="it-IT"/>
        </w:rPr>
        <w:t>Bakhtin</w:t>
      </w:r>
      <w:r>
        <w:rPr>
          <w:rFonts w:eastAsia="Times New Roman"/>
          <w:lang w:val="it-IT"/>
        </w:rPr>
        <w:t xml:space="preserve"> </w:t>
      </w:r>
      <w:r>
        <w:rPr>
          <w:rStyle w:val="hps"/>
          <w:rFonts w:eastAsia="Times New Roman"/>
          <w:lang w:val="it-IT"/>
        </w:rPr>
        <w:t>ha chiamato questo</w:t>
      </w:r>
      <w:r>
        <w:rPr>
          <w:rFonts w:eastAsia="Times New Roman"/>
          <w:lang w:val="it-IT"/>
        </w:rPr>
        <w:t xml:space="preserve"> </w:t>
      </w:r>
      <w:r>
        <w:rPr>
          <w:rStyle w:val="hps"/>
          <w:rFonts w:eastAsia="Times New Roman"/>
          <w:lang w:val="it-IT"/>
        </w:rPr>
        <w:t>‘essere in</w:t>
      </w:r>
      <w:r>
        <w:rPr>
          <w:rFonts w:eastAsia="Times New Roman"/>
          <w:lang w:val="it-IT"/>
        </w:rPr>
        <w:t xml:space="preserve"> </w:t>
      </w:r>
      <w:r>
        <w:rPr>
          <w:rStyle w:val="hps"/>
          <w:rFonts w:eastAsia="Times New Roman"/>
          <w:lang w:val="it-IT"/>
        </w:rPr>
        <w:t>dialogo’ con un testo, il</w:t>
      </w:r>
      <w:r>
        <w:rPr>
          <w:rFonts w:eastAsia="Times New Roman"/>
          <w:lang w:val="it-IT"/>
        </w:rPr>
        <w:t xml:space="preserve"> </w:t>
      </w:r>
      <w:r>
        <w:rPr>
          <w:rStyle w:val="hps"/>
          <w:rFonts w:eastAsia="Times New Roman"/>
          <w:i/>
          <w:lang w:val="it-IT"/>
        </w:rPr>
        <w:t>D</w:t>
      </w:r>
      <w:r w:rsidRPr="006D5F7F">
        <w:rPr>
          <w:rStyle w:val="hps"/>
          <w:rFonts w:eastAsia="Times New Roman"/>
          <w:i/>
          <w:lang w:val="it-IT"/>
        </w:rPr>
        <w:t>ialogismo</w:t>
      </w:r>
      <w:r>
        <w:rPr>
          <w:rStyle w:val="hps"/>
          <w:rFonts w:eastAsia="Times New Roman"/>
          <w:lang w:val="it-IT"/>
        </w:rPr>
        <w:t>.</w:t>
      </w:r>
    </w:p>
    <w:p w14:paraId="285BB525" w14:textId="77777777" w:rsidR="001B705D" w:rsidRDefault="001B705D" w:rsidP="001B705D">
      <w:pPr>
        <w:spacing w:line="360" w:lineRule="auto"/>
        <w:rPr>
          <w:rStyle w:val="hps"/>
          <w:rFonts w:eastAsia="Times New Roman"/>
          <w:lang w:val="it-IT"/>
        </w:rPr>
      </w:pPr>
    </w:p>
    <w:p w14:paraId="61411006" w14:textId="6435B7AE" w:rsidR="001B705D" w:rsidRPr="00197C22" w:rsidRDefault="001B705D" w:rsidP="001B705D">
      <w:pPr>
        <w:ind w:left="708"/>
        <w:rPr>
          <w:sz w:val="22"/>
          <w:szCs w:val="22"/>
        </w:rPr>
      </w:pPr>
      <w:r w:rsidRPr="00197C22">
        <w:rPr>
          <w:sz w:val="22"/>
          <w:szCs w:val="22"/>
        </w:rPr>
        <w:t xml:space="preserve">Bakhtin argues that most theories of the novel try to </w:t>
      </w:r>
      <w:r w:rsidR="00197C22" w:rsidRPr="00197C22">
        <w:rPr>
          <w:sz w:val="22"/>
          <w:szCs w:val="22"/>
        </w:rPr>
        <w:t>separate</w:t>
      </w:r>
      <w:r w:rsidRPr="00197C22">
        <w:rPr>
          <w:sz w:val="22"/>
          <w:szCs w:val="22"/>
        </w:rPr>
        <w:t xml:space="preserve"> its style and it’s content, its formal form and its ideological elements.</w:t>
      </w:r>
      <w:r w:rsidRPr="00197C22">
        <w:rPr>
          <w:i/>
          <w:sz w:val="22"/>
          <w:szCs w:val="22"/>
        </w:rPr>
        <w:t xml:space="preserve"> </w:t>
      </w:r>
      <w:r w:rsidRPr="00197C22">
        <w:rPr>
          <w:sz w:val="22"/>
          <w:szCs w:val="22"/>
        </w:rPr>
        <w:t>[…] By contrast, he sees the novel as a social phenomenon, at the level of both form and content. They are both shaped by forces much larger than the ‘private craftsmanship’ taking place in the artist’s study, forces which include discourse in the open spaces of public squares, streets, cities and villages, of social groups generations and epochs.</w:t>
      </w:r>
      <w:r w:rsidRPr="00197C22">
        <w:rPr>
          <w:rStyle w:val="Voetnootmarkering"/>
          <w:sz w:val="22"/>
          <w:szCs w:val="22"/>
        </w:rPr>
        <w:footnoteReference w:id="53"/>
      </w:r>
    </w:p>
    <w:p w14:paraId="1810B03E" w14:textId="77777777" w:rsidR="001B705D" w:rsidRDefault="001B705D" w:rsidP="001B705D">
      <w:pPr>
        <w:spacing w:line="360" w:lineRule="auto"/>
        <w:rPr>
          <w:rFonts w:eastAsia="Times New Roman"/>
          <w:lang w:val="it-IT"/>
        </w:rPr>
      </w:pPr>
    </w:p>
    <w:p w14:paraId="5345E9E1" w14:textId="4995E889" w:rsidR="001B705D" w:rsidRDefault="001B705D" w:rsidP="001B705D">
      <w:pPr>
        <w:spacing w:line="360" w:lineRule="auto"/>
        <w:rPr>
          <w:rStyle w:val="hps"/>
          <w:rFonts w:eastAsia="Times New Roman"/>
          <w:lang w:val="it-IT"/>
        </w:rPr>
      </w:pPr>
      <w:r>
        <w:rPr>
          <w:rStyle w:val="hps"/>
          <w:rFonts w:eastAsia="Times New Roman"/>
          <w:lang w:val="it-IT"/>
        </w:rPr>
        <w:t>Ne è colpito uno</w:t>
      </w:r>
      <w:r>
        <w:rPr>
          <w:rFonts w:eastAsia="Times New Roman"/>
          <w:lang w:val="it-IT"/>
        </w:rPr>
        <w:t xml:space="preserve"> </w:t>
      </w:r>
      <w:r>
        <w:rPr>
          <w:rStyle w:val="hps"/>
          <w:rFonts w:eastAsia="Times New Roman"/>
          <w:lang w:val="it-IT"/>
        </w:rPr>
        <w:t>dei principali scienziati</w:t>
      </w:r>
      <w:r>
        <w:rPr>
          <w:rFonts w:eastAsia="Times New Roman"/>
          <w:lang w:val="it-IT"/>
        </w:rPr>
        <w:t xml:space="preserve"> </w:t>
      </w:r>
      <w:r>
        <w:rPr>
          <w:rStyle w:val="hps"/>
          <w:rFonts w:eastAsia="Times New Roman"/>
          <w:lang w:val="it-IT"/>
        </w:rPr>
        <w:t>internazionali</w:t>
      </w:r>
      <w:r>
        <w:rPr>
          <w:rFonts w:eastAsia="Times New Roman"/>
          <w:lang w:val="it-IT"/>
        </w:rPr>
        <w:t xml:space="preserve">, </w:t>
      </w:r>
      <w:r>
        <w:rPr>
          <w:rStyle w:val="hps"/>
          <w:rFonts w:eastAsia="Times New Roman"/>
          <w:lang w:val="it-IT"/>
        </w:rPr>
        <w:t>Ken</w:t>
      </w:r>
      <w:r>
        <w:rPr>
          <w:rFonts w:eastAsia="Times New Roman"/>
          <w:lang w:val="it-IT"/>
        </w:rPr>
        <w:t xml:space="preserve"> </w:t>
      </w:r>
      <w:r>
        <w:rPr>
          <w:rStyle w:val="hps"/>
          <w:rFonts w:eastAsia="Times New Roman"/>
          <w:lang w:val="it-IT"/>
        </w:rPr>
        <w:t>Hirschkop</w:t>
      </w:r>
      <w:r>
        <w:rPr>
          <w:rFonts w:eastAsia="Times New Roman"/>
          <w:lang w:val="it-IT"/>
        </w:rPr>
        <w:t xml:space="preserve">, </w:t>
      </w:r>
      <w:r w:rsidRPr="00F17163">
        <w:rPr>
          <w:rStyle w:val="hps"/>
          <w:rFonts w:eastAsia="Times New Roman"/>
          <w:lang w:val="it-IT"/>
        </w:rPr>
        <w:t>ch</w:t>
      </w:r>
      <w:r w:rsidR="00197C22">
        <w:rPr>
          <w:rStyle w:val="hps"/>
          <w:rFonts w:eastAsia="Times New Roman"/>
          <w:lang w:val="it-IT"/>
        </w:rPr>
        <w:t>e</w:t>
      </w:r>
      <w:r>
        <w:rPr>
          <w:rFonts w:eastAsia="Times New Roman"/>
          <w:lang w:val="it-IT"/>
        </w:rPr>
        <w:t xml:space="preserve"> </w:t>
      </w:r>
      <w:r>
        <w:rPr>
          <w:rStyle w:val="hps"/>
          <w:rFonts w:eastAsia="Times New Roman"/>
          <w:lang w:val="it-IT"/>
        </w:rPr>
        <w:t>nel lavoro di</w:t>
      </w:r>
      <w:r>
        <w:rPr>
          <w:rFonts w:eastAsia="Times New Roman"/>
          <w:lang w:val="it-IT"/>
        </w:rPr>
        <w:t xml:space="preserve"> </w:t>
      </w:r>
      <w:r>
        <w:rPr>
          <w:rStyle w:val="hps"/>
          <w:rFonts w:eastAsia="Times New Roman"/>
          <w:lang w:val="it-IT"/>
        </w:rPr>
        <w:t>Bakhtin</w:t>
      </w:r>
      <w:r>
        <w:rPr>
          <w:rFonts w:eastAsia="Times New Roman"/>
          <w:lang w:val="it-IT"/>
        </w:rPr>
        <w:t xml:space="preserve">, </w:t>
      </w:r>
      <w:r w:rsidRPr="00197C22">
        <w:rPr>
          <w:rFonts w:eastAsia="Times New Roman"/>
          <w:i/>
        </w:rPr>
        <w:t>Problems of Dostoevsky’s poetics</w:t>
      </w:r>
      <w:r>
        <w:rPr>
          <w:rFonts w:eastAsia="Times New Roman"/>
          <w:lang w:val="nl-NL"/>
        </w:rPr>
        <w:t xml:space="preserve">, </w:t>
      </w:r>
      <w:r>
        <w:rPr>
          <w:rStyle w:val="hps"/>
          <w:rFonts w:eastAsia="Times New Roman"/>
          <w:lang w:val="it-IT"/>
        </w:rPr>
        <w:t>Bachtin</w:t>
      </w:r>
      <w:r>
        <w:rPr>
          <w:rFonts w:eastAsia="Times New Roman"/>
          <w:lang w:val="it-IT"/>
        </w:rPr>
        <w:t xml:space="preserve"> </w:t>
      </w:r>
      <w:r>
        <w:rPr>
          <w:rStyle w:val="hps"/>
          <w:rFonts w:eastAsia="Times New Roman"/>
          <w:lang w:val="it-IT"/>
        </w:rPr>
        <w:t>stesso</w:t>
      </w:r>
      <w:r>
        <w:rPr>
          <w:rFonts w:eastAsia="Times New Roman"/>
          <w:lang w:val="it-IT"/>
        </w:rPr>
        <w:t xml:space="preserve"> </w:t>
      </w:r>
      <w:r>
        <w:rPr>
          <w:rStyle w:val="hps"/>
          <w:rFonts w:eastAsia="Times New Roman"/>
          <w:lang w:val="it-IT"/>
        </w:rPr>
        <w:t>era in dialogo</w:t>
      </w:r>
      <w:r>
        <w:rPr>
          <w:rFonts w:eastAsia="Times New Roman"/>
          <w:lang w:val="it-IT"/>
        </w:rPr>
        <w:t xml:space="preserve"> </w:t>
      </w:r>
      <w:r>
        <w:rPr>
          <w:rStyle w:val="hps"/>
          <w:rFonts w:eastAsia="Times New Roman"/>
          <w:lang w:val="it-IT"/>
        </w:rPr>
        <w:t>con</w:t>
      </w:r>
      <w:r>
        <w:rPr>
          <w:rFonts w:eastAsia="Times New Roman"/>
          <w:lang w:val="it-IT"/>
        </w:rPr>
        <w:t xml:space="preserve"> </w:t>
      </w:r>
      <w:r>
        <w:rPr>
          <w:rStyle w:val="hps"/>
          <w:rFonts w:eastAsia="Times New Roman"/>
          <w:lang w:val="it-IT"/>
        </w:rPr>
        <w:t>filosofi come</w:t>
      </w:r>
      <w:r>
        <w:rPr>
          <w:rFonts w:eastAsia="Times New Roman"/>
          <w:lang w:val="it-IT"/>
        </w:rPr>
        <w:t xml:space="preserve"> </w:t>
      </w:r>
      <w:r>
        <w:rPr>
          <w:rStyle w:val="hps"/>
          <w:rFonts w:eastAsia="Times New Roman"/>
          <w:lang w:val="it-IT"/>
        </w:rPr>
        <w:t>Immanuel</w:t>
      </w:r>
      <w:r>
        <w:rPr>
          <w:rFonts w:eastAsia="Times New Roman"/>
          <w:lang w:val="it-IT"/>
        </w:rPr>
        <w:t xml:space="preserve"> </w:t>
      </w:r>
      <w:r>
        <w:rPr>
          <w:rStyle w:val="hps"/>
          <w:rFonts w:eastAsia="Times New Roman"/>
          <w:lang w:val="it-IT"/>
        </w:rPr>
        <w:t>Kant</w:t>
      </w:r>
      <w:r>
        <w:rPr>
          <w:rFonts w:eastAsia="Times New Roman"/>
          <w:lang w:val="it-IT"/>
        </w:rPr>
        <w:t xml:space="preserve"> </w:t>
      </w:r>
      <w:r>
        <w:rPr>
          <w:rStyle w:val="hps"/>
          <w:rFonts w:eastAsia="Times New Roman"/>
          <w:lang w:val="it-IT"/>
        </w:rPr>
        <w:t>e Martin</w:t>
      </w:r>
      <w:r>
        <w:rPr>
          <w:rFonts w:eastAsia="Times New Roman"/>
          <w:lang w:val="it-IT"/>
        </w:rPr>
        <w:t xml:space="preserve"> </w:t>
      </w:r>
      <w:r>
        <w:rPr>
          <w:rStyle w:val="hps"/>
          <w:rFonts w:eastAsia="Times New Roman"/>
          <w:lang w:val="it-IT"/>
        </w:rPr>
        <w:t>Buber</w:t>
      </w:r>
      <w:r>
        <w:rPr>
          <w:rFonts w:eastAsia="Times New Roman"/>
          <w:lang w:val="it-IT"/>
        </w:rPr>
        <w:t xml:space="preserve"> </w:t>
      </w:r>
      <w:r>
        <w:rPr>
          <w:rStyle w:val="hps"/>
          <w:rFonts w:eastAsia="Times New Roman"/>
          <w:lang w:val="it-IT"/>
        </w:rPr>
        <w:t>alle cui</w:t>
      </w:r>
      <w:r>
        <w:rPr>
          <w:rFonts w:eastAsia="Times New Roman"/>
          <w:lang w:val="it-IT"/>
        </w:rPr>
        <w:t xml:space="preserve"> </w:t>
      </w:r>
      <w:r>
        <w:rPr>
          <w:rStyle w:val="hps"/>
          <w:rFonts w:eastAsia="Times New Roman"/>
          <w:lang w:val="it-IT"/>
        </w:rPr>
        <w:t>filosofie</w:t>
      </w:r>
      <w:r>
        <w:rPr>
          <w:rFonts w:eastAsia="Times New Roman"/>
          <w:lang w:val="it-IT"/>
        </w:rPr>
        <w:t xml:space="preserve"> </w:t>
      </w:r>
      <w:r>
        <w:rPr>
          <w:rStyle w:val="hps"/>
          <w:rFonts w:eastAsia="Times New Roman"/>
          <w:lang w:val="it-IT"/>
        </w:rPr>
        <w:t>era</w:t>
      </w:r>
      <w:r>
        <w:rPr>
          <w:rFonts w:eastAsia="Times New Roman"/>
          <w:lang w:val="it-IT"/>
        </w:rPr>
        <w:t xml:space="preserve"> </w:t>
      </w:r>
      <w:r>
        <w:rPr>
          <w:rStyle w:val="hps"/>
          <w:rFonts w:eastAsia="Times New Roman"/>
          <w:lang w:val="it-IT"/>
        </w:rPr>
        <w:t>fedele</w:t>
      </w:r>
      <w:r>
        <w:rPr>
          <w:rFonts w:eastAsia="Times New Roman"/>
          <w:lang w:val="it-IT"/>
        </w:rPr>
        <w:t xml:space="preserve">, </w:t>
      </w:r>
      <w:r>
        <w:rPr>
          <w:rStyle w:val="hps"/>
          <w:rFonts w:eastAsia="Times New Roman"/>
          <w:lang w:val="it-IT"/>
        </w:rPr>
        <w:t>queste filosofie</w:t>
      </w:r>
      <w:r>
        <w:rPr>
          <w:rFonts w:eastAsia="Times New Roman"/>
          <w:lang w:val="it-IT"/>
        </w:rPr>
        <w:t xml:space="preserve"> </w:t>
      </w:r>
      <w:r>
        <w:rPr>
          <w:rStyle w:val="hps"/>
          <w:rFonts w:eastAsia="Times New Roman"/>
          <w:lang w:val="it-IT"/>
        </w:rPr>
        <w:t>sono poi</w:t>
      </w:r>
      <w:r>
        <w:rPr>
          <w:rFonts w:eastAsia="Times New Roman"/>
          <w:lang w:val="it-IT"/>
        </w:rPr>
        <w:t xml:space="preserve"> state </w:t>
      </w:r>
      <w:r w:rsidR="00197C22">
        <w:rPr>
          <w:rFonts w:eastAsia="Times New Roman"/>
          <w:lang w:val="it-IT"/>
        </w:rPr>
        <w:t>ricontratte</w:t>
      </w:r>
      <w:r>
        <w:rPr>
          <w:rFonts w:eastAsia="Times New Roman"/>
          <w:lang w:val="it-IT"/>
        </w:rPr>
        <w:t xml:space="preserve"> </w:t>
      </w:r>
      <w:r>
        <w:rPr>
          <w:rStyle w:val="hps"/>
          <w:rFonts w:eastAsia="Times New Roman"/>
          <w:lang w:val="it-IT"/>
        </w:rPr>
        <w:t xml:space="preserve">nel </w:t>
      </w:r>
      <w:r>
        <w:rPr>
          <w:rFonts w:eastAsia="Times New Roman"/>
          <w:lang w:val="it-IT"/>
        </w:rPr>
        <w:t>lavoro stesso di Bakthin.</w:t>
      </w:r>
      <w:r w:rsidRPr="00C835A5">
        <w:rPr>
          <w:rStyle w:val="Voetnootmarkering"/>
          <w:rFonts w:eastAsia="Times New Roman"/>
          <w:lang w:val="nl-NL"/>
        </w:rPr>
        <w:t xml:space="preserve"> </w:t>
      </w:r>
      <w:r>
        <w:rPr>
          <w:rStyle w:val="Voetnootmarkering"/>
          <w:rFonts w:eastAsia="Times New Roman"/>
          <w:lang w:val="nl-NL"/>
        </w:rPr>
        <w:footnoteReference w:id="54"/>
      </w:r>
      <w:r>
        <w:rPr>
          <w:rFonts w:eastAsia="Times New Roman"/>
          <w:lang w:val="nl-NL"/>
        </w:rPr>
        <w:t xml:space="preserve"> </w:t>
      </w:r>
      <w:r>
        <w:rPr>
          <w:rFonts w:eastAsia="Times New Roman"/>
          <w:lang w:val="it-IT"/>
        </w:rPr>
        <w:t xml:space="preserve"> </w:t>
      </w:r>
      <w:r>
        <w:rPr>
          <w:rStyle w:val="hps"/>
          <w:rFonts w:eastAsia="Times New Roman"/>
          <w:lang w:val="it-IT"/>
        </w:rPr>
        <w:t>Hirschop da, anche per questa ragione,</w:t>
      </w:r>
      <w:r>
        <w:rPr>
          <w:rFonts w:eastAsia="Times New Roman"/>
          <w:lang w:val="it-IT"/>
        </w:rPr>
        <w:t xml:space="preserve"> </w:t>
      </w:r>
      <w:r>
        <w:rPr>
          <w:rStyle w:val="hps"/>
          <w:rFonts w:eastAsia="Times New Roman"/>
          <w:lang w:val="it-IT"/>
        </w:rPr>
        <w:t>una definizione</w:t>
      </w:r>
      <w:r>
        <w:rPr>
          <w:rFonts w:eastAsia="Times New Roman"/>
          <w:lang w:val="it-IT"/>
        </w:rPr>
        <w:t xml:space="preserve"> </w:t>
      </w:r>
      <w:r>
        <w:rPr>
          <w:rStyle w:val="hps"/>
          <w:rFonts w:eastAsia="Times New Roman"/>
          <w:lang w:val="it-IT"/>
        </w:rPr>
        <w:t>di</w:t>
      </w:r>
      <w:r>
        <w:rPr>
          <w:rFonts w:eastAsia="Times New Roman"/>
          <w:lang w:val="it-IT"/>
        </w:rPr>
        <w:t xml:space="preserve"> </w:t>
      </w:r>
      <w:r>
        <w:rPr>
          <w:rStyle w:val="hps"/>
          <w:rFonts w:eastAsia="Times New Roman"/>
          <w:lang w:val="it-IT"/>
        </w:rPr>
        <w:t>dialogismo più libera,</w:t>
      </w:r>
      <w:r>
        <w:rPr>
          <w:rFonts w:eastAsia="Times New Roman"/>
          <w:lang w:val="it-IT"/>
        </w:rPr>
        <w:t xml:space="preserve"> nella quale il</w:t>
      </w:r>
      <w:r>
        <w:rPr>
          <w:rStyle w:val="hps"/>
          <w:rFonts w:eastAsia="Times New Roman"/>
          <w:lang w:val="it-IT"/>
        </w:rPr>
        <w:t xml:space="preserve"> dialogo</w:t>
      </w:r>
      <w:r>
        <w:rPr>
          <w:rFonts w:eastAsia="Times New Roman"/>
          <w:lang w:val="it-IT"/>
        </w:rPr>
        <w:t xml:space="preserve"> </w:t>
      </w:r>
      <w:r>
        <w:rPr>
          <w:rStyle w:val="hps"/>
          <w:rFonts w:eastAsia="Times New Roman"/>
          <w:lang w:val="it-IT"/>
        </w:rPr>
        <w:t>diventa più una rappresentazione.</w:t>
      </w:r>
      <w:r w:rsidRPr="00C835A5">
        <w:rPr>
          <w:rStyle w:val="Voetnootmarkering"/>
          <w:rFonts w:eastAsia="Times New Roman"/>
          <w:lang w:val="nl-NL"/>
        </w:rPr>
        <w:t xml:space="preserve"> </w:t>
      </w:r>
      <w:r>
        <w:rPr>
          <w:rStyle w:val="Voetnootmarkering"/>
          <w:rFonts w:eastAsia="Times New Roman"/>
          <w:lang w:val="nl-NL"/>
        </w:rPr>
        <w:footnoteReference w:id="55"/>
      </w:r>
    </w:p>
    <w:p w14:paraId="3C2A2EC9" w14:textId="77777777" w:rsidR="001B705D" w:rsidRDefault="001B705D" w:rsidP="001B705D">
      <w:pPr>
        <w:spacing w:line="360" w:lineRule="auto"/>
        <w:rPr>
          <w:rStyle w:val="hps"/>
          <w:rFonts w:eastAsia="Times New Roman"/>
          <w:lang w:val="it-IT"/>
        </w:rPr>
      </w:pPr>
    </w:p>
    <w:p w14:paraId="3951AAE3" w14:textId="78297A5F" w:rsidR="001B705D" w:rsidRPr="00197C22" w:rsidRDefault="001B705D" w:rsidP="001B705D">
      <w:pPr>
        <w:ind w:left="708"/>
        <w:rPr>
          <w:rFonts w:eastAsia="Times New Roman"/>
          <w:sz w:val="22"/>
          <w:szCs w:val="22"/>
        </w:rPr>
      </w:pPr>
      <w:r w:rsidRPr="00197C22">
        <w:rPr>
          <w:rFonts w:eastAsia="Times New Roman"/>
          <w:sz w:val="22"/>
          <w:szCs w:val="22"/>
        </w:rPr>
        <w:t>If dialogue is an ‘</w:t>
      </w:r>
      <w:r w:rsidR="00197C22" w:rsidRPr="00197C22">
        <w:rPr>
          <w:rFonts w:eastAsia="Times New Roman"/>
          <w:sz w:val="22"/>
          <w:szCs w:val="22"/>
        </w:rPr>
        <w:t>impoverished</w:t>
      </w:r>
      <w:r w:rsidRPr="00197C22">
        <w:rPr>
          <w:rFonts w:eastAsia="Times New Roman"/>
          <w:sz w:val="22"/>
          <w:szCs w:val="22"/>
        </w:rPr>
        <w:t xml:space="preserve"> ideal’ in the modern world, better to admit that there might be something to those genres which cite and represent, something they have that the public square lacks. Perhaps dialogism, to coin a phrase, reaches those parts dialogue cannot reach.</w:t>
      </w:r>
      <w:r w:rsidRPr="00197C22">
        <w:rPr>
          <w:rStyle w:val="Voetnootmarkering"/>
          <w:rFonts w:eastAsia="Times New Roman"/>
          <w:sz w:val="22"/>
          <w:szCs w:val="22"/>
        </w:rPr>
        <w:footnoteReference w:id="56"/>
      </w:r>
    </w:p>
    <w:p w14:paraId="0D15A674" w14:textId="77777777" w:rsidR="001B705D" w:rsidRDefault="001B705D" w:rsidP="001B705D">
      <w:pPr>
        <w:spacing w:line="360" w:lineRule="auto"/>
        <w:rPr>
          <w:rFonts w:eastAsia="Times New Roman"/>
          <w:sz w:val="22"/>
          <w:szCs w:val="22"/>
          <w:lang w:val="nl-NL"/>
        </w:rPr>
      </w:pPr>
    </w:p>
    <w:p w14:paraId="129F5768" w14:textId="12F681DB" w:rsidR="001B705D" w:rsidRDefault="001B705D" w:rsidP="001B705D">
      <w:pPr>
        <w:spacing w:line="360" w:lineRule="auto"/>
        <w:rPr>
          <w:rStyle w:val="hps"/>
          <w:rFonts w:eastAsia="Times New Roman"/>
          <w:lang w:val="it-IT"/>
        </w:rPr>
      </w:pPr>
      <w:r>
        <w:rPr>
          <w:rStyle w:val="hps"/>
          <w:rFonts w:eastAsia="Times New Roman"/>
          <w:lang w:val="it-IT"/>
        </w:rPr>
        <w:t>Anche se</w:t>
      </w:r>
      <w:r>
        <w:rPr>
          <w:rFonts w:eastAsia="Times New Roman"/>
          <w:lang w:val="it-IT"/>
        </w:rPr>
        <w:t xml:space="preserve"> </w:t>
      </w:r>
      <w:r>
        <w:rPr>
          <w:rStyle w:val="hps"/>
          <w:rFonts w:eastAsia="Times New Roman"/>
          <w:lang w:val="it-IT"/>
        </w:rPr>
        <w:t>Hirschkop</w:t>
      </w:r>
      <w:r>
        <w:rPr>
          <w:rFonts w:eastAsia="Times New Roman"/>
          <w:lang w:val="it-IT"/>
        </w:rPr>
        <w:t xml:space="preserve"> </w:t>
      </w:r>
      <w:r>
        <w:rPr>
          <w:rStyle w:val="hps"/>
          <w:rFonts w:eastAsia="Times New Roman"/>
          <w:lang w:val="it-IT"/>
        </w:rPr>
        <w:t>indica che</w:t>
      </w:r>
      <w:r>
        <w:rPr>
          <w:rFonts w:eastAsia="Times New Roman"/>
          <w:lang w:val="it-IT"/>
        </w:rPr>
        <w:t xml:space="preserve"> </w:t>
      </w:r>
      <w:r>
        <w:rPr>
          <w:rStyle w:val="hps"/>
          <w:rFonts w:eastAsia="Times New Roman"/>
          <w:lang w:val="it-IT"/>
        </w:rPr>
        <w:t>Bachtin</w:t>
      </w:r>
      <w:r>
        <w:rPr>
          <w:rFonts w:eastAsia="Times New Roman"/>
          <w:lang w:val="it-IT"/>
        </w:rPr>
        <w:t xml:space="preserve"> </w:t>
      </w:r>
      <w:r>
        <w:rPr>
          <w:rStyle w:val="hps"/>
          <w:rFonts w:eastAsia="Times New Roman"/>
          <w:lang w:val="it-IT"/>
        </w:rPr>
        <w:t>non è a conoscenza</w:t>
      </w:r>
      <w:r>
        <w:rPr>
          <w:rFonts w:eastAsia="Times New Roman"/>
          <w:lang w:val="it-IT"/>
        </w:rPr>
        <w:t xml:space="preserve"> </w:t>
      </w:r>
      <w:r>
        <w:rPr>
          <w:rStyle w:val="hps"/>
          <w:rFonts w:eastAsia="Times New Roman"/>
          <w:lang w:val="it-IT"/>
        </w:rPr>
        <w:t xml:space="preserve">di </w:t>
      </w:r>
      <w:r w:rsidRPr="00773F22">
        <w:rPr>
          <w:i/>
          <w:lang w:val="nl-NL"/>
        </w:rPr>
        <w:t>“</w:t>
      </w:r>
      <w:r w:rsidRPr="00197C22">
        <w:rPr>
          <w:i/>
        </w:rPr>
        <w:t xml:space="preserve">the </w:t>
      </w:r>
      <w:r w:rsidR="00197C22" w:rsidRPr="00197C22">
        <w:rPr>
          <w:i/>
        </w:rPr>
        <w:t>dialogism</w:t>
      </w:r>
      <w:r w:rsidRPr="00197C22">
        <w:rPr>
          <w:i/>
        </w:rPr>
        <w:t xml:space="preserve"> of his own discourse” </w:t>
      </w:r>
      <w:r>
        <w:rPr>
          <w:rStyle w:val="Voetnootmarkering"/>
          <w:i/>
          <w:lang w:val="nl-NL"/>
        </w:rPr>
        <w:footnoteReference w:id="57"/>
      </w:r>
      <w:r>
        <w:rPr>
          <w:i/>
          <w:lang w:val="nl-NL"/>
        </w:rPr>
        <w:t>,</w:t>
      </w:r>
      <w:r>
        <w:rPr>
          <w:lang w:val="nl-NL"/>
        </w:rPr>
        <w:t xml:space="preserve"> </w:t>
      </w:r>
      <w:r>
        <w:rPr>
          <w:rStyle w:val="hps"/>
          <w:rFonts w:eastAsia="Times New Roman"/>
          <w:lang w:val="it-IT"/>
        </w:rPr>
        <w:t>in effetti</w:t>
      </w:r>
      <w:r>
        <w:rPr>
          <w:rFonts w:eastAsia="Times New Roman"/>
          <w:lang w:val="it-IT"/>
        </w:rPr>
        <w:t xml:space="preserve"> </w:t>
      </w:r>
      <w:r>
        <w:rPr>
          <w:rStyle w:val="hps"/>
          <w:rFonts w:eastAsia="Times New Roman"/>
          <w:lang w:val="it-IT"/>
        </w:rPr>
        <w:t>Capossela lo è</w:t>
      </w:r>
      <w:r>
        <w:rPr>
          <w:rFonts w:eastAsia="Times New Roman"/>
          <w:lang w:val="it-IT"/>
        </w:rPr>
        <w:t xml:space="preserve">. </w:t>
      </w:r>
      <w:r>
        <w:rPr>
          <w:rStyle w:val="hps"/>
          <w:rFonts w:eastAsia="Times New Roman"/>
          <w:lang w:val="it-IT"/>
        </w:rPr>
        <w:t>Dialogismo</w:t>
      </w:r>
      <w:r>
        <w:rPr>
          <w:rFonts w:eastAsia="Times New Roman"/>
          <w:lang w:val="it-IT"/>
        </w:rPr>
        <w:t xml:space="preserve"> </w:t>
      </w:r>
      <w:r>
        <w:rPr>
          <w:rStyle w:val="hps"/>
          <w:rFonts w:eastAsia="Times New Roman"/>
          <w:lang w:val="it-IT"/>
        </w:rPr>
        <w:t>è</w:t>
      </w:r>
      <w:r>
        <w:rPr>
          <w:rFonts w:eastAsia="Times New Roman"/>
          <w:lang w:val="it-IT"/>
        </w:rPr>
        <w:t xml:space="preserve"> </w:t>
      </w:r>
      <w:r>
        <w:rPr>
          <w:rStyle w:val="hps"/>
          <w:rFonts w:eastAsia="Times New Roman"/>
          <w:lang w:val="it-IT"/>
        </w:rPr>
        <w:t>il modo in cui</w:t>
      </w:r>
      <w:r>
        <w:rPr>
          <w:rFonts w:eastAsia="Times New Roman"/>
          <w:lang w:val="it-IT"/>
        </w:rPr>
        <w:t xml:space="preserve"> </w:t>
      </w:r>
      <w:r>
        <w:rPr>
          <w:rStyle w:val="hps"/>
          <w:rFonts w:eastAsia="Times New Roman"/>
          <w:lang w:val="it-IT"/>
        </w:rPr>
        <w:t>viene creato</w:t>
      </w:r>
      <w:r>
        <w:rPr>
          <w:rFonts w:eastAsia="Times New Roman"/>
          <w:lang w:val="it-IT"/>
        </w:rPr>
        <w:t xml:space="preserve"> </w:t>
      </w:r>
      <w:r>
        <w:rPr>
          <w:rStyle w:val="hps"/>
          <w:rFonts w:eastAsia="Times New Roman"/>
          <w:lang w:val="it-IT"/>
        </w:rPr>
        <w:t>il lavoro</w:t>
      </w:r>
      <w:r>
        <w:rPr>
          <w:rFonts w:eastAsia="Times New Roman"/>
          <w:lang w:val="it-IT"/>
        </w:rPr>
        <w:t xml:space="preserve"> di </w:t>
      </w:r>
      <w:r>
        <w:rPr>
          <w:rStyle w:val="hps"/>
          <w:rFonts w:eastAsia="Times New Roman"/>
          <w:lang w:val="it-IT"/>
        </w:rPr>
        <w:t>Capossela</w:t>
      </w:r>
      <w:r>
        <w:rPr>
          <w:rFonts w:eastAsia="Times New Roman"/>
          <w:lang w:val="it-IT"/>
        </w:rPr>
        <w:t xml:space="preserve">. </w:t>
      </w:r>
      <w:r>
        <w:rPr>
          <w:rStyle w:val="hps"/>
          <w:rFonts w:eastAsia="Times New Roman"/>
          <w:lang w:val="it-IT"/>
        </w:rPr>
        <w:t>Insieme</w:t>
      </w:r>
      <w:r>
        <w:rPr>
          <w:rFonts w:eastAsia="Times New Roman"/>
          <w:lang w:val="it-IT"/>
        </w:rPr>
        <w:t xml:space="preserve"> </w:t>
      </w:r>
      <w:r>
        <w:rPr>
          <w:rStyle w:val="hps"/>
          <w:rFonts w:eastAsia="Times New Roman"/>
          <w:lang w:val="it-IT"/>
        </w:rPr>
        <w:t>all'osservazione</w:t>
      </w:r>
      <w:r>
        <w:rPr>
          <w:rFonts w:eastAsia="Times New Roman"/>
          <w:lang w:val="it-IT"/>
        </w:rPr>
        <w:t xml:space="preserve"> di </w:t>
      </w:r>
      <w:r>
        <w:rPr>
          <w:rStyle w:val="hps"/>
          <w:rFonts w:eastAsia="Times New Roman"/>
          <w:lang w:val="it-IT"/>
        </w:rPr>
        <w:t>Cucco</w:t>
      </w:r>
      <w:r>
        <w:rPr>
          <w:rFonts w:eastAsia="Times New Roman"/>
          <w:lang w:val="it-IT"/>
        </w:rPr>
        <w:t xml:space="preserve"> </w:t>
      </w:r>
      <w:r>
        <w:rPr>
          <w:rStyle w:val="hps"/>
          <w:rFonts w:eastAsia="Times New Roman"/>
          <w:lang w:val="it-IT"/>
        </w:rPr>
        <w:t>riguardo</w:t>
      </w:r>
      <w:r>
        <w:rPr>
          <w:rFonts w:eastAsia="Times New Roman"/>
          <w:lang w:val="it-IT"/>
        </w:rPr>
        <w:t xml:space="preserve"> </w:t>
      </w:r>
      <w:r>
        <w:rPr>
          <w:rStyle w:val="hps"/>
          <w:rFonts w:eastAsia="Times New Roman"/>
          <w:lang w:val="it-IT"/>
        </w:rPr>
        <w:t>all'applicazione</w:t>
      </w:r>
      <w:r>
        <w:rPr>
          <w:rFonts w:eastAsia="Times New Roman"/>
          <w:lang w:val="it-IT"/>
        </w:rPr>
        <w:t xml:space="preserve"> di </w:t>
      </w:r>
      <w:r>
        <w:rPr>
          <w:rStyle w:val="hps"/>
          <w:rFonts w:eastAsia="Times New Roman"/>
          <w:lang w:val="it-IT"/>
        </w:rPr>
        <w:t>Capossela</w:t>
      </w:r>
      <w:r>
        <w:rPr>
          <w:rFonts w:eastAsia="Times New Roman"/>
          <w:lang w:val="it-IT"/>
        </w:rPr>
        <w:t xml:space="preserve"> </w:t>
      </w:r>
      <w:r>
        <w:rPr>
          <w:rStyle w:val="hps"/>
          <w:rFonts w:eastAsia="Times New Roman"/>
          <w:lang w:val="it-IT"/>
        </w:rPr>
        <w:t>del</w:t>
      </w:r>
      <w:r>
        <w:rPr>
          <w:rFonts w:eastAsia="Times New Roman"/>
          <w:lang w:val="it-IT"/>
        </w:rPr>
        <w:t xml:space="preserve"> </w:t>
      </w:r>
      <w:r w:rsidRPr="00C835A5">
        <w:rPr>
          <w:rStyle w:val="hps"/>
          <w:rFonts w:eastAsia="Times New Roman"/>
          <w:i/>
          <w:lang w:val="de-DE"/>
        </w:rPr>
        <w:t>Verfremdungseffekt</w:t>
      </w:r>
      <w:r w:rsidRPr="00C835A5">
        <w:rPr>
          <w:rStyle w:val="hps"/>
          <w:rFonts w:eastAsia="Times New Roman"/>
          <w:i/>
          <w:lang w:val="it-IT"/>
        </w:rPr>
        <w:t>t</w:t>
      </w:r>
      <w:r>
        <w:rPr>
          <w:rFonts w:eastAsia="Times New Roman"/>
          <w:lang w:val="it-IT"/>
        </w:rPr>
        <w:t xml:space="preserve">, </w:t>
      </w:r>
      <w:r>
        <w:rPr>
          <w:rStyle w:val="hps"/>
          <w:rFonts w:eastAsia="Times New Roman"/>
          <w:lang w:val="it-IT"/>
        </w:rPr>
        <w:t>si potrebbe concludere che</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attraverso l'alienazione</w:t>
      </w:r>
      <w:r>
        <w:rPr>
          <w:rFonts w:eastAsia="Times New Roman"/>
          <w:lang w:val="it-IT"/>
        </w:rPr>
        <w:t xml:space="preserve">, vuole trasferire </w:t>
      </w:r>
      <w:r>
        <w:rPr>
          <w:rStyle w:val="hps"/>
          <w:rFonts w:eastAsia="Times New Roman"/>
          <w:lang w:val="it-IT"/>
        </w:rPr>
        <w:t>il suo dialogo</w:t>
      </w:r>
      <w:r>
        <w:rPr>
          <w:rFonts w:eastAsia="Times New Roman"/>
          <w:lang w:val="it-IT"/>
        </w:rPr>
        <w:t xml:space="preserve"> </w:t>
      </w:r>
      <w:r>
        <w:rPr>
          <w:rStyle w:val="hps"/>
          <w:rFonts w:eastAsia="Times New Roman"/>
          <w:lang w:val="it-IT"/>
        </w:rPr>
        <w:t>con la letteratura</w:t>
      </w:r>
      <w:r>
        <w:rPr>
          <w:rFonts w:eastAsia="Times New Roman"/>
          <w:lang w:val="it-IT"/>
        </w:rPr>
        <w:t xml:space="preserve"> </w:t>
      </w:r>
      <w:r>
        <w:rPr>
          <w:rStyle w:val="hps"/>
          <w:rFonts w:eastAsia="Times New Roman"/>
          <w:lang w:val="it-IT"/>
        </w:rPr>
        <w:t>al pubblico</w:t>
      </w:r>
      <w:r>
        <w:rPr>
          <w:rFonts w:eastAsia="Times New Roman"/>
          <w:lang w:val="it-IT"/>
        </w:rPr>
        <w:t xml:space="preserve">, il </w:t>
      </w:r>
      <w:r>
        <w:rPr>
          <w:rStyle w:val="hps"/>
          <w:rFonts w:eastAsia="Times New Roman"/>
          <w:lang w:val="it-IT"/>
        </w:rPr>
        <w:t>che è</w:t>
      </w:r>
      <w:r>
        <w:rPr>
          <w:rFonts w:eastAsia="Times New Roman"/>
          <w:lang w:val="it-IT"/>
        </w:rPr>
        <w:t xml:space="preserve"> </w:t>
      </w:r>
      <w:r>
        <w:rPr>
          <w:rStyle w:val="hps"/>
          <w:rFonts w:eastAsia="Times New Roman"/>
          <w:lang w:val="it-IT"/>
        </w:rPr>
        <w:t>una osservazione importante</w:t>
      </w:r>
      <w:r>
        <w:rPr>
          <w:rFonts w:eastAsia="Times New Roman"/>
          <w:lang w:val="it-IT"/>
        </w:rPr>
        <w:t xml:space="preserve"> quando vogliamo situare </w:t>
      </w:r>
      <w:r>
        <w:rPr>
          <w:rStyle w:val="hps"/>
          <w:rFonts w:eastAsia="Times New Roman"/>
          <w:lang w:val="it-IT"/>
        </w:rPr>
        <w:t>Capossela,</w:t>
      </w:r>
      <w:r w:rsidRPr="005063AA">
        <w:rPr>
          <w:rStyle w:val="hps"/>
          <w:rFonts w:eastAsia="Times New Roman"/>
          <w:lang w:val="it-IT"/>
        </w:rPr>
        <w:t xml:space="preserve"> </w:t>
      </w:r>
      <w:r>
        <w:rPr>
          <w:rStyle w:val="hps"/>
          <w:rFonts w:eastAsia="Times New Roman"/>
          <w:lang w:val="it-IT"/>
        </w:rPr>
        <w:t>come artista,</w:t>
      </w:r>
      <w:r>
        <w:rPr>
          <w:rFonts w:eastAsia="Times New Roman"/>
          <w:lang w:val="it-IT"/>
        </w:rPr>
        <w:t xml:space="preserve"> </w:t>
      </w:r>
      <w:r w:rsidR="00B86A38">
        <w:rPr>
          <w:rStyle w:val="hps"/>
          <w:rFonts w:eastAsia="Times New Roman"/>
          <w:lang w:val="it-IT"/>
        </w:rPr>
        <w:t>nel panorama musicale, prima di tradurre le sue canzoni.</w:t>
      </w:r>
    </w:p>
    <w:p w14:paraId="05E8EB27" w14:textId="77777777" w:rsidR="001B705D" w:rsidRDefault="001B705D" w:rsidP="001B705D">
      <w:pPr>
        <w:spacing w:line="360" w:lineRule="auto"/>
        <w:rPr>
          <w:rStyle w:val="hps"/>
          <w:rFonts w:eastAsia="Times New Roman"/>
          <w:lang w:val="it-IT"/>
        </w:rPr>
      </w:pPr>
    </w:p>
    <w:p w14:paraId="5391FDC0" w14:textId="77777777" w:rsidR="00BB3228" w:rsidRPr="00BB3228" w:rsidRDefault="00BB3228" w:rsidP="001B705D">
      <w:pPr>
        <w:spacing w:line="360" w:lineRule="auto"/>
        <w:rPr>
          <w:rStyle w:val="hps"/>
          <w:rFonts w:eastAsia="Times New Roman"/>
          <w:b/>
          <w:i/>
          <w:lang w:val="it-IT"/>
        </w:rPr>
      </w:pPr>
      <w:r w:rsidRPr="00BB3228">
        <w:rPr>
          <w:rStyle w:val="hps"/>
          <w:rFonts w:eastAsia="Times New Roman"/>
          <w:b/>
          <w:lang w:val="it-IT"/>
        </w:rPr>
        <w:t>2.3</w:t>
      </w:r>
    </w:p>
    <w:p w14:paraId="22C08CA3" w14:textId="7A37D9E6" w:rsidR="00BB3228" w:rsidRPr="00BB3228" w:rsidRDefault="003006E2" w:rsidP="00BB3228">
      <w:pPr>
        <w:spacing w:line="360" w:lineRule="auto"/>
        <w:rPr>
          <w:b/>
          <w:i/>
          <w:lang w:val="it-IT"/>
        </w:rPr>
      </w:pPr>
      <w:r>
        <w:rPr>
          <w:b/>
          <w:lang w:val="it-IT"/>
        </w:rPr>
        <w:t xml:space="preserve">L’album </w:t>
      </w:r>
      <w:r w:rsidR="00BB3228" w:rsidRPr="00BB3228">
        <w:rPr>
          <w:b/>
          <w:i/>
          <w:lang w:val="it-IT"/>
        </w:rPr>
        <w:t>Marinai Profeti e Balene</w:t>
      </w:r>
    </w:p>
    <w:p w14:paraId="4FE0138B" w14:textId="77777777" w:rsidR="00BB3228" w:rsidRPr="00DB10C9" w:rsidRDefault="00BB3228" w:rsidP="001B705D">
      <w:pPr>
        <w:spacing w:line="360" w:lineRule="auto"/>
        <w:rPr>
          <w:b/>
          <w:lang w:val="nl-NL"/>
        </w:rPr>
      </w:pPr>
    </w:p>
    <w:p w14:paraId="625A9C87" w14:textId="167C4B3A" w:rsidR="001B705D" w:rsidRDefault="001B705D" w:rsidP="001B705D">
      <w:pPr>
        <w:spacing w:line="360" w:lineRule="auto"/>
        <w:rPr>
          <w:rFonts w:eastAsia="Times New Roman"/>
          <w:lang w:val="it-IT"/>
        </w:rPr>
      </w:pPr>
      <w:r>
        <w:rPr>
          <w:rStyle w:val="hps"/>
          <w:rFonts w:eastAsia="Times New Roman"/>
          <w:lang w:val="it-IT"/>
        </w:rPr>
        <w:t>Non è sempre</w:t>
      </w:r>
      <w:r>
        <w:rPr>
          <w:rFonts w:eastAsia="Times New Roman"/>
          <w:lang w:val="it-IT"/>
        </w:rPr>
        <w:t xml:space="preserve"> </w:t>
      </w:r>
      <w:r>
        <w:rPr>
          <w:rStyle w:val="hps"/>
          <w:rFonts w:eastAsia="Times New Roman"/>
          <w:lang w:val="it-IT"/>
        </w:rPr>
        <w:t>chiaro da dove</w:t>
      </w:r>
      <w:r>
        <w:rPr>
          <w:rFonts w:eastAsia="Times New Roman"/>
          <w:lang w:val="it-IT"/>
        </w:rPr>
        <w:t xml:space="preserve"> </w:t>
      </w:r>
      <w:r>
        <w:rPr>
          <w:rStyle w:val="hps"/>
          <w:rFonts w:eastAsia="Times New Roman"/>
          <w:lang w:val="it-IT"/>
        </w:rPr>
        <w:t>un artista</w:t>
      </w:r>
      <w:r>
        <w:rPr>
          <w:rFonts w:eastAsia="Times New Roman"/>
          <w:lang w:val="it-IT"/>
        </w:rPr>
        <w:t xml:space="preserve"> </w:t>
      </w:r>
      <w:r>
        <w:rPr>
          <w:rStyle w:val="hps"/>
          <w:rFonts w:eastAsia="Times New Roman"/>
          <w:lang w:val="it-IT"/>
        </w:rPr>
        <w:t>prenda la sua ispirazione</w:t>
      </w:r>
      <w:r>
        <w:rPr>
          <w:rFonts w:eastAsia="Times New Roman"/>
          <w:lang w:val="it-IT"/>
        </w:rPr>
        <w:t xml:space="preserve">, </w:t>
      </w:r>
      <w:r>
        <w:rPr>
          <w:rStyle w:val="hps"/>
          <w:rFonts w:eastAsia="Times New Roman"/>
          <w:lang w:val="it-IT"/>
        </w:rPr>
        <w:t>ma nel caso</w:t>
      </w:r>
      <w:r>
        <w:rPr>
          <w:rFonts w:eastAsia="Times New Roman"/>
          <w:lang w:val="it-IT"/>
        </w:rPr>
        <w:t xml:space="preserve"> </w:t>
      </w:r>
      <w:r>
        <w:rPr>
          <w:rStyle w:val="hps"/>
          <w:rFonts w:eastAsia="Times New Roman"/>
          <w:lang w:val="it-IT"/>
        </w:rPr>
        <w:t>dell’album</w:t>
      </w:r>
      <w:r>
        <w:rPr>
          <w:rFonts w:eastAsia="Times New Roman"/>
          <w:lang w:val="it-IT"/>
        </w:rPr>
        <w:t xml:space="preserve"> </w:t>
      </w:r>
      <w:r w:rsidRPr="00197C22">
        <w:rPr>
          <w:i/>
          <w:lang w:val="it-IT"/>
        </w:rPr>
        <w:t>Marinai Profeti e Balene</w:t>
      </w:r>
      <w:r>
        <w:rPr>
          <w:b/>
          <w:lang w:val="nl-NL"/>
        </w:rPr>
        <w:t xml:space="preserve"> </w:t>
      </w:r>
      <w:r>
        <w:rPr>
          <w:rStyle w:val="hps"/>
          <w:rFonts w:eastAsia="Times New Roman"/>
          <w:lang w:val="it-IT"/>
        </w:rPr>
        <w:t>che</w:t>
      </w:r>
      <w:r>
        <w:rPr>
          <w:rFonts w:eastAsia="Times New Roman"/>
          <w:lang w:val="it-IT"/>
        </w:rPr>
        <w:t xml:space="preserve"> </w:t>
      </w:r>
      <w:r>
        <w:rPr>
          <w:rStyle w:val="hps"/>
          <w:rFonts w:eastAsia="Times New Roman"/>
          <w:lang w:val="it-IT"/>
        </w:rPr>
        <w:t>esce nel</w:t>
      </w:r>
      <w:r>
        <w:rPr>
          <w:rFonts w:eastAsia="Times New Roman"/>
          <w:lang w:val="it-IT"/>
        </w:rPr>
        <w:t xml:space="preserve"> </w:t>
      </w:r>
      <w:r>
        <w:rPr>
          <w:rStyle w:val="hps"/>
          <w:rFonts w:eastAsia="Times New Roman"/>
          <w:lang w:val="it-IT"/>
        </w:rPr>
        <w:t>2011,</w:t>
      </w:r>
      <w:r>
        <w:rPr>
          <w:rFonts w:eastAsia="Times New Roman"/>
          <w:lang w:val="it-IT"/>
        </w:rPr>
        <w:t xml:space="preserve"> </w:t>
      </w:r>
      <w:r>
        <w:rPr>
          <w:rStyle w:val="hps"/>
          <w:rFonts w:eastAsia="Times New Roman"/>
          <w:lang w:val="it-IT"/>
        </w:rPr>
        <w:t>siamo in grado di</w:t>
      </w:r>
      <w:r>
        <w:rPr>
          <w:rFonts w:eastAsia="Times New Roman"/>
          <w:lang w:val="it-IT"/>
        </w:rPr>
        <w:t xml:space="preserve"> </w:t>
      </w:r>
      <w:r>
        <w:rPr>
          <w:rStyle w:val="hps"/>
          <w:rFonts w:eastAsia="Times New Roman"/>
          <w:lang w:val="it-IT"/>
        </w:rPr>
        <w:t>fare</w:t>
      </w:r>
      <w:r>
        <w:rPr>
          <w:rFonts w:eastAsia="Times New Roman"/>
          <w:lang w:val="it-IT"/>
        </w:rPr>
        <w:t xml:space="preserve"> </w:t>
      </w:r>
      <w:r>
        <w:rPr>
          <w:rStyle w:val="hps"/>
          <w:rFonts w:eastAsia="Times New Roman"/>
          <w:lang w:val="it-IT"/>
        </w:rPr>
        <w:t>una ricostruzione</w:t>
      </w:r>
      <w:r>
        <w:rPr>
          <w:rFonts w:eastAsia="Times New Roman"/>
          <w:lang w:val="it-IT"/>
        </w:rPr>
        <w:t xml:space="preserve"> </w:t>
      </w:r>
      <w:r>
        <w:rPr>
          <w:rStyle w:val="hps"/>
          <w:rFonts w:eastAsia="Times New Roman"/>
          <w:lang w:val="it-IT"/>
        </w:rPr>
        <w:t>abbastanza precisa delle</w:t>
      </w:r>
      <w:r>
        <w:rPr>
          <w:rFonts w:eastAsia="Times New Roman"/>
          <w:lang w:val="it-IT"/>
        </w:rPr>
        <w:t xml:space="preserve"> </w:t>
      </w:r>
      <w:r>
        <w:rPr>
          <w:rStyle w:val="hps"/>
          <w:rFonts w:eastAsia="Times New Roman"/>
          <w:lang w:val="it-IT"/>
        </w:rPr>
        <w:t>fonti d’ispirazione</w:t>
      </w:r>
      <w:r>
        <w:rPr>
          <w:rFonts w:eastAsia="Times New Roman"/>
          <w:lang w:val="it-IT"/>
        </w:rPr>
        <w:t xml:space="preserve"> di </w:t>
      </w:r>
      <w:r>
        <w:rPr>
          <w:rStyle w:val="hps"/>
          <w:rFonts w:eastAsia="Times New Roman"/>
          <w:lang w:val="it-IT"/>
        </w:rPr>
        <w:t>Capossela</w:t>
      </w:r>
      <w:r>
        <w:rPr>
          <w:rFonts w:eastAsia="Times New Roman"/>
          <w:lang w:val="it-IT"/>
        </w:rPr>
        <w:t xml:space="preserve">. </w:t>
      </w:r>
      <w:r w:rsidRPr="00A3088E">
        <w:rPr>
          <w:rStyle w:val="hps"/>
          <w:rFonts w:eastAsia="Times New Roman"/>
          <w:lang w:val="it-IT"/>
        </w:rPr>
        <w:t>Il motivo per cui</w:t>
      </w:r>
      <w:r w:rsidRPr="00A3088E">
        <w:rPr>
          <w:rFonts w:eastAsia="Times New Roman"/>
          <w:lang w:val="it-IT"/>
        </w:rPr>
        <w:t xml:space="preserve"> mi </w:t>
      </w:r>
      <w:r w:rsidRPr="00A3088E">
        <w:rPr>
          <w:rStyle w:val="hps"/>
          <w:rFonts w:eastAsia="Times New Roman"/>
          <w:lang w:val="it-IT"/>
        </w:rPr>
        <w:t xml:space="preserve">sono principalmente concentrata su quest’album </w:t>
      </w:r>
      <w:r w:rsidR="00A3088E">
        <w:rPr>
          <w:rStyle w:val="hps"/>
          <w:rFonts w:eastAsia="Times New Roman"/>
          <w:lang w:val="it-IT"/>
        </w:rPr>
        <w:t>verrà sicuramente a galla</w:t>
      </w:r>
      <w:r w:rsidRPr="00A3088E">
        <w:rPr>
          <w:rFonts w:eastAsia="Times New Roman"/>
          <w:lang w:val="it-IT"/>
        </w:rPr>
        <w:t xml:space="preserve"> </w:t>
      </w:r>
      <w:r w:rsidR="00A3088E">
        <w:rPr>
          <w:rFonts w:eastAsia="Times New Roman"/>
          <w:lang w:val="it-IT"/>
        </w:rPr>
        <w:t xml:space="preserve">tramite </w:t>
      </w:r>
      <w:r>
        <w:rPr>
          <w:rStyle w:val="hps"/>
          <w:rFonts w:eastAsia="Times New Roman"/>
          <w:lang w:val="it-IT"/>
        </w:rPr>
        <w:t>questa ricostruzione</w:t>
      </w:r>
      <w:r>
        <w:rPr>
          <w:rFonts w:eastAsia="Times New Roman"/>
          <w:lang w:val="it-IT"/>
        </w:rPr>
        <w:t xml:space="preserve">. </w:t>
      </w:r>
    </w:p>
    <w:p w14:paraId="4933C980" w14:textId="77777777" w:rsidR="001B705D" w:rsidRDefault="001B705D" w:rsidP="001B705D">
      <w:pPr>
        <w:spacing w:line="360" w:lineRule="auto"/>
        <w:rPr>
          <w:rFonts w:eastAsia="Times New Roman"/>
          <w:lang w:val="it-IT"/>
        </w:rPr>
      </w:pPr>
      <w:r>
        <w:rPr>
          <w:rStyle w:val="hps"/>
          <w:rFonts w:eastAsia="Times New Roman"/>
          <w:lang w:val="it-IT"/>
        </w:rPr>
        <w:t>Nel</w:t>
      </w:r>
      <w:r>
        <w:rPr>
          <w:rFonts w:eastAsia="Times New Roman"/>
          <w:lang w:val="it-IT"/>
        </w:rPr>
        <w:t xml:space="preserve"> </w:t>
      </w:r>
      <w:r>
        <w:rPr>
          <w:rStyle w:val="hps"/>
          <w:rFonts w:eastAsia="Times New Roman"/>
          <w:lang w:val="it-IT"/>
        </w:rPr>
        <w:t>programma radiofonico</w:t>
      </w:r>
      <w:r>
        <w:rPr>
          <w:rFonts w:eastAsia="Times New Roman"/>
          <w:lang w:val="it-IT"/>
        </w:rPr>
        <w:t xml:space="preserve">, </w:t>
      </w:r>
      <w:r>
        <w:rPr>
          <w:rStyle w:val="hps"/>
          <w:rFonts w:eastAsia="Times New Roman"/>
          <w:lang w:val="it-IT"/>
        </w:rPr>
        <w:t>che è</w:t>
      </w:r>
      <w:r>
        <w:rPr>
          <w:rFonts w:eastAsia="Times New Roman"/>
          <w:lang w:val="it-IT"/>
        </w:rPr>
        <w:t xml:space="preserve"> </w:t>
      </w:r>
      <w:r>
        <w:rPr>
          <w:rStyle w:val="hps"/>
          <w:rFonts w:eastAsia="Times New Roman"/>
          <w:lang w:val="it-IT"/>
        </w:rPr>
        <w:t>omonimo dell’album</w:t>
      </w:r>
      <w:r>
        <w:rPr>
          <w:rFonts w:eastAsia="Times New Roman"/>
          <w:lang w:val="it-IT"/>
        </w:rPr>
        <w:t xml:space="preserve"> </w:t>
      </w:r>
      <w:r>
        <w:rPr>
          <w:rStyle w:val="hps"/>
          <w:rFonts w:eastAsia="Times New Roman"/>
          <w:lang w:val="it-IT"/>
        </w:rPr>
        <w:t>e</w:t>
      </w:r>
      <w:r>
        <w:rPr>
          <w:rFonts w:eastAsia="Times New Roman"/>
          <w:lang w:val="it-IT"/>
        </w:rPr>
        <w:t xml:space="preserve"> che viene </w:t>
      </w:r>
      <w:r>
        <w:rPr>
          <w:rStyle w:val="hps"/>
          <w:rFonts w:eastAsia="Times New Roman"/>
          <w:lang w:val="it-IT"/>
        </w:rPr>
        <w:t>trasmesso</w:t>
      </w:r>
      <w:r>
        <w:rPr>
          <w:rFonts w:eastAsia="Times New Roman"/>
          <w:lang w:val="it-IT"/>
        </w:rPr>
        <w:t xml:space="preserve"> </w:t>
      </w:r>
      <w:r>
        <w:rPr>
          <w:rStyle w:val="hps"/>
          <w:rFonts w:eastAsia="Times New Roman"/>
          <w:lang w:val="it-IT"/>
        </w:rPr>
        <w:t>dal</w:t>
      </w:r>
      <w:r>
        <w:rPr>
          <w:rFonts w:eastAsia="Times New Roman"/>
          <w:lang w:val="it-IT"/>
        </w:rPr>
        <w:t xml:space="preserve"> </w:t>
      </w:r>
      <w:r>
        <w:rPr>
          <w:rStyle w:val="hps"/>
          <w:rFonts w:eastAsia="Times New Roman"/>
          <w:lang w:val="it-IT"/>
        </w:rPr>
        <w:t>11 aprile al 22 aprile</w:t>
      </w:r>
      <w:r>
        <w:rPr>
          <w:rFonts w:eastAsia="Times New Roman"/>
          <w:lang w:val="it-IT"/>
        </w:rPr>
        <w:t xml:space="preserve"> </w:t>
      </w:r>
      <w:r>
        <w:rPr>
          <w:rStyle w:val="hps"/>
          <w:rFonts w:eastAsia="Times New Roman"/>
          <w:lang w:val="it-IT"/>
        </w:rPr>
        <w:t>su Rai Due, proprio prima dell’uscita dell'album</w:t>
      </w:r>
      <w:r>
        <w:rPr>
          <w:rFonts w:eastAsia="Times New Roman"/>
          <w:lang w:val="it-IT"/>
        </w:rPr>
        <w:t xml:space="preserve"> </w:t>
      </w:r>
      <w:r>
        <w:rPr>
          <w:rStyle w:val="hps"/>
          <w:rFonts w:eastAsia="Times New Roman"/>
          <w:lang w:val="it-IT"/>
        </w:rPr>
        <w:t>il 26 aprile</w:t>
      </w:r>
      <w:r>
        <w:rPr>
          <w:rFonts w:eastAsia="Times New Roman"/>
          <w:lang w:val="it-IT"/>
        </w:rPr>
        <w:t xml:space="preserve">, </w:t>
      </w:r>
      <w:r>
        <w:rPr>
          <w:rStyle w:val="hps"/>
          <w:rFonts w:eastAsia="Times New Roman"/>
          <w:lang w:val="it-IT"/>
        </w:rPr>
        <w:t>Capossela</w:t>
      </w:r>
      <w:r>
        <w:rPr>
          <w:rFonts w:eastAsia="Times New Roman"/>
          <w:lang w:val="it-IT"/>
        </w:rPr>
        <w:t xml:space="preserve"> cerca di trasmettere </w:t>
      </w:r>
      <w:r>
        <w:rPr>
          <w:rStyle w:val="hps"/>
          <w:rFonts w:eastAsia="Times New Roman"/>
          <w:lang w:val="it-IT"/>
        </w:rPr>
        <w:t>l'atmosfera</w:t>
      </w:r>
      <w:r>
        <w:rPr>
          <w:rFonts w:eastAsia="Times New Roman"/>
          <w:lang w:val="it-IT"/>
        </w:rPr>
        <w:t xml:space="preserve"> </w:t>
      </w:r>
      <w:r>
        <w:rPr>
          <w:rStyle w:val="hps"/>
          <w:rFonts w:eastAsia="Times New Roman"/>
          <w:lang w:val="it-IT"/>
        </w:rPr>
        <w:t>dell'album</w:t>
      </w:r>
      <w:r>
        <w:rPr>
          <w:rFonts w:eastAsia="Times New Roman"/>
          <w:lang w:val="it-IT"/>
        </w:rPr>
        <w:t xml:space="preserve"> </w:t>
      </w:r>
      <w:r>
        <w:rPr>
          <w:rStyle w:val="hps"/>
          <w:rFonts w:eastAsia="Times New Roman"/>
          <w:lang w:val="it-IT"/>
        </w:rPr>
        <w:t>a chi ascolta.</w:t>
      </w:r>
      <w:r>
        <w:rPr>
          <w:rFonts w:eastAsia="Times New Roman"/>
          <w:lang w:val="it-IT"/>
        </w:rPr>
        <w:t xml:space="preserve"> </w:t>
      </w:r>
      <w:r>
        <w:rPr>
          <w:rStyle w:val="hps"/>
          <w:rFonts w:eastAsia="Times New Roman"/>
          <w:lang w:val="it-IT"/>
        </w:rPr>
        <w:t>Una parte importante</w:t>
      </w:r>
      <w:r>
        <w:rPr>
          <w:rFonts w:eastAsia="Times New Roman"/>
          <w:lang w:val="it-IT"/>
        </w:rPr>
        <w:t xml:space="preserve"> </w:t>
      </w:r>
      <w:r>
        <w:rPr>
          <w:rStyle w:val="hps"/>
          <w:rFonts w:eastAsia="Times New Roman"/>
          <w:lang w:val="it-IT"/>
        </w:rPr>
        <w:t>del programma</w:t>
      </w:r>
      <w:r>
        <w:rPr>
          <w:rFonts w:eastAsia="Times New Roman"/>
          <w:lang w:val="it-IT"/>
        </w:rPr>
        <w:t xml:space="preserve"> </w:t>
      </w:r>
      <w:r>
        <w:rPr>
          <w:rStyle w:val="hps"/>
          <w:rFonts w:eastAsia="Times New Roman"/>
          <w:lang w:val="it-IT"/>
        </w:rPr>
        <w:t>è il contenuto</w:t>
      </w:r>
      <w:r>
        <w:rPr>
          <w:rFonts w:eastAsia="Times New Roman"/>
          <w:lang w:val="it-IT"/>
        </w:rPr>
        <w:t xml:space="preserve"> </w:t>
      </w:r>
      <w:r>
        <w:rPr>
          <w:rStyle w:val="hps"/>
          <w:rFonts w:eastAsia="Times New Roman"/>
          <w:lang w:val="it-IT"/>
        </w:rPr>
        <w:t>letterario</w:t>
      </w:r>
      <w:r>
        <w:rPr>
          <w:rFonts w:eastAsia="Times New Roman"/>
          <w:lang w:val="it-IT"/>
        </w:rPr>
        <w:t xml:space="preserve"> </w:t>
      </w:r>
      <w:r>
        <w:rPr>
          <w:rStyle w:val="hps"/>
          <w:rFonts w:eastAsia="Times New Roman"/>
          <w:lang w:val="it-IT"/>
        </w:rPr>
        <w:t>e filosofico</w:t>
      </w:r>
      <w:r>
        <w:rPr>
          <w:rFonts w:eastAsia="Times New Roman"/>
          <w:lang w:val="it-IT"/>
        </w:rPr>
        <w:t xml:space="preserve">, da cui </w:t>
      </w:r>
      <w:r>
        <w:rPr>
          <w:rStyle w:val="hps"/>
          <w:rFonts w:eastAsia="Times New Roman"/>
          <w:lang w:val="it-IT"/>
        </w:rPr>
        <w:t>sono state sviluppate</w:t>
      </w:r>
      <w:r>
        <w:rPr>
          <w:rFonts w:eastAsia="Times New Roman"/>
          <w:lang w:val="it-IT"/>
        </w:rPr>
        <w:t xml:space="preserve"> </w:t>
      </w:r>
      <w:r>
        <w:rPr>
          <w:rStyle w:val="hps"/>
          <w:rFonts w:eastAsia="Times New Roman"/>
          <w:lang w:val="it-IT"/>
        </w:rPr>
        <w:t>le canzoni</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intervista</w:t>
      </w:r>
      <w:r>
        <w:rPr>
          <w:rFonts w:eastAsia="Times New Roman"/>
          <w:lang w:val="it-IT"/>
        </w:rPr>
        <w:t xml:space="preserve"> </w:t>
      </w:r>
      <w:r>
        <w:rPr>
          <w:rStyle w:val="hps"/>
          <w:rFonts w:eastAsia="Times New Roman"/>
          <w:lang w:val="it-IT"/>
        </w:rPr>
        <w:t>scrittori, scienziati</w:t>
      </w:r>
      <w:r>
        <w:rPr>
          <w:rFonts w:eastAsia="Times New Roman"/>
          <w:lang w:val="it-IT"/>
        </w:rPr>
        <w:t xml:space="preserve"> </w:t>
      </w:r>
      <w:r>
        <w:rPr>
          <w:rStyle w:val="hps"/>
          <w:rFonts w:eastAsia="Times New Roman"/>
          <w:lang w:val="it-IT"/>
        </w:rPr>
        <w:t>e artisti</w:t>
      </w:r>
      <w:r>
        <w:rPr>
          <w:rFonts w:eastAsia="Times New Roman"/>
          <w:lang w:val="it-IT"/>
        </w:rPr>
        <w:t>, che si preoccupano de</w:t>
      </w:r>
      <w:r>
        <w:rPr>
          <w:rStyle w:val="hps"/>
          <w:rFonts w:eastAsia="Times New Roman"/>
          <w:lang w:val="it-IT"/>
        </w:rPr>
        <w:t>gli stessi temi</w:t>
      </w:r>
      <w:r>
        <w:rPr>
          <w:rFonts w:eastAsia="Times New Roman"/>
          <w:lang w:val="it-IT"/>
        </w:rPr>
        <w:t xml:space="preserve">, </w:t>
      </w:r>
      <w:r>
        <w:rPr>
          <w:rStyle w:val="hps"/>
          <w:rFonts w:eastAsia="Times New Roman"/>
          <w:lang w:val="it-IT"/>
        </w:rPr>
        <w:t>mostra</w:t>
      </w:r>
      <w:r>
        <w:rPr>
          <w:rFonts w:eastAsia="Times New Roman"/>
          <w:lang w:val="it-IT"/>
        </w:rPr>
        <w:t xml:space="preserve"> </w:t>
      </w:r>
      <w:r>
        <w:rPr>
          <w:rStyle w:val="hps"/>
          <w:rFonts w:eastAsia="Times New Roman"/>
          <w:lang w:val="it-IT"/>
        </w:rPr>
        <w:t>pezzi di musica</w:t>
      </w:r>
      <w:r>
        <w:rPr>
          <w:rFonts w:eastAsia="Times New Roman"/>
          <w:lang w:val="it-IT"/>
        </w:rPr>
        <w:t xml:space="preserve"> </w:t>
      </w:r>
      <w:r>
        <w:rPr>
          <w:rStyle w:val="hps"/>
          <w:rFonts w:eastAsia="Times New Roman"/>
          <w:lang w:val="it-IT"/>
        </w:rPr>
        <w:t>e discute</w:t>
      </w:r>
      <w:r>
        <w:rPr>
          <w:rFonts w:eastAsia="Times New Roman"/>
          <w:lang w:val="it-IT"/>
        </w:rPr>
        <w:t xml:space="preserve"> </w:t>
      </w:r>
      <w:r>
        <w:rPr>
          <w:rStyle w:val="hps"/>
          <w:rFonts w:eastAsia="Times New Roman"/>
          <w:lang w:val="it-IT"/>
        </w:rPr>
        <w:t>e racconta</w:t>
      </w:r>
      <w:r>
        <w:rPr>
          <w:rFonts w:eastAsia="Times New Roman"/>
          <w:lang w:val="it-IT"/>
        </w:rPr>
        <w:t xml:space="preserve"> </w:t>
      </w:r>
      <w:r>
        <w:rPr>
          <w:rStyle w:val="hps"/>
          <w:rFonts w:eastAsia="Times New Roman"/>
          <w:lang w:val="it-IT"/>
        </w:rPr>
        <w:t>le sue riflessioni</w:t>
      </w:r>
      <w:r>
        <w:rPr>
          <w:rFonts w:eastAsia="Times New Roman"/>
          <w:lang w:val="it-IT"/>
        </w:rPr>
        <w:t xml:space="preserve"> </w:t>
      </w:r>
      <w:r>
        <w:rPr>
          <w:rStyle w:val="hps"/>
          <w:rFonts w:eastAsia="Times New Roman"/>
          <w:lang w:val="it-IT"/>
        </w:rPr>
        <w:t>in</w:t>
      </w:r>
      <w:r>
        <w:rPr>
          <w:rFonts w:eastAsia="Times New Roman"/>
          <w:lang w:val="it-IT"/>
        </w:rPr>
        <w:t xml:space="preserve"> </w:t>
      </w:r>
      <w:r>
        <w:rPr>
          <w:rStyle w:val="hps"/>
          <w:rFonts w:eastAsia="Times New Roman"/>
          <w:lang w:val="it-IT"/>
        </w:rPr>
        <w:t>relazione alle</w:t>
      </w:r>
      <w:r>
        <w:rPr>
          <w:rFonts w:eastAsia="Times New Roman"/>
          <w:lang w:val="it-IT"/>
        </w:rPr>
        <w:t xml:space="preserve"> </w:t>
      </w:r>
      <w:r>
        <w:rPr>
          <w:rStyle w:val="hps"/>
          <w:rFonts w:eastAsia="Times New Roman"/>
          <w:lang w:val="it-IT"/>
        </w:rPr>
        <w:t>diverse canzoni</w:t>
      </w:r>
      <w:r>
        <w:rPr>
          <w:rFonts w:eastAsia="Times New Roman"/>
          <w:lang w:val="it-IT"/>
        </w:rPr>
        <w:t xml:space="preserve"> </w:t>
      </w:r>
      <w:r>
        <w:rPr>
          <w:rStyle w:val="hps"/>
          <w:rFonts w:eastAsia="Times New Roman"/>
          <w:lang w:val="it-IT"/>
        </w:rPr>
        <w:t>dell'album</w:t>
      </w:r>
      <w:r>
        <w:rPr>
          <w:rFonts w:eastAsia="Times New Roman"/>
          <w:lang w:val="it-IT"/>
        </w:rPr>
        <w:t xml:space="preserve">. </w:t>
      </w:r>
      <w:r>
        <w:rPr>
          <w:rStyle w:val="hps"/>
          <w:rFonts w:eastAsia="Times New Roman"/>
          <w:lang w:val="it-IT"/>
        </w:rPr>
        <w:t>Le trasmissioni</w:t>
      </w:r>
      <w:r>
        <w:rPr>
          <w:rFonts w:eastAsia="Times New Roman"/>
          <w:lang w:val="it-IT"/>
        </w:rPr>
        <w:t xml:space="preserve"> </w:t>
      </w:r>
      <w:r>
        <w:rPr>
          <w:rStyle w:val="hps"/>
          <w:rFonts w:eastAsia="Times New Roman"/>
          <w:lang w:val="it-IT"/>
        </w:rPr>
        <w:t>durano più o meno sei</w:t>
      </w:r>
      <w:r>
        <w:rPr>
          <w:rFonts w:eastAsia="Times New Roman"/>
          <w:lang w:val="it-IT"/>
        </w:rPr>
        <w:t xml:space="preserve"> </w:t>
      </w:r>
      <w:r>
        <w:rPr>
          <w:rStyle w:val="hps"/>
          <w:rFonts w:eastAsia="Times New Roman"/>
          <w:lang w:val="it-IT"/>
        </w:rPr>
        <w:t>minuti,</w:t>
      </w:r>
      <w:r>
        <w:rPr>
          <w:rFonts w:eastAsia="Times New Roman"/>
          <w:lang w:val="it-IT"/>
        </w:rPr>
        <w:t xml:space="preserve"> </w:t>
      </w:r>
      <w:r>
        <w:rPr>
          <w:rStyle w:val="hps"/>
          <w:rFonts w:eastAsia="Times New Roman"/>
          <w:lang w:val="it-IT"/>
        </w:rPr>
        <w:t>che sonno appena sufficienti</w:t>
      </w:r>
      <w:r>
        <w:rPr>
          <w:rFonts w:eastAsia="Times New Roman"/>
          <w:lang w:val="it-IT"/>
        </w:rPr>
        <w:t xml:space="preserve"> </w:t>
      </w:r>
      <w:r>
        <w:rPr>
          <w:rStyle w:val="hps"/>
          <w:rFonts w:eastAsia="Times New Roman"/>
          <w:lang w:val="it-IT"/>
        </w:rPr>
        <w:t>a,</w:t>
      </w:r>
      <w:r>
        <w:rPr>
          <w:rFonts w:eastAsia="Times New Roman"/>
          <w:lang w:val="it-IT"/>
        </w:rPr>
        <w:t xml:space="preserve"> </w:t>
      </w:r>
      <w:r>
        <w:rPr>
          <w:rStyle w:val="hps"/>
          <w:rFonts w:eastAsia="Times New Roman"/>
          <w:lang w:val="it-IT"/>
        </w:rPr>
        <w:t>attraverso il contenuto</w:t>
      </w:r>
      <w:r>
        <w:rPr>
          <w:rFonts w:eastAsia="Times New Roman"/>
          <w:lang w:val="it-IT"/>
        </w:rPr>
        <w:t xml:space="preserve"> </w:t>
      </w:r>
      <w:r>
        <w:rPr>
          <w:rStyle w:val="hps"/>
          <w:rFonts w:eastAsia="Times New Roman"/>
          <w:lang w:val="it-IT"/>
        </w:rPr>
        <w:t>filosofico</w:t>
      </w:r>
      <w:r>
        <w:rPr>
          <w:rFonts w:eastAsia="Times New Roman"/>
          <w:lang w:val="it-IT"/>
        </w:rPr>
        <w:t xml:space="preserve">, </w:t>
      </w:r>
      <w:r>
        <w:rPr>
          <w:rStyle w:val="hps"/>
          <w:rFonts w:eastAsia="Times New Roman"/>
          <w:lang w:val="it-IT"/>
        </w:rPr>
        <w:t>far incuriosire la gente del suo</w:t>
      </w:r>
      <w:r>
        <w:rPr>
          <w:rFonts w:eastAsia="Times New Roman"/>
          <w:lang w:val="it-IT"/>
        </w:rPr>
        <w:t xml:space="preserve"> </w:t>
      </w:r>
      <w:r>
        <w:rPr>
          <w:rStyle w:val="hps"/>
          <w:rFonts w:eastAsia="Times New Roman"/>
          <w:lang w:val="it-IT"/>
        </w:rPr>
        <w:t>nuovo album</w:t>
      </w:r>
      <w:r>
        <w:rPr>
          <w:rFonts w:eastAsia="Times New Roman"/>
          <w:lang w:val="it-IT"/>
        </w:rPr>
        <w:t>.</w:t>
      </w:r>
    </w:p>
    <w:p w14:paraId="62C600E6" w14:textId="7A96FB1D" w:rsidR="001B705D" w:rsidRDefault="001B705D" w:rsidP="001B705D">
      <w:pPr>
        <w:spacing w:line="360" w:lineRule="auto"/>
        <w:rPr>
          <w:rFonts w:eastAsia="Times New Roman"/>
          <w:lang w:val="it-IT"/>
        </w:rPr>
      </w:pPr>
      <w:r>
        <w:rPr>
          <w:rStyle w:val="hps"/>
          <w:rFonts w:eastAsia="Times New Roman"/>
          <w:lang w:val="it-IT"/>
        </w:rPr>
        <w:t>Capo</w:t>
      </w:r>
      <w:r>
        <w:rPr>
          <w:rFonts w:eastAsia="Times New Roman"/>
          <w:lang w:val="it-IT"/>
        </w:rPr>
        <w:t xml:space="preserve">ssela </w:t>
      </w:r>
      <w:r>
        <w:rPr>
          <w:rStyle w:val="hps"/>
          <w:rFonts w:eastAsia="Times New Roman"/>
          <w:lang w:val="it-IT"/>
        </w:rPr>
        <w:t>va oltre</w:t>
      </w:r>
      <w:r>
        <w:rPr>
          <w:rFonts w:eastAsia="Times New Roman"/>
          <w:lang w:val="it-IT"/>
        </w:rPr>
        <w:t xml:space="preserve"> allo </w:t>
      </w:r>
      <w:r>
        <w:rPr>
          <w:rStyle w:val="hps"/>
          <w:rFonts w:eastAsia="Times New Roman"/>
          <w:lang w:val="it-IT"/>
        </w:rPr>
        <w:t>spiegare</w:t>
      </w:r>
      <w:r>
        <w:rPr>
          <w:rFonts w:eastAsia="Times New Roman"/>
          <w:lang w:val="it-IT"/>
        </w:rPr>
        <w:t xml:space="preserve"> </w:t>
      </w:r>
      <w:r>
        <w:rPr>
          <w:rStyle w:val="hps"/>
          <w:rFonts w:eastAsia="Times New Roman"/>
          <w:lang w:val="it-IT"/>
        </w:rPr>
        <w:t>le relazioni tra</w:t>
      </w:r>
      <w:r>
        <w:rPr>
          <w:rFonts w:eastAsia="Times New Roman"/>
          <w:lang w:val="it-IT"/>
        </w:rPr>
        <w:t xml:space="preserve"> </w:t>
      </w:r>
      <w:r>
        <w:rPr>
          <w:rStyle w:val="hps"/>
          <w:rFonts w:eastAsia="Times New Roman"/>
          <w:lang w:val="it-IT"/>
        </w:rPr>
        <w:t>le sue ispirazioni</w:t>
      </w:r>
      <w:r>
        <w:rPr>
          <w:rFonts w:eastAsia="Times New Roman"/>
          <w:lang w:val="it-IT"/>
        </w:rPr>
        <w:t xml:space="preserve"> </w:t>
      </w:r>
      <w:r>
        <w:rPr>
          <w:rStyle w:val="hps"/>
          <w:rFonts w:eastAsia="Times New Roman"/>
          <w:lang w:val="it-IT"/>
        </w:rPr>
        <w:t>letterarie</w:t>
      </w:r>
      <w:r>
        <w:rPr>
          <w:rFonts w:eastAsia="Times New Roman"/>
          <w:lang w:val="it-IT"/>
        </w:rPr>
        <w:t xml:space="preserve">. Parla, </w:t>
      </w:r>
      <w:r>
        <w:rPr>
          <w:rStyle w:val="hps"/>
          <w:rFonts w:eastAsia="Times New Roman"/>
          <w:lang w:val="it-IT"/>
        </w:rPr>
        <w:t>in un'intervista</w:t>
      </w:r>
      <w:r>
        <w:rPr>
          <w:rFonts w:eastAsia="Times New Roman"/>
          <w:lang w:val="it-IT"/>
        </w:rPr>
        <w:t xml:space="preserve"> </w:t>
      </w:r>
      <w:r>
        <w:rPr>
          <w:rStyle w:val="hps"/>
          <w:rFonts w:eastAsia="Times New Roman"/>
          <w:lang w:val="it-IT"/>
        </w:rPr>
        <w:t>che si può</w:t>
      </w:r>
      <w:r>
        <w:rPr>
          <w:rFonts w:eastAsia="Times New Roman"/>
          <w:lang w:val="it-IT"/>
        </w:rPr>
        <w:t xml:space="preserve"> </w:t>
      </w:r>
      <w:r>
        <w:rPr>
          <w:rStyle w:val="hps"/>
          <w:rFonts w:eastAsia="Times New Roman"/>
          <w:lang w:val="it-IT"/>
        </w:rPr>
        <w:t>vedere</w:t>
      </w:r>
      <w:r>
        <w:rPr>
          <w:rFonts w:eastAsia="Times New Roman"/>
          <w:lang w:val="it-IT"/>
        </w:rPr>
        <w:t xml:space="preserve"> </w:t>
      </w:r>
      <w:r>
        <w:rPr>
          <w:rStyle w:val="hps"/>
          <w:rFonts w:eastAsia="Times New Roman"/>
          <w:lang w:val="it-IT"/>
        </w:rPr>
        <w:t xml:space="preserve">su </w:t>
      </w:r>
      <w:r w:rsidRPr="00724CF6">
        <w:rPr>
          <w:rStyle w:val="hps"/>
          <w:rFonts w:eastAsia="Times New Roman"/>
          <w:i/>
          <w:lang w:val="it-IT"/>
        </w:rPr>
        <w:t>Youtube</w:t>
      </w:r>
      <w:r>
        <w:rPr>
          <w:rFonts w:eastAsia="Times New Roman"/>
          <w:lang w:val="it-IT"/>
        </w:rPr>
        <w:t xml:space="preserve">, </w:t>
      </w:r>
      <w:r>
        <w:rPr>
          <w:rStyle w:val="hps"/>
          <w:rFonts w:eastAsia="Times New Roman"/>
          <w:lang w:val="it-IT"/>
        </w:rPr>
        <w:t>anche</w:t>
      </w:r>
      <w:r>
        <w:rPr>
          <w:rFonts w:eastAsia="Times New Roman"/>
          <w:lang w:val="it-IT"/>
        </w:rPr>
        <w:t xml:space="preserve"> </w:t>
      </w:r>
      <w:r>
        <w:rPr>
          <w:rStyle w:val="hps"/>
          <w:rFonts w:eastAsia="Times New Roman"/>
          <w:lang w:val="it-IT"/>
        </w:rPr>
        <w:t>delle relazioni</w:t>
      </w:r>
      <w:r>
        <w:rPr>
          <w:rFonts w:eastAsia="Times New Roman"/>
          <w:lang w:val="it-IT"/>
        </w:rPr>
        <w:t xml:space="preserve"> </w:t>
      </w:r>
      <w:r>
        <w:rPr>
          <w:rStyle w:val="hps"/>
          <w:rFonts w:eastAsia="Times New Roman"/>
          <w:lang w:val="it-IT"/>
        </w:rPr>
        <w:t>che si possono trovare tra</w:t>
      </w:r>
      <w:r>
        <w:rPr>
          <w:rFonts w:eastAsia="Times New Roman"/>
          <w:lang w:val="it-IT"/>
        </w:rPr>
        <w:t xml:space="preserve"> </w:t>
      </w:r>
      <w:r>
        <w:rPr>
          <w:rStyle w:val="hps"/>
          <w:rFonts w:eastAsia="Times New Roman"/>
          <w:lang w:val="it-IT"/>
        </w:rPr>
        <w:t>la musica e il</w:t>
      </w:r>
      <w:r>
        <w:rPr>
          <w:rFonts w:eastAsia="Times New Roman"/>
          <w:lang w:val="it-IT"/>
        </w:rPr>
        <w:t xml:space="preserve"> </w:t>
      </w:r>
      <w:r>
        <w:rPr>
          <w:rStyle w:val="hps"/>
          <w:rFonts w:eastAsia="Times New Roman"/>
          <w:lang w:val="it-IT"/>
        </w:rPr>
        <w:t>lato tecnico</w:t>
      </w:r>
      <w:r>
        <w:rPr>
          <w:rFonts w:eastAsia="Times New Roman"/>
          <w:lang w:val="it-IT"/>
        </w:rPr>
        <w:t xml:space="preserve"> </w:t>
      </w:r>
      <w:r>
        <w:rPr>
          <w:rStyle w:val="hps"/>
          <w:rFonts w:eastAsia="Times New Roman"/>
          <w:lang w:val="it-IT"/>
        </w:rPr>
        <w:t>del suo album</w:t>
      </w:r>
      <w:r>
        <w:rPr>
          <w:rFonts w:eastAsia="Times New Roman"/>
          <w:lang w:val="it-IT"/>
        </w:rPr>
        <w:t xml:space="preserve">. </w:t>
      </w:r>
      <w:r>
        <w:rPr>
          <w:rStyle w:val="hps"/>
          <w:rFonts w:eastAsia="Times New Roman"/>
          <w:lang w:val="it-IT"/>
        </w:rPr>
        <w:t>Spiega che le</w:t>
      </w:r>
      <w:r>
        <w:rPr>
          <w:rFonts w:eastAsia="Times New Roman"/>
          <w:lang w:val="it-IT"/>
        </w:rPr>
        <w:t xml:space="preserve"> </w:t>
      </w:r>
      <w:r>
        <w:rPr>
          <w:rStyle w:val="hps"/>
          <w:rFonts w:eastAsia="Times New Roman"/>
          <w:lang w:val="it-IT"/>
        </w:rPr>
        <w:t>basi sono</w:t>
      </w:r>
      <w:r>
        <w:rPr>
          <w:rFonts w:eastAsia="Times New Roman"/>
          <w:lang w:val="it-IT"/>
        </w:rPr>
        <w:t xml:space="preserve"> </w:t>
      </w:r>
      <w:r>
        <w:rPr>
          <w:rStyle w:val="hps"/>
          <w:rFonts w:eastAsia="Times New Roman"/>
          <w:lang w:val="it-IT"/>
        </w:rPr>
        <w:t>la sua voce e</w:t>
      </w:r>
      <w:r>
        <w:rPr>
          <w:rFonts w:eastAsia="Times New Roman"/>
          <w:lang w:val="it-IT"/>
        </w:rPr>
        <w:t xml:space="preserve"> il </w:t>
      </w:r>
      <w:r>
        <w:rPr>
          <w:rStyle w:val="hps"/>
          <w:rFonts w:eastAsia="Times New Roman"/>
          <w:lang w:val="it-IT"/>
        </w:rPr>
        <w:t>pianoforte con il nome Seiler</w:t>
      </w:r>
      <w:r>
        <w:rPr>
          <w:rFonts w:eastAsia="Times New Roman"/>
          <w:lang w:val="it-IT"/>
        </w:rPr>
        <w:t xml:space="preserve"> </w:t>
      </w:r>
      <w:r>
        <w:rPr>
          <w:rStyle w:val="hps"/>
          <w:rFonts w:eastAsia="Times New Roman"/>
          <w:lang w:val="it-IT"/>
        </w:rPr>
        <w:t>(</w:t>
      </w:r>
      <w:r>
        <w:rPr>
          <w:rFonts w:eastAsia="Times New Roman"/>
          <w:lang w:val="it-IT"/>
        </w:rPr>
        <w:t xml:space="preserve">rapporto con </w:t>
      </w:r>
      <w:r>
        <w:rPr>
          <w:rStyle w:val="hps"/>
          <w:rFonts w:eastAsia="Times New Roman"/>
          <w:lang w:val="it-IT"/>
        </w:rPr>
        <w:t>Sailor</w:t>
      </w:r>
      <w:r>
        <w:rPr>
          <w:rFonts w:eastAsia="Times New Roman"/>
          <w:lang w:val="it-IT"/>
        </w:rPr>
        <w:t xml:space="preserve">), ma dice che </w:t>
      </w:r>
      <w:r>
        <w:rPr>
          <w:rStyle w:val="hps"/>
          <w:rFonts w:eastAsia="Times New Roman"/>
          <w:lang w:val="it-IT"/>
        </w:rPr>
        <w:t>anche il modo</w:t>
      </w:r>
      <w:r>
        <w:rPr>
          <w:rFonts w:eastAsia="Times New Roman"/>
          <w:lang w:val="it-IT"/>
        </w:rPr>
        <w:t xml:space="preserve"> </w:t>
      </w:r>
      <w:r>
        <w:rPr>
          <w:rStyle w:val="hps"/>
          <w:rFonts w:eastAsia="Times New Roman"/>
          <w:lang w:val="it-IT"/>
        </w:rPr>
        <w:t>di registrare e</w:t>
      </w:r>
      <w:r>
        <w:rPr>
          <w:rFonts w:eastAsia="Times New Roman"/>
          <w:lang w:val="it-IT"/>
        </w:rPr>
        <w:t xml:space="preserve"> </w:t>
      </w:r>
      <w:r>
        <w:rPr>
          <w:rStyle w:val="hps"/>
          <w:rFonts w:eastAsia="Times New Roman"/>
          <w:lang w:val="it-IT"/>
        </w:rPr>
        <w:t>i diversi posti</w:t>
      </w:r>
      <w:r>
        <w:rPr>
          <w:rFonts w:eastAsia="Times New Roman"/>
          <w:lang w:val="it-IT"/>
        </w:rPr>
        <w:t xml:space="preserve"> </w:t>
      </w:r>
      <w:r>
        <w:rPr>
          <w:rStyle w:val="hps"/>
          <w:rFonts w:eastAsia="Times New Roman"/>
          <w:lang w:val="it-IT"/>
        </w:rPr>
        <w:t>dove hanno</w:t>
      </w:r>
      <w:r>
        <w:rPr>
          <w:rFonts w:eastAsia="Times New Roman"/>
          <w:lang w:val="it-IT"/>
        </w:rPr>
        <w:t xml:space="preserve"> </w:t>
      </w:r>
      <w:r>
        <w:rPr>
          <w:rStyle w:val="hps"/>
          <w:rFonts w:eastAsia="Times New Roman"/>
          <w:lang w:val="it-IT"/>
        </w:rPr>
        <w:t>registrato</w:t>
      </w:r>
      <w:r>
        <w:rPr>
          <w:rFonts w:eastAsia="Times New Roman"/>
          <w:lang w:val="it-IT"/>
        </w:rPr>
        <w:t xml:space="preserve"> </w:t>
      </w:r>
      <w:r>
        <w:rPr>
          <w:rStyle w:val="hps"/>
          <w:rFonts w:eastAsia="Times New Roman"/>
          <w:lang w:val="it-IT"/>
        </w:rPr>
        <w:t>le sue canzoni,</w:t>
      </w:r>
      <w:r>
        <w:rPr>
          <w:rFonts w:eastAsia="Times New Roman"/>
          <w:lang w:val="it-IT"/>
        </w:rPr>
        <w:t xml:space="preserve"> </w:t>
      </w:r>
      <w:r>
        <w:rPr>
          <w:rStyle w:val="hps"/>
          <w:rFonts w:eastAsia="Times New Roman"/>
          <w:lang w:val="it-IT"/>
        </w:rPr>
        <w:t>stanno</w:t>
      </w:r>
      <w:r>
        <w:rPr>
          <w:rFonts w:eastAsia="Times New Roman"/>
          <w:lang w:val="it-IT"/>
        </w:rPr>
        <w:t xml:space="preserve"> </w:t>
      </w:r>
      <w:r>
        <w:rPr>
          <w:rStyle w:val="hps"/>
          <w:rFonts w:eastAsia="Times New Roman"/>
          <w:lang w:val="it-IT"/>
        </w:rPr>
        <w:t>in relazione con il contenuto</w:t>
      </w:r>
      <w:r>
        <w:rPr>
          <w:rFonts w:eastAsia="Times New Roman"/>
          <w:lang w:val="it-IT"/>
        </w:rPr>
        <w:t xml:space="preserve"> </w:t>
      </w:r>
      <w:r>
        <w:rPr>
          <w:rStyle w:val="hps"/>
          <w:rFonts w:eastAsia="Times New Roman"/>
          <w:lang w:val="it-IT"/>
        </w:rPr>
        <w:t>del suo album</w:t>
      </w:r>
      <w:r>
        <w:rPr>
          <w:rFonts w:eastAsia="Times New Roman"/>
          <w:lang w:val="it-IT"/>
        </w:rPr>
        <w:t>.</w:t>
      </w:r>
      <w:r>
        <w:rPr>
          <w:rStyle w:val="Voetnootmarkering"/>
          <w:lang w:val="nl-NL"/>
        </w:rPr>
        <w:footnoteReference w:id="58"/>
      </w:r>
      <w:r>
        <w:rPr>
          <w:rFonts w:eastAsia="Times New Roman"/>
          <w:lang w:val="it-IT"/>
        </w:rPr>
        <w:t xml:space="preserve"> </w:t>
      </w:r>
      <w:r>
        <w:rPr>
          <w:rStyle w:val="hps"/>
          <w:rFonts w:eastAsia="Times New Roman"/>
          <w:lang w:val="it-IT"/>
        </w:rPr>
        <w:t>A parte le</w:t>
      </w:r>
      <w:r>
        <w:rPr>
          <w:rFonts w:eastAsia="Times New Roman"/>
          <w:lang w:val="it-IT"/>
        </w:rPr>
        <w:t xml:space="preserve"> </w:t>
      </w:r>
      <w:r>
        <w:rPr>
          <w:rStyle w:val="hps"/>
          <w:rFonts w:eastAsia="Times New Roman"/>
          <w:lang w:val="it-IT"/>
        </w:rPr>
        <w:t>registrazioni</w:t>
      </w:r>
      <w:r>
        <w:rPr>
          <w:rFonts w:eastAsia="Times New Roman"/>
          <w:lang w:val="it-IT"/>
        </w:rPr>
        <w:t xml:space="preserve"> </w:t>
      </w:r>
      <w:r>
        <w:rPr>
          <w:rStyle w:val="hps"/>
          <w:rFonts w:eastAsia="Times New Roman"/>
          <w:lang w:val="it-IT"/>
        </w:rPr>
        <w:t>fatte nello studio</w:t>
      </w:r>
      <w:r>
        <w:rPr>
          <w:rFonts w:eastAsia="Times New Roman"/>
          <w:lang w:val="it-IT"/>
        </w:rPr>
        <w:t xml:space="preserve"> </w:t>
      </w:r>
      <w:r w:rsidRPr="00724CF6">
        <w:rPr>
          <w:rStyle w:val="hps"/>
          <w:rFonts w:eastAsia="Times New Roman"/>
          <w:i/>
          <w:lang w:val="it-IT"/>
        </w:rPr>
        <w:t>'La</w:t>
      </w:r>
      <w:r w:rsidRPr="00724CF6">
        <w:rPr>
          <w:rFonts w:eastAsia="Times New Roman"/>
          <w:i/>
          <w:lang w:val="it-IT"/>
        </w:rPr>
        <w:t xml:space="preserve"> </w:t>
      </w:r>
      <w:r w:rsidRPr="00724CF6">
        <w:rPr>
          <w:rStyle w:val="hps"/>
          <w:rFonts w:eastAsia="Times New Roman"/>
          <w:i/>
          <w:lang w:val="it-IT"/>
        </w:rPr>
        <w:t>Sede’</w:t>
      </w:r>
      <w:r>
        <w:rPr>
          <w:rFonts w:eastAsia="Times New Roman"/>
          <w:lang w:val="it-IT"/>
        </w:rPr>
        <w:t xml:space="preserve"> </w:t>
      </w:r>
      <w:r>
        <w:rPr>
          <w:rStyle w:val="hps"/>
          <w:rFonts w:eastAsia="Times New Roman"/>
          <w:lang w:val="it-IT"/>
        </w:rPr>
        <w:t>in Milano</w:t>
      </w:r>
      <w:r>
        <w:rPr>
          <w:rFonts w:eastAsia="Times New Roman"/>
          <w:lang w:val="it-IT"/>
        </w:rPr>
        <w:t xml:space="preserve">, registrano anche a </w:t>
      </w:r>
      <w:r>
        <w:rPr>
          <w:rStyle w:val="hps"/>
          <w:rFonts w:eastAsia="Times New Roman"/>
          <w:lang w:val="it-IT"/>
        </w:rPr>
        <w:t>Castello</w:t>
      </w:r>
      <w:r>
        <w:rPr>
          <w:rFonts w:eastAsia="Times New Roman"/>
          <w:lang w:val="it-IT"/>
        </w:rPr>
        <w:t xml:space="preserve"> </w:t>
      </w:r>
      <w:r>
        <w:rPr>
          <w:rStyle w:val="hps"/>
          <w:rFonts w:eastAsia="Times New Roman"/>
          <w:lang w:val="it-IT"/>
        </w:rPr>
        <w:t>Aragonese</w:t>
      </w:r>
      <w:r>
        <w:rPr>
          <w:rFonts w:eastAsia="Times New Roman"/>
          <w:lang w:val="it-IT"/>
        </w:rPr>
        <w:t xml:space="preserve"> </w:t>
      </w:r>
      <w:r>
        <w:rPr>
          <w:rStyle w:val="hps"/>
          <w:rFonts w:eastAsia="Times New Roman"/>
          <w:lang w:val="it-IT"/>
        </w:rPr>
        <w:t>e nella</w:t>
      </w:r>
      <w:r>
        <w:rPr>
          <w:rFonts w:eastAsia="Times New Roman"/>
          <w:lang w:val="it-IT"/>
        </w:rPr>
        <w:t xml:space="preserve"> </w:t>
      </w:r>
      <w:r>
        <w:rPr>
          <w:rStyle w:val="hps"/>
          <w:rFonts w:eastAsia="Times New Roman"/>
          <w:lang w:val="it-IT"/>
        </w:rPr>
        <w:t>Parrocchia</w:t>
      </w:r>
      <w:r>
        <w:rPr>
          <w:rFonts w:eastAsia="Times New Roman"/>
          <w:lang w:val="it-IT"/>
        </w:rPr>
        <w:t xml:space="preserve"> </w:t>
      </w:r>
      <w:r>
        <w:rPr>
          <w:rStyle w:val="hps"/>
          <w:rFonts w:eastAsia="Times New Roman"/>
          <w:lang w:val="it-IT"/>
        </w:rPr>
        <w:t>S.</w:t>
      </w:r>
      <w:r>
        <w:rPr>
          <w:rFonts w:eastAsia="Times New Roman"/>
          <w:lang w:val="it-IT"/>
        </w:rPr>
        <w:t xml:space="preserve"> </w:t>
      </w:r>
      <w:r>
        <w:rPr>
          <w:rStyle w:val="hps"/>
          <w:rFonts w:eastAsia="Times New Roman"/>
          <w:lang w:val="it-IT"/>
        </w:rPr>
        <w:t>nel</w:t>
      </w:r>
      <w:r>
        <w:rPr>
          <w:rFonts w:eastAsia="Times New Roman"/>
          <w:lang w:val="it-IT"/>
        </w:rPr>
        <w:t xml:space="preserve"> </w:t>
      </w:r>
      <w:r>
        <w:rPr>
          <w:rStyle w:val="hps"/>
          <w:rFonts w:eastAsia="Times New Roman"/>
          <w:lang w:val="it-IT"/>
        </w:rPr>
        <w:t>Santuario di</w:t>
      </w:r>
      <w:r>
        <w:rPr>
          <w:rFonts w:eastAsia="Times New Roman"/>
          <w:lang w:val="it-IT"/>
        </w:rPr>
        <w:t xml:space="preserve"> </w:t>
      </w:r>
      <w:r>
        <w:rPr>
          <w:rStyle w:val="hps"/>
          <w:rFonts w:eastAsia="Times New Roman"/>
          <w:lang w:val="it-IT"/>
        </w:rPr>
        <w:t>S. Maria</w:t>
      </w:r>
      <w:r>
        <w:rPr>
          <w:rFonts w:eastAsia="Times New Roman"/>
          <w:lang w:val="it-IT"/>
        </w:rPr>
        <w:t xml:space="preserve"> </w:t>
      </w:r>
      <w:r>
        <w:rPr>
          <w:rStyle w:val="hps"/>
          <w:rFonts w:eastAsia="Times New Roman"/>
          <w:lang w:val="it-IT"/>
        </w:rPr>
        <w:t>Assunta</w:t>
      </w:r>
      <w:r>
        <w:rPr>
          <w:rFonts w:eastAsia="Times New Roman"/>
          <w:lang w:val="it-IT"/>
        </w:rPr>
        <w:t xml:space="preserve"> </w:t>
      </w:r>
      <w:r>
        <w:rPr>
          <w:rStyle w:val="hps"/>
          <w:rFonts w:eastAsia="Times New Roman"/>
          <w:lang w:val="it-IT"/>
        </w:rPr>
        <w:t>Giovan</w:t>
      </w:r>
      <w:r>
        <w:rPr>
          <w:rFonts w:eastAsia="Times New Roman"/>
          <w:lang w:val="it-IT"/>
        </w:rPr>
        <w:t xml:space="preserve"> </w:t>
      </w:r>
      <w:r>
        <w:rPr>
          <w:rStyle w:val="hps"/>
          <w:rFonts w:eastAsia="Times New Roman"/>
          <w:lang w:val="it-IT"/>
        </w:rPr>
        <w:t>Giuseppe</w:t>
      </w:r>
      <w:r>
        <w:rPr>
          <w:rFonts w:eastAsia="Times New Roman"/>
          <w:lang w:val="it-IT"/>
        </w:rPr>
        <w:t xml:space="preserve"> </w:t>
      </w:r>
      <w:r>
        <w:rPr>
          <w:rStyle w:val="hps"/>
          <w:rFonts w:eastAsia="Times New Roman"/>
          <w:lang w:val="it-IT"/>
        </w:rPr>
        <w:t>della Croce</w:t>
      </w:r>
      <w:r>
        <w:rPr>
          <w:rFonts w:eastAsia="Times New Roman"/>
          <w:lang w:val="it-IT"/>
        </w:rPr>
        <w:t xml:space="preserve">, tutte due in </w:t>
      </w:r>
      <w:r>
        <w:rPr>
          <w:rStyle w:val="hps"/>
          <w:rFonts w:eastAsia="Times New Roman"/>
          <w:lang w:val="it-IT"/>
        </w:rPr>
        <w:t>Ischia</w:t>
      </w:r>
      <w:r>
        <w:rPr>
          <w:rFonts w:eastAsia="Times New Roman"/>
          <w:lang w:val="it-IT"/>
        </w:rPr>
        <w:t xml:space="preserve">. </w:t>
      </w:r>
      <w:r>
        <w:rPr>
          <w:rStyle w:val="hps"/>
          <w:rFonts w:eastAsia="Times New Roman"/>
          <w:lang w:val="it-IT"/>
        </w:rPr>
        <w:t>Non registrano</w:t>
      </w:r>
      <w:r>
        <w:rPr>
          <w:rFonts w:eastAsia="Times New Roman"/>
          <w:lang w:val="it-IT"/>
        </w:rPr>
        <w:t xml:space="preserve"> </w:t>
      </w:r>
      <w:r>
        <w:rPr>
          <w:rStyle w:val="hps"/>
          <w:rFonts w:eastAsia="Times New Roman"/>
          <w:lang w:val="it-IT"/>
        </w:rPr>
        <w:t>solo in Italia però, ma</w:t>
      </w:r>
      <w:r>
        <w:rPr>
          <w:rFonts w:eastAsia="Times New Roman"/>
          <w:lang w:val="it-IT"/>
        </w:rPr>
        <w:t xml:space="preserve"> </w:t>
      </w:r>
      <w:r>
        <w:rPr>
          <w:rStyle w:val="hps"/>
          <w:rFonts w:eastAsia="Times New Roman"/>
          <w:lang w:val="it-IT"/>
        </w:rPr>
        <w:t>anche sull'isola</w:t>
      </w:r>
      <w:r>
        <w:rPr>
          <w:rFonts w:eastAsia="Times New Roman"/>
          <w:lang w:val="it-IT"/>
        </w:rPr>
        <w:t xml:space="preserve"> </w:t>
      </w:r>
      <w:r>
        <w:rPr>
          <w:rStyle w:val="hps"/>
          <w:rFonts w:eastAsia="Times New Roman"/>
          <w:lang w:val="it-IT"/>
        </w:rPr>
        <w:t>Greca di Creta</w:t>
      </w:r>
      <w:r>
        <w:rPr>
          <w:rFonts w:eastAsia="Times New Roman"/>
          <w:lang w:val="it-IT"/>
        </w:rPr>
        <w:t xml:space="preserve">, </w:t>
      </w:r>
      <w:r>
        <w:rPr>
          <w:rStyle w:val="hps"/>
          <w:rFonts w:eastAsia="Times New Roman"/>
          <w:lang w:val="it-IT"/>
        </w:rPr>
        <w:t>a Berlino</w:t>
      </w:r>
      <w:r>
        <w:rPr>
          <w:rFonts w:eastAsia="Times New Roman"/>
          <w:lang w:val="it-IT"/>
        </w:rPr>
        <w:t xml:space="preserve">, </w:t>
      </w:r>
      <w:r>
        <w:rPr>
          <w:rStyle w:val="hps"/>
          <w:rFonts w:eastAsia="Times New Roman"/>
          <w:lang w:val="it-IT"/>
        </w:rPr>
        <w:t>Barcellona</w:t>
      </w:r>
      <w:r>
        <w:rPr>
          <w:rFonts w:eastAsia="Times New Roman"/>
          <w:lang w:val="it-IT"/>
        </w:rPr>
        <w:t xml:space="preserve"> </w:t>
      </w:r>
      <w:r>
        <w:rPr>
          <w:rStyle w:val="hps"/>
          <w:rFonts w:eastAsia="Times New Roman"/>
          <w:lang w:val="it-IT"/>
        </w:rPr>
        <w:t>e New York</w:t>
      </w:r>
      <w:r>
        <w:rPr>
          <w:rFonts w:eastAsia="Times New Roman"/>
          <w:lang w:val="it-IT"/>
        </w:rPr>
        <w:t xml:space="preserve">. </w:t>
      </w:r>
      <w:r>
        <w:rPr>
          <w:rStyle w:val="hps"/>
          <w:rFonts w:eastAsia="Times New Roman"/>
          <w:lang w:val="it-IT"/>
        </w:rPr>
        <w:t>La sua musica</w:t>
      </w:r>
      <w:r>
        <w:rPr>
          <w:rFonts w:eastAsia="Times New Roman"/>
          <w:lang w:val="it-IT"/>
        </w:rPr>
        <w:t xml:space="preserve"> </w:t>
      </w:r>
      <w:r>
        <w:rPr>
          <w:rStyle w:val="hps"/>
          <w:rFonts w:eastAsia="Times New Roman"/>
          <w:lang w:val="it-IT"/>
        </w:rPr>
        <w:t>quindi viaggia anche</w:t>
      </w:r>
      <w:r>
        <w:rPr>
          <w:rFonts w:eastAsia="Times New Roman"/>
          <w:lang w:val="it-IT"/>
        </w:rPr>
        <w:t xml:space="preserve"> </w:t>
      </w:r>
      <w:r>
        <w:rPr>
          <w:rStyle w:val="hps"/>
          <w:rFonts w:eastAsia="Times New Roman"/>
          <w:lang w:val="it-IT"/>
        </w:rPr>
        <w:t>per mare</w:t>
      </w:r>
      <w:r>
        <w:rPr>
          <w:rFonts w:eastAsia="Times New Roman"/>
          <w:lang w:val="it-IT"/>
        </w:rPr>
        <w:t xml:space="preserve"> </w:t>
      </w:r>
      <w:r>
        <w:rPr>
          <w:rStyle w:val="hps"/>
          <w:rFonts w:eastAsia="Times New Roman"/>
          <w:lang w:val="it-IT"/>
        </w:rPr>
        <w:t>per poter essere realizzata</w:t>
      </w:r>
      <w:r>
        <w:rPr>
          <w:rFonts w:eastAsia="Times New Roman"/>
          <w:lang w:val="it-IT"/>
        </w:rPr>
        <w:t>.</w:t>
      </w:r>
      <w:r>
        <w:rPr>
          <w:rStyle w:val="Voetnootmarkering"/>
          <w:lang w:val="nl-NL"/>
        </w:rPr>
        <w:footnoteReference w:id="59"/>
      </w:r>
      <w:r>
        <w:rPr>
          <w:rFonts w:eastAsia="Times New Roman"/>
          <w:lang w:val="it-IT"/>
        </w:rPr>
        <w:t xml:space="preserve"> </w:t>
      </w:r>
      <w:r>
        <w:rPr>
          <w:rStyle w:val="hps"/>
          <w:rFonts w:eastAsia="Times New Roman"/>
          <w:lang w:val="it-IT"/>
        </w:rPr>
        <w:t>Oltre alla</w:t>
      </w:r>
      <w:r>
        <w:rPr>
          <w:rFonts w:eastAsia="Times New Roman"/>
          <w:lang w:val="it-IT"/>
        </w:rPr>
        <w:t xml:space="preserve"> </w:t>
      </w:r>
      <w:r>
        <w:rPr>
          <w:rStyle w:val="hps"/>
          <w:rFonts w:eastAsia="Times New Roman"/>
          <w:lang w:val="it-IT"/>
        </w:rPr>
        <w:t>vasta gamma strumentaria</w:t>
      </w:r>
      <w:r>
        <w:rPr>
          <w:rFonts w:eastAsia="Times New Roman"/>
          <w:lang w:val="it-IT"/>
        </w:rPr>
        <w:t xml:space="preserve"> </w:t>
      </w:r>
      <w:r>
        <w:rPr>
          <w:rStyle w:val="hps"/>
          <w:rFonts w:eastAsia="Times New Roman"/>
          <w:lang w:val="it-IT"/>
        </w:rPr>
        <w:t>utilizzata</w:t>
      </w:r>
      <w:r>
        <w:rPr>
          <w:rFonts w:eastAsia="Times New Roman"/>
          <w:lang w:val="it-IT"/>
        </w:rPr>
        <w:t xml:space="preserve"> per creare </w:t>
      </w:r>
      <w:r>
        <w:rPr>
          <w:rStyle w:val="hps"/>
          <w:rFonts w:eastAsia="Times New Roman"/>
          <w:lang w:val="it-IT"/>
        </w:rPr>
        <w:t>l’atmosfera</w:t>
      </w:r>
      <w:r>
        <w:rPr>
          <w:rFonts w:eastAsia="Times New Roman"/>
          <w:lang w:val="it-IT"/>
        </w:rPr>
        <w:t xml:space="preserve"> </w:t>
      </w:r>
      <w:r>
        <w:rPr>
          <w:rStyle w:val="hps"/>
          <w:rFonts w:eastAsia="Times New Roman"/>
          <w:lang w:val="it-IT"/>
        </w:rPr>
        <w:t>giusta</w:t>
      </w:r>
      <w:r>
        <w:rPr>
          <w:rFonts w:eastAsia="Times New Roman"/>
          <w:lang w:val="it-IT"/>
        </w:rPr>
        <w:t xml:space="preserve"> come, </w:t>
      </w:r>
      <w:r w:rsidRPr="00CB4DB3">
        <w:rPr>
          <w:lang w:val="nl-NL"/>
        </w:rPr>
        <w:t>“</w:t>
      </w:r>
      <w:r w:rsidRPr="00415B6D">
        <w:rPr>
          <w:rFonts w:eastAsia="Times New Roman"/>
          <w:lang w:val="it-IT"/>
        </w:rPr>
        <w:t>le percussioni indonesiane gamelan, la viola d’amore barocca, il santur, le onde Martenot, il theremin, la sega musicale, l’ondioline</w:t>
      </w:r>
      <w:r w:rsidRPr="00CB4DB3">
        <w:rPr>
          <w:rFonts w:eastAsia="Times New Roman"/>
        </w:rPr>
        <w:t xml:space="preserve">, </w:t>
      </w:r>
      <w:r w:rsidR="00415B6D">
        <w:rPr>
          <w:rFonts w:eastAsia="Times New Roman"/>
        </w:rPr>
        <w:t>[…]</w:t>
      </w:r>
      <w:r w:rsidR="00415B6D" w:rsidRPr="00415B6D">
        <w:rPr>
          <w:rFonts w:cs="Georgia"/>
          <w:color w:val="262626"/>
          <w:lang w:val="it-IT"/>
        </w:rPr>
        <w:t>una grande varietà di cori</w:t>
      </w:r>
      <w:r w:rsidRPr="00CB4DB3">
        <w:rPr>
          <w:rFonts w:eastAsia="Times New Roman"/>
        </w:rPr>
        <w:t>”</w:t>
      </w:r>
      <w:r w:rsidRPr="00CB4DB3">
        <w:rPr>
          <w:rStyle w:val="Voetnootmarkering"/>
          <w:rFonts w:eastAsia="Times New Roman"/>
        </w:rPr>
        <w:footnoteReference w:id="60"/>
      </w:r>
      <w:r w:rsidRPr="00CB4DB3">
        <w:rPr>
          <w:rFonts w:eastAsia="Times New Roman"/>
        </w:rPr>
        <w:t>,</w:t>
      </w:r>
      <w:r>
        <w:rPr>
          <w:rFonts w:eastAsia="Times New Roman"/>
        </w:rPr>
        <w:t xml:space="preserve"> </w:t>
      </w:r>
      <w:r>
        <w:rPr>
          <w:rStyle w:val="hps"/>
          <w:rFonts w:eastAsia="Times New Roman"/>
          <w:lang w:val="it-IT"/>
        </w:rPr>
        <w:t>anche</w:t>
      </w:r>
      <w:r>
        <w:rPr>
          <w:rFonts w:eastAsia="Times New Roman"/>
          <w:lang w:val="it-IT"/>
        </w:rPr>
        <w:t xml:space="preserve"> </w:t>
      </w:r>
      <w:r>
        <w:rPr>
          <w:rStyle w:val="hps"/>
          <w:rFonts w:eastAsia="Times New Roman"/>
          <w:lang w:val="it-IT"/>
        </w:rPr>
        <w:t>il momento della registrazione</w:t>
      </w:r>
      <w:r>
        <w:rPr>
          <w:rFonts w:eastAsia="Times New Roman"/>
          <w:lang w:val="it-IT"/>
        </w:rPr>
        <w:t xml:space="preserve"> </w:t>
      </w:r>
      <w:r>
        <w:rPr>
          <w:rStyle w:val="hps"/>
          <w:rFonts w:eastAsia="Times New Roman"/>
          <w:lang w:val="it-IT"/>
        </w:rPr>
        <w:t>(</w:t>
      </w:r>
      <w:r>
        <w:rPr>
          <w:rFonts w:eastAsia="Times New Roman"/>
          <w:lang w:val="it-IT"/>
        </w:rPr>
        <w:t xml:space="preserve">alba, tramonto </w:t>
      </w:r>
      <w:r>
        <w:rPr>
          <w:rStyle w:val="hps"/>
          <w:rFonts w:eastAsia="Times New Roman"/>
          <w:lang w:val="it-IT"/>
        </w:rPr>
        <w:t>o di notte</w:t>
      </w:r>
      <w:r>
        <w:rPr>
          <w:rFonts w:eastAsia="Times New Roman"/>
          <w:lang w:val="it-IT"/>
        </w:rPr>
        <w:t xml:space="preserve">) è stata </w:t>
      </w:r>
      <w:r>
        <w:rPr>
          <w:rStyle w:val="hps"/>
          <w:rFonts w:eastAsia="Times New Roman"/>
          <w:lang w:val="it-IT"/>
        </w:rPr>
        <w:t>importante per</w:t>
      </w:r>
      <w:r>
        <w:rPr>
          <w:rFonts w:eastAsia="Times New Roman"/>
          <w:lang w:val="it-IT"/>
        </w:rPr>
        <w:t xml:space="preserve"> </w:t>
      </w:r>
      <w:r>
        <w:rPr>
          <w:rStyle w:val="hps"/>
          <w:rFonts w:eastAsia="Times New Roman"/>
          <w:lang w:val="it-IT"/>
        </w:rPr>
        <w:t>creare l’atmosfera giusta</w:t>
      </w:r>
      <w:r>
        <w:rPr>
          <w:rFonts w:eastAsia="Times New Roman"/>
          <w:lang w:val="it-IT"/>
        </w:rPr>
        <w:t>.</w:t>
      </w:r>
      <w:r>
        <w:rPr>
          <w:rFonts w:eastAsia="Times New Roman"/>
          <w:lang w:val="it-IT"/>
        </w:rPr>
        <w:br/>
      </w:r>
      <w:r>
        <w:rPr>
          <w:rStyle w:val="hps"/>
          <w:rFonts w:eastAsia="Times New Roman"/>
          <w:lang w:val="it-IT"/>
        </w:rPr>
        <w:t>Non</w:t>
      </w:r>
      <w:r>
        <w:rPr>
          <w:rFonts w:eastAsia="Times New Roman"/>
          <w:lang w:val="it-IT"/>
        </w:rPr>
        <w:t xml:space="preserve"> </w:t>
      </w:r>
      <w:r>
        <w:rPr>
          <w:rStyle w:val="hps"/>
          <w:rFonts w:eastAsia="Times New Roman"/>
          <w:lang w:val="it-IT"/>
        </w:rPr>
        <w:t>è possibile spiegare in</w:t>
      </w:r>
      <w:r>
        <w:rPr>
          <w:rFonts w:eastAsia="Times New Roman"/>
          <w:lang w:val="it-IT"/>
        </w:rPr>
        <w:t xml:space="preserve"> </w:t>
      </w:r>
      <w:r>
        <w:rPr>
          <w:rStyle w:val="hps"/>
          <w:rFonts w:eastAsia="Times New Roman"/>
          <w:lang w:val="it-IT"/>
        </w:rPr>
        <w:t>un paio di frasi</w:t>
      </w:r>
      <w:r>
        <w:rPr>
          <w:rFonts w:eastAsia="Times New Roman"/>
          <w:lang w:val="it-IT"/>
        </w:rPr>
        <w:t xml:space="preserve"> di </w:t>
      </w:r>
      <w:r>
        <w:rPr>
          <w:rStyle w:val="hps"/>
          <w:rFonts w:eastAsia="Times New Roman"/>
          <w:lang w:val="it-IT"/>
        </w:rPr>
        <w:t>cosa</w:t>
      </w:r>
      <w:r>
        <w:rPr>
          <w:rFonts w:eastAsia="Times New Roman"/>
          <w:lang w:val="it-IT"/>
        </w:rPr>
        <w:t xml:space="preserve"> tratti </w:t>
      </w:r>
      <w:r w:rsidRPr="008F7C6E">
        <w:rPr>
          <w:i/>
          <w:lang w:val="it-IT"/>
        </w:rPr>
        <w:t>Marinai Profeti e Balene</w:t>
      </w:r>
      <w:r>
        <w:rPr>
          <w:rStyle w:val="hps"/>
          <w:rFonts w:eastAsia="Times New Roman"/>
          <w:lang w:val="it-IT"/>
        </w:rPr>
        <w:t xml:space="preserve"> ma</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spesso dà</w:t>
      </w:r>
      <w:r>
        <w:rPr>
          <w:rFonts w:eastAsia="Times New Roman"/>
          <w:lang w:val="it-IT"/>
        </w:rPr>
        <w:t xml:space="preserve"> delle </w:t>
      </w:r>
      <w:r>
        <w:rPr>
          <w:rStyle w:val="hps"/>
          <w:rFonts w:eastAsia="Times New Roman"/>
          <w:lang w:val="it-IT"/>
        </w:rPr>
        <w:t>spiegazioni.</w:t>
      </w:r>
      <w:r>
        <w:rPr>
          <w:rFonts w:eastAsia="Times New Roman"/>
          <w:lang w:val="it-IT"/>
        </w:rPr>
        <w:t xml:space="preserve"> </w:t>
      </w:r>
      <w:r>
        <w:rPr>
          <w:rStyle w:val="hps"/>
          <w:rFonts w:eastAsia="Times New Roman"/>
          <w:lang w:val="it-IT"/>
        </w:rPr>
        <w:t>Sul</w:t>
      </w:r>
      <w:r>
        <w:rPr>
          <w:rFonts w:eastAsia="Times New Roman"/>
          <w:lang w:val="it-IT"/>
        </w:rPr>
        <w:t xml:space="preserve"> </w:t>
      </w:r>
      <w:r>
        <w:rPr>
          <w:rStyle w:val="hps"/>
          <w:rFonts w:eastAsia="Times New Roman"/>
          <w:lang w:val="it-IT"/>
        </w:rPr>
        <w:t>significato del titolo</w:t>
      </w:r>
      <w:r>
        <w:rPr>
          <w:rFonts w:eastAsia="Times New Roman"/>
          <w:lang w:val="it-IT"/>
        </w:rPr>
        <w:t xml:space="preserve"> dice </w:t>
      </w:r>
      <w:r>
        <w:rPr>
          <w:rStyle w:val="hps"/>
          <w:rFonts w:eastAsia="Times New Roman"/>
          <w:lang w:val="it-IT"/>
        </w:rPr>
        <w:t>in un'intervista di</w:t>
      </w:r>
      <w:r>
        <w:rPr>
          <w:rFonts w:eastAsia="Times New Roman"/>
          <w:lang w:val="it-IT"/>
        </w:rPr>
        <w:t xml:space="preserve"> </w:t>
      </w:r>
      <w:r>
        <w:rPr>
          <w:rStyle w:val="hps"/>
          <w:rFonts w:eastAsia="Times New Roman"/>
          <w:lang w:val="it-IT"/>
        </w:rPr>
        <w:t>Rik</w:t>
      </w:r>
      <w:r>
        <w:rPr>
          <w:rFonts w:eastAsia="Times New Roman"/>
          <w:lang w:val="it-IT"/>
        </w:rPr>
        <w:t xml:space="preserve"> </w:t>
      </w:r>
      <w:r>
        <w:rPr>
          <w:rStyle w:val="hps"/>
          <w:rFonts w:eastAsia="Times New Roman"/>
          <w:lang w:val="it-IT"/>
        </w:rPr>
        <w:t>van</w:t>
      </w:r>
      <w:r>
        <w:rPr>
          <w:rFonts w:eastAsia="Times New Roman"/>
          <w:lang w:val="it-IT"/>
        </w:rPr>
        <w:t xml:space="preserve"> </w:t>
      </w:r>
      <w:r>
        <w:rPr>
          <w:rStyle w:val="hps"/>
          <w:rFonts w:eastAsia="Times New Roman"/>
          <w:lang w:val="it-IT"/>
        </w:rPr>
        <w:t>Boeckel</w:t>
      </w:r>
      <w:r>
        <w:rPr>
          <w:rFonts w:eastAsia="Times New Roman"/>
          <w:lang w:val="it-IT"/>
        </w:rPr>
        <w:t xml:space="preserve"> </w:t>
      </w:r>
      <w:r>
        <w:rPr>
          <w:rStyle w:val="hps"/>
          <w:rFonts w:eastAsia="Times New Roman"/>
          <w:lang w:val="it-IT"/>
        </w:rPr>
        <w:t>di aver</w:t>
      </w:r>
      <w:r>
        <w:rPr>
          <w:rFonts w:eastAsia="Times New Roman"/>
          <w:lang w:val="it-IT"/>
        </w:rPr>
        <w:t xml:space="preserve"> suddiviso </w:t>
      </w:r>
      <w:r>
        <w:rPr>
          <w:rStyle w:val="hps"/>
          <w:rFonts w:eastAsia="Times New Roman"/>
          <w:lang w:val="it-IT"/>
        </w:rPr>
        <w:t>l'umanità</w:t>
      </w:r>
      <w:r>
        <w:rPr>
          <w:rFonts w:eastAsia="Times New Roman"/>
          <w:lang w:val="it-IT"/>
        </w:rPr>
        <w:t xml:space="preserve"> </w:t>
      </w:r>
      <w:r>
        <w:rPr>
          <w:rStyle w:val="hps"/>
          <w:rFonts w:eastAsia="Times New Roman"/>
          <w:lang w:val="it-IT"/>
        </w:rPr>
        <w:t>in tre</w:t>
      </w:r>
      <w:r>
        <w:rPr>
          <w:rFonts w:eastAsia="Times New Roman"/>
          <w:lang w:val="it-IT"/>
        </w:rPr>
        <w:t xml:space="preserve"> </w:t>
      </w:r>
      <w:r>
        <w:rPr>
          <w:rStyle w:val="hps"/>
          <w:rFonts w:eastAsia="Times New Roman"/>
          <w:lang w:val="it-IT"/>
        </w:rPr>
        <w:t>categorie: marinai,</w:t>
      </w:r>
      <w:r>
        <w:rPr>
          <w:rFonts w:eastAsia="Times New Roman"/>
          <w:lang w:val="it-IT"/>
        </w:rPr>
        <w:t xml:space="preserve"> </w:t>
      </w:r>
      <w:r>
        <w:rPr>
          <w:rStyle w:val="hps"/>
          <w:rFonts w:eastAsia="Times New Roman"/>
          <w:lang w:val="it-IT"/>
        </w:rPr>
        <w:t>profeti</w:t>
      </w:r>
      <w:r>
        <w:rPr>
          <w:rFonts w:eastAsia="Times New Roman"/>
          <w:lang w:val="it-IT"/>
        </w:rPr>
        <w:t xml:space="preserve"> </w:t>
      </w:r>
      <w:r>
        <w:rPr>
          <w:rStyle w:val="hps"/>
          <w:rFonts w:eastAsia="Times New Roman"/>
          <w:lang w:val="it-IT"/>
        </w:rPr>
        <w:t>e balene</w:t>
      </w:r>
      <w:r>
        <w:rPr>
          <w:rFonts w:eastAsia="Times New Roman"/>
          <w:lang w:val="it-IT"/>
        </w:rPr>
        <w:t>.</w:t>
      </w:r>
    </w:p>
    <w:p w14:paraId="611D69BE" w14:textId="77777777" w:rsidR="001B705D" w:rsidRDefault="001B705D" w:rsidP="001B705D">
      <w:pPr>
        <w:ind w:left="708"/>
        <w:rPr>
          <w:rFonts w:eastAsia="Times New Roman"/>
          <w:lang w:val="it-IT"/>
        </w:rPr>
      </w:pPr>
    </w:p>
    <w:p w14:paraId="406E9755" w14:textId="77777777" w:rsidR="001B705D" w:rsidRPr="004B42AE" w:rsidRDefault="001B705D" w:rsidP="001B705D">
      <w:pPr>
        <w:ind w:left="708"/>
        <w:rPr>
          <w:rFonts w:eastAsia="Times New Roman"/>
          <w:sz w:val="22"/>
          <w:szCs w:val="22"/>
          <w:lang w:val="nl-NL"/>
        </w:rPr>
      </w:pPr>
      <w:r w:rsidRPr="004B42AE">
        <w:rPr>
          <w:rFonts w:eastAsia="Times New Roman"/>
          <w:sz w:val="22"/>
          <w:szCs w:val="22"/>
          <w:lang w:val="nl-NL"/>
        </w:rPr>
        <w:t>De zeelieden vertegenwoordigen de moed. Zij zijn het die de reis beginnen, die het onbekende, het lot tegemoet gaan. Het is de reis van de mens naar wat groter is dan wat wij als mens kunnen bevatten. God bijvoorbeeld!</w:t>
      </w:r>
    </w:p>
    <w:p w14:paraId="6DB074A3" w14:textId="77777777" w:rsidR="001B705D" w:rsidRPr="004B42AE" w:rsidRDefault="001B705D" w:rsidP="001B705D">
      <w:pPr>
        <w:ind w:left="708"/>
        <w:rPr>
          <w:rFonts w:eastAsia="Times New Roman"/>
          <w:sz w:val="22"/>
          <w:szCs w:val="22"/>
          <w:lang w:val="nl-NL"/>
        </w:rPr>
      </w:pPr>
      <w:r w:rsidRPr="004B42AE">
        <w:rPr>
          <w:rFonts w:eastAsia="Times New Roman"/>
          <w:sz w:val="22"/>
          <w:szCs w:val="22"/>
          <w:lang w:val="nl-NL"/>
        </w:rPr>
        <w:t>De profeten spelen hierin ook een belangrijke rol. Zij zijn niet degenen die de toekomst voorspellen, die de tarot kaarten lezen of horoscopen maken. De profeten zijn degenen die visioenen hebben. Ze vertegenwoordigen de moeizame pogingen van de mens om de geheimen van het bestaan te ontrafelen. Op verschillende manieren hebben we allemaal te maken met het mysterie van het kwaad en de pijn. Dat mysterie is gekoppeld aan de menselijke beperktheid en het roept vragen op over de zin van het leven. Uiteindelijk is het lot van de profeten om hun verworven kennis in eenzaamheid te verdragen. Tegenwoordig zijn er niet veel profeten. Misschien de dichter en filosoof Guido Ceronetti.</w:t>
      </w:r>
    </w:p>
    <w:p w14:paraId="25778C79" w14:textId="77777777" w:rsidR="001B705D" w:rsidRDefault="001B705D" w:rsidP="001B705D">
      <w:pPr>
        <w:ind w:left="708"/>
        <w:rPr>
          <w:rFonts w:eastAsia="Times New Roman"/>
          <w:sz w:val="22"/>
          <w:szCs w:val="22"/>
          <w:lang w:val="nl-NL"/>
        </w:rPr>
      </w:pPr>
      <w:r w:rsidRPr="004B42AE">
        <w:rPr>
          <w:rFonts w:eastAsia="Times New Roman"/>
          <w:sz w:val="22"/>
          <w:szCs w:val="22"/>
          <w:lang w:val="nl-NL"/>
        </w:rPr>
        <w:t>De derde en laatste groep wordt gevormd door de walvissen. Dit zijn de levende wezens die de hoogste goddelijke macht het best vertegenwoordigen, maar tegelijkertijd ook onze angsten. Ze behoren tot de monsters die in ons schuilen. Ze vertegenwoordigen alles wat oneindig groter is dan wij zelf en tegelijkertijd toch in ons zit. In mijn lied Dimmi Tiresia (Tiresias, zeg het me) vraag ik aan Tiresias, de blinde ziener uit de Griekse oudheid: op het einde, is het beter om te weten of niet?”</w:t>
      </w:r>
      <w:r>
        <w:rPr>
          <w:rStyle w:val="Voetnootmarkering"/>
          <w:rFonts w:eastAsia="Times New Roman"/>
          <w:sz w:val="22"/>
          <w:szCs w:val="22"/>
          <w:lang w:val="nl-NL"/>
        </w:rPr>
        <w:footnoteReference w:id="61"/>
      </w:r>
    </w:p>
    <w:p w14:paraId="7654D026" w14:textId="77777777" w:rsidR="001B705D" w:rsidRDefault="001B705D" w:rsidP="001B705D">
      <w:pPr>
        <w:spacing w:line="360" w:lineRule="auto"/>
        <w:rPr>
          <w:rFonts w:eastAsia="Times New Roman"/>
          <w:lang w:val="it-IT"/>
        </w:rPr>
      </w:pPr>
    </w:p>
    <w:p w14:paraId="2EC24BF9" w14:textId="77777777" w:rsidR="001B705D" w:rsidRDefault="001B705D" w:rsidP="001B705D">
      <w:pPr>
        <w:spacing w:line="360" w:lineRule="auto"/>
        <w:rPr>
          <w:rFonts w:eastAsia="Times New Roman"/>
          <w:lang w:val="it-IT"/>
        </w:rPr>
      </w:pPr>
      <w:r>
        <w:rPr>
          <w:rStyle w:val="hps"/>
          <w:rFonts w:eastAsia="Times New Roman"/>
          <w:lang w:val="it-IT"/>
        </w:rPr>
        <w:t>Già da questa</w:t>
      </w:r>
      <w:r>
        <w:rPr>
          <w:rFonts w:eastAsia="Times New Roman"/>
          <w:lang w:val="it-IT"/>
        </w:rPr>
        <w:t xml:space="preserve"> </w:t>
      </w:r>
      <w:r>
        <w:rPr>
          <w:rStyle w:val="hps"/>
          <w:rFonts w:eastAsia="Times New Roman"/>
          <w:lang w:val="it-IT"/>
        </w:rPr>
        <w:t>spiegazione del titolo</w:t>
      </w:r>
      <w:r>
        <w:rPr>
          <w:rFonts w:eastAsia="Times New Roman"/>
          <w:lang w:val="it-IT"/>
        </w:rPr>
        <w:t xml:space="preserve"> </w:t>
      </w:r>
      <w:r>
        <w:rPr>
          <w:rStyle w:val="hps"/>
          <w:rFonts w:eastAsia="Times New Roman"/>
          <w:lang w:val="it-IT"/>
        </w:rPr>
        <w:t>possiamo fare una serie</w:t>
      </w:r>
      <w:r>
        <w:rPr>
          <w:rFonts w:eastAsia="Times New Roman"/>
          <w:lang w:val="it-IT"/>
        </w:rPr>
        <w:t xml:space="preserve"> </w:t>
      </w:r>
      <w:r>
        <w:rPr>
          <w:rStyle w:val="hps"/>
          <w:rFonts w:eastAsia="Times New Roman"/>
          <w:lang w:val="it-IT"/>
        </w:rPr>
        <w:t>di</w:t>
      </w:r>
      <w:r>
        <w:rPr>
          <w:rFonts w:eastAsia="Times New Roman"/>
          <w:lang w:val="it-IT"/>
        </w:rPr>
        <w:t xml:space="preserve"> </w:t>
      </w:r>
      <w:r>
        <w:rPr>
          <w:rStyle w:val="hps"/>
          <w:rFonts w:eastAsia="Times New Roman"/>
          <w:lang w:val="it-IT"/>
        </w:rPr>
        <w:t>osservazioni importanti</w:t>
      </w:r>
      <w:r>
        <w:rPr>
          <w:rFonts w:eastAsia="Times New Roman"/>
          <w:lang w:val="it-IT"/>
        </w:rPr>
        <w:t xml:space="preserve">. </w:t>
      </w:r>
      <w:r>
        <w:rPr>
          <w:rStyle w:val="hps"/>
          <w:rFonts w:eastAsia="Times New Roman"/>
          <w:lang w:val="it-IT"/>
        </w:rPr>
        <w:t>In primo luogo</w:t>
      </w:r>
      <w:r>
        <w:rPr>
          <w:rFonts w:eastAsia="Times New Roman"/>
          <w:lang w:val="it-IT"/>
        </w:rPr>
        <w:t xml:space="preserve"> </w:t>
      </w:r>
      <w:r>
        <w:rPr>
          <w:rStyle w:val="hps"/>
          <w:rFonts w:eastAsia="Times New Roman"/>
          <w:lang w:val="it-IT"/>
        </w:rPr>
        <w:t>la filosofia</w:t>
      </w:r>
      <w:r>
        <w:rPr>
          <w:rFonts w:eastAsia="Times New Roman"/>
          <w:lang w:val="it-IT"/>
        </w:rPr>
        <w:t xml:space="preserve"> </w:t>
      </w:r>
      <w:r>
        <w:rPr>
          <w:rStyle w:val="hps"/>
          <w:rFonts w:eastAsia="Times New Roman"/>
          <w:lang w:val="it-IT"/>
        </w:rPr>
        <w:t>personale dell'autore</w:t>
      </w:r>
      <w:r>
        <w:rPr>
          <w:rFonts w:eastAsia="Times New Roman"/>
          <w:lang w:val="it-IT"/>
        </w:rPr>
        <w:t xml:space="preserve"> </w:t>
      </w:r>
      <w:r>
        <w:rPr>
          <w:rStyle w:val="hps"/>
          <w:rFonts w:eastAsia="Times New Roman"/>
          <w:lang w:val="it-IT"/>
        </w:rPr>
        <w:t>su ciò che</w:t>
      </w:r>
      <w:r>
        <w:rPr>
          <w:rFonts w:eastAsia="Times New Roman"/>
          <w:lang w:val="it-IT"/>
        </w:rPr>
        <w:t xml:space="preserve"> </w:t>
      </w:r>
      <w:r>
        <w:rPr>
          <w:rStyle w:val="hps"/>
          <w:rFonts w:eastAsia="Times New Roman"/>
          <w:lang w:val="it-IT"/>
        </w:rPr>
        <w:t>i profeti</w:t>
      </w:r>
      <w:r>
        <w:rPr>
          <w:rFonts w:eastAsia="Times New Roman"/>
          <w:lang w:val="it-IT"/>
        </w:rPr>
        <w:t xml:space="preserve">, </w:t>
      </w:r>
      <w:r>
        <w:rPr>
          <w:rStyle w:val="hps"/>
          <w:rFonts w:eastAsia="Times New Roman"/>
          <w:lang w:val="it-IT"/>
        </w:rPr>
        <w:t>le balene e i marinai rappresentano per lui</w:t>
      </w:r>
      <w:r>
        <w:rPr>
          <w:rFonts w:eastAsia="Times New Roman"/>
          <w:lang w:val="it-IT"/>
        </w:rPr>
        <w:t xml:space="preserve">. </w:t>
      </w:r>
      <w:r>
        <w:rPr>
          <w:rStyle w:val="hps"/>
          <w:rFonts w:eastAsia="Times New Roman"/>
          <w:lang w:val="it-IT"/>
        </w:rPr>
        <w:t>In secondo luogo,</w:t>
      </w:r>
      <w:r>
        <w:rPr>
          <w:rFonts w:eastAsia="Times New Roman"/>
          <w:lang w:val="it-IT"/>
        </w:rPr>
        <w:t xml:space="preserve"> che </w:t>
      </w:r>
      <w:r>
        <w:rPr>
          <w:rStyle w:val="hps"/>
          <w:rFonts w:eastAsia="Times New Roman"/>
          <w:lang w:val="it-IT"/>
        </w:rPr>
        <w:t>si occupa di</w:t>
      </w:r>
      <w:r>
        <w:rPr>
          <w:rFonts w:eastAsia="Times New Roman"/>
          <w:lang w:val="it-IT"/>
        </w:rPr>
        <w:t xml:space="preserve"> </w:t>
      </w:r>
      <w:r>
        <w:rPr>
          <w:rStyle w:val="hps"/>
          <w:rFonts w:eastAsia="Times New Roman"/>
          <w:lang w:val="it-IT"/>
        </w:rPr>
        <w:t>questioni</w:t>
      </w:r>
      <w:r>
        <w:rPr>
          <w:rFonts w:eastAsia="Times New Roman"/>
          <w:lang w:val="it-IT"/>
        </w:rPr>
        <w:t xml:space="preserve"> </w:t>
      </w:r>
      <w:r>
        <w:rPr>
          <w:rStyle w:val="hps"/>
          <w:rFonts w:eastAsia="Times New Roman"/>
          <w:lang w:val="it-IT"/>
        </w:rPr>
        <w:t>universali</w:t>
      </w:r>
      <w:r>
        <w:rPr>
          <w:rFonts w:eastAsia="Times New Roman"/>
          <w:lang w:val="it-IT"/>
        </w:rPr>
        <w:t xml:space="preserve"> </w:t>
      </w:r>
      <w:r>
        <w:rPr>
          <w:rStyle w:val="hps"/>
          <w:rFonts w:eastAsia="Times New Roman"/>
          <w:lang w:val="it-IT"/>
        </w:rPr>
        <w:t>dell’uomo</w:t>
      </w:r>
      <w:r>
        <w:rPr>
          <w:rFonts w:eastAsia="Times New Roman"/>
          <w:lang w:val="it-IT"/>
        </w:rPr>
        <w:t xml:space="preserve"> </w:t>
      </w:r>
      <w:r>
        <w:rPr>
          <w:rStyle w:val="hps"/>
          <w:rFonts w:eastAsia="Times New Roman"/>
          <w:lang w:val="it-IT"/>
        </w:rPr>
        <w:t>che trattano il mistero</w:t>
      </w:r>
      <w:r>
        <w:rPr>
          <w:rFonts w:eastAsia="Times New Roman"/>
          <w:lang w:val="it-IT"/>
        </w:rPr>
        <w:t xml:space="preserve">, </w:t>
      </w:r>
      <w:r>
        <w:rPr>
          <w:rStyle w:val="hps"/>
          <w:rFonts w:eastAsia="Times New Roman"/>
          <w:lang w:val="it-IT"/>
        </w:rPr>
        <w:t>i limiti umani</w:t>
      </w:r>
      <w:r>
        <w:rPr>
          <w:rFonts w:eastAsia="Times New Roman"/>
          <w:lang w:val="it-IT"/>
        </w:rPr>
        <w:t xml:space="preserve"> </w:t>
      </w:r>
      <w:r>
        <w:rPr>
          <w:rStyle w:val="hps"/>
          <w:rFonts w:eastAsia="Times New Roman"/>
          <w:lang w:val="it-IT"/>
        </w:rPr>
        <w:t>e</w:t>
      </w:r>
      <w:r>
        <w:rPr>
          <w:rFonts w:eastAsia="Times New Roman"/>
          <w:lang w:val="it-IT"/>
        </w:rPr>
        <w:t xml:space="preserve"> </w:t>
      </w:r>
      <w:r>
        <w:rPr>
          <w:rStyle w:val="hps"/>
          <w:rFonts w:eastAsia="Times New Roman"/>
          <w:lang w:val="it-IT"/>
        </w:rPr>
        <w:t>il senso della vita</w:t>
      </w:r>
      <w:r>
        <w:rPr>
          <w:rFonts w:eastAsia="Times New Roman"/>
          <w:lang w:val="it-IT"/>
        </w:rPr>
        <w:t xml:space="preserve">. </w:t>
      </w:r>
      <w:r>
        <w:rPr>
          <w:rStyle w:val="hps"/>
          <w:rFonts w:eastAsia="Times New Roman"/>
          <w:lang w:val="it-IT"/>
        </w:rPr>
        <w:t>In terzo luogo,</w:t>
      </w:r>
      <w:r>
        <w:rPr>
          <w:rFonts w:eastAsia="Times New Roman"/>
          <w:lang w:val="it-IT"/>
        </w:rPr>
        <w:t xml:space="preserve"> </w:t>
      </w:r>
      <w:r>
        <w:rPr>
          <w:rStyle w:val="hps"/>
          <w:rFonts w:eastAsia="Times New Roman"/>
          <w:lang w:val="it-IT"/>
        </w:rPr>
        <w:t>Capossela si riferisce</w:t>
      </w:r>
      <w:r>
        <w:rPr>
          <w:rFonts w:eastAsia="Times New Roman"/>
          <w:lang w:val="it-IT"/>
        </w:rPr>
        <w:t xml:space="preserve"> </w:t>
      </w:r>
      <w:r>
        <w:rPr>
          <w:rStyle w:val="hps"/>
          <w:rFonts w:eastAsia="Times New Roman"/>
          <w:lang w:val="it-IT"/>
        </w:rPr>
        <w:t>alle influenze</w:t>
      </w:r>
      <w:r>
        <w:rPr>
          <w:rFonts w:eastAsia="Times New Roman"/>
          <w:lang w:val="it-IT"/>
        </w:rPr>
        <w:t xml:space="preserve"> </w:t>
      </w:r>
      <w:r>
        <w:rPr>
          <w:rStyle w:val="hps"/>
          <w:rFonts w:eastAsia="Times New Roman"/>
          <w:lang w:val="it-IT"/>
        </w:rPr>
        <w:t>che ha</w:t>
      </w:r>
      <w:r>
        <w:rPr>
          <w:rFonts w:eastAsia="Times New Roman"/>
          <w:lang w:val="it-IT"/>
        </w:rPr>
        <w:t xml:space="preserve"> </w:t>
      </w:r>
      <w:r>
        <w:rPr>
          <w:rStyle w:val="hps"/>
          <w:rFonts w:eastAsia="Times New Roman"/>
          <w:lang w:val="it-IT"/>
        </w:rPr>
        <w:t>avuto</w:t>
      </w:r>
      <w:r>
        <w:rPr>
          <w:rFonts w:eastAsia="Times New Roman"/>
          <w:lang w:val="it-IT"/>
        </w:rPr>
        <w:t xml:space="preserve"> </w:t>
      </w:r>
      <w:r>
        <w:rPr>
          <w:rStyle w:val="hps"/>
          <w:rFonts w:eastAsia="Times New Roman"/>
          <w:lang w:val="it-IT"/>
        </w:rPr>
        <w:t>nella sua ricerca di</w:t>
      </w:r>
      <w:r>
        <w:rPr>
          <w:rFonts w:eastAsia="Times New Roman"/>
          <w:lang w:val="it-IT"/>
        </w:rPr>
        <w:t xml:space="preserve"> </w:t>
      </w:r>
      <w:r>
        <w:rPr>
          <w:rStyle w:val="hps"/>
          <w:rFonts w:eastAsia="Times New Roman"/>
          <w:lang w:val="it-IT"/>
        </w:rPr>
        <w:t>'</w:t>
      </w:r>
      <w:r>
        <w:rPr>
          <w:rFonts w:eastAsia="Times New Roman"/>
          <w:lang w:val="it-IT"/>
        </w:rPr>
        <w:t xml:space="preserve">risposte', </w:t>
      </w:r>
      <w:r>
        <w:rPr>
          <w:rStyle w:val="hps"/>
          <w:rFonts w:eastAsia="Times New Roman"/>
          <w:lang w:val="it-IT"/>
        </w:rPr>
        <w:t>cioè</w:t>
      </w:r>
      <w:r>
        <w:rPr>
          <w:rFonts w:eastAsia="Times New Roman"/>
          <w:lang w:val="it-IT"/>
        </w:rPr>
        <w:t xml:space="preserve"> </w:t>
      </w:r>
      <w:r>
        <w:rPr>
          <w:rStyle w:val="hps"/>
          <w:rFonts w:eastAsia="Times New Roman"/>
          <w:lang w:val="it-IT"/>
        </w:rPr>
        <w:t>al poeta</w:t>
      </w:r>
      <w:r>
        <w:rPr>
          <w:rFonts w:eastAsia="Times New Roman"/>
          <w:lang w:val="it-IT"/>
        </w:rPr>
        <w:t xml:space="preserve"> </w:t>
      </w:r>
      <w:r>
        <w:rPr>
          <w:rStyle w:val="hps"/>
          <w:rFonts w:eastAsia="Times New Roman"/>
          <w:lang w:val="it-IT"/>
        </w:rPr>
        <w:t>e filosofo</w:t>
      </w:r>
      <w:r>
        <w:rPr>
          <w:rFonts w:eastAsia="Times New Roman"/>
          <w:lang w:val="it-IT"/>
        </w:rPr>
        <w:t xml:space="preserve"> </w:t>
      </w:r>
      <w:r>
        <w:rPr>
          <w:rStyle w:val="hps"/>
          <w:rFonts w:eastAsia="Times New Roman"/>
          <w:lang w:val="it-IT"/>
        </w:rPr>
        <w:t>Guido Ceronetti</w:t>
      </w:r>
      <w:r>
        <w:rPr>
          <w:rFonts w:eastAsia="Times New Roman"/>
          <w:lang w:val="it-IT"/>
        </w:rPr>
        <w:t xml:space="preserve"> </w:t>
      </w:r>
      <w:r>
        <w:rPr>
          <w:rStyle w:val="hps"/>
          <w:rFonts w:eastAsia="Times New Roman"/>
          <w:lang w:val="it-IT"/>
        </w:rPr>
        <w:t>e anche alla</w:t>
      </w:r>
      <w:r>
        <w:rPr>
          <w:rFonts w:eastAsia="Times New Roman"/>
          <w:lang w:val="it-IT"/>
        </w:rPr>
        <w:t xml:space="preserve"> </w:t>
      </w:r>
      <w:r>
        <w:rPr>
          <w:rStyle w:val="hps"/>
          <w:rFonts w:eastAsia="Times New Roman"/>
          <w:lang w:val="it-IT"/>
        </w:rPr>
        <w:t>tragedia greca</w:t>
      </w:r>
      <w:r>
        <w:rPr>
          <w:rFonts w:eastAsia="Times New Roman"/>
          <w:lang w:val="it-IT"/>
        </w:rPr>
        <w:t xml:space="preserve"> </w:t>
      </w:r>
      <w:r w:rsidRPr="00E91B39">
        <w:rPr>
          <w:rFonts w:eastAsia="Times New Roman"/>
          <w:i/>
          <w:lang w:val="it-IT"/>
        </w:rPr>
        <w:t>all</w:t>
      </w:r>
      <w:r w:rsidRPr="006B3B07">
        <w:rPr>
          <w:rFonts w:eastAsia="Times New Roman"/>
          <w:i/>
          <w:lang w:val="it-IT"/>
        </w:rPr>
        <w:t>’</w:t>
      </w:r>
      <w:r w:rsidRPr="006B3B07">
        <w:rPr>
          <w:rStyle w:val="hps"/>
          <w:rFonts w:eastAsia="Times New Roman"/>
          <w:i/>
          <w:lang w:val="it-IT"/>
        </w:rPr>
        <w:t>Odissea</w:t>
      </w:r>
      <w:r>
        <w:rPr>
          <w:rStyle w:val="hps"/>
          <w:rFonts w:eastAsia="Times New Roman"/>
          <w:lang w:val="it-IT"/>
        </w:rPr>
        <w:t xml:space="preserve"> di Omero e forse anche </w:t>
      </w:r>
      <w:r w:rsidRPr="006B3B07">
        <w:rPr>
          <w:rStyle w:val="hps"/>
          <w:rFonts w:eastAsia="Times New Roman"/>
          <w:i/>
          <w:lang w:val="it-IT"/>
        </w:rPr>
        <w:t>Edipo Re</w:t>
      </w:r>
      <w:r>
        <w:rPr>
          <w:rFonts w:eastAsia="Times New Roman"/>
          <w:lang w:val="it-IT"/>
        </w:rPr>
        <w:t xml:space="preserve"> </w:t>
      </w:r>
    </w:p>
    <w:p w14:paraId="6EE96732" w14:textId="38C207F9" w:rsidR="001B705D" w:rsidRDefault="001B705D" w:rsidP="001B705D">
      <w:pPr>
        <w:spacing w:line="360" w:lineRule="auto"/>
        <w:rPr>
          <w:rFonts w:eastAsia="Times New Roman"/>
          <w:lang w:val="it-IT"/>
        </w:rPr>
      </w:pPr>
      <w:r>
        <w:rPr>
          <w:rStyle w:val="hps"/>
          <w:rFonts w:eastAsia="Times New Roman"/>
          <w:lang w:val="it-IT"/>
        </w:rPr>
        <w:t>di Sofocle</w:t>
      </w:r>
      <w:r>
        <w:rPr>
          <w:rFonts w:eastAsia="Times New Roman"/>
          <w:lang w:val="it-IT"/>
        </w:rPr>
        <w:t xml:space="preserve"> </w:t>
      </w:r>
      <w:r>
        <w:rPr>
          <w:rStyle w:val="hps"/>
          <w:rFonts w:eastAsia="Times New Roman"/>
          <w:lang w:val="it-IT"/>
        </w:rPr>
        <w:t>nelle quali la figura Tiresia</w:t>
      </w:r>
      <w:r>
        <w:rPr>
          <w:rFonts w:eastAsia="Times New Roman"/>
          <w:lang w:val="it-IT"/>
        </w:rPr>
        <w:t xml:space="preserve"> </w:t>
      </w:r>
      <w:r>
        <w:rPr>
          <w:rStyle w:val="hps"/>
          <w:rFonts w:eastAsia="Times New Roman"/>
          <w:lang w:val="it-IT"/>
        </w:rPr>
        <w:t>ha un</w:t>
      </w:r>
      <w:r>
        <w:rPr>
          <w:rFonts w:eastAsia="Times New Roman"/>
          <w:lang w:val="it-IT"/>
        </w:rPr>
        <w:t xml:space="preserve"> </w:t>
      </w:r>
      <w:r>
        <w:rPr>
          <w:rStyle w:val="hps"/>
          <w:rFonts w:eastAsia="Times New Roman"/>
          <w:lang w:val="it-IT"/>
        </w:rPr>
        <w:t>ruolo importante</w:t>
      </w:r>
      <w:r>
        <w:rPr>
          <w:rFonts w:eastAsia="Times New Roman"/>
          <w:lang w:val="it-IT"/>
        </w:rPr>
        <w:t xml:space="preserve">. </w:t>
      </w:r>
      <w:r>
        <w:rPr>
          <w:rStyle w:val="hps"/>
          <w:rFonts w:eastAsia="Times New Roman"/>
          <w:lang w:val="it-IT"/>
        </w:rPr>
        <w:t>Allora</w:t>
      </w:r>
      <w:r>
        <w:rPr>
          <w:rFonts w:eastAsia="Times New Roman"/>
          <w:lang w:val="it-IT"/>
        </w:rPr>
        <w:t xml:space="preserve"> al</w:t>
      </w:r>
      <w:r>
        <w:rPr>
          <w:rStyle w:val="hps"/>
          <w:rFonts w:eastAsia="Times New Roman"/>
          <w:lang w:val="it-IT"/>
        </w:rPr>
        <w:t>la letteratura</w:t>
      </w:r>
      <w:r>
        <w:rPr>
          <w:rFonts w:eastAsia="Times New Roman"/>
          <w:lang w:val="it-IT"/>
        </w:rPr>
        <w:t>.</w:t>
      </w:r>
      <w:r>
        <w:rPr>
          <w:rFonts w:eastAsia="Times New Roman"/>
          <w:lang w:val="it-IT"/>
        </w:rPr>
        <w:br/>
      </w:r>
      <w:r w:rsidRPr="008F7C6E">
        <w:rPr>
          <w:i/>
          <w:lang w:val="it-IT"/>
        </w:rPr>
        <w:t>Marinai Profeti e Balene</w:t>
      </w:r>
      <w:r>
        <w:rPr>
          <w:rStyle w:val="hps"/>
          <w:rFonts w:eastAsia="Times New Roman"/>
          <w:lang w:val="it-IT"/>
        </w:rPr>
        <w:t xml:space="preserve"> è un doppio album</w:t>
      </w:r>
      <w:r>
        <w:rPr>
          <w:rFonts w:eastAsia="Times New Roman"/>
          <w:lang w:val="it-IT"/>
        </w:rPr>
        <w:t xml:space="preserve">. </w:t>
      </w:r>
      <w:r>
        <w:rPr>
          <w:rStyle w:val="hps"/>
          <w:rFonts w:eastAsia="Times New Roman"/>
          <w:lang w:val="it-IT"/>
        </w:rPr>
        <w:t>Il primo</w:t>
      </w:r>
      <w:r>
        <w:rPr>
          <w:rFonts w:eastAsia="Times New Roman"/>
          <w:lang w:val="it-IT"/>
        </w:rPr>
        <w:t xml:space="preserve"> </w:t>
      </w:r>
      <w:r>
        <w:rPr>
          <w:rStyle w:val="hps"/>
          <w:rFonts w:eastAsia="Times New Roman"/>
          <w:lang w:val="it-IT"/>
        </w:rPr>
        <w:t>CD</w:t>
      </w:r>
      <w:r>
        <w:rPr>
          <w:rFonts w:eastAsia="Times New Roman"/>
          <w:lang w:val="it-IT"/>
        </w:rPr>
        <w:t xml:space="preserve"> è stato influenzato dal</w:t>
      </w:r>
      <w:r>
        <w:rPr>
          <w:rStyle w:val="hps"/>
          <w:rFonts w:eastAsia="Times New Roman"/>
          <w:lang w:val="it-IT"/>
        </w:rPr>
        <w:t>le storie</w:t>
      </w:r>
      <w:r>
        <w:rPr>
          <w:rFonts w:eastAsia="Times New Roman"/>
          <w:lang w:val="it-IT"/>
        </w:rPr>
        <w:t xml:space="preserve"> </w:t>
      </w:r>
      <w:r>
        <w:rPr>
          <w:rStyle w:val="hps"/>
          <w:rFonts w:eastAsia="Times New Roman"/>
          <w:lang w:val="it-IT"/>
        </w:rPr>
        <w:t>essenziali della</w:t>
      </w:r>
      <w:r>
        <w:rPr>
          <w:rFonts w:eastAsia="Times New Roman"/>
          <w:lang w:val="it-IT"/>
        </w:rPr>
        <w:t xml:space="preserve"> </w:t>
      </w:r>
      <w:r>
        <w:rPr>
          <w:rStyle w:val="hps"/>
          <w:rFonts w:eastAsia="Times New Roman"/>
          <w:lang w:val="it-IT"/>
        </w:rPr>
        <w:t>letteratura</w:t>
      </w:r>
      <w:r>
        <w:rPr>
          <w:rFonts w:eastAsia="Times New Roman"/>
          <w:lang w:val="it-IT"/>
        </w:rPr>
        <w:t xml:space="preserve"> </w:t>
      </w:r>
      <w:r>
        <w:rPr>
          <w:rStyle w:val="hps"/>
          <w:rFonts w:eastAsia="Times New Roman"/>
          <w:lang w:val="it-IT"/>
        </w:rPr>
        <w:t>del mare</w:t>
      </w:r>
      <w:r>
        <w:rPr>
          <w:rFonts w:eastAsia="Times New Roman"/>
          <w:lang w:val="it-IT"/>
        </w:rPr>
        <w:t xml:space="preserve">, come quelle di </w:t>
      </w:r>
      <w:r>
        <w:rPr>
          <w:rStyle w:val="hps"/>
          <w:rFonts w:eastAsia="Times New Roman"/>
          <w:lang w:val="it-IT"/>
        </w:rPr>
        <w:t>Melville</w:t>
      </w:r>
      <w:r>
        <w:rPr>
          <w:rFonts w:eastAsia="Times New Roman"/>
          <w:lang w:val="it-IT"/>
        </w:rPr>
        <w:t xml:space="preserve"> </w:t>
      </w:r>
      <w:r>
        <w:rPr>
          <w:rStyle w:val="hps"/>
          <w:rFonts w:eastAsia="Times New Roman"/>
          <w:lang w:val="it-IT"/>
        </w:rPr>
        <w:t>o Celine,</w:t>
      </w:r>
      <w:r>
        <w:rPr>
          <w:rFonts w:eastAsia="Times New Roman"/>
          <w:lang w:val="it-IT"/>
        </w:rPr>
        <w:t xml:space="preserve"> </w:t>
      </w:r>
      <w:r>
        <w:rPr>
          <w:rStyle w:val="hps"/>
          <w:rFonts w:eastAsia="Times New Roman"/>
          <w:lang w:val="it-IT"/>
        </w:rPr>
        <w:t>e</w:t>
      </w:r>
      <w:r>
        <w:rPr>
          <w:rFonts w:eastAsia="Times New Roman"/>
          <w:lang w:val="it-IT"/>
        </w:rPr>
        <w:t xml:space="preserve"> </w:t>
      </w:r>
      <w:r>
        <w:rPr>
          <w:rStyle w:val="hps"/>
          <w:rFonts w:eastAsia="Times New Roman"/>
          <w:lang w:val="it-IT"/>
        </w:rPr>
        <w:t>il secondo CD</w:t>
      </w:r>
      <w:r>
        <w:rPr>
          <w:rFonts w:eastAsia="Times New Roman"/>
          <w:lang w:val="it-IT"/>
        </w:rPr>
        <w:t xml:space="preserve"> </w:t>
      </w:r>
      <w:r>
        <w:rPr>
          <w:rStyle w:val="hps"/>
          <w:rFonts w:eastAsia="Times New Roman"/>
          <w:lang w:val="it-IT"/>
        </w:rPr>
        <w:t>da Omero</w:t>
      </w:r>
      <w:r>
        <w:rPr>
          <w:rFonts w:eastAsia="Times New Roman"/>
          <w:lang w:val="it-IT"/>
        </w:rPr>
        <w:t xml:space="preserve">. </w:t>
      </w:r>
      <w:r>
        <w:rPr>
          <w:rStyle w:val="hps"/>
          <w:rFonts w:eastAsia="Times New Roman"/>
          <w:lang w:val="it-IT"/>
        </w:rPr>
        <w:t>Quali influenze letterarie</w:t>
      </w:r>
      <w:r>
        <w:rPr>
          <w:rFonts w:eastAsia="Times New Roman"/>
          <w:lang w:val="it-IT"/>
        </w:rPr>
        <w:t xml:space="preserve"> </w:t>
      </w:r>
      <w:r>
        <w:rPr>
          <w:rStyle w:val="hps"/>
          <w:rFonts w:eastAsia="Times New Roman"/>
          <w:lang w:val="it-IT"/>
        </w:rPr>
        <w:t>possiamo riconoscere</w:t>
      </w:r>
      <w:r>
        <w:rPr>
          <w:rFonts w:eastAsia="Times New Roman"/>
          <w:lang w:val="it-IT"/>
        </w:rPr>
        <w:t xml:space="preserve"> </w:t>
      </w:r>
      <w:r>
        <w:rPr>
          <w:rStyle w:val="hps"/>
          <w:rFonts w:eastAsia="Times New Roman"/>
          <w:lang w:val="it-IT"/>
        </w:rPr>
        <w:t>esattamente?</w:t>
      </w:r>
      <w:r>
        <w:rPr>
          <w:rFonts w:eastAsia="Times New Roman"/>
          <w:lang w:val="it-IT"/>
        </w:rPr>
        <w:t xml:space="preserve">  </w:t>
      </w:r>
      <w:r>
        <w:rPr>
          <w:rStyle w:val="hps"/>
          <w:rFonts w:eastAsia="Times New Roman"/>
          <w:lang w:val="it-IT"/>
        </w:rPr>
        <w:t>Come punto di partenza prendo</w:t>
      </w:r>
      <w:r>
        <w:rPr>
          <w:rFonts w:eastAsia="Times New Roman"/>
          <w:lang w:val="it-IT"/>
        </w:rPr>
        <w:t xml:space="preserve"> </w:t>
      </w:r>
      <w:r>
        <w:rPr>
          <w:rStyle w:val="hps"/>
          <w:rFonts w:eastAsia="Times New Roman"/>
          <w:lang w:val="it-IT"/>
        </w:rPr>
        <w:t>l'album</w:t>
      </w:r>
      <w:r>
        <w:rPr>
          <w:rFonts w:eastAsia="Times New Roman"/>
          <w:lang w:val="it-IT"/>
        </w:rPr>
        <w:t xml:space="preserve"> </w:t>
      </w:r>
      <w:r>
        <w:rPr>
          <w:rStyle w:val="hps"/>
          <w:rFonts w:eastAsia="Times New Roman"/>
          <w:lang w:val="it-IT"/>
        </w:rPr>
        <w:t>italiano perché,</w:t>
      </w:r>
      <w:r>
        <w:rPr>
          <w:rFonts w:eastAsia="Times New Roman"/>
          <w:lang w:val="it-IT"/>
        </w:rPr>
        <w:t xml:space="preserve"> </w:t>
      </w:r>
      <w:r>
        <w:rPr>
          <w:rStyle w:val="hps"/>
          <w:rFonts w:eastAsia="Times New Roman"/>
          <w:lang w:val="it-IT"/>
        </w:rPr>
        <w:t>per quanto riguarda</w:t>
      </w:r>
      <w:r>
        <w:rPr>
          <w:rFonts w:eastAsia="Times New Roman"/>
          <w:lang w:val="it-IT"/>
        </w:rPr>
        <w:t xml:space="preserve"> </w:t>
      </w:r>
      <w:r>
        <w:rPr>
          <w:rStyle w:val="hps"/>
          <w:rFonts w:eastAsia="Times New Roman"/>
          <w:lang w:val="it-IT"/>
        </w:rPr>
        <w:t>la divisione delle canzoni,</w:t>
      </w:r>
      <w:r>
        <w:rPr>
          <w:rFonts w:eastAsia="Times New Roman"/>
          <w:lang w:val="it-IT"/>
        </w:rPr>
        <w:t xml:space="preserve"> </w:t>
      </w:r>
      <w:r>
        <w:rPr>
          <w:rStyle w:val="hps"/>
          <w:rFonts w:eastAsia="Times New Roman"/>
          <w:lang w:val="it-IT"/>
        </w:rPr>
        <w:t>è diversa</w:t>
      </w:r>
      <w:r>
        <w:rPr>
          <w:rFonts w:eastAsia="Times New Roman"/>
          <w:lang w:val="it-IT"/>
        </w:rPr>
        <w:t xml:space="preserve"> da</w:t>
      </w:r>
      <w:r w:rsidR="00144642">
        <w:rPr>
          <w:rFonts w:eastAsia="Times New Roman"/>
          <w:lang w:val="it-IT"/>
        </w:rPr>
        <w:t>l</w:t>
      </w:r>
      <w:r>
        <w:rPr>
          <w:rFonts w:eastAsia="Times New Roman"/>
          <w:lang w:val="it-IT"/>
        </w:rPr>
        <w:t>l’</w:t>
      </w:r>
      <w:r>
        <w:rPr>
          <w:rStyle w:val="hps"/>
          <w:rFonts w:eastAsia="Times New Roman"/>
          <w:lang w:val="it-IT"/>
        </w:rPr>
        <w:t>edizione del</w:t>
      </w:r>
      <w:r>
        <w:rPr>
          <w:rFonts w:eastAsia="Times New Roman"/>
          <w:lang w:val="it-IT"/>
        </w:rPr>
        <w:t xml:space="preserve"> </w:t>
      </w:r>
      <w:r>
        <w:rPr>
          <w:rStyle w:val="hps"/>
          <w:rFonts w:eastAsia="Times New Roman"/>
          <w:lang w:val="it-IT"/>
        </w:rPr>
        <w:t>resto d'Europa.</w:t>
      </w:r>
      <w:r>
        <w:rPr>
          <w:rFonts w:eastAsia="Times New Roman"/>
          <w:lang w:val="it-IT"/>
        </w:rPr>
        <w:t xml:space="preserve"> </w:t>
      </w:r>
      <w:r>
        <w:rPr>
          <w:rStyle w:val="hps"/>
          <w:rFonts w:eastAsia="Times New Roman"/>
          <w:lang w:val="it-IT"/>
        </w:rPr>
        <w:t>Ho fatto</w:t>
      </w:r>
      <w:r>
        <w:rPr>
          <w:rFonts w:eastAsia="Times New Roman"/>
          <w:lang w:val="it-IT"/>
        </w:rPr>
        <w:t xml:space="preserve"> </w:t>
      </w:r>
      <w:r>
        <w:rPr>
          <w:rStyle w:val="hps"/>
          <w:rFonts w:eastAsia="Times New Roman"/>
          <w:lang w:val="it-IT"/>
        </w:rPr>
        <w:t>uno schema</w:t>
      </w:r>
      <w:r>
        <w:rPr>
          <w:rFonts w:eastAsia="Times New Roman"/>
          <w:lang w:val="it-IT"/>
        </w:rPr>
        <w:t xml:space="preserve"> </w:t>
      </w:r>
      <w:r>
        <w:rPr>
          <w:rStyle w:val="hps"/>
          <w:rFonts w:eastAsia="Times New Roman"/>
          <w:lang w:val="it-IT"/>
        </w:rPr>
        <w:t>delle influenze</w:t>
      </w:r>
      <w:r>
        <w:rPr>
          <w:rFonts w:eastAsia="Times New Roman"/>
          <w:lang w:val="it-IT"/>
        </w:rPr>
        <w:t xml:space="preserve"> </w:t>
      </w:r>
      <w:r>
        <w:rPr>
          <w:rStyle w:val="hps"/>
          <w:rFonts w:eastAsia="Times New Roman"/>
          <w:lang w:val="it-IT"/>
        </w:rPr>
        <w:t>che sono stato</w:t>
      </w:r>
      <w:r>
        <w:rPr>
          <w:rFonts w:eastAsia="Times New Roman"/>
          <w:lang w:val="it-IT"/>
        </w:rPr>
        <w:t xml:space="preserve"> </w:t>
      </w:r>
      <w:r>
        <w:rPr>
          <w:rStyle w:val="hps"/>
          <w:rFonts w:eastAsia="Times New Roman"/>
          <w:lang w:val="it-IT"/>
        </w:rPr>
        <w:t>in grado di riconoscere, ad un primo sguardo,</w:t>
      </w:r>
      <w:r>
        <w:rPr>
          <w:rFonts w:eastAsia="Times New Roman"/>
          <w:lang w:val="it-IT"/>
        </w:rPr>
        <w:t xml:space="preserve"> </w:t>
      </w:r>
      <w:r>
        <w:rPr>
          <w:rStyle w:val="hps"/>
          <w:rFonts w:eastAsia="Times New Roman"/>
          <w:lang w:val="it-IT"/>
        </w:rPr>
        <w:t>nel testo</w:t>
      </w:r>
      <w:r>
        <w:rPr>
          <w:rFonts w:eastAsia="Times New Roman"/>
          <w:lang w:val="it-IT"/>
        </w:rPr>
        <w:t xml:space="preserve">, </w:t>
      </w:r>
      <w:r>
        <w:rPr>
          <w:rStyle w:val="hps"/>
          <w:rFonts w:eastAsia="Times New Roman"/>
          <w:lang w:val="it-IT"/>
        </w:rPr>
        <w:t>oltre a quelle che</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stesso ha indicato come ad aver influenzato la</w:t>
      </w:r>
      <w:r>
        <w:rPr>
          <w:rFonts w:eastAsia="Times New Roman"/>
          <w:lang w:val="it-IT"/>
        </w:rPr>
        <w:t xml:space="preserve"> </w:t>
      </w:r>
      <w:r>
        <w:rPr>
          <w:rStyle w:val="hps"/>
          <w:rFonts w:eastAsia="Times New Roman"/>
          <w:lang w:val="it-IT"/>
        </w:rPr>
        <w:t>canzone</w:t>
      </w:r>
      <w:r>
        <w:rPr>
          <w:rFonts w:eastAsia="Times New Roman"/>
          <w:lang w:val="it-IT"/>
        </w:rPr>
        <w:t xml:space="preserve">. </w:t>
      </w:r>
      <w:r w:rsidRPr="004B42AE">
        <w:rPr>
          <w:rStyle w:val="Voetnootmarkering"/>
          <w:rFonts w:eastAsia="Times New Roman"/>
          <w:sz w:val="22"/>
          <w:szCs w:val="22"/>
          <w:lang w:val="nl-NL"/>
        </w:rPr>
        <w:footnoteReference w:id="62"/>
      </w:r>
    </w:p>
    <w:p w14:paraId="0B28DDE8" w14:textId="77777777" w:rsidR="001B705D" w:rsidRDefault="001B705D" w:rsidP="001B705D">
      <w:pPr>
        <w:spacing w:line="360" w:lineRule="auto"/>
        <w:rPr>
          <w:rFonts w:eastAsia="Times New Roman"/>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3069"/>
        <w:gridCol w:w="3069"/>
      </w:tblGrid>
      <w:tr w:rsidR="001B705D" w:rsidRPr="00102515" w14:paraId="6DD78F63" w14:textId="77777777" w:rsidTr="006C5BB1">
        <w:tc>
          <w:tcPr>
            <w:tcW w:w="2960" w:type="dxa"/>
            <w:shd w:val="clear" w:color="auto" w:fill="auto"/>
          </w:tcPr>
          <w:p w14:paraId="39D5C0C2" w14:textId="77777777" w:rsidR="001B705D" w:rsidRPr="00102515" w:rsidRDefault="001B705D" w:rsidP="001B705D">
            <w:pPr>
              <w:spacing w:line="360" w:lineRule="auto"/>
              <w:rPr>
                <w:rFonts w:ascii="Calibri" w:eastAsia="Times New Roman" w:hAnsi="Calibri"/>
                <w:b/>
                <w:sz w:val="20"/>
                <w:szCs w:val="20"/>
                <w:lang w:val="it-IT"/>
              </w:rPr>
            </w:pPr>
            <w:r w:rsidRPr="00102515">
              <w:rPr>
                <w:rFonts w:ascii="Calibri" w:eastAsia="Times New Roman" w:hAnsi="Calibri"/>
                <w:b/>
                <w:sz w:val="20"/>
                <w:szCs w:val="20"/>
                <w:lang w:val="it-IT"/>
              </w:rPr>
              <w:t>Canzone</w:t>
            </w:r>
          </w:p>
        </w:tc>
        <w:tc>
          <w:tcPr>
            <w:tcW w:w="3069" w:type="dxa"/>
            <w:shd w:val="clear" w:color="auto" w:fill="auto"/>
          </w:tcPr>
          <w:p w14:paraId="5850A426" w14:textId="0D2C7D8D" w:rsidR="001B705D" w:rsidRPr="00102515" w:rsidRDefault="001B705D" w:rsidP="001B705D">
            <w:pPr>
              <w:spacing w:line="360" w:lineRule="auto"/>
              <w:rPr>
                <w:rFonts w:ascii="Calibri" w:eastAsia="Times New Roman" w:hAnsi="Calibri"/>
                <w:b/>
                <w:sz w:val="20"/>
                <w:szCs w:val="20"/>
                <w:lang w:val="it-IT"/>
              </w:rPr>
            </w:pPr>
            <w:r w:rsidRPr="00102515">
              <w:rPr>
                <w:rFonts w:ascii="Calibri" w:eastAsia="Times New Roman" w:hAnsi="Calibri"/>
                <w:b/>
                <w:sz w:val="20"/>
                <w:szCs w:val="20"/>
                <w:lang w:val="it-IT"/>
              </w:rPr>
              <w:t>Influenze letterarie</w:t>
            </w:r>
            <w:r w:rsidR="00415B6D" w:rsidRPr="00102515">
              <w:rPr>
                <w:rFonts w:ascii="Calibri" w:eastAsia="Times New Roman" w:hAnsi="Calibri"/>
                <w:b/>
                <w:sz w:val="20"/>
                <w:szCs w:val="20"/>
                <w:lang w:val="it-IT"/>
              </w:rPr>
              <w:t xml:space="preserve"> </w:t>
            </w:r>
          </w:p>
        </w:tc>
        <w:tc>
          <w:tcPr>
            <w:tcW w:w="3069" w:type="dxa"/>
            <w:shd w:val="clear" w:color="auto" w:fill="auto"/>
          </w:tcPr>
          <w:p w14:paraId="28B61F32" w14:textId="77777777" w:rsidR="001B705D" w:rsidRPr="00102515" w:rsidRDefault="001B705D" w:rsidP="001B705D">
            <w:pPr>
              <w:spacing w:line="360" w:lineRule="auto"/>
              <w:rPr>
                <w:rFonts w:ascii="Calibri" w:eastAsia="Times New Roman" w:hAnsi="Calibri"/>
                <w:b/>
                <w:sz w:val="20"/>
                <w:szCs w:val="20"/>
                <w:lang w:val="it-IT"/>
              </w:rPr>
            </w:pPr>
            <w:r w:rsidRPr="00102515">
              <w:rPr>
                <w:rFonts w:ascii="Calibri" w:eastAsia="Times New Roman" w:hAnsi="Calibri"/>
                <w:b/>
                <w:sz w:val="20"/>
                <w:szCs w:val="20"/>
                <w:lang w:val="it-IT"/>
              </w:rPr>
              <w:t>Trovato dove</w:t>
            </w:r>
          </w:p>
        </w:tc>
      </w:tr>
      <w:tr w:rsidR="001B705D" w:rsidRPr="00102515" w14:paraId="703B50B6" w14:textId="77777777" w:rsidTr="006C5BB1">
        <w:tc>
          <w:tcPr>
            <w:tcW w:w="2960" w:type="dxa"/>
            <w:shd w:val="clear" w:color="auto" w:fill="auto"/>
          </w:tcPr>
          <w:p w14:paraId="01A4BB16" w14:textId="77777777" w:rsidR="001B705D" w:rsidRPr="00102515" w:rsidRDefault="001B705D" w:rsidP="001B705D">
            <w:pPr>
              <w:spacing w:line="360" w:lineRule="auto"/>
              <w:rPr>
                <w:rFonts w:ascii="Calibri" w:eastAsia="Times New Roman" w:hAnsi="Calibri"/>
                <w:b/>
                <w:i/>
                <w:sz w:val="20"/>
                <w:szCs w:val="20"/>
                <w:lang w:val="it-IT"/>
              </w:rPr>
            </w:pPr>
            <w:r w:rsidRPr="00102515">
              <w:rPr>
                <w:rFonts w:ascii="Calibri" w:eastAsia="Times New Roman" w:hAnsi="Calibri"/>
                <w:b/>
                <w:i/>
                <w:sz w:val="20"/>
                <w:szCs w:val="20"/>
                <w:lang w:val="it-IT"/>
              </w:rPr>
              <w:t>Il Grande Leviatano</w:t>
            </w:r>
          </w:p>
        </w:tc>
        <w:tc>
          <w:tcPr>
            <w:tcW w:w="3069" w:type="dxa"/>
            <w:shd w:val="clear" w:color="auto" w:fill="auto"/>
          </w:tcPr>
          <w:p w14:paraId="27A9E0AF" w14:textId="4E6E6FC2" w:rsidR="001B705D" w:rsidRPr="00102515" w:rsidRDefault="001B705D" w:rsidP="001B705D">
            <w:pPr>
              <w:spacing w:line="360" w:lineRule="auto"/>
              <w:rPr>
                <w:rFonts w:ascii="Calibri" w:eastAsia="Times New Roman" w:hAnsi="Calibri"/>
                <w:sz w:val="20"/>
                <w:szCs w:val="20"/>
              </w:rPr>
            </w:pPr>
            <w:r w:rsidRPr="00102515">
              <w:rPr>
                <w:rFonts w:ascii="Calibri" w:eastAsia="Times New Roman" w:hAnsi="Calibri"/>
                <w:i/>
                <w:sz w:val="20"/>
                <w:szCs w:val="20"/>
              </w:rPr>
              <w:t>The ribs and terrors in the whale</w:t>
            </w:r>
            <w:r w:rsidRPr="00102515">
              <w:rPr>
                <w:rFonts w:ascii="Calibri" w:eastAsia="Times New Roman" w:hAnsi="Calibri"/>
                <w:sz w:val="20"/>
                <w:szCs w:val="20"/>
              </w:rPr>
              <w:t xml:space="preserve"> &amp; </w:t>
            </w:r>
            <w:r w:rsidRPr="00102515">
              <w:rPr>
                <w:rFonts w:ascii="Calibri" w:eastAsia="Times New Roman" w:hAnsi="Calibri"/>
                <w:i/>
                <w:sz w:val="20"/>
                <w:szCs w:val="20"/>
              </w:rPr>
              <w:t>Moby Dick</w:t>
            </w:r>
            <w:r w:rsidR="00415B6D" w:rsidRPr="00102515">
              <w:rPr>
                <w:rFonts w:ascii="Calibri" w:eastAsia="Times New Roman" w:hAnsi="Calibri"/>
                <w:sz w:val="20"/>
                <w:szCs w:val="20"/>
              </w:rPr>
              <w:t xml:space="preserve"> di </w:t>
            </w:r>
            <w:r w:rsidRPr="00102515">
              <w:rPr>
                <w:rFonts w:ascii="Calibri" w:eastAsia="Times New Roman" w:hAnsi="Calibri"/>
                <w:sz w:val="20"/>
                <w:szCs w:val="20"/>
              </w:rPr>
              <w:t>Herman Melville</w:t>
            </w:r>
          </w:p>
        </w:tc>
        <w:tc>
          <w:tcPr>
            <w:tcW w:w="3069" w:type="dxa"/>
            <w:shd w:val="clear" w:color="auto" w:fill="auto"/>
          </w:tcPr>
          <w:p w14:paraId="3B1D5B10"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Copertina</w:t>
            </w:r>
          </w:p>
        </w:tc>
      </w:tr>
      <w:tr w:rsidR="001B705D" w:rsidRPr="00102515" w14:paraId="65B200C9" w14:textId="77777777" w:rsidTr="006C5BB1">
        <w:tc>
          <w:tcPr>
            <w:tcW w:w="2960" w:type="dxa"/>
            <w:shd w:val="clear" w:color="auto" w:fill="auto"/>
          </w:tcPr>
          <w:p w14:paraId="2E943AD2" w14:textId="77777777" w:rsidR="001B705D" w:rsidRPr="00102515" w:rsidRDefault="001B705D" w:rsidP="001B705D">
            <w:pPr>
              <w:spacing w:line="360" w:lineRule="auto"/>
              <w:rPr>
                <w:rFonts w:ascii="Calibri" w:eastAsia="Times New Roman" w:hAnsi="Calibri"/>
                <w:b/>
                <w:i/>
                <w:sz w:val="20"/>
                <w:szCs w:val="20"/>
                <w:lang w:val="it-IT"/>
              </w:rPr>
            </w:pPr>
            <w:r w:rsidRPr="00102515">
              <w:rPr>
                <w:rFonts w:ascii="Calibri" w:eastAsia="Times New Roman" w:hAnsi="Calibri"/>
                <w:b/>
                <w:i/>
                <w:sz w:val="20"/>
                <w:szCs w:val="20"/>
                <w:lang w:val="it-IT"/>
              </w:rPr>
              <w:t>L’Oceano Oilalà</w:t>
            </w:r>
          </w:p>
        </w:tc>
        <w:tc>
          <w:tcPr>
            <w:tcW w:w="3069" w:type="dxa"/>
            <w:shd w:val="clear" w:color="auto" w:fill="auto"/>
          </w:tcPr>
          <w:p w14:paraId="07A168ED" w14:textId="6FD41E8F"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i/>
                <w:sz w:val="20"/>
                <w:szCs w:val="20"/>
                <w:lang w:val="it-IT"/>
              </w:rPr>
              <w:t>Moby Dick</w:t>
            </w:r>
            <w:r w:rsidR="00415B6D" w:rsidRPr="00102515">
              <w:rPr>
                <w:rFonts w:ascii="Calibri" w:eastAsia="Times New Roman" w:hAnsi="Calibri"/>
                <w:sz w:val="20"/>
                <w:szCs w:val="20"/>
                <w:lang w:val="it-IT"/>
              </w:rPr>
              <w:t xml:space="preserve"> di</w:t>
            </w:r>
            <w:r w:rsidRPr="00102515">
              <w:rPr>
                <w:rFonts w:ascii="Calibri" w:eastAsia="Times New Roman" w:hAnsi="Calibri"/>
                <w:sz w:val="20"/>
                <w:szCs w:val="20"/>
                <w:lang w:val="it-IT"/>
              </w:rPr>
              <w:t xml:space="preserve"> Herman Melville</w:t>
            </w:r>
          </w:p>
        </w:tc>
        <w:tc>
          <w:tcPr>
            <w:tcW w:w="3069" w:type="dxa"/>
            <w:shd w:val="clear" w:color="auto" w:fill="auto"/>
          </w:tcPr>
          <w:p w14:paraId="56430F62"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Copertina</w:t>
            </w:r>
          </w:p>
        </w:tc>
      </w:tr>
      <w:tr w:rsidR="001B705D" w:rsidRPr="00102515" w14:paraId="53C5383B" w14:textId="77777777" w:rsidTr="006C5BB1">
        <w:tc>
          <w:tcPr>
            <w:tcW w:w="2960" w:type="dxa"/>
            <w:shd w:val="clear" w:color="auto" w:fill="auto"/>
          </w:tcPr>
          <w:p w14:paraId="78D50538" w14:textId="77777777" w:rsidR="001B705D" w:rsidRPr="00102515" w:rsidRDefault="001B705D" w:rsidP="001B705D">
            <w:pPr>
              <w:spacing w:line="360" w:lineRule="auto"/>
              <w:rPr>
                <w:rFonts w:ascii="Calibri" w:eastAsia="Times New Roman" w:hAnsi="Calibri"/>
                <w:b/>
                <w:i/>
                <w:sz w:val="20"/>
                <w:szCs w:val="20"/>
                <w:lang w:val="it-IT"/>
              </w:rPr>
            </w:pPr>
            <w:r w:rsidRPr="00102515">
              <w:rPr>
                <w:rFonts w:ascii="Calibri" w:eastAsia="Times New Roman" w:hAnsi="Calibri"/>
                <w:b/>
                <w:i/>
                <w:sz w:val="20"/>
                <w:szCs w:val="20"/>
                <w:lang w:val="it-IT"/>
              </w:rPr>
              <w:t>Pryntyl</w:t>
            </w:r>
          </w:p>
        </w:tc>
        <w:tc>
          <w:tcPr>
            <w:tcW w:w="3069" w:type="dxa"/>
            <w:shd w:val="clear" w:color="auto" w:fill="auto"/>
          </w:tcPr>
          <w:p w14:paraId="1F362C42" w14:textId="161C7A89"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i/>
                <w:sz w:val="20"/>
                <w:szCs w:val="20"/>
                <w:lang w:val="it-IT"/>
              </w:rPr>
              <w:t>Scandola negli abissi</w:t>
            </w:r>
            <w:r w:rsidR="00415B6D" w:rsidRPr="00102515">
              <w:rPr>
                <w:rFonts w:ascii="Calibri" w:eastAsia="Times New Roman" w:hAnsi="Calibri"/>
                <w:sz w:val="20"/>
                <w:szCs w:val="20"/>
                <w:lang w:val="it-IT"/>
              </w:rPr>
              <w:t xml:space="preserve"> di</w:t>
            </w:r>
          </w:p>
          <w:p w14:paraId="7C4C9DA4"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Louis-Ferdinand Celine</w:t>
            </w:r>
          </w:p>
        </w:tc>
        <w:tc>
          <w:tcPr>
            <w:tcW w:w="3069" w:type="dxa"/>
            <w:shd w:val="clear" w:color="auto" w:fill="auto"/>
          </w:tcPr>
          <w:p w14:paraId="2248893A"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Copertina</w:t>
            </w:r>
          </w:p>
        </w:tc>
      </w:tr>
      <w:tr w:rsidR="001B705D" w:rsidRPr="00102515" w14:paraId="02A77252" w14:textId="77777777" w:rsidTr="006C5BB1">
        <w:tc>
          <w:tcPr>
            <w:tcW w:w="2960" w:type="dxa"/>
            <w:shd w:val="clear" w:color="auto" w:fill="auto"/>
          </w:tcPr>
          <w:p w14:paraId="500B182F" w14:textId="77777777" w:rsidR="001B705D" w:rsidRPr="00102515" w:rsidRDefault="001B705D" w:rsidP="001B705D">
            <w:pPr>
              <w:spacing w:line="360" w:lineRule="auto"/>
              <w:rPr>
                <w:rFonts w:ascii="Calibri" w:eastAsia="Times New Roman" w:hAnsi="Calibri"/>
                <w:b/>
                <w:i/>
                <w:sz w:val="20"/>
                <w:szCs w:val="20"/>
                <w:lang w:val="it-IT"/>
              </w:rPr>
            </w:pPr>
            <w:r w:rsidRPr="00102515">
              <w:rPr>
                <w:rFonts w:ascii="Calibri" w:eastAsia="Times New Roman" w:hAnsi="Calibri"/>
                <w:b/>
                <w:i/>
                <w:sz w:val="20"/>
                <w:szCs w:val="20"/>
                <w:lang w:val="it-IT"/>
              </w:rPr>
              <w:t>Polpo D’amore</w:t>
            </w:r>
          </w:p>
        </w:tc>
        <w:tc>
          <w:tcPr>
            <w:tcW w:w="3069" w:type="dxa"/>
            <w:shd w:val="clear" w:color="auto" w:fill="auto"/>
          </w:tcPr>
          <w:p w14:paraId="54AB9A5D" w14:textId="7ED940FE" w:rsidR="001B705D" w:rsidRPr="00102515" w:rsidRDefault="001B705D" w:rsidP="001B705D">
            <w:pPr>
              <w:spacing w:line="360" w:lineRule="auto"/>
              <w:rPr>
                <w:rFonts w:ascii="Calibri" w:eastAsia="Times New Roman" w:hAnsi="Calibri"/>
                <w:sz w:val="20"/>
                <w:szCs w:val="20"/>
                <w:lang w:val="it-IT"/>
              </w:rPr>
            </w:pPr>
          </w:p>
        </w:tc>
        <w:tc>
          <w:tcPr>
            <w:tcW w:w="3069" w:type="dxa"/>
            <w:shd w:val="clear" w:color="auto" w:fill="auto"/>
          </w:tcPr>
          <w:p w14:paraId="564DD313" w14:textId="77777777" w:rsidR="001B705D" w:rsidRPr="00102515" w:rsidRDefault="001B705D" w:rsidP="001B705D">
            <w:pPr>
              <w:spacing w:line="360" w:lineRule="auto"/>
              <w:rPr>
                <w:rFonts w:ascii="Calibri" w:eastAsia="Times New Roman" w:hAnsi="Calibri"/>
                <w:sz w:val="20"/>
                <w:szCs w:val="20"/>
                <w:lang w:val="it-IT"/>
              </w:rPr>
            </w:pPr>
          </w:p>
        </w:tc>
      </w:tr>
      <w:tr w:rsidR="001B705D" w:rsidRPr="00102515" w14:paraId="08566E39" w14:textId="77777777" w:rsidTr="006C5BB1">
        <w:tc>
          <w:tcPr>
            <w:tcW w:w="2960" w:type="dxa"/>
            <w:shd w:val="clear" w:color="auto" w:fill="auto"/>
          </w:tcPr>
          <w:p w14:paraId="6CD97546" w14:textId="77777777" w:rsidR="001B705D" w:rsidRPr="00102515" w:rsidRDefault="001B705D" w:rsidP="001B705D">
            <w:pPr>
              <w:spacing w:line="360" w:lineRule="auto"/>
              <w:rPr>
                <w:rFonts w:ascii="Calibri" w:eastAsia="Times New Roman" w:hAnsi="Calibri"/>
                <w:b/>
                <w:i/>
                <w:sz w:val="20"/>
                <w:szCs w:val="20"/>
                <w:lang w:val="it-IT"/>
              </w:rPr>
            </w:pPr>
            <w:r w:rsidRPr="00102515">
              <w:rPr>
                <w:rFonts w:ascii="Calibri" w:eastAsia="Times New Roman" w:hAnsi="Calibri"/>
                <w:b/>
                <w:i/>
                <w:sz w:val="20"/>
                <w:szCs w:val="20"/>
                <w:lang w:val="it-IT"/>
              </w:rPr>
              <w:t>Lord Jim</w:t>
            </w:r>
          </w:p>
        </w:tc>
        <w:tc>
          <w:tcPr>
            <w:tcW w:w="3069" w:type="dxa"/>
            <w:shd w:val="clear" w:color="auto" w:fill="auto"/>
          </w:tcPr>
          <w:p w14:paraId="6D74F531" w14:textId="0197B2D1"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i/>
                <w:sz w:val="20"/>
                <w:szCs w:val="20"/>
                <w:lang w:val="it-IT"/>
              </w:rPr>
              <w:t>Lord Jim</w:t>
            </w:r>
            <w:r w:rsidR="00415B6D" w:rsidRPr="00102515">
              <w:rPr>
                <w:rFonts w:ascii="Calibri" w:eastAsia="Times New Roman" w:hAnsi="Calibri"/>
                <w:sz w:val="20"/>
                <w:szCs w:val="20"/>
                <w:lang w:val="it-IT"/>
              </w:rPr>
              <w:t xml:space="preserve"> di</w:t>
            </w:r>
            <w:r w:rsidRPr="00102515">
              <w:rPr>
                <w:rFonts w:ascii="Calibri" w:eastAsia="Times New Roman" w:hAnsi="Calibri"/>
                <w:sz w:val="20"/>
                <w:szCs w:val="20"/>
                <w:lang w:val="it-IT"/>
              </w:rPr>
              <w:t xml:space="preserve"> Josef Conrad</w:t>
            </w:r>
          </w:p>
        </w:tc>
        <w:tc>
          <w:tcPr>
            <w:tcW w:w="3069" w:type="dxa"/>
            <w:shd w:val="clear" w:color="auto" w:fill="auto"/>
          </w:tcPr>
          <w:p w14:paraId="3AEF45D2"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 xml:space="preserve">Programma radiofonico </w:t>
            </w:r>
            <w:r w:rsidRPr="00102515">
              <w:rPr>
                <w:rFonts w:ascii="Calibri" w:eastAsia="Times New Roman" w:hAnsi="Calibri"/>
                <w:i/>
                <w:sz w:val="20"/>
                <w:szCs w:val="20"/>
                <w:lang w:val="it-IT"/>
              </w:rPr>
              <w:t>Marinai, Profeti e Balene</w:t>
            </w:r>
            <w:r w:rsidRPr="00102515">
              <w:rPr>
                <w:rFonts w:ascii="Calibri" w:eastAsia="Times New Roman" w:hAnsi="Calibri"/>
                <w:sz w:val="20"/>
                <w:szCs w:val="20"/>
                <w:lang w:val="it-IT"/>
              </w:rPr>
              <w:t xml:space="preserve"> del 17.04.2011</w:t>
            </w:r>
          </w:p>
        </w:tc>
      </w:tr>
      <w:tr w:rsidR="001B705D" w:rsidRPr="00102515" w14:paraId="10F50E9A" w14:textId="77777777" w:rsidTr="006C5BB1">
        <w:tc>
          <w:tcPr>
            <w:tcW w:w="2960" w:type="dxa"/>
            <w:shd w:val="clear" w:color="auto" w:fill="auto"/>
          </w:tcPr>
          <w:p w14:paraId="76CF2784" w14:textId="77777777" w:rsidR="001B705D" w:rsidRPr="00102515" w:rsidRDefault="001B705D" w:rsidP="001B705D">
            <w:pPr>
              <w:spacing w:line="360" w:lineRule="auto"/>
              <w:rPr>
                <w:rFonts w:ascii="Calibri" w:eastAsia="Times New Roman" w:hAnsi="Calibri"/>
                <w:b/>
                <w:i/>
                <w:sz w:val="20"/>
                <w:szCs w:val="20"/>
                <w:lang w:val="it-IT"/>
              </w:rPr>
            </w:pPr>
            <w:r w:rsidRPr="00102515">
              <w:rPr>
                <w:rFonts w:ascii="Calibri" w:eastAsia="Times New Roman" w:hAnsi="Calibri"/>
                <w:b/>
                <w:i/>
                <w:sz w:val="20"/>
                <w:szCs w:val="20"/>
                <w:lang w:val="it-IT"/>
              </w:rPr>
              <w:t>La Bianchezza della Balena</w:t>
            </w:r>
          </w:p>
        </w:tc>
        <w:tc>
          <w:tcPr>
            <w:tcW w:w="3069" w:type="dxa"/>
            <w:shd w:val="clear" w:color="auto" w:fill="auto"/>
          </w:tcPr>
          <w:p w14:paraId="25A05155" w14:textId="71FA9F44" w:rsidR="001B705D" w:rsidRPr="00102515" w:rsidRDefault="00415B6D" w:rsidP="001B705D">
            <w:pPr>
              <w:spacing w:line="360" w:lineRule="auto"/>
              <w:rPr>
                <w:rFonts w:ascii="Calibri" w:eastAsia="Times New Roman" w:hAnsi="Calibri"/>
                <w:sz w:val="20"/>
                <w:szCs w:val="20"/>
                <w:lang w:val="it-IT"/>
              </w:rPr>
            </w:pPr>
            <w:r w:rsidRPr="00102515">
              <w:rPr>
                <w:rFonts w:ascii="Calibri" w:eastAsia="Times New Roman" w:hAnsi="Calibri"/>
                <w:i/>
                <w:sz w:val="20"/>
                <w:szCs w:val="20"/>
                <w:lang w:val="it-IT"/>
              </w:rPr>
              <w:t>Moby Dick</w:t>
            </w:r>
            <w:r w:rsidRPr="00102515">
              <w:rPr>
                <w:rFonts w:ascii="Calibri" w:eastAsia="Times New Roman" w:hAnsi="Calibri"/>
                <w:sz w:val="20"/>
                <w:szCs w:val="20"/>
                <w:lang w:val="it-IT"/>
              </w:rPr>
              <w:t xml:space="preserve"> di Herman Melville </w:t>
            </w:r>
            <w:r w:rsidR="001B705D" w:rsidRPr="00102515">
              <w:rPr>
                <w:rFonts w:ascii="Calibri" w:eastAsia="Times New Roman" w:hAnsi="Calibri"/>
                <w:sz w:val="20"/>
                <w:szCs w:val="20"/>
                <w:lang w:val="it-IT"/>
              </w:rPr>
              <w:t>Note: Tradotto da Cesare Pavese 1987</w:t>
            </w:r>
          </w:p>
        </w:tc>
        <w:tc>
          <w:tcPr>
            <w:tcW w:w="3069" w:type="dxa"/>
            <w:shd w:val="clear" w:color="auto" w:fill="auto"/>
          </w:tcPr>
          <w:p w14:paraId="125CE620"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Copertina</w:t>
            </w:r>
          </w:p>
        </w:tc>
      </w:tr>
      <w:tr w:rsidR="001B705D" w:rsidRPr="00102515" w14:paraId="714EC8FF" w14:textId="77777777" w:rsidTr="006C5BB1">
        <w:tc>
          <w:tcPr>
            <w:tcW w:w="2960" w:type="dxa"/>
            <w:shd w:val="clear" w:color="auto" w:fill="auto"/>
          </w:tcPr>
          <w:p w14:paraId="243DED88" w14:textId="77777777" w:rsidR="001B705D" w:rsidRPr="00102515" w:rsidRDefault="001B705D" w:rsidP="001B705D">
            <w:pPr>
              <w:spacing w:line="360" w:lineRule="auto"/>
              <w:rPr>
                <w:rFonts w:ascii="Calibri" w:eastAsia="Times New Roman" w:hAnsi="Calibri"/>
                <w:b/>
                <w:i/>
                <w:sz w:val="20"/>
                <w:szCs w:val="20"/>
                <w:lang w:val="it-IT"/>
              </w:rPr>
            </w:pPr>
            <w:r w:rsidRPr="00102515">
              <w:rPr>
                <w:rFonts w:ascii="Calibri" w:eastAsia="Times New Roman" w:hAnsi="Calibri"/>
                <w:b/>
                <w:i/>
                <w:sz w:val="20"/>
                <w:szCs w:val="20"/>
                <w:lang w:val="it-IT"/>
              </w:rPr>
              <w:t>Billy Budd</w:t>
            </w:r>
          </w:p>
        </w:tc>
        <w:tc>
          <w:tcPr>
            <w:tcW w:w="3069" w:type="dxa"/>
            <w:shd w:val="clear" w:color="auto" w:fill="auto"/>
          </w:tcPr>
          <w:p w14:paraId="76CE4E19" w14:textId="455E785C" w:rsidR="001B705D" w:rsidRPr="00102515" w:rsidRDefault="00415B6D" w:rsidP="001B705D">
            <w:pPr>
              <w:spacing w:line="360" w:lineRule="auto"/>
              <w:rPr>
                <w:rFonts w:ascii="Calibri" w:eastAsia="Times New Roman" w:hAnsi="Calibri"/>
                <w:sz w:val="20"/>
                <w:szCs w:val="20"/>
                <w:lang w:val="it-IT"/>
              </w:rPr>
            </w:pPr>
            <w:r w:rsidRPr="00102515">
              <w:rPr>
                <w:rFonts w:ascii="Calibri" w:eastAsia="Times New Roman" w:hAnsi="Calibri"/>
                <w:i/>
                <w:sz w:val="20"/>
                <w:szCs w:val="20"/>
                <w:lang w:val="it-IT"/>
              </w:rPr>
              <w:t>Billy in the darbies</w:t>
            </w:r>
            <w:r w:rsidR="001B705D" w:rsidRPr="00102515">
              <w:rPr>
                <w:rFonts w:ascii="Calibri" w:eastAsia="Times New Roman" w:hAnsi="Calibri"/>
                <w:sz w:val="20"/>
                <w:szCs w:val="20"/>
                <w:lang w:val="it-IT"/>
              </w:rPr>
              <w:t xml:space="preserve"> </w:t>
            </w:r>
            <w:r w:rsidRPr="00102515">
              <w:rPr>
                <w:rFonts w:ascii="Calibri" w:eastAsia="Times New Roman" w:hAnsi="Calibri"/>
                <w:sz w:val="20"/>
                <w:szCs w:val="20"/>
                <w:lang w:val="it-IT"/>
              </w:rPr>
              <w:t xml:space="preserve">di </w:t>
            </w:r>
            <w:r w:rsidR="001B705D" w:rsidRPr="00102515">
              <w:rPr>
                <w:rFonts w:ascii="Calibri" w:eastAsia="Times New Roman" w:hAnsi="Calibri"/>
                <w:sz w:val="20"/>
                <w:szCs w:val="20"/>
                <w:lang w:val="it-IT"/>
              </w:rPr>
              <w:t xml:space="preserve">Herman Melville </w:t>
            </w:r>
          </w:p>
          <w:p w14:paraId="63971129" w14:textId="77777777" w:rsidR="001B705D" w:rsidRPr="00102515" w:rsidRDefault="001B705D" w:rsidP="001B705D">
            <w:pPr>
              <w:widowControl w:val="0"/>
              <w:autoSpaceDE w:val="0"/>
              <w:autoSpaceDN w:val="0"/>
              <w:adjustRightInd w:val="0"/>
              <w:rPr>
                <w:rFonts w:ascii="Calibri" w:hAnsi="Calibri" w:cs="Times"/>
                <w:color w:val="1A1718"/>
                <w:sz w:val="20"/>
                <w:szCs w:val="20"/>
                <w:lang w:val="it-IT"/>
              </w:rPr>
            </w:pPr>
            <w:r w:rsidRPr="00102515">
              <w:rPr>
                <w:rFonts w:ascii="Calibri" w:eastAsia="Times New Roman" w:hAnsi="Calibri"/>
                <w:sz w:val="20"/>
                <w:szCs w:val="20"/>
                <w:lang w:val="it-IT"/>
              </w:rPr>
              <w:t xml:space="preserve">Benjamin Britten’s Opera: </w:t>
            </w:r>
            <w:r w:rsidRPr="00102515">
              <w:rPr>
                <w:rFonts w:ascii="Calibri" w:eastAsia="Times New Roman" w:hAnsi="Calibri"/>
                <w:i/>
                <w:sz w:val="20"/>
                <w:szCs w:val="20"/>
                <w:lang w:val="it-IT"/>
              </w:rPr>
              <w:t>Billy Budd</w:t>
            </w:r>
            <w:r w:rsidRPr="00102515">
              <w:rPr>
                <w:rFonts w:ascii="Calibri" w:eastAsia="Times New Roman" w:hAnsi="Calibri"/>
                <w:sz w:val="20"/>
                <w:szCs w:val="20"/>
                <w:lang w:val="it-IT"/>
              </w:rPr>
              <w:t xml:space="preserve">, il libretto di </w:t>
            </w:r>
            <w:r w:rsidRPr="00102515">
              <w:rPr>
                <w:rFonts w:ascii="Calibri" w:hAnsi="Calibri" w:cs="Times"/>
                <w:color w:val="1A1718"/>
                <w:sz w:val="20"/>
                <w:szCs w:val="20"/>
                <w:lang w:val="it-IT"/>
              </w:rPr>
              <w:t>Edward Morgan Forester ed Eric Crozier</w:t>
            </w:r>
          </w:p>
        </w:tc>
        <w:tc>
          <w:tcPr>
            <w:tcW w:w="3069" w:type="dxa"/>
            <w:shd w:val="clear" w:color="auto" w:fill="auto"/>
          </w:tcPr>
          <w:p w14:paraId="357A4A4E"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Copertina</w:t>
            </w:r>
          </w:p>
          <w:p w14:paraId="2F816835" w14:textId="77777777" w:rsidR="001B705D" w:rsidRPr="00102515" w:rsidRDefault="001B705D" w:rsidP="001B705D">
            <w:pPr>
              <w:spacing w:line="360" w:lineRule="auto"/>
              <w:rPr>
                <w:rFonts w:ascii="Calibri" w:eastAsia="Times New Roman" w:hAnsi="Calibri"/>
                <w:sz w:val="20"/>
                <w:szCs w:val="20"/>
                <w:lang w:val="it-IT"/>
              </w:rPr>
            </w:pPr>
          </w:p>
          <w:p w14:paraId="128772E0"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Traduttore dei testi di copertina Europea Alastair McEwen</w:t>
            </w:r>
          </w:p>
        </w:tc>
      </w:tr>
      <w:tr w:rsidR="001B705D" w:rsidRPr="00102515" w14:paraId="79B9AA49" w14:textId="77777777" w:rsidTr="006C5BB1">
        <w:tc>
          <w:tcPr>
            <w:tcW w:w="2960" w:type="dxa"/>
            <w:shd w:val="clear" w:color="auto" w:fill="auto"/>
          </w:tcPr>
          <w:p w14:paraId="7681E5BB" w14:textId="77777777" w:rsidR="001B705D" w:rsidRPr="00102515" w:rsidRDefault="001B705D" w:rsidP="001B705D">
            <w:pPr>
              <w:spacing w:line="360" w:lineRule="auto"/>
              <w:rPr>
                <w:rFonts w:ascii="Calibri" w:eastAsia="Times New Roman" w:hAnsi="Calibri"/>
                <w:b/>
                <w:i/>
                <w:sz w:val="20"/>
                <w:szCs w:val="20"/>
                <w:lang w:val="it-IT"/>
              </w:rPr>
            </w:pPr>
            <w:r w:rsidRPr="00102515">
              <w:rPr>
                <w:rFonts w:ascii="Calibri" w:eastAsia="Times New Roman" w:hAnsi="Calibri"/>
                <w:b/>
                <w:i/>
                <w:sz w:val="20"/>
                <w:szCs w:val="20"/>
                <w:lang w:val="it-IT"/>
              </w:rPr>
              <w:t>I Fuochi Fatui</w:t>
            </w:r>
          </w:p>
        </w:tc>
        <w:tc>
          <w:tcPr>
            <w:tcW w:w="3069" w:type="dxa"/>
            <w:shd w:val="clear" w:color="auto" w:fill="auto"/>
          </w:tcPr>
          <w:p w14:paraId="705723F4" w14:textId="23DD207B" w:rsidR="001B705D" w:rsidRPr="00102515" w:rsidRDefault="00415B6D" w:rsidP="001B705D">
            <w:pPr>
              <w:spacing w:line="360" w:lineRule="auto"/>
              <w:rPr>
                <w:rFonts w:ascii="Calibri" w:eastAsia="Times New Roman" w:hAnsi="Calibri"/>
                <w:sz w:val="20"/>
                <w:szCs w:val="20"/>
                <w:lang w:val="it-IT"/>
              </w:rPr>
            </w:pPr>
            <w:r w:rsidRPr="00102515">
              <w:rPr>
                <w:rFonts w:ascii="Calibri" w:eastAsia="Times New Roman" w:hAnsi="Calibri"/>
                <w:i/>
                <w:sz w:val="20"/>
                <w:szCs w:val="20"/>
                <w:lang w:val="it-IT"/>
              </w:rPr>
              <w:t>Moby Dick</w:t>
            </w:r>
            <w:r w:rsidRPr="00102515">
              <w:rPr>
                <w:rFonts w:ascii="Calibri" w:eastAsia="Times New Roman" w:hAnsi="Calibri"/>
                <w:sz w:val="20"/>
                <w:szCs w:val="20"/>
                <w:lang w:val="it-IT"/>
              </w:rPr>
              <w:t xml:space="preserve"> di Herman Melville</w:t>
            </w:r>
          </w:p>
        </w:tc>
        <w:tc>
          <w:tcPr>
            <w:tcW w:w="3069" w:type="dxa"/>
            <w:shd w:val="clear" w:color="auto" w:fill="auto"/>
          </w:tcPr>
          <w:p w14:paraId="5A0B2C91"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Copertina</w:t>
            </w:r>
          </w:p>
        </w:tc>
      </w:tr>
      <w:tr w:rsidR="001B705D" w:rsidRPr="00102515" w14:paraId="6207F73E" w14:textId="77777777" w:rsidTr="006C5BB1">
        <w:tc>
          <w:tcPr>
            <w:tcW w:w="2960" w:type="dxa"/>
            <w:shd w:val="clear" w:color="auto" w:fill="auto"/>
          </w:tcPr>
          <w:p w14:paraId="62C6BD23" w14:textId="77777777" w:rsidR="001B705D" w:rsidRPr="00102515" w:rsidRDefault="001B705D" w:rsidP="001B705D">
            <w:pPr>
              <w:spacing w:line="360" w:lineRule="auto"/>
              <w:rPr>
                <w:rFonts w:ascii="Calibri" w:eastAsia="Times New Roman" w:hAnsi="Calibri"/>
                <w:b/>
                <w:i/>
                <w:sz w:val="20"/>
                <w:szCs w:val="20"/>
                <w:lang w:val="it-IT"/>
              </w:rPr>
            </w:pPr>
            <w:r w:rsidRPr="00102515">
              <w:rPr>
                <w:rFonts w:ascii="Calibri" w:eastAsia="Times New Roman" w:hAnsi="Calibri"/>
                <w:b/>
                <w:i/>
                <w:sz w:val="20"/>
                <w:szCs w:val="20"/>
                <w:lang w:val="it-IT"/>
              </w:rPr>
              <w:t>Job</w:t>
            </w:r>
          </w:p>
        </w:tc>
        <w:tc>
          <w:tcPr>
            <w:tcW w:w="3069" w:type="dxa"/>
            <w:shd w:val="clear" w:color="auto" w:fill="auto"/>
          </w:tcPr>
          <w:p w14:paraId="7D52C30D" w14:textId="10193627" w:rsidR="001B705D" w:rsidRPr="00102515" w:rsidRDefault="00415B6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 xml:space="preserve">Libro di </w:t>
            </w:r>
            <w:r w:rsidRPr="00102515">
              <w:rPr>
                <w:rFonts w:ascii="Calibri" w:eastAsia="Times New Roman" w:hAnsi="Calibri"/>
                <w:i/>
                <w:sz w:val="20"/>
                <w:szCs w:val="20"/>
                <w:lang w:val="it-IT"/>
              </w:rPr>
              <w:t xml:space="preserve">Giobbe </w:t>
            </w:r>
          </w:p>
          <w:p w14:paraId="6B11B3AB"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La traduzione della Bibbia di Guido Ceronetti</w:t>
            </w:r>
          </w:p>
        </w:tc>
        <w:tc>
          <w:tcPr>
            <w:tcW w:w="3069" w:type="dxa"/>
            <w:shd w:val="clear" w:color="auto" w:fill="auto"/>
          </w:tcPr>
          <w:p w14:paraId="2126A155"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Copertina</w:t>
            </w:r>
          </w:p>
        </w:tc>
      </w:tr>
      <w:tr w:rsidR="001B705D" w:rsidRPr="00102515" w14:paraId="251BBFB3" w14:textId="77777777" w:rsidTr="006C5BB1">
        <w:tc>
          <w:tcPr>
            <w:tcW w:w="2960" w:type="dxa"/>
            <w:shd w:val="clear" w:color="auto" w:fill="auto"/>
          </w:tcPr>
          <w:p w14:paraId="66A4FCA8" w14:textId="77777777" w:rsidR="001B705D" w:rsidRPr="00102515" w:rsidRDefault="001B705D" w:rsidP="001B705D">
            <w:pPr>
              <w:spacing w:line="360" w:lineRule="auto"/>
              <w:rPr>
                <w:rFonts w:ascii="Calibri" w:eastAsia="Times New Roman" w:hAnsi="Calibri"/>
                <w:b/>
                <w:i/>
                <w:sz w:val="20"/>
                <w:szCs w:val="20"/>
                <w:lang w:val="it-IT"/>
              </w:rPr>
            </w:pPr>
            <w:r w:rsidRPr="00102515">
              <w:rPr>
                <w:rFonts w:ascii="Calibri" w:eastAsia="Times New Roman" w:hAnsi="Calibri"/>
                <w:b/>
                <w:i/>
                <w:sz w:val="20"/>
                <w:szCs w:val="20"/>
                <w:lang w:val="it-IT"/>
              </w:rPr>
              <w:t>La Lancia del Pelide</w:t>
            </w:r>
          </w:p>
        </w:tc>
        <w:tc>
          <w:tcPr>
            <w:tcW w:w="3069" w:type="dxa"/>
            <w:shd w:val="clear" w:color="auto" w:fill="auto"/>
          </w:tcPr>
          <w:p w14:paraId="108B72D9" w14:textId="77777777" w:rsidR="001B705D" w:rsidRPr="00102515" w:rsidRDefault="00415B6D" w:rsidP="001B705D">
            <w:pPr>
              <w:spacing w:line="360" w:lineRule="auto"/>
              <w:rPr>
                <w:rFonts w:ascii="Calibri" w:eastAsia="Times New Roman" w:hAnsi="Calibri"/>
                <w:sz w:val="20"/>
                <w:szCs w:val="20"/>
                <w:lang w:val="it-IT"/>
              </w:rPr>
            </w:pPr>
            <w:r w:rsidRPr="00102515">
              <w:rPr>
                <w:rFonts w:ascii="Calibri" w:eastAsia="Times New Roman" w:hAnsi="Calibri"/>
                <w:i/>
                <w:sz w:val="20"/>
                <w:szCs w:val="20"/>
                <w:lang w:val="it-IT"/>
              </w:rPr>
              <w:t>Iliade</w:t>
            </w:r>
            <w:r w:rsidR="001B705D" w:rsidRPr="00102515">
              <w:rPr>
                <w:rFonts w:ascii="Calibri" w:eastAsia="Times New Roman" w:hAnsi="Calibri"/>
                <w:sz w:val="20"/>
                <w:szCs w:val="20"/>
                <w:lang w:val="it-IT"/>
              </w:rPr>
              <w:t xml:space="preserve"> il dio Achille. Omero</w:t>
            </w:r>
          </w:p>
          <w:p w14:paraId="627DB1E4" w14:textId="50C1ABF9" w:rsidR="000B1E5A" w:rsidRPr="00102515" w:rsidRDefault="000B1E5A"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è un personaggio dalla storia di Omero</w:t>
            </w:r>
          </w:p>
        </w:tc>
        <w:tc>
          <w:tcPr>
            <w:tcW w:w="3069" w:type="dxa"/>
            <w:shd w:val="clear" w:color="auto" w:fill="auto"/>
          </w:tcPr>
          <w:p w14:paraId="30EF51B0" w14:textId="77777777" w:rsidR="001B705D" w:rsidRPr="00102515" w:rsidRDefault="001B705D" w:rsidP="001B705D">
            <w:pPr>
              <w:spacing w:line="360" w:lineRule="auto"/>
              <w:rPr>
                <w:rFonts w:ascii="Calibri" w:eastAsia="Times New Roman" w:hAnsi="Calibri"/>
                <w:sz w:val="20"/>
                <w:szCs w:val="20"/>
                <w:lang w:val="it-IT"/>
              </w:rPr>
            </w:pPr>
          </w:p>
          <w:p w14:paraId="0B1E5125" w14:textId="300AF313" w:rsidR="000B1E5A" w:rsidRPr="00102515" w:rsidRDefault="000B1E5A"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Il testo</w:t>
            </w:r>
          </w:p>
        </w:tc>
      </w:tr>
      <w:tr w:rsidR="001B705D" w:rsidRPr="00102515" w14:paraId="770025D7" w14:textId="77777777" w:rsidTr="006C5BB1">
        <w:tc>
          <w:tcPr>
            <w:tcW w:w="2960" w:type="dxa"/>
            <w:shd w:val="clear" w:color="auto" w:fill="auto"/>
          </w:tcPr>
          <w:p w14:paraId="349605E7"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Disc 2</w:t>
            </w:r>
          </w:p>
        </w:tc>
        <w:tc>
          <w:tcPr>
            <w:tcW w:w="3069" w:type="dxa"/>
            <w:shd w:val="clear" w:color="auto" w:fill="auto"/>
          </w:tcPr>
          <w:p w14:paraId="7A6D3A84" w14:textId="000D20A4"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i/>
                <w:sz w:val="20"/>
                <w:szCs w:val="20"/>
                <w:lang w:val="it-IT"/>
              </w:rPr>
              <w:t>l’</w:t>
            </w:r>
            <w:r w:rsidRPr="00102515">
              <w:rPr>
                <w:rStyle w:val="hps"/>
                <w:rFonts w:ascii="Calibri" w:eastAsia="Times New Roman" w:hAnsi="Calibri"/>
                <w:i/>
                <w:sz w:val="20"/>
                <w:szCs w:val="20"/>
                <w:lang w:val="it-IT"/>
              </w:rPr>
              <w:t>Odissea</w:t>
            </w:r>
            <w:r w:rsidRPr="00102515">
              <w:rPr>
                <w:rFonts w:ascii="Calibri" w:eastAsia="Times New Roman" w:hAnsi="Calibri"/>
                <w:sz w:val="20"/>
                <w:szCs w:val="20"/>
                <w:lang w:val="it-IT"/>
              </w:rPr>
              <w:t xml:space="preserve"> </w:t>
            </w:r>
            <w:r w:rsidR="00415B6D" w:rsidRPr="00102515">
              <w:rPr>
                <w:rFonts w:ascii="Calibri" w:eastAsia="Times New Roman" w:hAnsi="Calibri"/>
                <w:sz w:val="20"/>
                <w:szCs w:val="20"/>
                <w:lang w:val="it-IT"/>
              </w:rPr>
              <w:t>di</w:t>
            </w:r>
            <w:r w:rsidRPr="00102515">
              <w:rPr>
                <w:rFonts w:ascii="Calibri" w:eastAsia="Times New Roman" w:hAnsi="Calibri"/>
                <w:sz w:val="20"/>
                <w:szCs w:val="20"/>
                <w:lang w:val="it-IT"/>
              </w:rPr>
              <w:t xml:space="preserve"> Homerus</w:t>
            </w:r>
          </w:p>
          <w:p w14:paraId="4B6AE4B8" w14:textId="77777777" w:rsidR="001B705D" w:rsidRPr="00102515" w:rsidRDefault="001B705D" w:rsidP="001B705D">
            <w:pPr>
              <w:spacing w:line="360" w:lineRule="auto"/>
              <w:rPr>
                <w:rFonts w:ascii="Calibri" w:eastAsia="Times New Roman" w:hAnsi="Calibri"/>
                <w:sz w:val="20"/>
                <w:szCs w:val="20"/>
                <w:lang w:val="it-IT"/>
              </w:rPr>
            </w:pPr>
          </w:p>
          <w:p w14:paraId="5ED54FF7"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i/>
                <w:sz w:val="20"/>
                <w:szCs w:val="20"/>
                <w:lang w:val="it-IT"/>
              </w:rPr>
              <w:t>L’Ombra di Ulisse</w:t>
            </w:r>
            <w:r w:rsidRPr="00102515">
              <w:rPr>
                <w:rFonts w:ascii="Calibri" w:eastAsia="Times New Roman" w:hAnsi="Calibri"/>
                <w:sz w:val="20"/>
                <w:szCs w:val="20"/>
                <w:lang w:val="it-IT"/>
              </w:rPr>
              <w:t xml:space="preserve"> - Piero Boitano</w:t>
            </w:r>
          </w:p>
        </w:tc>
        <w:tc>
          <w:tcPr>
            <w:tcW w:w="3069" w:type="dxa"/>
            <w:shd w:val="clear" w:color="auto" w:fill="auto"/>
          </w:tcPr>
          <w:p w14:paraId="3869B0DD"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Note di Copertina sul sito ufficiale</w:t>
            </w:r>
          </w:p>
          <w:p w14:paraId="49B2EAF9" w14:textId="77777777" w:rsidR="001B705D" w:rsidRPr="00102515" w:rsidRDefault="001B705D" w:rsidP="001B705D">
            <w:pPr>
              <w:spacing w:line="360" w:lineRule="auto"/>
              <w:rPr>
                <w:rFonts w:ascii="Calibri" w:eastAsia="Times New Roman" w:hAnsi="Calibri"/>
                <w:sz w:val="20"/>
                <w:szCs w:val="20"/>
                <w:lang w:val="it-IT"/>
              </w:rPr>
            </w:pPr>
          </w:p>
          <w:p w14:paraId="6FED2061"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 xml:space="preserve">Programma radiofonico </w:t>
            </w:r>
            <w:r w:rsidRPr="00102515">
              <w:rPr>
                <w:rFonts w:ascii="Calibri" w:eastAsia="Times New Roman" w:hAnsi="Calibri"/>
                <w:i/>
                <w:sz w:val="20"/>
                <w:szCs w:val="20"/>
                <w:lang w:val="it-IT"/>
              </w:rPr>
              <w:t>Marinai, Profeti e Balene</w:t>
            </w:r>
            <w:r w:rsidRPr="00102515">
              <w:rPr>
                <w:rFonts w:ascii="Calibri" w:eastAsia="Times New Roman" w:hAnsi="Calibri"/>
                <w:sz w:val="20"/>
                <w:szCs w:val="20"/>
                <w:lang w:val="it-IT"/>
              </w:rPr>
              <w:t xml:space="preserve"> dell 11.04.2011</w:t>
            </w:r>
          </w:p>
        </w:tc>
      </w:tr>
      <w:tr w:rsidR="001B705D" w:rsidRPr="00102515" w14:paraId="34216325" w14:textId="77777777" w:rsidTr="006C5BB1">
        <w:tc>
          <w:tcPr>
            <w:tcW w:w="2960" w:type="dxa"/>
            <w:shd w:val="clear" w:color="auto" w:fill="auto"/>
          </w:tcPr>
          <w:p w14:paraId="5BB8AC01" w14:textId="77777777" w:rsidR="001B705D" w:rsidRPr="00102515" w:rsidRDefault="001B705D" w:rsidP="001B705D">
            <w:pPr>
              <w:spacing w:line="360" w:lineRule="auto"/>
              <w:rPr>
                <w:rFonts w:ascii="Calibri" w:eastAsia="Times New Roman" w:hAnsi="Calibri"/>
                <w:b/>
                <w:i/>
                <w:sz w:val="20"/>
                <w:szCs w:val="20"/>
                <w:lang w:val="it-IT"/>
              </w:rPr>
            </w:pPr>
            <w:r w:rsidRPr="00102515">
              <w:rPr>
                <w:rFonts w:ascii="Calibri" w:eastAsia="Times New Roman" w:hAnsi="Calibri"/>
                <w:b/>
                <w:i/>
                <w:sz w:val="20"/>
                <w:szCs w:val="20"/>
                <w:lang w:val="it-IT"/>
              </w:rPr>
              <w:t>Goliath</w:t>
            </w:r>
          </w:p>
        </w:tc>
        <w:tc>
          <w:tcPr>
            <w:tcW w:w="3069" w:type="dxa"/>
            <w:shd w:val="clear" w:color="auto" w:fill="auto"/>
          </w:tcPr>
          <w:p w14:paraId="56AB88CA" w14:textId="4968707A"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i/>
                <w:sz w:val="20"/>
                <w:szCs w:val="20"/>
                <w:lang w:val="it-IT"/>
              </w:rPr>
              <w:t>l’</w:t>
            </w:r>
            <w:r w:rsidRPr="00102515">
              <w:rPr>
                <w:rStyle w:val="hps"/>
                <w:rFonts w:ascii="Calibri" w:eastAsia="Times New Roman" w:hAnsi="Calibri"/>
                <w:i/>
                <w:sz w:val="20"/>
                <w:szCs w:val="20"/>
                <w:lang w:val="it-IT"/>
              </w:rPr>
              <w:t>Odissea</w:t>
            </w:r>
            <w:r w:rsidR="00A917BE" w:rsidRPr="00102515">
              <w:rPr>
                <w:rFonts w:ascii="Calibri" w:eastAsia="Times New Roman" w:hAnsi="Calibri"/>
                <w:sz w:val="20"/>
                <w:szCs w:val="20"/>
                <w:lang w:val="it-IT"/>
              </w:rPr>
              <w:t xml:space="preserve"> di</w:t>
            </w:r>
            <w:r w:rsidRPr="00102515">
              <w:rPr>
                <w:rFonts w:ascii="Calibri" w:eastAsia="Times New Roman" w:hAnsi="Calibri"/>
                <w:sz w:val="20"/>
                <w:szCs w:val="20"/>
                <w:lang w:val="it-IT"/>
              </w:rPr>
              <w:t xml:space="preserve"> Omero</w:t>
            </w:r>
          </w:p>
          <w:p w14:paraId="0DAB92D7"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Storia di Noè nella bibbia</w:t>
            </w:r>
          </w:p>
          <w:p w14:paraId="3FB9A29C" w14:textId="77777777" w:rsidR="000B1E5A" w:rsidRPr="00102515" w:rsidRDefault="000B1E5A" w:rsidP="001B705D">
            <w:pPr>
              <w:spacing w:line="360" w:lineRule="auto"/>
              <w:rPr>
                <w:rFonts w:ascii="Calibri" w:eastAsia="Times New Roman" w:hAnsi="Calibri"/>
                <w:sz w:val="20"/>
                <w:szCs w:val="20"/>
                <w:lang w:val="it-IT"/>
              </w:rPr>
            </w:pPr>
          </w:p>
          <w:p w14:paraId="0A2CF356" w14:textId="77777777" w:rsidR="001B705D" w:rsidRPr="00102515" w:rsidRDefault="001B705D" w:rsidP="001B705D">
            <w:pPr>
              <w:spacing w:line="360" w:lineRule="auto"/>
              <w:rPr>
                <w:rFonts w:ascii="Calibri" w:hAnsi="Calibri"/>
                <w:sz w:val="20"/>
                <w:szCs w:val="20"/>
                <w:lang w:val="it-IT"/>
              </w:rPr>
            </w:pPr>
            <w:r w:rsidRPr="00102515">
              <w:rPr>
                <w:rFonts w:ascii="Calibri" w:eastAsia="Times New Roman" w:hAnsi="Calibri"/>
                <w:sz w:val="20"/>
                <w:szCs w:val="20"/>
                <w:lang w:val="it-IT"/>
              </w:rPr>
              <w:t>Artista Claudia Lozi con la sua balena enorme di lana.</w:t>
            </w:r>
          </w:p>
        </w:tc>
        <w:tc>
          <w:tcPr>
            <w:tcW w:w="3069" w:type="dxa"/>
            <w:shd w:val="clear" w:color="auto" w:fill="auto"/>
          </w:tcPr>
          <w:p w14:paraId="54A176F3" w14:textId="77777777" w:rsidR="000B1E5A" w:rsidRPr="00102515" w:rsidRDefault="000B1E5A" w:rsidP="001B705D">
            <w:pPr>
              <w:spacing w:line="360" w:lineRule="auto"/>
              <w:rPr>
                <w:rFonts w:ascii="Calibri" w:eastAsia="Times New Roman" w:hAnsi="Calibri"/>
                <w:sz w:val="20"/>
                <w:szCs w:val="20"/>
                <w:lang w:val="it-IT"/>
              </w:rPr>
            </w:pPr>
          </w:p>
          <w:p w14:paraId="797FEAAD" w14:textId="11751B35" w:rsidR="001B705D" w:rsidRPr="00102515" w:rsidRDefault="000B1E5A"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Il testo</w:t>
            </w:r>
          </w:p>
          <w:p w14:paraId="3B5AF725" w14:textId="77777777" w:rsidR="001B705D" w:rsidRPr="00102515" w:rsidRDefault="001B705D" w:rsidP="001B705D">
            <w:pPr>
              <w:spacing w:line="360" w:lineRule="auto"/>
              <w:rPr>
                <w:rFonts w:ascii="Calibri" w:eastAsia="Times New Roman" w:hAnsi="Calibri"/>
                <w:sz w:val="20"/>
                <w:szCs w:val="20"/>
                <w:lang w:val="it-IT"/>
              </w:rPr>
            </w:pPr>
          </w:p>
          <w:p w14:paraId="2BC80981"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 xml:space="preserve">Programma radiofonico </w:t>
            </w:r>
            <w:r w:rsidRPr="00102515">
              <w:rPr>
                <w:rFonts w:ascii="Calibri" w:eastAsia="Times New Roman" w:hAnsi="Calibri"/>
                <w:i/>
                <w:sz w:val="20"/>
                <w:szCs w:val="20"/>
                <w:lang w:val="it-IT"/>
              </w:rPr>
              <w:t>Marinai, Profeti e Balene</w:t>
            </w:r>
            <w:r w:rsidRPr="00102515">
              <w:rPr>
                <w:rFonts w:ascii="Calibri" w:eastAsia="Times New Roman" w:hAnsi="Calibri"/>
                <w:sz w:val="20"/>
                <w:szCs w:val="20"/>
                <w:lang w:val="it-IT"/>
              </w:rPr>
              <w:t xml:space="preserve"> dell 21.04.2011</w:t>
            </w:r>
          </w:p>
        </w:tc>
      </w:tr>
      <w:tr w:rsidR="001B705D" w:rsidRPr="00102515" w14:paraId="095C807A" w14:textId="77777777" w:rsidTr="006C5BB1">
        <w:tc>
          <w:tcPr>
            <w:tcW w:w="2960" w:type="dxa"/>
            <w:shd w:val="clear" w:color="auto" w:fill="auto"/>
          </w:tcPr>
          <w:p w14:paraId="7FE54EA4" w14:textId="77777777" w:rsidR="001B705D" w:rsidRPr="00102515" w:rsidRDefault="001B705D" w:rsidP="001B705D">
            <w:pPr>
              <w:spacing w:line="360" w:lineRule="auto"/>
              <w:rPr>
                <w:rFonts w:ascii="Calibri" w:eastAsia="Times New Roman" w:hAnsi="Calibri"/>
                <w:b/>
                <w:i/>
                <w:sz w:val="20"/>
                <w:szCs w:val="20"/>
                <w:lang w:val="it-IT"/>
              </w:rPr>
            </w:pPr>
            <w:r w:rsidRPr="00102515">
              <w:rPr>
                <w:rFonts w:ascii="Calibri" w:eastAsia="Times New Roman" w:hAnsi="Calibri"/>
                <w:b/>
                <w:i/>
                <w:sz w:val="20"/>
                <w:szCs w:val="20"/>
                <w:lang w:val="it-IT"/>
              </w:rPr>
              <w:t>Vinocolo</w:t>
            </w:r>
          </w:p>
        </w:tc>
        <w:tc>
          <w:tcPr>
            <w:tcW w:w="3069" w:type="dxa"/>
            <w:shd w:val="clear" w:color="auto" w:fill="auto"/>
          </w:tcPr>
          <w:p w14:paraId="1B06DF5E" w14:textId="5EFFE82B"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i/>
                <w:sz w:val="20"/>
                <w:szCs w:val="20"/>
                <w:lang w:val="it-IT"/>
              </w:rPr>
              <w:t>l’</w:t>
            </w:r>
            <w:r w:rsidRPr="00102515">
              <w:rPr>
                <w:rStyle w:val="hps"/>
                <w:rFonts w:ascii="Calibri" w:eastAsia="Times New Roman" w:hAnsi="Calibri"/>
                <w:i/>
                <w:sz w:val="20"/>
                <w:szCs w:val="20"/>
                <w:lang w:val="it-IT"/>
              </w:rPr>
              <w:t>Odissea</w:t>
            </w:r>
            <w:r w:rsidRPr="00102515">
              <w:rPr>
                <w:rFonts w:ascii="Calibri" w:eastAsia="Times New Roman" w:hAnsi="Calibri"/>
                <w:sz w:val="20"/>
                <w:szCs w:val="20"/>
                <w:lang w:val="it-IT"/>
              </w:rPr>
              <w:t xml:space="preserve"> </w:t>
            </w:r>
            <w:r w:rsidR="00A917BE" w:rsidRPr="00102515">
              <w:rPr>
                <w:rFonts w:ascii="Calibri" w:eastAsia="Times New Roman" w:hAnsi="Calibri"/>
                <w:sz w:val="20"/>
                <w:szCs w:val="20"/>
                <w:lang w:val="it-IT"/>
              </w:rPr>
              <w:t xml:space="preserve">di </w:t>
            </w:r>
            <w:r w:rsidRPr="00102515">
              <w:rPr>
                <w:rFonts w:ascii="Calibri" w:eastAsia="Times New Roman" w:hAnsi="Calibri"/>
                <w:sz w:val="20"/>
                <w:szCs w:val="20"/>
                <w:lang w:val="it-IT"/>
              </w:rPr>
              <w:t>Omero</w:t>
            </w:r>
          </w:p>
          <w:p w14:paraId="71B3E14D" w14:textId="3A1D4922" w:rsidR="001B705D" w:rsidRPr="00102515" w:rsidRDefault="000B1E5A"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è un personaggio dalla storia di Omero</w:t>
            </w:r>
          </w:p>
        </w:tc>
        <w:tc>
          <w:tcPr>
            <w:tcW w:w="3069" w:type="dxa"/>
            <w:shd w:val="clear" w:color="auto" w:fill="auto"/>
          </w:tcPr>
          <w:p w14:paraId="5A87C421" w14:textId="77777777" w:rsidR="001B705D" w:rsidRPr="00102515" w:rsidRDefault="001B705D" w:rsidP="001B705D">
            <w:pPr>
              <w:spacing w:line="360" w:lineRule="auto"/>
              <w:rPr>
                <w:rFonts w:ascii="Calibri" w:eastAsia="Times New Roman" w:hAnsi="Calibri"/>
                <w:sz w:val="20"/>
                <w:szCs w:val="20"/>
                <w:lang w:val="it-IT"/>
              </w:rPr>
            </w:pPr>
          </w:p>
          <w:p w14:paraId="1CD7441B" w14:textId="46EC92B0" w:rsidR="00A917BE" w:rsidRPr="00102515" w:rsidRDefault="00A917BE"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Il testo</w:t>
            </w:r>
          </w:p>
        </w:tc>
      </w:tr>
      <w:tr w:rsidR="001B705D" w:rsidRPr="00102515" w14:paraId="04A955A0" w14:textId="77777777" w:rsidTr="006C5BB1">
        <w:tc>
          <w:tcPr>
            <w:tcW w:w="2960" w:type="dxa"/>
            <w:shd w:val="clear" w:color="auto" w:fill="auto"/>
          </w:tcPr>
          <w:p w14:paraId="3CB9726E" w14:textId="77777777" w:rsidR="001B705D" w:rsidRPr="00102515" w:rsidRDefault="001B705D" w:rsidP="001B705D">
            <w:pPr>
              <w:spacing w:line="360" w:lineRule="auto"/>
              <w:rPr>
                <w:rFonts w:ascii="Calibri" w:eastAsia="Times New Roman" w:hAnsi="Calibri"/>
                <w:b/>
                <w:i/>
                <w:sz w:val="20"/>
                <w:szCs w:val="20"/>
                <w:lang w:val="it-IT"/>
              </w:rPr>
            </w:pPr>
            <w:r w:rsidRPr="00102515">
              <w:rPr>
                <w:rFonts w:ascii="Calibri" w:eastAsia="Times New Roman" w:hAnsi="Calibri"/>
                <w:b/>
                <w:i/>
                <w:sz w:val="20"/>
                <w:szCs w:val="20"/>
                <w:lang w:val="it-IT"/>
              </w:rPr>
              <w:t>Le Pleiadi</w:t>
            </w:r>
          </w:p>
        </w:tc>
        <w:tc>
          <w:tcPr>
            <w:tcW w:w="3069" w:type="dxa"/>
            <w:shd w:val="clear" w:color="auto" w:fill="auto"/>
          </w:tcPr>
          <w:p w14:paraId="3167C2F3" w14:textId="6FA5376D"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i/>
                <w:sz w:val="20"/>
                <w:szCs w:val="20"/>
                <w:lang w:val="it-IT"/>
              </w:rPr>
              <w:t>l’</w:t>
            </w:r>
            <w:r w:rsidRPr="00102515">
              <w:rPr>
                <w:rStyle w:val="hps"/>
                <w:rFonts w:ascii="Calibri" w:eastAsia="Times New Roman" w:hAnsi="Calibri"/>
                <w:i/>
                <w:sz w:val="20"/>
                <w:szCs w:val="20"/>
                <w:lang w:val="it-IT"/>
              </w:rPr>
              <w:t>Odissea</w:t>
            </w:r>
            <w:r w:rsidRPr="00102515">
              <w:rPr>
                <w:rFonts w:ascii="Calibri" w:eastAsia="Times New Roman" w:hAnsi="Calibri"/>
                <w:sz w:val="20"/>
                <w:szCs w:val="20"/>
                <w:lang w:val="it-IT"/>
              </w:rPr>
              <w:t xml:space="preserve"> </w:t>
            </w:r>
            <w:r w:rsidR="00A917BE" w:rsidRPr="00102515">
              <w:rPr>
                <w:rFonts w:ascii="Calibri" w:eastAsia="Times New Roman" w:hAnsi="Calibri"/>
                <w:sz w:val="20"/>
                <w:szCs w:val="20"/>
                <w:lang w:val="it-IT"/>
              </w:rPr>
              <w:t xml:space="preserve">di </w:t>
            </w:r>
            <w:r w:rsidRPr="00102515">
              <w:rPr>
                <w:rFonts w:ascii="Calibri" w:eastAsia="Times New Roman" w:hAnsi="Calibri"/>
                <w:sz w:val="20"/>
                <w:szCs w:val="20"/>
                <w:lang w:val="it-IT"/>
              </w:rPr>
              <w:t>Omero</w:t>
            </w:r>
          </w:p>
          <w:p w14:paraId="74AEA7B6" w14:textId="5B5CD881" w:rsidR="001B705D" w:rsidRPr="00102515" w:rsidRDefault="00A917BE" w:rsidP="001B705D">
            <w:pPr>
              <w:spacing w:line="360" w:lineRule="auto"/>
              <w:rPr>
                <w:rFonts w:ascii="Calibri" w:eastAsia="Times New Roman" w:hAnsi="Calibri"/>
                <w:sz w:val="20"/>
                <w:szCs w:val="20"/>
                <w:lang w:val="it-IT"/>
              </w:rPr>
            </w:pPr>
            <w:r w:rsidRPr="00102515">
              <w:rPr>
                <w:rFonts w:ascii="Calibri" w:eastAsia="Times New Roman" w:hAnsi="Calibri"/>
                <w:i/>
                <w:sz w:val="20"/>
                <w:szCs w:val="20"/>
                <w:lang w:val="it-IT"/>
              </w:rPr>
              <w:t>Madame Butterfly</w:t>
            </w:r>
          </w:p>
          <w:p w14:paraId="6B64DD3D"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John Luther Long, libretto scritto da Luigi Illica e Guiseppe Giacosa</w:t>
            </w:r>
          </w:p>
        </w:tc>
        <w:tc>
          <w:tcPr>
            <w:tcW w:w="3069" w:type="dxa"/>
            <w:shd w:val="clear" w:color="auto" w:fill="auto"/>
          </w:tcPr>
          <w:p w14:paraId="17884B33" w14:textId="77777777" w:rsidR="001B705D" w:rsidRPr="00102515" w:rsidRDefault="001B705D" w:rsidP="001B705D">
            <w:pPr>
              <w:spacing w:line="360" w:lineRule="auto"/>
              <w:rPr>
                <w:rFonts w:ascii="Calibri" w:eastAsia="Times New Roman" w:hAnsi="Calibri"/>
                <w:sz w:val="20"/>
                <w:szCs w:val="20"/>
                <w:lang w:val="it-IT"/>
              </w:rPr>
            </w:pPr>
          </w:p>
          <w:p w14:paraId="62B99581"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 xml:space="preserve">Programma radiofonico </w:t>
            </w:r>
            <w:r w:rsidRPr="00102515">
              <w:rPr>
                <w:rFonts w:ascii="Calibri" w:eastAsia="Times New Roman" w:hAnsi="Calibri"/>
                <w:i/>
                <w:sz w:val="20"/>
                <w:szCs w:val="20"/>
                <w:lang w:val="it-IT"/>
              </w:rPr>
              <w:t>Marinai, Profeti e Balene</w:t>
            </w:r>
            <w:r w:rsidRPr="00102515">
              <w:rPr>
                <w:rFonts w:ascii="Calibri" w:eastAsia="Times New Roman" w:hAnsi="Calibri"/>
                <w:sz w:val="20"/>
                <w:szCs w:val="20"/>
                <w:lang w:val="it-IT"/>
              </w:rPr>
              <w:t xml:space="preserve"> dell 16.04.2011</w:t>
            </w:r>
          </w:p>
        </w:tc>
      </w:tr>
      <w:tr w:rsidR="001B705D" w:rsidRPr="00102515" w14:paraId="3C899FB8" w14:textId="77777777" w:rsidTr="006C5BB1">
        <w:tc>
          <w:tcPr>
            <w:tcW w:w="2960" w:type="dxa"/>
            <w:shd w:val="clear" w:color="auto" w:fill="auto"/>
          </w:tcPr>
          <w:p w14:paraId="6F4693D8" w14:textId="77777777" w:rsidR="001B705D" w:rsidRPr="00102515" w:rsidRDefault="001B705D" w:rsidP="001B705D">
            <w:pPr>
              <w:spacing w:line="360" w:lineRule="auto"/>
              <w:rPr>
                <w:rFonts w:ascii="Calibri" w:eastAsia="Times New Roman" w:hAnsi="Calibri"/>
                <w:b/>
                <w:i/>
                <w:sz w:val="20"/>
                <w:szCs w:val="20"/>
                <w:lang w:val="it-IT"/>
              </w:rPr>
            </w:pPr>
            <w:r w:rsidRPr="00102515">
              <w:rPr>
                <w:rFonts w:ascii="Calibri" w:eastAsia="Times New Roman" w:hAnsi="Calibri"/>
                <w:b/>
                <w:i/>
                <w:sz w:val="20"/>
                <w:szCs w:val="20"/>
                <w:lang w:val="it-IT"/>
              </w:rPr>
              <w:t>Aedo</w:t>
            </w:r>
          </w:p>
        </w:tc>
        <w:tc>
          <w:tcPr>
            <w:tcW w:w="3069" w:type="dxa"/>
            <w:shd w:val="clear" w:color="auto" w:fill="auto"/>
          </w:tcPr>
          <w:p w14:paraId="01A2B292" w14:textId="651A70A2"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i/>
                <w:sz w:val="20"/>
                <w:szCs w:val="20"/>
                <w:lang w:val="it-IT"/>
              </w:rPr>
              <w:t>l’</w:t>
            </w:r>
            <w:r w:rsidRPr="00102515">
              <w:rPr>
                <w:rStyle w:val="hps"/>
                <w:rFonts w:ascii="Calibri" w:eastAsia="Times New Roman" w:hAnsi="Calibri"/>
                <w:i/>
                <w:sz w:val="20"/>
                <w:szCs w:val="20"/>
                <w:lang w:val="it-IT"/>
              </w:rPr>
              <w:t>Odissea</w:t>
            </w:r>
            <w:r w:rsidR="00A917BE" w:rsidRPr="00102515">
              <w:rPr>
                <w:rFonts w:ascii="Calibri" w:eastAsia="Times New Roman" w:hAnsi="Calibri"/>
                <w:sz w:val="20"/>
                <w:szCs w:val="20"/>
                <w:lang w:val="it-IT"/>
              </w:rPr>
              <w:t xml:space="preserve"> &amp; </w:t>
            </w:r>
            <w:r w:rsidR="00A917BE" w:rsidRPr="00102515">
              <w:rPr>
                <w:rFonts w:ascii="Calibri" w:eastAsia="Times New Roman" w:hAnsi="Calibri"/>
                <w:i/>
                <w:sz w:val="20"/>
                <w:szCs w:val="20"/>
                <w:lang w:val="it-IT"/>
              </w:rPr>
              <w:t>Illias</w:t>
            </w:r>
            <w:r w:rsidRPr="00102515">
              <w:rPr>
                <w:rFonts w:ascii="Calibri" w:eastAsia="Times New Roman" w:hAnsi="Calibri"/>
                <w:sz w:val="20"/>
                <w:szCs w:val="20"/>
                <w:lang w:val="it-IT"/>
              </w:rPr>
              <w:t xml:space="preserve"> </w:t>
            </w:r>
            <w:r w:rsidR="00A917BE" w:rsidRPr="00102515">
              <w:rPr>
                <w:rFonts w:ascii="Calibri" w:eastAsia="Times New Roman" w:hAnsi="Calibri"/>
                <w:sz w:val="20"/>
                <w:szCs w:val="20"/>
                <w:lang w:val="it-IT"/>
              </w:rPr>
              <w:t xml:space="preserve">di </w:t>
            </w:r>
            <w:r w:rsidRPr="00102515">
              <w:rPr>
                <w:rFonts w:ascii="Calibri" w:eastAsia="Times New Roman" w:hAnsi="Calibri"/>
                <w:sz w:val="20"/>
                <w:szCs w:val="20"/>
                <w:lang w:val="it-IT"/>
              </w:rPr>
              <w:t>Omero</w:t>
            </w:r>
          </w:p>
          <w:p w14:paraId="59A92A22" w14:textId="38C260E3"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 xml:space="preserve">Il cantante Aedo </w:t>
            </w:r>
            <w:r w:rsidR="00A917BE" w:rsidRPr="00102515">
              <w:rPr>
                <w:rFonts w:ascii="Calibri" w:eastAsia="Times New Roman" w:hAnsi="Calibri"/>
                <w:sz w:val="20"/>
                <w:szCs w:val="20"/>
                <w:lang w:val="it-IT"/>
              </w:rPr>
              <w:t>è un personaggio dalla storia di Omero</w:t>
            </w:r>
          </w:p>
        </w:tc>
        <w:tc>
          <w:tcPr>
            <w:tcW w:w="3069" w:type="dxa"/>
            <w:shd w:val="clear" w:color="auto" w:fill="auto"/>
          </w:tcPr>
          <w:p w14:paraId="2FDFB5B6" w14:textId="77777777" w:rsidR="001B705D" w:rsidRPr="00102515" w:rsidRDefault="001B705D" w:rsidP="001B705D">
            <w:pPr>
              <w:spacing w:line="360" w:lineRule="auto"/>
              <w:rPr>
                <w:rFonts w:ascii="Calibri" w:eastAsia="Times New Roman" w:hAnsi="Calibri"/>
                <w:sz w:val="20"/>
                <w:szCs w:val="20"/>
                <w:lang w:val="it-IT"/>
              </w:rPr>
            </w:pPr>
          </w:p>
          <w:p w14:paraId="49C242CD" w14:textId="488AE0B3" w:rsidR="00A917BE" w:rsidRPr="00102515" w:rsidRDefault="00A917BE"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Il testo</w:t>
            </w:r>
          </w:p>
        </w:tc>
      </w:tr>
      <w:tr w:rsidR="001B705D" w:rsidRPr="00102515" w14:paraId="2C61530E" w14:textId="77777777" w:rsidTr="006C5BB1">
        <w:tc>
          <w:tcPr>
            <w:tcW w:w="2960" w:type="dxa"/>
            <w:shd w:val="clear" w:color="auto" w:fill="auto"/>
          </w:tcPr>
          <w:p w14:paraId="06C1293E" w14:textId="77777777" w:rsidR="001B705D" w:rsidRPr="00102515" w:rsidRDefault="001B705D" w:rsidP="001B705D">
            <w:pPr>
              <w:spacing w:line="360" w:lineRule="auto"/>
              <w:rPr>
                <w:rFonts w:ascii="Calibri" w:eastAsia="Times New Roman" w:hAnsi="Calibri"/>
                <w:b/>
                <w:i/>
                <w:sz w:val="20"/>
                <w:szCs w:val="20"/>
                <w:lang w:val="it-IT"/>
              </w:rPr>
            </w:pPr>
            <w:r w:rsidRPr="00102515">
              <w:rPr>
                <w:rFonts w:ascii="Calibri" w:eastAsia="Times New Roman" w:hAnsi="Calibri"/>
                <w:b/>
                <w:i/>
                <w:sz w:val="20"/>
                <w:szCs w:val="20"/>
                <w:lang w:val="it-IT"/>
              </w:rPr>
              <w:t>La Madonna delle Conchiglie</w:t>
            </w:r>
          </w:p>
        </w:tc>
        <w:tc>
          <w:tcPr>
            <w:tcW w:w="3069" w:type="dxa"/>
            <w:shd w:val="clear" w:color="auto" w:fill="auto"/>
          </w:tcPr>
          <w:p w14:paraId="425FE05A" w14:textId="77777777" w:rsidR="00A917BE" w:rsidRPr="00102515" w:rsidRDefault="00A917BE" w:rsidP="00A917BE">
            <w:pPr>
              <w:spacing w:line="360" w:lineRule="auto"/>
              <w:rPr>
                <w:rFonts w:ascii="Calibri" w:eastAsia="Times New Roman" w:hAnsi="Calibri"/>
                <w:sz w:val="20"/>
                <w:szCs w:val="20"/>
                <w:lang w:val="it-IT"/>
              </w:rPr>
            </w:pPr>
            <w:r w:rsidRPr="00102515">
              <w:rPr>
                <w:rFonts w:ascii="Calibri" w:eastAsia="Times New Roman" w:hAnsi="Calibri"/>
                <w:i/>
                <w:sz w:val="20"/>
                <w:szCs w:val="20"/>
                <w:lang w:val="it-IT"/>
              </w:rPr>
              <w:t>l’</w:t>
            </w:r>
            <w:r w:rsidRPr="00102515">
              <w:rPr>
                <w:rStyle w:val="hps"/>
                <w:rFonts w:ascii="Calibri" w:eastAsia="Times New Roman" w:hAnsi="Calibri"/>
                <w:i/>
                <w:sz w:val="20"/>
                <w:szCs w:val="20"/>
                <w:lang w:val="it-IT"/>
              </w:rPr>
              <w:t>Odissea</w:t>
            </w:r>
            <w:r w:rsidRPr="00102515">
              <w:rPr>
                <w:rFonts w:ascii="Calibri" w:eastAsia="Times New Roman" w:hAnsi="Calibri"/>
                <w:sz w:val="20"/>
                <w:szCs w:val="20"/>
                <w:lang w:val="it-IT"/>
              </w:rPr>
              <w:t xml:space="preserve"> di Omero</w:t>
            </w:r>
          </w:p>
          <w:p w14:paraId="36A09DAE"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 xml:space="preserve">Isola delle Sirene </w:t>
            </w:r>
          </w:p>
          <w:p w14:paraId="4ACDF094"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 xml:space="preserve">Storia del Santo Patrono di Ischia, Santa Restituta. </w:t>
            </w:r>
          </w:p>
        </w:tc>
        <w:tc>
          <w:tcPr>
            <w:tcW w:w="3069" w:type="dxa"/>
            <w:shd w:val="clear" w:color="auto" w:fill="auto"/>
          </w:tcPr>
          <w:p w14:paraId="59934BD6"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Intervista di Rik van Boeckel</w:t>
            </w:r>
          </w:p>
          <w:p w14:paraId="02D12411"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w:t>
            </w:r>
            <w:r w:rsidRPr="00102515">
              <w:rPr>
                <w:rFonts w:ascii="Calibri" w:eastAsia="Times New Roman" w:hAnsi="Calibri"/>
                <w:i/>
                <w:sz w:val="20"/>
                <w:szCs w:val="20"/>
                <w:lang w:val="it-IT"/>
              </w:rPr>
              <w:t>Vinicio Capossela. Een Italiaanse musicus met een fascinatie voor de zee.</w:t>
            </w:r>
            <w:r w:rsidRPr="00102515">
              <w:rPr>
                <w:rFonts w:ascii="Calibri" w:eastAsia="Times New Roman" w:hAnsi="Calibri"/>
                <w:sz w:val="20"/>
                <w:szCs w:val="20"/>
                <w:lang w:val="it-IT"/>
              </w:rPr>
              <w:t>”</w:t>
            </w:r>
          </w:p>
        </w:tc>
      </w:tr>
      <w:tr w:rsidR="001B705D" w:rsidRPr="00102515" w14:paraId="3950E86B" w14:textId="77777777" w:rsidTr="006C5BB1">
        <w:tc>
          <w:tcPr>
            <w:tcW w:w="2960" w:type="dxa"/>
            <w:shd w:val="clear" w:color="auto" w:fill="auto"/>
          </w:tcPr>
          <w:p w14:paraId="2CBC0061" w14:textId="77777777" w:rsidR="001B705D" w:rsidRPr="00102515" w:rsidRDefault="001B705D" w:rsidP="001B705D">
            <w:pPr>
              <w:spacing w:line="360" w:lineRule="auto"/>
              <w:rPr>
                <w:rFonts w:ascii="Calibri" w:eastAsia="Times New Roman" w:hAnsi="Calibri"/>
                <w:b/>
                <w:i/>
                <w:sz w:val="20"/>
                <w:szCs w:val="20"/>
                <w:lang w:val="it-IT"/>
              </w:rPr>
            </w:pPr>
            <w:r w:rsidRPr="00102515">
              <w:rPr>
                <w:rFonts w:ascii="Calibri" w:eastAsia="Times New Roman" w:hAnsi="Calibri"/>
                <w:b/>
                <w:i/>
                <w:sz w:val="20"/>
                <w:szCs w:val="20"/>
                <w:lang w:val="it-IT"/>
              </w:rPr>
              <w:t>Calipso</w:t>
            </w:r>
          </w:p>
        </w:tc>
        <w:tc>
          <w:tcPr>
            <w:tcW w:w="3069" w:type="dxa"/>
            <w:shd w:val="clear" w:color="auto" w:fill="auto"/>
          </w:tcPr>
          <w:p w14:paraId="43674DDF"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La musica Calypso dai Caraibi</w:t>
            </w:r>
          </w:p>
          <w:p w14:paraId="732EACF1" w14:textId="77777777" w:rsidR="00A917BE" w:rsidRPr="00102515" w:rsidRDefault="00A917BE" w:rsidP="00A917BE">
            <w:pPr>
              <w:spacing w:line="360" w:lineRule="auto"/>
              <w:rPr>
                <w:rFonts w:ascii="Calibri" w:eastAsia="Times New Roman" w:hAnsi="Calibri"/>
                <w:sz w:val="20"/>
                <w:szCs w:val="20"/>
                <w:lang w:val="it-IT"/>
              </w:rPr>
            </w:pPr>
            <w:r w:rsidRPr="00102515">
              <w:rPr>
                <w:rFonts w:ascii="Calibri" w:eastAsia="Times New Roman" w:hAnsi="Calibri"/>
                <w:i/>
                <w:sz w:val="20"/>
                <w:szCs w:val="20"/>
                <w:lang w:val="it-IT"/>
              </w:rPr>
              <w:t>l’</w:t>
            </w:r>
            <w:r w:rsidRPr="00102515">
              <w:rPr>
                <w:rStyle w:val="hps"/>
                <w:rFonts w:ascii="Calibri" w:eastAsia="Times New Roman" w:hAnsi="Calibri"/>
                <w:i/>
                <w:sz w:val="20"/>
                <w:szCs w:val="20"/>
                <w:lang w:val="it-IT"/>
              </w:rPr>
              <w:t>Odissea</w:t>
            </w:r>
            <w:r w:rsidRPr="00102515">
              <w:rPr>
                <w:rFonts w:ascii="Calibri" w:eastAsia="Times New Roman" w:hAnsi="Calibri"/>
                <w:sz w:val="20"/>
                <w:szCs w:val="20"/>
                <w:lang w:val="it-IT"/>
              </w:rPr>
              <w:t xml:space="preserve"> di Omero</w:t>
            </w:r>
          </w:p>
          <w:p w14:paraId="7E3C0C84" w14:textId="205B28CA" w:rsidR="001B705D" w:rsidRPr="00102515" w:rsidRDefault="00A917BE"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Dea Calypso è un personaggio dalla storia di Omero</w:t>
            </w:r>
          </w:p>
        </w:tc>
        <w:tc>
          <w:tcPr>
            <w:tcW w:w="3069" w:type="dxa"/>
            <w:shd w:val="clear" w:color="auto" w:fill="auto"/>
          </w:tcPr>
          <w:p w14:paraId="15A94B4E" w14:textId="77777777" w:rsidR="001B705D" w:rsidRPr="00102515" w:rsidRDefault="001B705D" w:rsidP="001B705D">
            <w:pPr>
              <w:spacing w:line="360" w:lineRule="auto"/>
              <w:rPr>
                <w:rFonts w:ascii="Calibri" w:eastAsia="Times New Roman" w:hAnsi="Calibri"/>
                <w:sz w:val="20"/>
                <w:szCs w:val="20"/>
                <w:lang w:val="it-IT"/>
              </w:rPr>
            </w:pPr>
          </w:p>
          <w:p w14:paraId="60B921C2" w14:textId="0D37C878" w:rsidR="00A917BE" w:rsidRPr="00102515" w:rsidRDefault="00A917BE"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Il testo</w:t>
            </w:r>
          </w:p>
        </w:tc>
      </w:tr>
      <w:tr w:rsidR="001B705D" w:rsidRPr="00102515" w14:paraId="0824B803" w14:textId="77777777" w:rsidTr="006C5BB1">
        <w:tc>
          <w:tcPr>
            <w:tcW w:w="2960" w:type="dxa"/>
            <w:shd w:val="clear" w:color="auto" w:fill="auto"/>
          </w:tcPr>
          <w:p w14:paraId="6FF11BA6" w14:textId="77777777" w:rsidR="001B705D" w:rsidRPr="00102515" w:rsidRDefault="001B705D" w:rsidP="001B705D">
            <w:pPr>
              <w:spacing w:line="360" w:lineRule="auto"/>
              <w:rPr>
                <w:rFonts w:ascii="Calibri" w:eastAsia="Times New Roman" w:hAnsi="Calibri"/>
                <w:b/>
                <w:i/>
                <w:sz w:val="20"/>
                <w:szCs w:val="20"/>
                <w:lang w:val="it-IT"/>
              </w:rPr>
            </w:pPr>
            <w:r w:rsidRPr="00102515">
              <w:rPr>
                <w:rFonts w:ascii="Calibri" w:eastAsia="Times New Roman" w:hAnsi="Calibri"/>
                <w:b/>
                <w:i/>
                <w:sz w:val="20"/>
                <w:szCs w:val="20"/>
                <w:lang w:val="it-IT"/>
              </w:rPr>
              <w:t>Dimmi Tiresia</w:t>
            </w:r>
          </w:p>
        </w:tc>
        <w:tc>
          <w:tcPr>
            <w:tcW w:w="3069" w:type="dxa"/>
            <w:shd w:val="clear" w:color="auto" w:fill="auto"/>
          </w:tcPr>
          <w:p w14:paraId="60AD87FE" w14:textId="77777777" w:rsidR="00A917BE" w:rsidRPr="00102515" w:rsidRDefault="00A917BE" w:rsidP="00A917BE">
            <w:pPr>
              <w:spacing w:line="360" w:lineRule="auto"/>
              <w:rPr>
                <w:rFonts w:ascii="Calibri" w:eastAsia="Times New Roman" w:hAnsi="Calibri"/>
                <w:sz w:val="20"/>
                <w:szCs w:val="20"/>
                <w:lang w:val="it-IT"/>
              </w:rPr>
            </w:pPr>
            <w:r w:rsidRPr="00102515">
              <w:rPr>
                <w:rFonts w:ascii="Calibri" w:eastAsia="Times New Roman" w:hAnsi="Calibri"/>
                <w:i/>
                <w:sz w:val="20"/>
                <w:szCs w:val="20"/>
                <w:lang w:val="it-IT"/>
              </w:rPr>
              <w:t>l’</w:t>
            </w:r>
            <w:r w:rsidRPr="00102515">
              <w:rPr>
                <w:rStyle w:val="hps"/>
                <w:rFonts w:ascii="Calibri" w:eastAsia="Times New Roman" w:hAnsi="Calibri"/>
                <w:i/>
                <w:sz w:val="20"/>
                <w:szCs w:val="20"/>
                <w:lang w:val="it-IT"/>
              </w:rPr>
              <w:t>Odissea</w:t>
            </w:r>
            <w:r w:rsidRPr="00102515">
              <w:rPr>
                <w:rFonts w:ascii="Calibri" w:eastAsia="Times New Roman" w:hAnsi="Calibri"/>
                <w:sz w:val="20"/>
                <w:szCs w:val="20"/>
                <w:lang w:val="it-IT"/>
              </w:rPr>
              <w:t xml:space="preserve"> di Omero</w:t>
            </w:r>
          </w:p>
          <w:p w14:paraId="1D384FD4" w14:textId="0ED84051" w:rsidR="001B705D" w:rsidRPr="00102515" w:rsidRDefault="00A917BE" w:rsidP="00A917BE">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Tiresia è un personaggio dalla storia di Omero</w:t>
            </w:r>
          </w:p>
        </w:tc>
        <w:tc>
          <w:tcPr>
            <w:tcW w:w="3069" w:type="dxa"/>
            <w:shd w:val="clear" w:color="auto" w:fill="auto"/>
          </w:tcPr>
          <w:p w14:paraId="30125473" w14:textId="77777777" w:rsidR="001B705D" w:rsidRPr="00102515" w:rsidRDefault="001B705D" w:rsidP="00A917BE">
            <w:pPr>
              <w:spacing w:line="360" w:lineRule="auto"/>
              <w:rPr>
                <w:rFonts w:ascii="Calibri" w:eastAsia="Times New Roman" w:hAnsi="Calibri"/>
                <w:sz w:val="20"/>
                <w:szCs w:val="20"/>
                <w:lang w:val="it-IT"/>
              </w:rPr>
            </w:pPr>
          </w:p>
          <w:p w14:paraId="145B2846" w14:textId="1C2E1B72" w:rsidR="00A917BE" w:rsidRPr="00102515" w:rsidRDefault="00A917BE" w:rsidP="00A917BE">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Il testo</w:t>
            </w:r>
          </w:p>
        </w:tc>
      </w:tr>
      <w:tr w:rsidR="001B705D" w:rsidRPr="00102515" w14:paraId="100A60E9" w14:textId="77777777" w:rsidTr="006C5BB1">
        <w:tc>
          <w:tcPr>
            <w:tcW w:w="2960" w:type="dxa"/>
            <w:shd w:val="clear" w:color="auto" w:fill="auto"/>
          </w:tcPr>
          <w:p w14:paraId="03B3EF82" w14:textId="77777777" w:rsidR="001B705D" w:rsidRPr="00102515" w:rsidRDefault="001B705D" w:rsidP="001B705D">
            <w:pPr>
              <w:spacing w:line="360" w:lineRule="auto"/>
              <w:rPr>
                <w:rFonts w:ascii="Calibri" w:eastAsia="Times New Roman" w:hAnsi="Calibri"/>
                <w:b/>
                <w:i/>
                <w:sz w:val="20"/>
                <w:szCs w:val="20"/>
                <w:lang w:val="it-IT"/>
              </w:rPr>
            </w:pPr>
            <w:r w:rsidRPr="00102515">
              <w:rPr>
                <w:rFonts w:ascii="Calibri" w:eastAsia="Times New Roman" w:hAnsi="Calibri"/>
                <w:b/>
                <w:i/>
                <w:sz w:val="20"/>
                <w:szCs w:val="20"/>
                <w:lang w:val="it-IT"/>
              </w:rPr>
              <w:t>Nostos</w:t>
            </w:r>
          </w:p>
        </w:tc>
        <w:tc>
          <w:tcPr>
            <w:tcW w:w="3069" w:type="dxa"/>
            <w:shd w:val="clear" w:color="auto" w:fill="auto"/>
          </w:tcPr>
          <w:p w14:paraId="7C471195" w14:textId="77777777" w:rsidR="00A917BE" w:rsidRPr="00102515" w:rsidRDefault="00A917BE" w:rsidP="00A917BE">
            <w:pPr>
              <w:spacing w:line="360" w:lineRule="auto"/>
              <w:rPr>
                <w:rFonts w:ascii="Calibri" w:eastAsia="Times New Roman" w:hAnsi="Calibri"/>
                <w:sz w:val="20"/>
                <w:szCs w:val="20"/>
                <w:lang w:val="it-IT"/>
              </w:rPr>
            </w:pPr>
            <w:r w:rsidRPr="00102515">
              <w:rPr>
                <w:rFonts w:ascii="Calibri" w:eastAsia="Times New Roman" w:hAnsi="Calibri"/>
                <w:i/>
                <w:sz w:val="20"/>
                <w:szCs w:val="20"/>
                <w:lang w:val="it-IT"/>
              </w:rPr>
              <w:t>l’</w:t>
            </w:r>
            <w:r w:rsidRPr="00102515">
              <w:rPr>
                <w:rStyle w:val="hps"/>
                <w:rFonts w:ascii="Calibri" w:eastAsia="Times New Roman" w:hAnsi="Calibri"/>
                <w:i/>
                <w:sz w:val="20"/>
                <w:szCs w:val="20"/>
                <w:lang w:val="it-IT"/>
              </w:rPr>
              <w:t>Odissea</w:t>
            </w:r>
            <w:r w:rsidRPr="00102515">
              <w:rPr>
                <w:rFonts w:ascii="Calibri" w:eastAsia="Times New Roman" w:hAnsi="Calibri"/>
                <w:sz w:val="20"/>
                <w:szCs w:val="20"/>
                <w:lang w:val="it-IT"/>
              </w:rPr>
              <w:t xml:space="preserve"> di Omero</w:t>
            </w:r>
          </w:p>
          <w:p w14:paraId="4EFE55B3" w14:textId="77777777" w:rsidR="001B705D" w:rsidRPr="00102515" w:rsidRDefault="001B705D" w:rsidP="001B705D">
            <w:pPr>
              <w:spacing w:line="360" w:lineRule="auto"/>
              <w:rPr>
                <w:rFonts w:ascii="Calibri" w:eastAsia="Times New Roman" w:hAnsi="Calibri"/>
                <w:sz w:val="20"/>
                <w:szCs w:val="20"/>
                <w:lang w:val="it-IT"/>
              </w:rPr>
            </w:pPr>
          </w:p>
        </w:tc>
        <w:tc>
          <w:tcPr>
            <w:tcW w:w="3069" w:type="dxa"/>
            <w:shd w:val="clear" w:color="auto" w:fill="auto"/>
          </w:tcPr>
          <w:p w14:paraId="0E2A83AE" w14:textId="77777777" w:rsidR="001B705D" w:rsidRPr="00102515" w:rsidRDefault="001B705D"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Il testo parla di Ithaca, l’isola di cui Ulisse era Re.</w:t>
            </w:r>
          </w:p>
        </w:tc>
      </w:tr>
      <w:tr w:rsidR="001B705D" w:rsidRPr="00102515" w14:paraId="04A188BE" w14:textId="77777777" w:rsidTr="006C5BB1">
        <w:tc>
          <w:tcPr>
            <w:tcW w:w="2960" w:type="dxa"/>
            <w:shd w:val="clear" w:color="auto" w:fill="auto"/>
          </w:tcPr>
          <w:p w14:paraId="7934950C" w14:textId="77777777" w:rsidR="001B705D" w:rsidRPr="00102515" w:rsidRDefault="001B705D" w:rsidP="001B705D">
            <w:pPr>
              <w:spacing w:line="360" w:lineRule="auto"/>
              <w:rPr>
                <w:rFonts w:ascii="Calibri" w:eastAsia="Times New Roman" w:hAnsi="Calibri"/>
                <w:b/>
                <w:i/>
                <w:sz w:val="20"/>
                <w:szCs w:val="20"/>
                <w:lang w:val="it-IT"/>
              </w:rPr>
            </w:pPr>
            <w:r w:rsidRPr="00102515">
              <w:rPr>
                <w:rFonts w:ascii="Calibri" w:eastAsia="Times New Roman" w:hAnsi="Calibri"/>
                <w:b/>
                <w:i/>
                <w:sz w:val="20"/>
                <w:szCs w:val="20"/>
                <w:lang w:val="it-IT"/>
              </w:rPr>
              <w:t>Le Sirene</w:t>
            </w:r>
          </w:p>
        </w:tc>
        <w:tc>
          <w:tcPr>
            <w:tcW w:w="3069" w:type="dxa"/>
            <w:shd w:val="clear" w:color="auto" w:fill="auto"/>
          </w:tcPr>
          <w:p w14:paraId="2F1BE5E3" w14:textId="72708693" w:rsidR="000B1E5A" w:rsidRPr="00102515" w:rsidRDefault="00A917BE" w:rsidP="00A917BE">
            <w:pPr>
              <w:spacing w:line="360" w:lineRule="auto"/>
              <w:rPr>
                <w:rFonts w:ascii="Calibri" w:eastAsia="Times New Roman" w:hAnsi="Calibri"/>
                <w:sz w:val="20"/>
                <w:szCs w:val="20"/>
                <w:lang w:val="it-IT"/>
              </w:rPr>
            </w:pPr>
            <w:r w:rsidRPr="00102515">
              <w:rPr>
                <w:rFonts w:ascii="Calibri" w:eastAsia="Times New Roman" w:hAnsi="Calibri"/>
                <w:i/>
                <w:sz w:val="20"/>
                <w:szCs w:val="20"/>
                <w:lang w:val="it-IT"/>
              </w:rPr>
              <w:t>l’</w:t>
            </w:r>
            <w:r w:rsidRPr="00102515">
              <w:rPr>
                <w:rStyle w:val="hps"/>
                <w:rFonts w:ascii="Calibri" w:eastAsia="Times New Roman" w:hAnsi="Calibri"/>
                <w:i/>
                <w:sz w:val="20"/>
                <w:szCs w:val="20"/>
                <w:lang w:val="it-IT"/>
              </w:rPr>
              <w:t>Odissea</w:t>
            </w:r>
            <w:r w:rsidRPr="00102515">
              <w:rPr>
                <w:rFonts w:ascii="Calibri" w:eastAsia="Times New Roman" w:hAnsi="Calibri"/>
                <w:sz w:val="20"/>
                <w:szCs w:val="20"/>
                <w:lang w:val="it-IT"/>
              </w:rPr>
              <w:t xml:space="preserve"> di </w:t>
            </w:r>
            <w:r w:rsidR="000B1E5A" w:rsidRPr="00102515">
              <w:rPr>
                <w:rFonts w:ascii="Calibri" w:eastAsia="Times New Roman" w:hAnsi="Calibri"/>
                <w:sz w:val="20"/>
                <w:szCs w:val="20"/>
                <w:lang w:val="it-IT"/>
              </w:rPr>
              <w:t>Omero</w:t>
            </w:r>
          </w:p>
          <w:p w14:paraId="5A920DCA" w14:textId="417AC088" w:rsidR="001B705D" w:rsidRPr="00102515" w:rsidRDefault="00A917BE"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Personaggi dalla storia di Omero</w:t>
            </w:r>
          </w:p>
        </w:tc>
        <w:tc>
          <w:tcPr>
            <w:tcW w:w="3069" w:type="dxa"/>
            <w:shd w:val="clear" w:color="auto" w:fill="auto"/>
          </w:tcPr>
          <w:p w14:paraId="12DB07ED" w14:textId="77777777" w:rsidR="001B705D" w:rsidRPr="00102515" w:rsidRDefault="001B705D" w:rsidP="001B705D">
            <w:pPr>
              <w:spacing w:line="360" w:lineRule="auto"/>
              <w:rPr>
                <w:rFonts w:ascii="Calibri" w:eastAsia="Times New Roman" w:hAnsi="Calibri"/>
                <w:sz w:val="20"/>
                <w:szCs w:val="20"/>
                <w:lang w:val="it-IT"/>
              </w:rPr>
            </w:pPr>
          </w:p>
          <w:p w14:paraId="3027DEF7" w14:textId="3F26759C" w:rsidR="00A917BE" w:rsidRPr="00102515" w:rsidRDefault="000B1E5A" w:rsidP="001B705D">
            <w:pPr>
              <w:spacing w:line="360" w:lineRule="auto"/>
              <w:rPr>
                <w:rFonts w:ascii="Calibri" w:eastAsia="Times New Roman" w:hAnsi="Calibri"/>
                <w:sz w:val="20"/>
                <w:szCs w:val="20"/>
                <w:lang w:val="it-IT"/>
              </w:rPr>
            </w:pPr>
            <w:r w:rsidRPr="00102515">
              <w:rPr>
                <w:rFonts w:ascii="Calibri" w:eastAsia="Times New Roman" w:hAnsi="Calibri"/>
                <w:sz w:val="20"/>
                <w:szCs w:val="20"/>
                <w:lang w:val="it-IT"/>
              </w:rPr>
              <w:t>Il testo</w:t>
            </w:r>
          </w:p>
        </w:tc>
      </w:tr>
    </w:tbl>
    <w:p w14:paraId="73B02EF6" w14:textId="5ACB5A54" w:rsidR="001B705D" w:rsidRDefault="001B705D" w:rsidP="001B705D">
      <w:pPr>
        <w:spacing w:line="360" w:lineRule="auto"/>
        <w:rPr>
          <w:rFonts w:eastAsia="Times New Roman"/>
          <w:lang w:val="nl-NL"/>
        </w:rPr>
      </w:pPr>
      <w:r>
        <w:rPr>
          <w:rStyle w:val="hps"/>
          <w:rFonts w:eastAsia="Times New Roman"/>
          <w:lang w:val="it-IT"/>
        </w:rPr>
        <w:t>Alla domanda sul perché</w:t>
      </w:r>
      <w:r>
        <w:rPr>
          <w:rFonts w:eastAsia="Times New Roman"/>
          <w:lang w:val="it-IT"/>
        </w:rPr>
        <w:t xml:space="preserve"> </w:t>
      </w:r>
      <w:r>
        <w:rPr>
          <w:rStyle w:val="hps"/>
          <w:rFonts w:eastAsia="Times New Roman"/>
          <w:lang w:val="it-IT"/>
        </w:rPr>
        <w:t>l'album</w:t>
      </w:r>
      <w:r>
        <w:rPr>
          <w:rFonts w:eastAsia="Times New Roman"/>
          <w:lang w:val="it-IT"/>
        </w:rPr>
        <w:t xml:space="preserve"> </w:t>
      </w:r>
      <w:r>
        <w:rPr>
          <w:rStyle w:val="hps"/>
          <w:rFonts w:eastAsia="Times New Roman"/>
          <w:lang w:val="it-IT"/>
        </w:rPr>
        <w:t>italiano</w:t>
      </w:r>
      <w:r>
        <w:rPr>
          <w:rFonts w:eastAsia="Times New Roman"/>
          <w:lang w:val="it-IT"/>
        </w:rPr>
        <w:t xml:space="preserve"> </w:t>
      </w:r>
      <w:r>
        <w:rPr>
          <w:rStyle w:val="hps"/>
          <w:rFonts w:eastAsia="Times New Roman"/>
          <w:lang w:val="it-IT"/>
        </w:rPr>
        <w:t>sia diverso</w:t>
      </w:r>
      <w:r>
        <w:rPr>
          <w:rFonts w:eastAsia="Times New Roman"/>
          <w:lang w:val="it-IT"/>
        </w:rPr>
        <w:t xml:space="preserve"> </w:t>
      </w:r>
      <w:r>
        <w:rPr>
          <w:rStyle w:val="hps"/>
          <w:rFonts w:eastAsia="Times New Roman"/>
          <w:lang w:val="it-IT"/>
        </w:rPr>
        <w:t>da quello del</w:t>
      </w:r>
      <w:r>
        <w:rPr>
          <w:rFonts w:eastAsia="Times New Roman"/>
          <w:lang w:val="it-IT"/>
        </w:rPr>
        <w:t xml:space="preserve"> </w:t>
      </w:r>
      <w:r>
        <w:rPr>
          <w:rStyle w:val="hps"/>
          <w:rFonts w:eastAsia="Times New Roman"/>
          <w:lang w:val="it-IT"/>
        </w:rPr>
        <w:t>resto d'Europa</w:t>
      </w:r>
      <w:r>
        <w:rPr>
          <w:rFonts w:eastAsia="Times New Roman"/>
          <w:lang w:val="it-IT"/>
        </w:rPr>
        <w:t xml:space="preserve">, cosa </w:t>
      </w:r>
      <w:r>
        <w:rPr>
          <w:rStyle w:val="hps"/>
          <w:rFonts w:eastAsia="Times New Roman"/>
          <w:lang w:val="it-IT"/>
        </w:rPr>
        <w:t>che appare</w:t>
      </w:r>
      <w:r>
        <w:rPr>
          <w:rFonts w:eastAsia="Times New Roman"/>
          <w:lang w:val="it-IT"/>
        </w:rPr>
        <w:t xml:space="preserve"> </w:t>
      </w:r>
      <w:r>
        <w:rPr>
          <w:rStyle w:val="hps"/>
          <w:rFonts w:eastAsia="Times New Roman"/>
          <w:lang w:val="it-IT"/>
        </w:rPr>
        <w:t>un po’</w:t>
      </w:r>
      <w:r w:rsidR="00A2202D">
        <w:rPr>
          <w:rStyle w:val="hps"/>
          <w:rFonts w:eastAsia="Times New Roman"/>
          <w:lang w:val="it-IT"/>
        </w:rPr>
        <w:t xml:space="preserve"> </w:t>
      </w:r>
      <w:r>
        <w:rPr>
          <w:rStyle w:val="hps"/>
          <w:rFonts w:eastAsia="Times New Roman"/>
          <w:lang w:val="it-IT"/>
        </w:rPr>
        <w:t>strana</w:t>
      </w:r>
      <w:r>
        <w:rPr>
          <w:rFonts w:eastAsia="Times New Roman"/>
          <w:lang w:val="it-IT"/>
        </w:rPr>
        <w:t xml:space="preserve"> perché </w:t>
      </w:r>
      <w:r>
        <w:rPr>
          <w:rStyle w:val="hps"/>
          <w:rFonts w:eastAsia="Times New Roman"/>
          <w:lang w:val="it-IT"/>
        </w:rPr>
        <w:t>il concetto di</w:t>
      </w:r>
      <w:r>
        <w:rPr>
          <w:rFonts w:eastAsia="Times New Roman"/>
          <w:lang w:val="it-IT"/>
        </w:rPr>
        <w:t xml:space="preserve"> </w:t>
      </w:r>
      <w:r>
        <w:rPr>
          <w:rStyle w:val="hps"/>
          <w:rFonts w:eastAsia="Times New Roman"/>
          <w:lang w:val="it-IT"/>
        </w:rPr>
        <w:t>Oceanico</w:t>
      </w:r>
      <w:r>
        <w:rPr>
          <w:rFonts w:eastAsia="Times New Roman"/>
          <w:lang w:val="it-IT"/>
        </w:rPr>
        <w:t xml:space="preserve"> </w:t>
      </w:r>
      <w:r>
        <w:rPr>
          <w:rStyle w:val="hps"/>
          <w:rFonts w:eastAsia="Times New Roman"/>
          <w:lang w:val="it-IT"/>
        </w:rPr>
        <w:t>e Omerica</w:t>
      </w:r>
      <w:r>
        <w:rPr>
          <w:rFonts w:eastAsia="Times New Roman"/>
          <w:lang w:val="it-IT"/>
        </w:rPr>
        <w:t xml:space="preserve"> </w:t>
      </w:r>
      <w:r>
        <w:rPr>
          <w:rStyle w:val="hps"/>
          <w:rFonts w:eastAsia="Times New Roman"/>
          <w:lang w:val="it-IT"/>
        </w:rPr>
        <w:t>è chiaramente indicato</w:t>
      </w:r>
      <w:r>
        <w:rPr>
          <w:rFonts w:eastAsia="Times New Roman"/>
          <w:lang w:val="it-IT"/>
        </w:rPr>
        <w:t xml:space="preserve"> </w:t>
      </w:r>
      <w:r>
        <w:rPr>
          <w:rStyle w:val="hps"/>
          <w:rFonts w:eastAsia="Times New Roman"/>
          <w:lang w:val="it-IT"/>
        </w:rPr>
        <w:t>sul sito ufficiale</w:t>
      </w:r>
      <w:r>
        <w:rPr>
          <w:rFonts w:eastAsia="Times New Roman"/>
          <w:lang w:val="it-IT"/>
        </w:rPr>
        <w:t xml:space="preserve"> </w:t>
      </w:r>
      <w:r>
        <w:rPr>
          <w:rStyle w:val="hps"/>
          <w:rFonts w:eastAsia="Times New Roman"/>
          <w:lang w:val="it-IT"/>
        </w:rPr>
        <w:t>di Vinicio</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ho ricevuto una</w:t>
      </w:r>
      <w:r>
        <w:rPr>
          <w:rFonts w:eastAsia="Times New Roman"/>
          <w:lang w:val="it-IT"/>
        </w:rPr>
        <w:t xml:space="preserve"> </w:t>
      </w:r>
      <w:r>
        <w:rPr>
          <w:rStyle w:val="hps"/>
          <w:rFonts w:eastAsia="Times New Roman"/>
          <w:lang w:val="it-IT"/>
        </w:rPr>
        <w:t>risposta da</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stesso</w:t>
      </w:r>
      <w:r>
        <w:rPr>
          <w:rFonts w:eastAsia="Times New Roman"/>
          <w:lang w:val="it-IT"/>
        </w:rPr>
        <w:t>.</w:t>
      </w:r>
      <w:r>
        <w:rPr>
          <w:rStyle w:val="Voetnootmarkering"/>
          <w:rFonts w:eastAsia="Times New Roman"/>
          <w:lang w:val="nl-NL"/>
        </w:rPr>
        <w:t xml:space="preserve"> </w:t>
      </w:r>
      <w:r>
        <w:rPr>
          <w:rStyle w:val="Voetnootmarkering"/>
          <w:rFonts w:eastAsia="Times New Roman"/>
          <w:lang w:val="nl-NL"/>
        </w:rPr>
        <w:footnoteReference w:id="63"/>
      </w:r>
    </w:p>
    <w:p w14:paraId="49067B71" w14:textId="77777777" w:rsidR="001B705D" w:rsidRDefault="001B705D" w:rsidP="001B705D">
      <w:pPr>
        <w:spacing w:line="360" w:lineRule="auto"/>
        <w:rPr>
          <w:rFonts w:eastAsia="Times New Roman"/>
          <w:lang w:val="nl-NL"/>
        </w:rPr>
      </w:pPr>
    </w:p>
    <w:p w14:paraId="18BA836E" w14:textId="06B8C09D" w:rsidR="001B705D" w:rsidRDefault="001B705D" w:rsidP="001B705D">
      <w:pPr>
        <w:ind w:left="708"/>
        <w:rPr>
          <w:rStyle w:val="il"/>
          <w:rFonts w:eastAsia="Times New Roman"/>
          <w:sz w:val="22"/>
          <w:szCs w:val="22"/>
          <w:lang w:val="it-IT"/>
        </w:rPr>
      </w:pPr>
      <w:r w:rsidRPr="004C1488">
        <w:rPr>
          <w:rFonts w:eastAsia="Times New Roman"/>
          <w:sz w:val="22"/>
          <w:szCs w:val="22"/>
          <w:lang w:val="it-IT"/>
        </w:rPr>
        <w:t>La versione per l'estero di marinai ha segui</w:t>
      </w:r>
      <w:r>
        <w:rPr>
          <w:rFonts w:eastAsia="Times New Roman"/>
          <w:sz w:val="22"/>
          <w:szCs w:val="22"/>
          <w:lang w:val="it-IT"/>
        </w:rPr>
        <w:t>to una divisione diversa, più "</w:t>
      </w:r>
      <w:r w:rsidRPr="004C1488">
        <w:rPr>
          <w:rFonts w:eastAsia="Times New Roman"/>
          <w:sz w:val="22"/>
          <w:szCs w:val="22"/>
          <w:lang w:val="it-IT"/>
        </w:rPr>
        <w:t xml:space="preserve">discografica", per cui si è diviso nel primo disco i marinai e profeti e nel secondo abbiamo messo insieme una sorta di "suite della Balena".  Ovvero tutti i brani che hanno a che fare con </w:t>
      </w:r>
      <w:r>
        <w:rPr>
          <w:rFonts w:eastAsia="Times New Roman"/>
          <w:i/>
          <w:sz w:val="22"/>
          <w:szCs w:val="22"/>
          <w:lang w:val="it-IT"/>
        </w:rPr>
        <w:t>Moby D</w:t>
      </w:r>
      <w:r w:rsidRPr="004C1488">
        <w:rPr>
          <w:rFonts w:eastAsia="Times New Roman"/>
          <w:i/>
          <w:sz w:val="22"/>
          <w:szCs w:val="22"/>
          <w:lang w:val="it-IT"/>
        </w:rPr>
        <w:t>ick</w:t>
      </w:r>
      <w:r>
        <w:rPr>
          <w:rFonts w:eastAsia="Times New Roman"/>
          <w:sz w:val="22"/>
          <w:szCs w:val="22"/>
          <w:lang w:val="it-IT"/>
        </w:rPr>
        <w:t xml:space="preserve"> e riferimenti biblici. P</w:t>
      </w:r>
      <w:r w:rsidRPr="004C1488">
        <w:rPr>
          <w:rFonts w:eastAsia="Times New Roman"/>
          <w:sz w:val="22"/>
          <w:szCs w:val="22"/>
          <w:lang w:val="it-IT"/>
        </w:rPr>
        <w:t>ensavamo in questo modo di renderne più facile l'ascolto.</w:t>
      </w:r>
      <w:r w:rsidRPr="004C1488">
        <w:rPr>
          <w:rStyle w:val="Voetnootmarkering"/>
          <w:rFonts w:eastAsia="Times New Roman"/>
          <w:sz w:val="22"/>
          <w:szCs w:val="22"/>
          <w:lang w:val="it-IT"/>
        </w:rPr>
        <w:footnoteReference w:id="64"/>
      </w:r>
    </w:p>
    <w:p w14:paraId="4650E395" w14:textId="77777777" w:rsidR="001B705D" w:rsidRDefault="001B705D" w:rsidP="001B705D">
      <w:pPr>
        <w:rPr>
          <w:rStyle w:val="il"/>
          <w:rFonts w:eastAsia="Times New Roman"/>
          <w:sz w:val="22"/>
          <w:szCs w:val="22"/>
          <w:lang w:val="it-IT"/>
        </w:rPr>
      </w:pPr>
    </w:p>
    <w:p w14:paraId="2837B60E" w14:textId="515D390B" w:rsidR="001B705D" w:rsidRPr="00360FF5" w:rsidRDefault="001B705D" w:rsidP="001B705D">
      <w:pPr>
        <w:spacing w:line="360" w:lineRule="auto"/>
        <w:rPr>
          <w:rFonts w:eastAsia="Times New Roman"/>
          <w:lang w:val="it-IT"/>
        </w:rPr>
      </w:pPr>
      <w:r>
        <w:rPr>
          <w:rFonts w:eastAsia="Times New Roman"/>
          <w:lang w:val="it-IT"/>
        </w:rPr>
        <w:t>Da questa spiegazione</w:t>
      </w:r>
      <w:r w:rsidRPr="00360FF5">
        <w:rPr>
          <w:rFonts w:eastAsia="Times New Roman"/>
          <w:lang w:val="it-IT"/>
        </w:rPr>
        <w:t xml:space="preserve"> possiamo concludere che Capossela </w:t>
      </w:r>
      <w:r>
        <w:rPr>
          <w:rFonts w:eastAsia="Times New Roman"/>
          <w:lang w:val="it-IT"/>
        </w:rPr>
        <w:t>tenga in considerazione la barriere linguistiche</w:t>
      </w:r>
      <w:r w:rsidRPr="00360FF5">
        <w:rPr>
          <w:rFonts w:eastAsia="Times New Roman"/>
          <w:lang w:val="it-IT"/>
        </w:rPr>
        <w:t xml:space="preserve"> e per i paesi di </w:t>
      </w:r>
      <w:r>
        <w:rPr>
          <w:rFonts w:eastAsia="Times New Roman"/>
          <w:lang w:val="it-IT"/>
        </w:rPr>
        <w:t>lingua straniera l'album sembra</w:t>
      </w:r>
      <w:r w:rsidRPr="00360FF5">
        <w:rPr>
          <w:rFonts w:eastAsia="Times New Roman"/>
          <w:lang w:val="it-IT"/>
        </w:rPr>
        <w:t xml:space="preserve"> essere classificato sul atmosfera musicale. Inoltre, il primo CD ha, in generale, u</w:t>
      </w:r>
      <w:r>
        <w:rPr>
          <w:rFonts w:eastAsia="Times New Roman"/>
          <w:lang w:val="it-IT"/>
        </w:rPr>
        <w:t>n'atmosfera musicale più leggera rispetto al secondo, nel</w:t>
      </w:r>
      <w:r w:rsidRPr="00360FF5">
        <w:rPr>
          <w:rFonts w:eastAsia="Times New Roman"/>
          <w:lang w:val="it-IT"/>
        </w:rPr>
        <w:t xml:space="preserve"> quale la struttura musicale (</w:t>
      </w:r>
      <w:r>
        <w:rPr>
          <w:rStyle w:val="hps"/>
          <w:rFonts w:eastAsia="Times New Roman"/>
          <w:lang w:val="it-IT"/>
        </w:rPr>
        <w:t>la composizione</w:t>
      </w:r>
      <w:r>
        <w:rPr>
          <w:rStyle w:val="shorttext"/>
          <w:rFonts w:eastAsia="Times New Roman"/>
          <w:lang w:val="it-IT"/>
        </w:rPr>
        <w:t xml:space="preserve"> </w:t>
      </w:r>
      <w:r>
        <w:rPr>
          <w:rStyle w:val="hps"/>
          <w:rFonts w:eastAsia="Times New Roman"/>
          <w:lang w:val="it-IT"/>
        </w:rPr>
        <w:t>e l’arrangiamento</w:t>
      </w:r>
      <w:r>
        <w:rPr>
          <w:rStyle w:val="shorttext"/>
          <w:rFonts w:eastAsia="Times New Roman"/>
          <w:lang w:val="it-IT"/>
        </w:rPr>
        <w:t>)</w:t>
      </w:r>
      <w:r w:rsidRPr="00360FF5">
        <w:rPr>
          <w:rFonts w:eastAsia="Times New Roman"/>
          <w:lang w:val="it-IT"/>
        </w:rPr>
        <w:t xml:space="preserve"> dei "suite della Balena" è più pesante e</w:t>
      </w:r>
      <w:r>
        <w:rPr>
          <w:rFonts w:eastAsia="Times New Roman"/>
          <w:lang w:val="it-IT"/>
        </w:rPr>
        <w:t xml:space="preserve"> più sperimentale, per esempio </w:t>
      </w:r>
      <w:r w:rsidR="000B1E5A">
        <w:rPr>
          <w:rFonts w:eastAsia="Times New Roman"/>
          <w:lang w:val="it-IT"/>
        </w:rPr>
        <w:t xml:space="preserve">tramite </w:t>
      </w:r>
      <w:r>
        <w:rPr>
          <w:rFonts w:eastAsia="Times New Roman"/>
          <w:lang w:val="it-IT"/>
        </w:rPr>
        <w:t>le</w:t>
      </w:r>
      <w:r w:rsidRPr="00360FF5">
        <w:rPr>
          <w:rFonts w:eastAsia="Times New Roman"/>
          <w:lang w:val="it-IT"/>
        </w:rPr>
        <w:t xml:space="preserve"> corali e il testo parlato invece del testo cantato.</w:t>
      </w:r>
    </w:p>
    <w:p w14:paraId="7C4FF247" w14:textId="77777777" w:rsidR="00BB3228" w:rsidRDefault="00BB3228" w:rsidP="00BB3228">
      <w:pPr>
        <w:rPr>
          <w:rFonts w:eastAsia="Times New Roman"/>
          <w:lang w:val="it-IT"/>
        </w:rPr>
      </w:pPr>
    </w:p>
    <w:p w14:paraId="23B0EF49" w14:textId="344A44CB" w:rsidR="00BB3228" w:rsidRPr="00102515" w:rsidRDefault="00BB3228" w:rsidP="00BB3228">
      <w:pPr>
        <w:spacing w:line="360" w:lineRule="auto"/>
        <w:rPr>
          <w:rFonts w:ascii="Calibri" w:hAnsi="Calibri"/>
          <w:b/>
          <w:sz w:val="32"/>
          <w:szCs w:val="32"/>
          <w:lang w:val="it-IT"/>
        </w:rPr>
      </w:pPr>
      <w:r w:rsidRPr="00102515">
        <w:rPr>
          <w:rFonts w:ascii="Calibri" w:eastAsia="Times New Roman" w:hAnsi="Calibri"/>
          <w:b/>
          <w:sz w:val="32"/>
          <w:szCs w:val="32"/>
          <w:lang w:val="it-IT"/>
        </w:rPr>
        <w:t>3.</w:t>
      </w:r>
      <w:r w:rsidR="00EB4261" w:rsidRPr="00102515">
        <w:rPr>
          <w:rFonts w:ascii="Calibri" w:eastAsia="Times New Roman" w:hAnsi="Calibri"/>
          <w:b/>
          <w:sz w:val="32"/>
          <w:szCs w:val="32"/>
          <w:lang w:val="it-IT"/>
        </w:rPr>
        <w:tab/>
      </w:r>
      <w:r w:rsidRPr="00102515">
        <w:rPr>
          <w:rFonts w:ascii="Calibri" w:eastAsia="Times New Roman" w:hAnsi="Calibri"/>
          <w:b/>
          <w:sz w:val="32"/>
          <w:szCs w:val="32"/>
          <w:lang w:val="it-IT"/>
        </w:rPr>
        <w:t xml:space="preserve"> </w:t>
      </w:r>
      <w:r w:rsidRPr="00102515">
        <w:rPr>
          <w:rFonts w:ascii="Calibri" w:hAnsi="Calibri"/>
          <w:b/>
          <w:sz w:val="32"/>
          <w:szCs w:val="32"/>
          <w:lang w:val="it-IT"/>
        </w:rPr>
        <w:t>Il cas</w:t>
      </w:r>
      <w:r w:rsidR="00C56154" w:rsidRPr="00102515">
        <w:rPr>
          <w:rFonts w:ascii="Calibri" w:hAnsi="Calibri"/>
          <w:b/>
          <w:sz w:val="32"/>
          <w:szCs w:val="32"/>
          <w:lang w:val="it-IT"/>
        </w:rPr>
        <w:t>us</w:t>
      </w:r>
    </w:p>
    <w:p w14:paraId="55D89411" w14:textId="77777777" w:rsidR="00BB3228" w:rsidRDefault="00BB3228" w:rsidP="00BB3228">
      <w:r w:rsidRPr="00BB3228">
        <w:rPr>
          <w:rFonts w:eastAsia="Times New Roman"/>
          <w:b/>
          <w:lang w:val="it-IT"/>
        </w:rPr>
        <w:t>3.1</w:t>
      </w:r>
      <w:r w:rsidR="00307B8B">
        <w:rPr>
          <w:rFonts w:eastAsia="Times New Roman"/>
          <w:lang w:val="it-IT"/>
        </w:rPr>
        <w:t xml:space="preserve"> </w:t>
      </w:r>
      <w:r w:rsidRPr="00220588">
        <w:rPr>
          <w:rStyle w:val="hps"/>
          <w:rFonts w:eastAsia="Times New Roman"/>
          <w:b/>
          <w:lang w:val="it-IT"/>
        </w:rPr>
        <w:t>Capossela</w:t>
      </w:r>
      <w:r w:rsidRPr="00220588">
        <w:rPr>
          <w:rFonts w:eastAsia="Times New Roman"/>
          <w:b/>
          <w:lang w:val="it-IT"/>
        </w:rPr>
        <w:t xml:space="preserve"> e le sue </w:t>
      </w:r>
      <w:r w:rsidRPr="00220588">
        <w:rPr>
          <w:rStyle w:val="hps"/>
          <w:rFonts w:eastAsia="Times New Roman"/>
          <w:b/>
          <w:lang w:val="it-IT"/>
        </w:rPr>
        <w:t>scelte</w:t>
      </w:r>
      <w:r w:rsidRPr="00220588">
        <w:rPr>
          <w:rFonts w:eastAsia="Times New Roman"/>
          <w:b/>
          <w:lang w:val="it-IT"/>
        </w:rPr>
        <w:t xml:space="preserve"> </w:t>
      </w:r>
      <w:r w:rsidRPr="00220588">
        <w:rPr>
          <w:rStyle w:val="hps"/>
          <w:rFonts w:eastAsia="Times New Roman"/>
          <w:b/>
          <w:lang w:val="it-IT"/>
        </w:rPr>
        <w:t>di traduzione</w:t>
      </w:r>
    </w:p>
    <w:p w14:paraId="70B53421" w14:textId="53141557" w:rsidR="001B705D" w:rsidRDefault="001B705D" w:rsidP="00307B8B">
      <w:pPr>
        <w:spacing w:line="360" w:lineRule="auto"/>
        <w:rPr>
          <w:rFonts w:eastAsia="Times New Roman"/>
          <w:lang w:val="it-IT"/>
        </w:rPr>
      </w:pPr>
      <w:r>
        <w:rPr>
          <w:rFonts w:eastAsia="Times New Roman"/>
          <w:lang w:val="it-IT"/>
        </w:rPr>
        <w:br/>
      </w:r>
      <w:r>
        <w:rPr>
          <w:rStyle w:val="hps"/>
          <w:rFonts w:eastAsia="Times New Roman"/>
          <w:lang w:val="it-IT"/>
        </w:rPr>
        <w:t>Come ho già scritto</w:t>
      </w:r>
      <w:r>
        <w:rPr>
          <w:rFonts w:eastAsia="Times New Roman"/>
          <w:lang w:val="it-IT"/>
        </w:rPr>
        <w:t xml:space="preserve"> </w:t>
      </w:r>
      <w:r>
        <w:rPr>
          <w:rStyle w:val="hps"/>
          <w:rFonts w:eastAsia="Times New Roman"/>
          <w:lang w:val="it-IT"/>
        </w:rPr>
        <w:t>prima</w:t>
      </w:r>
      <w:r>
        <w:rPr>
          <w:rFonts w:eastAsia="Times New Roman"/>
          <w:lang w:val="it-IT"/>
        </w:rPr>
        <w:t xml:space="preserve">, ci sono due </w:t>
      </w:r>
      <w:r>
        <w:rPr>
          <w:rStyle w:val="hps"/>
          <w:rFonts w:eastAsia="Times New Roman"/>
          <w:lang w:val="it-IT"/>
        </w:rPr>
        <w:t>versioni</w:t>
      </w:r>
      <w:r>
        <w:rPr>
          <w:rFonts w:eastAsia="Times New Roman"/>
          <w:lang w:val="it-IT"/>
        </w:rPr>
        <w:t xml:space="preserve"> </w:t>
      </w:r>
      <w:r>
        <w:rPr>
          <w:rStyle w:val="hps"/>
          <w:rFonts w:eastAsia="Times New Roman"/>
          <w:lang w:val="it-IT"/>
        </w:rPr>
        <w:t xml:space="preserve">dell'album </w:t>
      </w:r>
      <w:r w:rsidRPr="000C06F5">
        <w:rPr>
          <w:rStyle w:val="hps"/>
          <w:rFonts w:eastAsia="Times New Roman"/>
          <w:i/>
          <w:lang w:val="it-IT"/>
        </w:rPr>
        <w:t>Marinai, profeti e balene</w:t>
      </w:r>
      <w:r>
        <w:rPr>
          <w:rFonts w:eastAsia="Times New Roman"/>
          <w:lang w:val="it-IT"/>
        </w:rPr>
        <w:t xml:space="preserve">, una è per </w:t>
      </w:r>
      <w:r w:rsidR="000B1E5A">
        <w:rPr>
          <w:rStyle w:val="hps"/>
          <w:rFonts w:eastAsia="Times New Roman"/>
          <w:lang w:val="it-IT"/>
        </w:rPr>
        <w:t>il mercato i</w:t>
      </w:r>
      <w:r>
        <w:rPr>
          <w:rStyle w:val="hps"/>
          <w:rFonts w:eastAsia="Times New Roman"/>
          <w:lang w:val="it-IT"/>
        </w:rPr>
        <w:t>taliano</w:t>
      </w:r>
      <w:r>
        <w:rPr>
          <w:rFonts w:eastAsia="Times New Roman"/>
          <w:lang w:val="it-IT"/>
        </w:rPr>
        <w:t xml:space="preserve"> </w:t>
      </w:r>
      <w:r>
        <w:rPr>
          <w:rStyle w:val="hps"/>
          <w:rFonts w:eastAsia="Times New Roman"/>
          <w:lang w:val="it-IT"/>
        </w:rPr>
        <w:t>e l'altra è per</w:t>
      </w:r>
      <w:r>
        <w:rPr>
          <w:rFonts w:eastAsia="Times New Roman"/>
          <w:lang w:val="it-IT"/>
        </w:rPr>
        <w:t xml:space="preserve"> </w:t>
      </w:r>
      <w:r w:rsidR="000B1E5A">
        <w:rPr>
          <w:rStyle w:val="hps"/>
          <w:rFonts w:eastAsia="Times New Roman"/>
          <w:lang w:val="it-IT"/>
        </w:rPr>
        <w:t>il resto d’Europa</w:t>
      </w:r>
      <w:r>
        <w:rPr>
          <w:rFonts w:eastAsia="Times New Roman"/>
          <w:lang w:val="it-IT"/>
        </w:rPr>
        <w:t xml:space="preserve"> e </w:t>
      </w:r>
      <w:r>
        <w:rPr>
          <w:rStyle w:val="hps"/>
          <w:rFonts w:eastAsia="Times New Roman"/>
          <w:lang w:val="it-IT"/>
        </w:rPr>
        <w:t>non</w:t>
      </w:r>
      <w:r>
        <w:rPr>
          <w:rFonts w:eastAsia="Times New Roman"/>
          <w:lang w:val="it-IT"/>
        </w:rPr>
        <w:t xml:space="preserve"> </w:t>
      </w:r>
      <w:r>
        <w:rPr>
          <w:rStyle w:val="hps"/>
          <w:rFonts w:eastAsia="Times New Roman"/>
          <w:lang w:val="it-IT"/>
        </w:rPr>
        <w:t>contiene i</w:t>
      </w:r>
      <w:r>
        <w:rPr>
          <w:rFonts w:eastAsia="Times New Roman"/>
          <w:lang w:val="it-IT"/>
        </w:rPr>
        <w:t xml:space="preserve"> </w:t>
      </w:r>
      <w:r>
        <w:rPr>
          <w:rStyle w:val="hps"/>
          <w:rFonts w:eastAsia="Times New Roman"/>
          <w:lang w:val="it-IT"/>
        </w:rPr>
        <w:t>testi italiani</w:t>
      </w:r>
      <w:r>
        <w:rPr>
          <w:rFonts w:eastAsia="Times New Roman"/>
          <w:lang w:val="it-IT"/>
        </w:rPr>
        <w:t xml:space="preserve"> </w:t>
      </w:r>
      <w:r>
        <w:rPr>
          <w:rStyle w:val="hps"/>
          <w:rFonts w:eastAsia="Times New Roman"/>
          <w:lang w:val="it-IT"/>
        </w:rPr>
        <w:t>delle canzoni,</w:t>
      </w:r>
      <w:r>
        <w:rPr>
          <w:rFonts w:eastAsia="Times New Roman"/>
          <w:lang w:val="it-IT"/>
        </w:rPr>
        <w:t xml:space="preserve"> ma contiene, nella copertina, </w:t>
      </w:r>
      <w:r>
        <w:rPr>
          <w:rStyle w:val="hps"/>
          <w:rFonts w:eastAsia="Times New Roman"/>
          <w:lang w:val="it-IT"/>
        </w:rPr>
        <w:t>una traduzione in inglese</w:t>
      </w:r>
      <w:r>
        <w:rPr>
          <w:rFonts w:eastAsia="Times New Roman"/>
          <w:lang w:val="it-IT"/>
        </w:rPr>
        <w:t xml:space="preserve">. </w:t>
      </w:r>
      <w:r>
        <w:rPr>
          <w:rStyle w:val="hps"/>
          <w:rFonts w:eastAsia="Times New Roman"/>
          <w:lang w:val="it-IT"/>
        </w:rPr>
        <w:t>Capossela si era, allora, già</w:t>
      </w:r>
      <w:r>
        <w:rPr>
          <w:rFonts w:eastAsia="Times New Roman"/>
          <w:lang w:val="it-IT"/>
        </w:rPr>
        <w:t xml:space="preserve"> </w:t>
      </w:r>
      <w:r>
        <w:rPr>
          <w:rStyle w:val="hps"/>
          <w:rFonts w:eastAsia="Times New Roman"/>
          <w:lang w:val="it-IT"/>
        </w:rPr>
        <w:t>occupato della questione del tipo di</w:t>
      </w:r>
      <w:r>
        <w:rPr>
          <w:rFonts w:eastAsia="Times New Roman"/>
          <w:lang w:val="it-IT"/>
        </w:rPr>
        <w:t xml:space="preserve"> </w:t>
      </w:r>
      <w:r>
        <w:rPr>
          <w:rStyle w:val="hps"/>
          <w:rFonts w:eastAsia="Times New Roman"/>
          <w:lang w:val="it-IT"/>
        </w:rPr>
        <w:t>traduzione che voleva avere</w:t>
      </w:r>
      <w:r>
        <w:rPr>
          <w:rFonts w:eastAsia="Times New Roman"/>
          <w:lang w:val="it-IT"/>
        </w:rPr>
        <w:t xml:space="preserve">. </w:t>
      </w:r>
      <w:r>
        <w:rPr>
          <w:rStyle w:val="hps"/>
          <w:rFonts w:eastAsia="Times New Roman"/>
          <w:lang w:val="it-IT"/>
        </w:rPr>
        <w:t>Dalla</w:t>
      </w:r>
      <w:r>
        <w:rPr>
          <w:rFonts w:eastAsia="Times New Roman"/>
          <w:lang w:val="it-IT"/>
        </w:rPr>
        <w:t xml:space="preserve"> </w:t>
      </w:r>
      <w:r>
        <w:rPr>
          <w:rStyle w:val="hps"/>
          <w:rFonts w:eastAsia="Times New Roman"/>
          <w:lang w:val="it-IT"/>
        </w:rPr>
        <w:t>corrispondenza</w:t>
      </w:r>
      <w:r>
        <w:rPr>
          <w:rFonts w:eastAsia="Times New Roman"/>
          <w:lang w:val="it-IT"/>
        </w:rPr>
        <w:t xml:space="preserve"> </w:t>
      </w:r>
      <w:r>
        <w:rPr>
          <w:rStyle w:val="hps"/>
          <w:rFonts w:eastAsia="Times New Roman"/>
          <w:lang w:val="it-IT"/>
        </w:rPr>
        <w:t>con il suo traduttore</w:t>
      </w:r>
      <w:r>
        <w:rPr>
          <w:rFonts w:eastAsia="Times New Roman"/>
          <w:lang w:val="it-IT"/>
        </w:rPr>
        <w:t xml:space="preserve"> </w:t>
      </w:r>
      <w:r>
        <w:rPr>
          <w:rStyle w:val="hps"/>
          <w:rFonts w:eastAsia="Times New Roman"/>
          <w:lang w:val="it-IT"/>
        </w:rPr>
        <w:t>Alastair</w:t>
      </w:r>
      <w:r>
        <w:rPr>
          <w:rFonts w:eastAsia="Times New Roman"/>
          <w:lang w:val="it-IT"/>
        </w:rPr>
        <w:t xml:space="preserve"> </w:t>
      </w:r>
      <w:r>
        <w:rPr>
          <w:rStyle w:val="hps"/>
          <w:rFonts w:eastAsia="Times New Roman"/>
          <w:lang w:val="it-IT"/>
        </w:rPr>
        <w:t>McEwen</w:t>
      </w:r>
      <w:r>
        <w:rPr>
          <w:rFonts w:eastAsia="Times New Roman"/>
          <w:lang w:val="it-IT"/>
        </w:rPr>
        <w:t xml:space="preserve"> </w:t>
      </w:r>
      <w:r>
        <w:rPr>
          <w:rStyle w:val="hps"/>
          <w:rFonts w:eastAsia="Times New Roman"/>
          <w:lang w:val="it-IT"/>
        </w:rPr>
        <w:t>si può concludere che</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per</w:t>
      </w:r>
      <w:r>
        <w:rPr>
          <w:rFonts w:eastAsia="Times New Roman"/>
          <w:lang w:val="it-IT"/>
        </w:rPr>
        <w:t xml:space="preserve"> </w:t>
      </w:r>
      <w:r>
        <w:rPr>
          <w:rStyle w:val="hps"/>
          <w:rFonts w:eastAsia="Times New Roman"/>
          <w:lang w:val="it-IT"/>
        </w:rPr>
        <w:t>il resto d'Europa,</w:t>
      </w:r>
      <w:r>
        <w:rPr>
          <w:rFonts w:eastAsia="Times New Roman"/>
          <w:lang w:val="it-IT"/>
        </w:rPr>
        <w:t xml:space="preserve"> </w:t>
      </w:r>
      <w:r>
        <w:rPr>
          <w:rStyle w:val="hps"/>
          <w:rFonts w:eastAsia="Times New Roman"/>
          <w:lang w:val="it-IT"/>
        </w:rPr>
        <w:t>volesse</w:t>
      </w:r>
      <w:r>
        <w:rPr>
          <w:rFonts w:eastAsia="Times New Roman"/>
          <w:lang w:val="it-IT"/>
        </w:rPr>
        <w:t xml:space="preserve"> </w:t>
      </w:r>
      <w:r>
        <w:rPr>
          <w:rStyle w:val="hps"/>
          <w:rFonts w:eastAsia="Times New Roman"/>
          <w:lang w:val="it-IT"/>
        </w:rPr>
        <w:t>una traduzione in inglese</w:t>
      </w:r>
      <w:r>
        <w:rPr>
          <w:rFonts w:eastAsia="Times New Roman"/>
          <w:lang w:val="it-IT"/>
        </w:rPr>
        <w:t xml:space="preserve"> </w:t>
      </w:r>
      <w:r>
        <w:rPr>
          <w:rStyle w:val="hps"/>
          <w:rFonts w:eastAsia="Times New Roman"/>
          <w:lang w:val="it-IT"/>
        </w:rPr>
        <w:t>che fornisse all’ascoltatore</w:t>
      </w:r>
      <w:r>
        <w:rPr>
          <w:rFonts w:eastAsia="Times New Roman"/>
          <w:lang w:val="it-IT"/>
        </w:rPr>
        <w:t xml:space="preserve"> la </w:t>
      </w:r>
      <w:r>
        <w:rPr>
          <w:rStyle w:val="hps"/>
          <w:rFonts w:eastAsia="Times New Roman"/>
          <w:lang w:val="it-IT"/>
        </w:rPr>
        <w:t>comprensione del</w:t>
      </w:r>
      <w:r>
        <w:rPr>
          <w:rFonts w:eastAsia="Times New Roman"/>
          <w:lang w:val="it-IT"/>
        </w:rPr>
        <w:t xml:space="preserve"> </w:t>
      </w:r>
      <w:r>
        <w:rPr>
          <w:rStyle w:val="hps"/>
          <w:rFonts w:eastAsia="Times New Roman"/>
          <w:lang w:val="it-IT"/>
        </w:rPr>
        <w:t>contenuto del</w:t>
      </w:r>
      <w:r>
        <w:rPr>
          <w:rFonts w:eastAsia="Times New Roman"/>
          <w:lang w:val="it-IT"/>
        </w:rPr>
        <w:t xml:space="preserve"> </w:t>
      </w:r>
      <w:r>
        <w:rPr>
          <w:rStyle w:val="hps"/>
          <w:rFonts w:eastAsia="Times New Roman"/>
          <w:lang w:val="it-IT"/>
        </w:rPr>
        <w:t>testo in lingua italiana</w:t>
      </w:r>
      <w:r>
        <w:rPr>
          <w:rFonts w:eastAsia="Times New Roman"/>
          <w:lang w:val="it-IT"/>
        </w:rPr>
        <w:t>.</w:t>
      </w:r>
    </w:p>
    <w:p w14:paraId="729DBBAA" w14:textId="77777777" w:rsidR="001B705D" w:rsidRDefault="001B705D" w:rsidP="001B705D">
      <w:pPr>
        <w:rPr>
          <w:rFonts w:eastAsia="Times New Roman"/>
          <w:lang w:val="it-IT"/>
        </w:rPr>
      </w:pPr>
    </w:p>
    <w:p w14:paraId="28355555" w14:textId="10213236" w:rsidR="001B705D" w:rsidRDefault="001B705D" w:rsidP="001B705D">
      <w:pPr>
        <w:ind w:left="708"/>
        <w:rPr>
          <w:rFonts w:eastAsia="Times New Roman"/>
          <w:sz w:val="22"/>
          <w:szCs w:val="22"/>
        </w:rPr>
      </w:pPr>
      <w:r w:rsidRPr="00F75A6A">
        <w:rPr>
          <w:rFonts w:eastAsia="Times New Roman"/>
          <w:sz w:val="22"/>
          <w:szCs w:val="22"/>
        </w:rPr>
        <w:t>I ought to tell you that Capos</w:t>
      </w:r>
      <w:r w:rsidR="00D70414">
        <w:rPr>
          <w:rFonts w:eastAsia="Times New Roman"/>
          <w:sz w:val="22"/>
          <w:szCs w:val="22"/>
        </w:rPr>
        <w:t>sel</w:t>
      </w:r>
      <w:r w:rsidRPr="00F75A6A">
        <w:rPr>
          <w:rFonts w:eastAsia="Times New Roman"/>
          <w:sz w:val="22"/>
          <w:szCs w:val="22"/>
        </w:rPr>
        <w:t>a did not want a "poetic" or "singable" text (i.e. one that respected rhythm, metre, etc) but merely a text that respected the sense of the original so that non-Italian speakers could understand the songs. Obviously, this made things considerably easier. The difficulty lay above all in the many literary references hidden in the texts, plus the fact that several lines were obscure, to say the least.</w:t>
      </w:r>
      <w:r w:rsidRPr="00F75A6A">
        <w:rPr>
          <w:rStyle w:val="Voetnootmarkering"/>
          <w:rFonts w:eastAsia="Times New Roman"/>
          <w:sz w:val="22"/>
          <w:szCs w:val="22"/>
        </w:rPr>
        <w:footnoteReference w:id="65"/>
      </w:r>
    </w:p>
    <w:p w14:paraId="21175900" w14:textId="77777777" w:rsidR="001B705D" w:rsidRPr="00F75A6A" w:rsidRDefault="001B705D" w:rsidP="001B705D">
      <w:pPr>
        <w:ind w:left="708"/>
        <w:rPr>
          <w:rFonts w:eastAsia="Times New Roman"/>
          <w:sz w:val="22"/>
          <w:szCs w:val="22"/>
        </w:rPr>
      </w:pPr>
    </w:p>
    <w:p w14:paraId="17BE148B" w14:textId="77777777" w:rsidR="001B705D" w:rsidRDefault="001B705D" w:rsidP="001B705D">
      <w:pPr>
        <w:spacing w:line="360" w:lineRule="auto"/>
        <w:rPr>
          <w:rFonts w:eastAsia="Times New Roman"/>
          <w:lang w:val="it-IT"/>
        </w:rPr>
      </w:pPr>
      <w:r>
        <w:rPr>
          <w:rStyle w:val="hps"/>
          <w:rFonts w:eastAsia="Times New Roman"/>
          <w:lang w:val="it-IT"/>
        </w:rPr>
        <w:t>Possiamo</w:t>
      </w:r>
      <w:r>
        <w:rPr>
          <w:rFonts w:eastAsia="Times New Roman"/>
          <w:lang w:val="it-IT"/>
        </w:rPr>
        <w:t xml:space="preserve"> </w:t>
      </w:r>
      <w:r>
        <w:rPr>
          <w:rStyle w:val="hps"/>
          <w:rFonts w:eastAsia="Times New Roman"/>
          <w:lang w:val="it-IT"/>
        </w:rPr>
        <w:t>solo fare delle ipotesi</w:t>
      </w:r>
      <w:r>
        <w:rPr>
          <w:rFonts w:eastAsia="Times New Roman"/>
          <w:lang w:val="it-IT"/>
        </w:rPr>
        <w:t xml:space="preserve"> </w:t>
      </w:r>
      <w:r>
        <w:rPr>
          <w:rStyle w:val="hps"/>
          <w:rFonts w:eastAsia="Times New Roman"/>
          <w:lang w:val="it-IT"/>
        </w:rPr>
        <w:t>sui motivi di</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nel non scegliere una traduzione</w:t>
      </w:r>
      <w:r>
        <w:rPr>
          <w:rFonts w:eastAsia="Times New Roman"/>
          <w:lang w:val="it-IT"/>
        </w:rPr>
        <w:t xml:space="preserve"> </w:t>
      </w:r>
      <w:r>
        <w:rPr>
          <w:rStyle w:val="hps"/>
          <w:rFonts w:eastAsia="Times New Roman"/>
          <w:lang w:val="it-IT"/>
        </w:rPr>
        <w:t>poetica o</w:t>
      </w:r>
      <w:r>
        <w:rPr>
          <w:rFonts w:eastAsia="Times New Roman"/>
          <w:lang w:val="it-IT"/>
        </w:rPr>
        <w:t xml:space="preserve"> </w:t>
      </w:r>
      <w:r>
        <w:rPr>
          <w:rStyle w:val="hps"/>
          <w:rFonts w:eastAsia="Times New Roman"/>
          <w:lang w:val="it-IT"/>
        </w:rPr>
        <w:t>cantabile</w:t>
      </w:r>
      <w:r>
        <w:rPr>
          <w:rFonts w:eastAsia="Times New Roman"/>
          <w:lang w:val="it-IT"/>
        </w:rPr>
        <w:t xml:space="preserve">, </w:t>
      </w:r>
      <w:r>
        <w:rPr>
          <w:rStyle w:val="hps"/>
          <w:rFonts w:eastAsia="Times New Roman"/>
          <w:lang w:val="it-IT"/>
        </w:rPr>
        <w:t>ma la scelta</w:t>
      </w:r>
      <w:r>
        <w:rPr>
          <w:rFonts w:eastAsia="Times New Roman"/>
          <w:lang w:val="it-IT"/>
        </w:rPr>
        <w:t xml:space="preserve"> di tradurre i testi </w:t>
      </w:r>
      <w:r>
        <w:rPr>
          <w:rStyle w:val="hps"/>
          <w:rFonts w:eastAsia="Times New Roman"/>
          <w:lang w:val="it-IT"/>
        </w:rPr>
        <w:t>è completamente in linea con</w:t>
      </w:r>
      <w:r>
        <w:rPr>
          <w:rFonts w:eastAsia="Times New Roman"/>
          <w:lang w:val="it-IT"/>
        </w:rPr>
        <w:t xml:space="preserve"> </w:t>
      </w:r>
      <w:r>
        <w:rPr>
          <w:rStyle w:val="hps"/>
          <w:rFonts w:eastAsia="Times New Roman"/>
          <w:lang w:val="it-IT"/>
        </w:rPr>
        <w:t>il modo</w:t>
      </w:r>
      <w:r>
        <w:rPr>
          <w:rFonts w:eastAsia="Times New Roman"/>
          <w:lang w:val="it-IT"/>
        </w:rPr>
        <w:t xml:space="preserve"> </w:t>
      </w:r>
      <w:r>
        <w:rPr>
          <w:rStyle w:val="hps"/>
          <w:rFonts w:eastAsia="Times New Roman"/>
          <w:lang w:val="it-IT"/>
        </w:rPr>
        <w:t>in cui sono stati creati</w:t>
      </w:r>
      <w:r>
        <w:rPr>
          <w:rFonts w:eastAsia="Times New Roman"/>
          <w:lang w:val="it-IT"/>
        </w:rPr>
        <w:t xml:space="preserve">, </w:t>
      </w:r>
      <w:r>
        <w:rPr>
          <w:rStyle w:val="hps"/>
          <w:rFonts w:eastAsia="Times New Roman"/>
          <w:lang w:val="it-IT"/>
        </w:rPr>
        <w:t>cioè attraverso il</w:t>
      </w:r>
      <w:r>
        <w:rPr>
          <w:rFonts w:eastAsia="Times New Roman"/>
          <w:lang w:val="it-IT"/>
        </w:rPr>
        <w:t xml:space="preserve"> </w:t>
      </w:r>
      <w:r>
        <w:rPr>
          <w:rStyle w:val="hps"/>
          <w:rFonts w:eastAsia="Times New Roman"/>
          <w:lang w:val="it-IT"/>
        </w:rPr>
        <w:t>Dialogismo</w:t>
      </w:r>
      <w:r>
        <w:rPr>
          <w:rFonts w:eastAsia="Times New Roman"/>
          <w:lang w:val="it-IT"/>
        </w:rPr>
        <w:t xml:space="preserve">. Sembra che </w:t>
      </w:r>
      <w:r>
        <w:rPr>
          <w:rStyle w:val="hps"/>
          <w:rFonts w:eastAsia="Times New Roman"/>
          <w:lang w:val="it-IT"/>
        </w:rPr>
        <w:t>Capossela</w:t>
      </w:r>
      <w:r>
        <w:rPr>
          <w:rFonts w:eastAsia="Times New Roman"/>
          <w:lang w:val="it-IT"/>
        </w:rPr>
        <w:t xml:space="preserve"> </w:t>
      </w:r>
      <w:r>
        <w:rPr>
          <w:rStyle w:val="hps"/>
          <w:rFonts w:eastAsia="Times New Roman"/>
          <w:lang w:val="it-IT"/>
        </w:rPr>
        <w:t>voglia che anche gli</w:t>
      </w:r>
      <w:r>
        <w:rPr>
          <w:rFonts w:eastAsia="Times New Roman"/>
          <w:lang w:val="it-IT"/>
        </w:rPr>
        <w:t xml:space="preserve"> </w:t>
      </w:r>
      <w:r>
        <w:rPr>
          <w:rStyle w:val="hps"/>
          <w:rFonts w:eastAsia="Times New Roman"/>
          <w:lang w:val="it-IT"/>
        </w:rPr>
        <w:t>ascoltatori non nativi</w:t>
      </w:r>
      <w:r>
        <w:rPr>
          <w:rFonts w:eastAsia="Times New Roman"/>
          <w:lang w:val="it-IT"/>
        </w:rPr>
        <w:t xml:space="preserve"> </w:t>
      </w:r>
      <w:r>
        <w:rPr>
          <w:rStyle w:val="hps"/>
          <w:rFonts w:eastAsia="Times New Roman"/>
          <w:lang w:val="it-IT"/>
        </w:rPr>
        <w:t>abbiano</w:t>
      </w:r>
      <w:r>
        <w:rPr>
          <w:rFonts w:eastAsia="Times New Roman"/>
          <w:lang w:val="it-IT"/>
        </w:rPr>
        <w:t xml:space="preserve"> </w:t>
      </w:r>
      <w:r>
        <w:rPr>
          <w:rStyle w:val="hps"/>
          <w:rFonts w:eastAsia="Times New Roman"/>
          <w:lang w:val="it-IT"/>
        </w:rPr>
        <w:t>l'opportunità di</w:t>
      </w:r>
      <w:r>
        <w:rPr>
          <w:rFonts w:eastAsia="Times New Roman"/>
          <w:lang w:val="it-IT"/>
        </w:rPr>
        <w:t xml:space="preserve"> </w:t>
      </w:r>
      <w:r>
        <w:rPr>
          <w:rStyle w:val="hps"/>
          <w:rFonts w:eastAsia="Times New Roman"/>
          <w:lang w:val="it-IT"/>
        </w:rPr>
        <w:t>vedere le connessioni</w:t>
      </w:r>
      <w:r>
        <w:rPr>
          <w:rFonts w:eastAsia="Times New Roman"/>
          <w:lang w:val="it-IT"/>
        </w:rPr>
        <w:t xml:space="preserve"> </w:t>
      </w:r>
      <w:r>
        <w:rPr>
          <w:rStyle w:val="hps"/>
          <w:rFonts w:eastAsia="Times New Roman"/>
          <w:lang w:val="it-IT"/>
        </w:rPr>
        <w:t>con la letteratura</w:t>
      </w:r>
      <w:r>
        <w:rPr>
          <w:rFonts w:eastAsia="Times New Roman"/>
          <w:lang w:val="it-IT"/>
        </w:rPr>
        <w:t xml:space="preserve"> </w:t>
      </w:r>
      <w:r>
        <w:rPr>
          <w:rStyle w:val="hps"/>
          <w:rFonts w:eastAsia="Times New Roman"/>
          <w:lang w:val="it-IT"/>
        </w:rPr>
        <w:t>che</w:t>
      </w:r>
      <w:r>
        <w:rPr>
          <w:rFonts w:eastAsia="Times New Roman"/>
          <w:lang w:val="it-IT"/>
        </w:rPr>
        <w:t xml:space="preserve"> </w:t>
      </w:r>
      <w:r>
        <w:rPr>
          <w:rStyle w:val="hps"/>
          <w:rFonts w:eastAsia="Times New Roman"/>
          <w:lang w:val="it-IT"/>
        </w:rPr>
        <w:t>lo hanno portato a</w:t>
      </w:r>
      <w:r>
        <w:rPr>
          <w:rFonts w:eastAsia="Times New Roman"/>
          <w:lang w:val="it-IT"/>
        </w:rPr>
        <w:t xml:space="preserve"> </w:t>
      </w:r>
      <w:r>
        <w:rPr>
          <w:rStyle w:val="hps"/>
          <w:rFonts w:eastAsia="Times New Roman"/>
          <w:lang w:val="it-IT"/>
        </w:rPr>
        <w:t>scrivere i testi. Inoltre</w:t>
      </w:r>
      <w:r>
        <w:rPr>
          <w:rFonts w:eastAsia="Times New Roman"/>
          <w:lang w:val="it-IT"/>
        </w:rPr>
        <w:t xml:space="preserve">, </w:t>
      </w:r>
      <w:r>
        <w:rPr>
          <w:rStyle w:val="hps"/>
          <w:rFonts w:eastAsia="Times New Roman"/>
          <w:lang w:val="it-IT"/>
        </w:rPr>
        <w:t>questa scelta</w:t>
      </w:r>
      <w:r>
        <w:rPr>
          <w:rFonts w:eastAsia="Times New Roman"/>
          <w:lang w:val="it-IT"/>
        </w:rPr>
        <w:t xml:space="preserve"> è </w:t>
      </w:r>
      <w:r>
        <w:rPr>
          <w:rStyle w:val="hps"/>
          <w:rFonts w:eastAsia="Times New Roman"/>
          <w:lang w:val="it-IT"/>
        </w:rPr>
        <w:t>anche in linea con</w:t>
      </w:r>
      <w:r>
        <w:rPr>
          <w:rFonts w:eastAsia="Times New Roman"/>
          <w:lang w:val="it-IT"/>
        </w:rPr>
        <w:t xml:space="preserve"> </w:t>
      </w:r>
      <w:r>
        <w:rPr>
          <w:rStyle w:val="hps"/>
          <w:rFonts w:eastAsia="Times New Roman"/>
          <w:lang w:val="it-IT"/>
        </w:rPr>
        <w:t>il suo atteggiamento verso</w:t>
      </w:r>
      <w:r>
        <w:rPr>
          <w:rFonts w:eastAsia="Times New Roman"/>
          <w:lang w:val="it-IT"/>
        </w:rPr>
        <w:t xml:space="preserve"> </w:t>
      </w:r>
      <w:r>
        <w:rPr>
          <w:rStyle w:val="hps"/>
          <w:rFonts w:eastAsia="Times New Roman"/>
          <w:lang w:val="it-IT"/>
        </w:rPr>
        <w:t>il pubblico</w:t>
      </w:r>
      <w:r>
        <w:rPr>
          <w:rFonts w:eastAsia="Times New Roman"/>
          <w:lang w:val="it-IT"/>
        </w:rPr>
        <w:t xml:space="preserve"> </w:t>
      </w:r>
      <w:r>
        <w:rPr>
          <w:rStyle w:val="hps"/>
          <w:rFonts w:eastAsia="Times New Roman"/>
          <w:lang w:val="it-IT"/>
        </w:rPr>
        <w:t>e l'applicazione del</w:t>
      </w:r>
      <w:r>
        <w:rPr>
          <w:rFonts w:eastAsia="Times New Roman"/>
          <w:lang w:val="it-IT"/>
        </w:rPr>
        <w:t>l’</w:t>
      </w:r>
      <w:r>
        <w:rPr>
          <w:rStyle w:val="hps"/>
          <w:rFonts w:eastAsia="Times New Roman"/>
          <w:lang w:val="it-IT"/>
        </w:rPr>
        <w:t>effetto</w:t>
      </w:r>
      <w:r>
        <w:rPr>
          <w:rFonts w:eastAsia="Times New Roman"/>
          <w:lang w:val="it-IT"/>
        </w:rPr>
        <w:t xml:space="preserve"> di </w:t>
      </w:r>
      <w:r>
        <w:rPr>
          <w:rStyle w:val="hps"/>
          <w:rFonts w:eastAsia="Times New Roman"/>
          <w:lang w:val="it-IT"/>
        </w:rPr>
        <w:t>alienazione</w:t>
      </w:r>
      <w:r>
        <w:rPr>
          <w:rFonts w:eastAsia="Times New Roman"/>
          <w:lang w:val="it-IT"/>
        </w:rPr>
        <w:t xml:space="preserve"> </w:t>
      </w:r>
      <w:r>
        <w:rPr>
          <w:rStyle w:val="hps"/>
          <w:rFonts w:eastAsia="Times New Roman"/>
          <w:lang w:val="it-IT"/>
        </w:rPr>
        <w:t>di Brecht</w:t>
      </w:r>
      <w:r>
        <w:rPr>
          <w:rFonts w:eastAsia="Times New Roman"/>
          <w:lang w:val="it-IT"/>
        </w:rPr>
        <w:t xml:space="preserve">. </w:t>
      </w:r>
      <w:r>
        <w:rPr>
          <w:rStyle w:val="hps"/>
          <w:rFonts w:eastAsia="Times New Roman"/>
          <w:lang w:val="it-IT"/>
        </w:rPr>
        <w:t xml:space="preserve">È </w:t>
      </w:r>
      <w:r>
        <w:rPr>
          <w:rFonts w:eastAsia="Times New Roman"/>
          <w:lang w:val="it-IT"/>
        </w:rPr>
        <w:t xml:space="preserve">generalmente così che </w:t>
      </w:r>
      <w:r>
        <w:rPr>
          <w:rStyle w:val="hps"/>
          <w:rFonts w:eastAsia="Times New Roman"/>
          <w:lang w:val="it-IT"/>
        </w:rPr>
        <w:t>nella copertina di un CD italiano</w:t>
      </w:r>
      <w:r>
        <w:rPr>
          <w:rFonts w:eastAsia="Times New Roman"/>
          <w:lang w:val="it-IT"/>
        </w:rPr>
        <w:t xml:space="preserve"> </w:t>
      </w:r>
      <w:r>
        <w:rPr>
          <w:rStyle w:val="hps"/>
          <w:rFonts w:eastAsia="Times New Roman"/>
          <w:lang w:val="it-IT"/>
        </w:rPr>
        <w:t>i</w:t>
      </w:r>
      <w:r>
        <w:rPr>
          <w:rFonts w:eastAsia="Times New Roman"/>
          <w:lang w:val="it-IT"/>
        </w:rPr>
        <w:t xml:space="preserve"> </w:t>
      </w:r>
      <w:r>
        <w:rPr>
          <w:rStyle w:val="hps"/>
          <w:rFonts w:eastAsia="Times New Roman"/>
          <w:lang w:val="it-IT"/>
        </w:rPr>
        <w:t>testi siano trascritti in italiano</w:t>
      </w:r>
      <w:r>
        <w:rPr>
          <w:rFonts w:eastAsia="Times New Roman"/>
          <w:lang w:val="it-IT"/>
        </w:rPr>
        <w:t xml:space="preserve">, in modo </w:t>
      </w:r>
      <w:r>
        <w:rPr>
          <w:rStyle w:val="hps"/>
          <w:rFonts w:eastAsia="Times New Roman"/>
          <w:lang w:val="it-IT"/>
        </w:rPr>
        <w:t>che gli ascoltatori</w:t>
      </w:r>
      <w:r>
        <w:rPr>
          <w:rFonts w:eastAsia="Times New Roman"/>
          <w:lang w:val="it-IT"/>
        </w:rPr>
        <w:t xml:space="preserve"> siano </w:t>
      </w:r>
      <w:r>
        <w:rPr>
          <w:rStyle w:val="hps"/>
          <w:rFonts w:eastAsia="Times New Roman"/>
          <w:lang w:val="it-IT"/>
        </w:rPr>
        <w:t>in grado di leggere</w:t>
      </w:r>
      <w:r>
        <w:rPr>
          <w:rFonts w:eastAsia="Times New Roman"/>
          <w:lang w:val="it-IT"/>
        </w:rPr>
        <w:t xml:space="preserve"> </w:t>
      </w:r>
      <w:r>
        <w:rPr>
          <w:rStyle w:val="hps"/>
          <w:rFonts w:eastAsia="Times New Roman"/>
          <w:lang w:val="it-IT"/>
        </w:rPr>
        <w:t>le parole</w:t>
      </w:r>
      <w:r>
        <w:rPr>
          <w:rFonts w:eastAsia="Times New Roman"/>
          <w:lang w:val="it-IT"/>
        </w:rPr>
        <w:t xml:space="preserve"> che </w:t>
      </w:r>
      <w:r>
        <w:rPr>
          <w:rStyle w:val="hps"/>
          <w:rFonts w:eastAsia="Times New Roman"/>
          <w:lang w:val="it-IT"/>
        </w:rPr>
        <w:t>vengono</w:t>
      </w:r>
      <w:r>
        <w:rPr>
          <w:rFonts w:eastAsia="Times New Roman"/>
          <w:lang w:val="it-IT"/>
        </w:rPr>
        <w:t xml:space="preserve"> </w:t>
      </w:r>
      <w:r>
        <w:rPr>
          <w:rStyle w:val="hps"/>
          <w:rFonts w:eastAsia="Times New Roman"/>
          <w:lang w:val="it-IT"/>
        </w:rPr>
        <w:t>cantate</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omette completamente il</w:t>
      </w:r>
      <w:r>
        <w:rPr>
          <w:rFonts w:eastAsia="Times New Roman"/>
          <w:lang w:val="it-IT"/>
        </w:rPr>
        <w:t xml:space="preserve"> </w:t>
      </w:r>
      <w:r>
        <w:rPr>
          <w:rStyle w:val="hps"/>
          <w:rFonts w:eastAsia="Times New Roman"/>
          <w:lang w:val="it-IT"/>
        </w:rPr>
        <w:t>testo in lingua italiana.</w:t>
      </w:r>
      <w:r>
        <w:rPr>
          <w:rFonts w:eastAsia="Times New Roman"/>
          <w:lang w:val="it-IT"/>
        </w:rPr>
        <w:t xml:space="preserve"> </w:t>
      </w:r>
      <w:r>
        <w:rPr>
          <w:rStyle w:val="hps"/>
          <w:rFonts w:eastAsia="Times New Roman"/>
          <w:lang w:val="it-IT"/>
        </w:rPr>
        <w:t>Quest’omissione</w:t>
      </w:r>
      <w:r>
        <w:rPr>
          <w:rFonts w:eastAsia="Times New Roman"/>
          <w:lang w:val="it-IT"/>
        </w:rPr>
        <w:t xml:space="preserve"> </w:t>
      </w:r>
      <w:r>
        <w:rPr>
          <w:rStyle w:val="hps"/>
          <w:rFonts w:eastAsia="Times New Roman"/>
          <w:lang w:val="it-IT"/>
        </w:rPr>
        <w:t>ha un effetto alienante</w:t>
      </w:r>
      <w:r>
        <w:rPr>
          <w:rFonts w:eastAsia="Times New Roman"/>
          <w:lang w:val="it-IT"/>
        </w:rPr>
        <w:t xml:space="preserve">, perché </w:t>
      </w:r>
      <w:r>
        <w:rPr>
          <w:rStyle w:val="hps"/>
          <w:rFonts w:eastAsia="Times New Roman"/>
          <w:lang w:val="it-IT"/>
        </w:rPr>
        <w:t>non soddisfa</w:t>
      </w:r>
      <w:r>
        <w:rPr>
          <w:rFonts w:eastAsia="Times New Roman"/>
          <w:lang w:val="it-IT"/>
        </w:rPr>
        <w:t xml:space="preserve"> </w:t>
      </w:r>
      <w:r>
        <w:rPr>
          <w:rStyle w:val="hps"/>
          <w:rFonts w:eastAsia="Times New Roman"/>
          <w:lang w:val="it-IT"/>
        </w:rPr>
        <w:t>le aspettative del</w:t>
      </w:r>
      <w:r>
        <w:rPr>
          <w:rFonts w:eastAsia="Times New Roman"/>
          <w:lang w:val="it-IT"/>
        </w:rPr>
        <w:t xml:space="preserve"> </w:t>
      </w:r>
      <w:r>
        <w:rPr>
          <w:rStyle w:val="hps"/>
          <w:rFonts w:eastAsia="Times New Roman"/>
          <w:lang w:val="it-IT"/>
        </w:rPr>
        <w:t>lettore.</w:t>
      </w:r>
      <w:r>
        <w:rPr>
          <w:rFonts w:eastAsia="Times New Roman"/>
          <w:lang w:val="it-IT"/>
        </w:rPr>
        <w:t xml:space="preserve"> </w:t>
      </w:r>
      <w:r>
        <w:rPr>
          <w:rStyle w:val="hps"/>
          <w:rFonts w:eastAsia="Times New Roman"/>
          <w:lang w:val="it-IT"/>
        </w:rPr>
        <w:t>Capossela</w:t>
      </w:r>
      <w:r>
        <w:rPr>
          <w:rFonts w:eastAsia="Times New Roman"/>
          <w:lang w:val="it-IT"/>
        </w:rPr>
        <w:t xml:space="preserve"> però, </w:t>
      </w:r>
      <w:r>
        <w:rPr>
          <w:rStyle w:val="hps"/>
          <w:rFonts w:eastAsia="Times New Roman"/>
          <w:lang w:val="it-IT"/>
        </w:rPr>
        <w:t>riporta</w:t>
      </w:r>
      <w:r>
        <w:rPr>
          <w:rFonts w:eastAsia="Times New Roman"/>
          <w:lang w:val="it-IT"/>
        </w:rPr>
        <w:t xml:space="preserve"> </w:t>
      </w:r>
      <w:r>
        <w:rPr>
          <w:rStyle w:val="hps"/>
          <w:rFonts w:eastAsia="Times New Roman"/>
          <w:lang w:val="it-IT"/>
        </w:rPr>
        <w:t>una traduzione in inglese</w:t>
      </w:r>
      <w:r>
        <w:rPr>
          <w:rFonts w:eastAsia="Times New Roman"/>
          <w:lang w:val="it-IT"/>
        </w:rPr>
        <w:t xml:space="preserve">, e così spinge </w:t>
      </w:r>
      <w:r>
        <w:rPr>
          <w:rStyle w:val="hps"/>
          <w:rFonts w:eastAsia="Times New Roman"/>
          <w:lang w:val="it-IT"/>
        </w:rPr>
        <w:t>i suoi ascoltatori</w:t>
      </w:r>
      <w:r>
        <w:rPr>
          <w:rFonts w:eastAsia="Times New Roman"/>
          <w:lang w:val="it-IT"/>
        </w:rPr>
        <w:t xml:space="preserve"> </w:t>
      </w:r>
      <w:r>
        <w:rPr>
          <w:rStyle w:val="hps"/>
          <w:rFonts w:eastAsia="Times New Roman"/>
          <w:lang w:val="it-IT"/>
        </w:rPr>
        <w:t>ad una</w:t>
      </w:r>
      <w:r>
        <w:rPr>
          <w:rFonts w:eastAsia="Times New Roman"/>
          <w:lang w:val="it-IT"/>
        </w:rPr>
        <w:t xml:space="preserve"> </w:t>
      </w:r>
      <w:r>
        <w:rPr>
          <w:rStyle w:val="hps"/>
          <w:rFonts w:eastAsia="Times New Roman"/>
          <w:lang w:val="it-IT"/>
        </w:rPr>
        <w:t>comprensione</w:t>
      </w:r>
      <w:r>
        <w:rPr>
          <w:rFonts w:eastAsia="Times New Roman"/>
          <w:lang w:val="it-IT"/>
        </w:rPr>
        <w:t xml:space="preserve"> </w:t>
      </w:r>
      <w:r>
        <w:rPr>
          <w:rStyle w:val="hps"/>
          <w:rFonts w:eastAsia="Times New Roman"/>
          <w:lang w:val="it-IT"/>
        </w:rPr>
        <w:t>del contenuto</w:t>
      </w:r>
      <w:r>
        <w:rPr>
          <w:rFonts w:eastAsia="Times New Roman"/>
          <w:lang w:val="it-IT"/>
        </w:rPr>
        <w:t xml:space="preserve"> </w:t>
      </w:r>
      <w:r>
        <w:rPr>
          <w:rStyle w:val="hps"/>
          <w:rFonts w:eastAsia="Times New Roman"/>
          <w:lang w:val="it-IT"/>
        </w:rPr>
        <w:t>dei suoi testi</w:t>
      </w:r>
      <w:r>
        <w:rPr>
          <w:rFonts w:eastAsia="Times New Roman"/>
          <w:lang w:val="it-IT"/>
        </w:rPr>
        <w:t xml:space="preserve">, </w:t>
      </w:r>
      <w:r>
        <w:rPr>
          <w:rStyle w:val="hps"/>
          <w:rFonts w:eastAsia="Times New Roman"/>
          <w:lang w:val="it-IT"/>
        </w:rPr>
        <w:t>partendo dal presupposto che</w:t>
      </w:r>
      <w:r>
        <w:rPr>
          <w:rFonts w:eastAsia="Times New Roman"/>
          <w:lang w:val="it-IT"/>
        </w:rPr>
        <w:t xml:space="preserve"> </w:t>
      </w:r>
      <w:r>
        <w:rPr>
          <w:rStyle w:val="hps"/>
          <w:rFonts w:eastAsia="Times New Roman"/>
          <w:lang w:val="it-IT"/>
        </w:rPr>
        <w:t>ci sia la conoscenza</w:t>
      </w:r>
      <w:r>
        <w:rPr>
          <w:rFonts w:eastAsia="Times New Roman"/>
          <w:lang w:val="it-IT"/>
        </w:rPr>
        <w:t xml:space="preserve"> </w:t>
      </w:r>
      <w:r>
        <w:rPr>
          <w:rStyle w:val="hps"/>
          <w:rFonts w:eastAsia="Times New Roman"/>
          <w:lang w:val="it-IT"/>
        </w:rPr>
        <w:t>della lingua inglese</w:t>
      </w:r>
      <w:r>
        <w:rPr>
          <w:rFonts w:eastAsia="Times New Roman"/>
          <w:lang w:val="it-IT"/>
        </w:rPr>
        <w:t xml:space="preserve">. </w:t>
      </w:r>
      <w:r>
        <w:rPr>
          <w:rStyle w:val="hps"/>
          <w:rFonts w:eastAsia="Times New Roman"/>
          <w:lang w:val="it-IT"/>
        </w:rPr>
        <w:t>In aggiunta</w:t>
      </w:r>
      <w:r>
        <w:rPr>
          <w:rFonts w:eastAsia="Times New Roman"/>
          <w:lang w:val="it-IT"/>
        </w:rPr>
        <w:t xml:space="preserve">, </w:t>
      </w:r>
      <w:r>
        <w:rPr>
          <w:rStyle w:val="hps"/>
          <w:rFonts w:eastAsia="Times New Roman"/>
          <w:lang w:val="it-IT"/>
        </w:rPr>
        <w:t>si</w:t>
      </w:r>
      <w:r>
        <w:rPr>
          <w:rFonts w:eastAsia="Times New Roman"/>
          <w:lang w:val="it-IT"/>
        </w:rPr>
        <w:t xml:space="preserve"> </w:t>
      </w:r>
      <w:r>
        <w:rPr>
          <w:rStyle w:val="hps"/>
          <w:rFonts w:eastAsia="Times New Roman"/>
          <w:lang w:val="it-IT"/>
        </w:rPr>
        <w:t>sposta</w:t>
      </w:r>
      <w:r>
        <w:rPr>
          <w:rFonts w:eastAsia="Times New Roman"/>
          <w:lang w:val="it-IT"/>
        </w:rPr>
        <w:t xml:space="preserve"> </w:t>
      </w:r>
      <w:r>
        <w:rPr>
          <w:rStyle w:val="hps"/>
          <w:rFonts w:eastAsia="Times New Roman"/>
          <w:lang w:val="it-IT"/>
        </w:rPr>
        <w:t>in modo sottile</w:t>
      </w:r>
      <w:r>
        <w:rPr>
          <w:rFonts w:eastAsia="Times New Roman"/>
          <w:lang w:val="it-IT"/>
        </w:rPr>
        <w:t xml:space="preserve"> </w:t>
      </w:r>
      <w:r>
        <w:rPr>
          <w:rStyle w:val="hps"/>
          <w:rFonts w:eastAsia="Times New Roman"/>
          <w:lang w:val="it-IT"/>
        </w:rPr>
        <w:t>l’attenzione</w:t>
      </w:r>
      <w:r>
        <w:rPr>
          <w:rFonts w:eastAsia="Times New Roman"/>
          <w:lang w:val="it-IT"/>
        </w:rPr>
        <w:t xml:space="preserve"> </w:t>
      </w:r>
      <w:r>
        <w:rPr>
          <w:rStyle w:val="hps"/>
          <w:rFonts w:eastAsia="Times New Roman"/>
          <w:lang w:val="it-IT"/>
        </w:rPr>
        <w:t>dalla sua persona</w:t>
      </w:r>
      <w:r>
        <w:rPr>
          <w:rFonts w:eastAsia="Times New Roman"/>
          <w:lang w:val="it-IT"/>
        </w:rPr>
        <w:t xml:space="preserve"> </w:t>
      </w:r>
      <w:r>
        <w:rPr>
          <w:rStyle w:val="hps"/>
          <w:rFonts w:eastAsia="Times New Roman"/>
          <w:lang w:val="it-IT"/>
        </w:rPr>
        <w:t>(l'artista)</w:t>
      </w:r>
      <w:r>
        <w:rPr>
          <w:rFonts w:eastAsia="Times New Roman"/>
          <w:lang w:val="it-IT"/>
        </w:rPr>
        <w:t xml:space="preserve"> </w:t>
      </w:r>
      <w:r>
        <w:rPr>
          <w:rStyle w:val="hps"/>
          <w:rFonts w:eastAsia="Times New Roman"/>
          <w:lang w:val="it-IT"/>
        </w:rPr>
        <w:t>al testo</w:t>
      </w:r>
      <w:r>
        <w:rPr>
          <w:rFonts w:eastAsia="Times New Roman"/>
          <w:lang w:val="it-IT"/>
        </w:rPr>
        <w:t xml:space="preserve">. </w:t>
      </w:r>
      <w:r>
        <w:rPr>
          <w:rStyle w:val="hps"/>
          <w:rFonts w:eastAsia="Times New Roman"/>
          <w:lang w:val="it-IT"/>
        </w:rPr>
        <w:t>Alla mia</w:t>
      </w:r>
      <w:r>
        <w:rPr>
          <w:rFonts w:eastAsia="Times New Roman"/>
          <w:lang w:val="it-IT"/>
        </w:rPr>
        <w:t xml:space="preserve"> </w:t>
      </w:r>
      <w:r>
        <w:rPr>
          <w:rStyle w:val="hps"/>
          <w:rFonts w:eastAsia="Times New Roman"/>
          <w:lang w:val="it-IT"/>
        </w:rPr>
        <w:t>questione “Posso</w:t>
      </w:r>
      <w:r>
        <w:rPr>
          <w:rFonts w:eastAsia="Times New Roman"/>
          <w:lang w:val="it-IT"/>
        </w:rPr>
        <w:t xml:space="preserve"> </w:t>
      </w:r>
      <w:r>
        <w:rPr>
          <w:rStyle w:val="hps"/>
          <w:rFonts w:eastAsia="Times New Roman"/>
          <w:lang w:val="it-IT"/>
        </w:rPr>
        <w:t>solo indovinare</w:t>
      </w:r>
      <w:r>
        <w:rPr>
          <w:rFonts w:eastAsia="Times New Roman"/>
          <w:lang w:val="it-IT"/>
        </w:rPr>
        <w:t xml:space="preserve"> </w:t>
      </w:r>
      <w:r>
        <w:rPr>
          <w:rStyle w:val="hps"/>
          <w:rFonts w:eastAsia="Times New Roman"/>
          <w:lang w:val="it-IT"/>
        </w:rPr>
        <w:t>le motivazioni di</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nel non voler</w:t>
      </w:r>
      <w:r>
        <w:rPr>
          <w:rFonts w:eastAsia="Times New Roman"/>
          <w:lang w:val="it-IT"/>
        </w:rPr>
        <w:t xml:space="preserve"> </w:t>
      </w:r>
      <w:r>
        <w:rPr>
          <w:rStyle w:val="hps"/>
          <w:rFonts w:eastAsia="Times New Roman"/>
          <w:lang w:val="it-IT"/>
        </w:rPr>
        <w:t>una traduzione</w:t>
      </w:r>
      <w:r>
        <w:rPr>
          <w:rFonts w:eastAsia="Times New Roman"/>
          <w:lang w:val="it-IT"/>
        </w:rPr>
        <w:t xml:space="preserve"> </w:t>
      </w:r>
      <w:r>
        <w:rPr>
          <w:rStyle w:val="hps"/>
          <w:rFonts w:eastAsia="Times New Roman"/>
          <w:lang w:val="it-IT"/>
        </w:rPr>
        <w:t>poetica o</w:t>
      </w:r>
      <w:r>
        <w:rPr>
          <w:rFonts w:eastAsia="Times New Roman"/>
          <w:lang w:val="it-IT"/>
        </w:rPr>
        <w:t xml:space="preserve"> </w:t>
      </w:r>
      <w:r>
        <w:rPr>
          <w:rStyle w:val="hps"/>
          <w:rFonts w:eastAsia="Times New Roman"/>
          <w:lang w:val="it-IT"/>
        </w:rPr>
        <w:t>cantabile</w:t>
      </w:r>
      <w:r>
        <w:rPr>
          <w:rFonts w:eastAsia="Times New Roman"/>
          <w:lang w:val="it-IT"/>
        </w:rPr>
        <w:t xml:space="preserve">, però, uno </w:t>
      </w:r>
      <w:r>
        <w:rPr>
          <w:rStyle w:val="hps"/>
          <w:rFonts w:eastAsia="Times New Roman"/>
          <w:lang w:val="it-IT"/>
        </w:rPr>
        <w:t>deve essere</w:t>
      </w:r>
      <w:r>
        <w:rPr>
          <w:rFonts w:eastAsia="Times New Roman"/>
          <w:lang w:val="it-IT"/>
        </w:rPr>
        <w:t xml:space="preserve"> </w:t>
      </w:r>
      <w:r>
        <w:rPr>
          <w:rStyle w:val="hps"/>
          <w:rFonts w:eastAsia="Times New Roman"/>
          <w:lang w:val="it-IT"/>
        </w:rPr>
        <w:t>che</w:t>
      </w:r>
      <w:r>
        <w:rPr>
          <w:rFonts w:eastAsia="Times New Roman"/>
          <w:lang w:val="it-IT"/>
        </w:rPr>
        <w:t xml:space="preserve"> </w:t>
      </w:r>
      <w:r>
        <w:rPr>
          <w:rStyle w:val="hps"/>
          <w:rFonts w:eastAsia="Times New Roman"/>
          <w:lang w:val="it-IT"/>
        </w:rPr>
        <w:t>l'attenzione rimane sul testo</w:t>
      </w:r>
      <w:r>
        <w:rPr>
          <w:rFonts w:eastAsia="Times New Roman"/>
          <w:lang w:val="it-IT"/>
        </w:rPr>
        <w:t xml:space="preserve">, </w:t>
      </w:r>
      <w:r>
        <w:rPr>
          <w:rStyle w:val="hps"/>
          <w:rFonts w:eastAsia="Times New Roman"/>
          <w:lang w:val="it-IT"/>
        </w:rPr>
        <w:t>sei d'accordo</w:t>
      </w:r>
      <w:r>
        <w:rPr>
          <w:rFonts w:eastAsia="Times New Roman"/>
          <w:lang w:val="it-IT"/>
        </w:rPr>
        <w:t>?" McEwen risponde:</w:t>
      </w:r>
    </w:p>
    <w:p w14:paraId="7226CD2B" w14:textId="77777777" w:rsidR="001B705D" w:rsidRDefault="001B705D" w:rsidP="001B705D">
      <w:pPr>
        <w:rPr>
          <w:rFonts w:eastAsia="Times New Roman"/>
          <w:lang w:val="it-IT"/>
        </w:rPr>
      </w:pPr>
    </w:p>
    <w:p w14:paraId="5599DF0F" w14:textId="77777777" w:rsidR="001B705D" w:rsidRDefault="001B705D" w:rsidP="001B705D">
      <w:pPr>
        <w:ind w:left="708"/>
        <w:rPr>
          <w:rFonts w:eastAsia="Times New Roman"/>
          <w:sz w:val="22"/>
          <w:szCs w:val="22"/>
        </w:rPr>
      </w:pPr>
      <w:r w:rsidRPr="00D96982">
        <w:rPr>
          <w:rFonts w:eastAsia="Times New Roman"/>
          <w:sz w:val="22"/>
          <w:szCs w:val="22"/>
        </w:rPr>
        <w:t>Yes, I agree. His primary concern was for the focus to remain on his lyrics. Probably because "singable" versions always take you far from the original text. Just take a look at "cover" versions in foreign languages of just about any form of contemporary music and you'll see what I mean.</w:t>
      </w:r>
      <w:r w:rsidRPr="00D96982">
        <w:rPr>
          <w:rStyle w:val="Voetnootmarkering"/>
          <w:rFonts w:eastAsia="Times New Roman"/>
          <w:sz w:val="22"/>
          <w:szCs w:val="22"/>
        </w:rPr>
        <w:footnoteReference w:id="66"/>
      </w:r>
    </w:p>
    <w:p w14:paraId="0B0F26C8" w14:textId="77777777" w:rsidR="001B705D" w:rsidRDefault="001B705D" w:rsidP="001B705D">
      <w:pPr>
        <w:rPr>
          <w:rFonts w:eastAsia="Times New Roman"/>
          <w:sz w:val="22"/>
          <w:szCs w:val="22"/>
        </w:rPr>
      </w:pPr>
    </w:p>
    <w:p w14:paraId="5F4F8273" w14:textId="7E4F15A1" w:rsidR="001B705D" w:rsidRDefault="00A2202D" w:rsidP="001B705D">
      <w:pPr>
        <w:spacing w:line="360" w:lineRule="auto"/>
        <w:rPr>
          <w:rFonts w:eastAsia="Times New Roman"/>
          <w:lang w:val="it-IT"/>
        </w:rPr>
      </w:pPr>
      <w:r>
        <w:rPr>
          <w:rStyle w:val="hps"/>
          <w:rFonts w:eastAsia="Times New Roman"/>
          <w:lang w:val="it-IT"/>
        </w:rPr>
        <w:t>McEwe</w:t>
      </w:r>
      <w:r w:rsidR="001B705D">
        <w:rPr>
          <w:rStyle w:val="hps"/>
          <w:rFonts w:eastAsia="Times New Roman"/>
          <w:lang w:val="it-IT"/>
        </w:rPr>
        <w:t>n</w:t>
      </w:r>
      <w:r w:rsidR="001B705D">
        <w:rPr>
          <w:rFonts w:eastAsia="Times New Roman"/>
          <w:lang w:val="it-IT"/>
        </w:rPr>
        <w:t xml:space="preserve"> </w:t>
      </w:r>
      <w:r w:rsidR="001B705D">
        <w:rPr>
          <w:rStyle w:val="hps"/>
          <w:rFonts w:eastAsia="Times New Roman"/>
          <w:lang w:val="it-IT"/>
        </w:rPr>
        <w:t>ha ragione quando</w:t>
      </w:r>
      <w:r w:rsidR="001B705D">
        <w:rPr>
          <w:rFonts w:eastAsia="Times New Roman"/>
          <w:lang w:val="it-IT"/>
        </w:rPr>
        <w:t xml:space="preserve"> </w:t>
      </w:r>
      <w:r w:rsidR="001B705D">
        <w:rPr>
          <w:rStyle w:val="hps"/>
          <w:rFonts w:eastAsia="Times New Roman"/>
          <w:lang w:val="it-IT"/>
        </w:rPr>
        <w:t>afferma che è</w:t>
      </w:r>
      <w:r w:rsidR="001B705D">
        <w:rPr>
          <w:rFonts w:eastAsia="Times New Roman"/>
          <w:lang w:val="it-IT"/>
        </w:rPr>
        <w:t xml:space="preserve"> </w:t>
      </w:r>
      <w:r w:rsidR="001B705D">
        <w:rPr>
          <w:rStyle w:val="hps"/>
          <w:rFonts w:eastAsia="Times New Roman"/>
          <w:lang w:val="it-IT"/>
        </w:rPr>
        <w:t>più difficile fare</w:t>
      </w:r>
      <w:r w:rsidR="001B705D">
        <w:rPr>
          <w:rFonts w:eastAsia="Times New Roman"/>
          <w:lang w:val="it-IT"/>
        </w:rPr>
        <w:t xml:space="preserve"> </w:t>
      </w:r>
      <w:r w:rsidR="001B705D">
        <w:rPr>
          <w:rStyle w:val="hps"/>
          <w:rFonts w:eastAsia="Times New Roman"/>
          <w:lang w:val="it-IT"/>
        </w:rPr>
        <w:t>una traduzione</w:t>
      </w:r>
      <w:r w:rsidR="001B705D">
        <w:rPr>
          <w:rFonts w:eastAsia="Times New Roman"/>
          <w:lang w:val="it-IT"/>
        </w:rPr>
        <w:t xml:space="preserve"> </w:t>
      </w:r>
      <w:r w:rsidR="001B705D">
        <w:rPr>
          <w:rStyle w:val="hps"/>
          <w:rFonts w:eastAsia="Times New Roman"/>
          <w:lang w:val="it-IT"/>
        </w:rPr>
        <w:t>cantabile</w:t>
      </w:r>
      <w:r w:rsidR="001B705D">
        <w:rPr>
          <w:rFonts w:eastAsia="Times New Roman"/>
          <w:lang w:val="it-IT"/>
        </w:rPr>
        <w:t xml:space="preserve"> </w:t>
      </w:r>
      <w:r w:rsidR="001B705D">
        <w:rPr>
          <w:rStyle w:val="hps"/>
          <w:rFonts w:eastAsia="Times New Roman"/>
          <w:lang w:val="it-IT"/>
        </w:rPr>
        <w:t>e che</w:t>
      </w:r>
      <w:r w:rsidR="001B705D">
        <w:rPr>
          <w:rFonts w:eastAsia="Times New Roman"/>
          <w:lang w:val="it-IT"/>
        </w:rPr>
        <w:t xml:space="preserve"> </w:t>
      </w:r>
      <w:r w:rsidR="001B705D">
        <w:rPr>
          <w:rStyle w:val="hps"/>
          <w:rFonts w:eastAsia="Times New Roman"/>
          <w:lang w:val="it-IT"/>
        </w:rPr>
        <w:t>queste traduzioni spesso si allontanano dal</w:t>
      </w:r>
      <w:r w:rsidR="001B705D">
        <w:rPr>
          <w:rFonts w:eastAsia="Times New Roman"/>
          <w:lang w:val="it-IT"/>
        </w:rPr>
        <w:t xml:space="preserve"> </w:t>
      </w:r>
      <w:r w:rsidR="001B705D">
        <w:rPr>
          <w:rStyle w:val="hps"/>
          <w:rFonts w:eastAsia="Times New Roman"/>
          <w:lang w:val="it-IT"/>
        </w:rPr>
        <w:t>testo originale</w:t>
      </w:r>
      <w:r w:rsidR="001B705D">
        <w:rPr>
          <w:rFonts w:eastAsia="Times New Roman"/>
          <w:lang w:val="it-IT"/>
        </w:rPr>
        <w:t xml:space="preserve">, </w:t>
      </w:r>
      <w:r w:rsidR="001B705D">
        <w:rPr>
          <w:rStyle w:val="hps"/>
          <w:rFonts w:eastAsia="Times New Roman"/>
          <w:lang w:val="it-IT"/>
        </w:rPr>
        <w:t>ma la ragione</w:t>
      </w:r>
      <w:r w:rsidR="001B705D">
        <w:rPr>
          <w:rFonts w:eastAsia="Times New Roman"/>
          <w:lang w:val="it-IT"/>
        </w:rPr>
        <w:t xml:space="preserve"> per</w:t>
      </w:r>
      <w:r w:rsidR="001B705D">
        <w:rPr>
          <w:rStyle w:val="hps"/>
          <w:rFonts w:eastAsia="Times New Roman"/>
          <w:lang w:val="it-IT"/>
        </w:rPr>
        <w:t xml:space="preserve"> cui Capossela</w:t>
      </w:r>
      <w:r w:rsidR="001B705D">
        <w:rPr>
          <w:rFonts w:eastAsia="Times New Roman"/>
          <w:lang w:val="it-IT"/>
        </w:rPr>
        <w:t xml:space="preserve"> non </w:t>
      </w:r>
      <w:r w:rsidR="001B705D">
        <w:rPr>
          <w:rStyle w:val="hps"/>
          <w:rFonts w:eastAsia="Times New Roman"/>
          <w:lang w:val="it-IT"/>
        </w:rPr>
        <w:t>sceglie di fare</w:t>
      </w:r>
      <w:r w:rsidR="001B705D">
        <w:rPr>
          <w:rFonts w:eastAsia="Times New Roman"/>
          <w:lang w:val="it-IT"/>
        </w:rPr>
        <w:t xml:space="preserve"> </w:t>
      </w:r>
      <w:r w:rsidR="001B705D">
        <w:rPr>
          <w:rStyle w:val="hps"/>
          <w:rFonts w:eastAsia="Times New Roman"/>
          <w:lang w:val="it-IT"/>
        </w:rPr>
        <w:t>una traduzione</w:t>
      </w:r>
      <w:r w:rsidR="001B705D">
        <w:rPr>
          <w:rFonts w:eastAsia="Times New Roman"/>
          <w:lang w:val="it-IT"/>
        </w:rPr>
        <w:t xml:space="preserve"> </w:t>
      </w:r>
      <w:r w:rsidR="001B705D">
        <w:rPr>
          <w:rStyle w:val="hps"/>
          <w:rFonts w:eastAsia="Times New Roman"/>
          <w:lang w:val="it-IT"/>
        </w:rPr>
        <w:t>cantabile</w:t>
      </w:r>
      <w:r w:rsidR="001B705D">
        <w:rPr>
          <w:rFonts w:eastAsia="Times New Roman"/>
          <w:lang w:val="it-IT"/>
        </w:rPr>
        <w:t xml:space="preserve"> mi </w:t>
      </w:r>
      <w:r w:rsidR="001B705D">
        <w:rPr>
          <w:rStyle w:val="hps"/>
          <w:rFonts w:eastAsia="Times New Roman"/>
          <w:lang w:val="it-IT"/>
        </w:rPr>
        <w:t>sembra che sia soprattutto perché</w:t>
      </w:r>
      <w:r w:rsidR="001B705D">
        <w:rPr>
          <w:rFonts w:eastAsia="Times New Roman"/>
          <w:lang w:val="it-IT"/>
        </w:rPr>
        <w:t xml:space="preserve"> </w:t>
      </w:r>
      <w:r w:rsidR="001B705D">
        <w:rPr>
          <w:rStyle w:val="hps"/>
          <w:rFonts w:eastAsia="Times New Roman"/>
          <w:lang w:val="it-IT"/>
        </w:rPr>
        <w:t>semplicemente non</w:t>
      </w:r>
      <w:r w:rsidR="001B705D">
        <w:rPr>
          <w:rFonts w:eastAsia="Times New Roman"/>
          <w:lang w:val="it-IT"/>
        </w:rPr>
        <w:t xml:space="preserve"> è il suo compito quello di </w:t>
      </w:r>
      <w:r w:rsidR="001B705D">
        <w:rPr>
          <w:rStyle w:val="hps"/>
          <w:rFonts w:eastAsia="Times New Roman"/>
          <w:lang w:val="it-IT"/>
        </w:rPr>
        <w:t>garantire</w:t>
      </w:r>
      <w:r w:rsidR="001B705D">
        <w:rPr>
          <w:rFonts w:eastAsia="Times New Roman"/>
          <w:lang w:val="it-IT"/>
        </w:rPr>
        <w:t xml:space="preserve"> </w:t>
      </w:r>
      <w:r w:rsidR="001B705D">
        <w:rPr>
          <w:rStyle w:val="hps"/>
          <w:rFonts w:eastAsia="Times New Roman"/>
          <w:lang w:val="it-IT"/>
        </w:rPr>
        <w:t>questa traduzione</w:t>
      </w:r>
      <w:r w:rsidR="001B705D">
        <w:rPr>
          <w:rFonts w:eastAsia="Times New Roman"/>
          <w:lang w:val="it-IT"/>
        </w:rPr>
        <w:t xml:space="preserve">, ma </w:t>
      </w:r>
      <w:r w:rsidR="001B705D">
        <w:rPr>
          <w:rStyle w:val="hps"/>
          <w:rFonts w:eastAsia="Times New Roman"/>
          <w:lang w:val="it-IT"/>
        </w:rPr>
        <w:t>questo spetti alla</w:t>
      </w:r>
      <w:r w:rsidR="001B705D">
        <w:rPr>
          <w:rFonts w:eastAsia="Times New Roman"/>
          <w:lang w:val="it-IT"/>
        </w:rPr>
        <w:t xml:space="preserve"> </w:t>
      </w:r>
      <w:r w:rsidR="001B705D">
        <w:rPr>
          <w:rStyle w:val="hps"/>
          <w:rFonts w:eastAsia="Times New Roman"/>
          <w:lang w:val="it-IT"/>
        </w:rPr>
        <w:t>persona che vuole tradurre la canzone</w:t>
      </w:r>
      <w:r w:rsidR="001B705D">
        <w:rPr>
          <w:rFonts w:eastAsia="Times New Roman"/>
          <w:lang w:val="it-IT"/>
        </w:rPr>
        <w:t xml:space="preserve"> </w:t>
      </w:r>
      <w:r w:rsidR="001B705D">
        <w:rPr>
          <w:rStyle w:val="hps"/>
          <w:rFonts w:eastAsia="Times New Roman"/>
          <w:lang w:val="it-IT"/>
        </w:rPr>
        <w:t>nella sua lingua di trasferire</w:t>
      </w:r>
      <w:r w:rsidR="001B705D">
        <w:rPr>
          <w:rFonts w:eastAsia="Times New Roman"/>
          <w:lang w:val="it-IT"/>
        </w:rPr>
        <w:t xml:space="preserve"> </w:t>
      </w:r>
      <w:r w:rsidR="001B705D">
        <w:rPr>
          <w:rStyle w:val="hps"/>
          <w:rFonts w:eastAsia="Times New Roman"/>
          <w:lang w:val="it-IT"/>
        </w:rPr>
        <w:t>il lavoro di</w:t>
      </w:r>
      <w:r w:rsidR="001B705D">
        <w:rPr>
          <w:rFonts w:eastAsia="Times New Roman"/>
          <w:lang w:val="it-IT"/>
        </w:rPr>
        <w:t xml:space="preserve"> </w:t>
      </w:r>
      <w:r w:rsidR="001B705D">
        <w:rPr>
          <w:rStyle w:val="hps"/>
          <w:rFonts w:eastAsia="Times New Roman"/>
          <w:lang w:val="it-IT"/>
        </w:rPr>
        <w:t>Capossela</w:t>
      </w:r>
      <w:r w:rsidR="001B705D">
        <w:rPr>
          <w:rFonts w:eastAsia="Times New Roman"/>
          <w:lang w:val="it-IT"/>
        </w:rPr>
        <w:t xml:space="preserve"> </w:t>
      </w:r>
      <w:r w:rsidR="001B705D">
        <w:rPr>
          <w:rStyle w:val="hps"/>
          <w:rFonts w:eastAsia="Times New Roman"/>
          <w:lang w:val="it-IT"/>
        </w:rPr>
        <w:t>alla propria</w:t>
      </w:r>
      <w:r w:rsidR="001B705D">
        <w:rPr>
          <w:rFonts w:eastAsia="Times New Roman"/>
          <w:lang w:val="it-IT"/>
        </w:rPr>
        <w:t xml:space="preserve"> </w:t>
      </w:r>
      <w:r w:rsidR="001B705D">
        <w:rPr>
          <w:rStyle w:val="hps"/>
          <w:rFonts w:eastAsia="Times New Roman"/>
          <w:lang w:val="it-IT"/>
        </w:rPr>
        <w:t>comunità linguistica.                                                                      Per</w:t>
      </w:r>
      <w:r w:rsidR="001B705D">
        <w:rPr>
          <w:rFonts w:eastAsia="Times New Roman"/>
          <w:lang w:val="it-IT"/>
        </w:rPr>
        <w:t xml:space="preserve"> </w:t>
      </w:r>
      <w:r w:rsidR="001B705D">
        <w:rPr>
          <w:rStyle w:val="hps"/>
          <w:rFonts w:eastAsia="Times New Roman"/>
          <w:lang w:val="it-IT"/>
        </w:rPr>
        <w:t>questa tesi</w:t>
      </w:r>
      <w:r w:rsidR="001B705D">
        <w:rPr>
          <w:rFonts w:eastAsia="Times New Roman"/>
          <w:lang w:val="it-IT"/>
        </w:rPr>
        <w:t xml:space="preserve"> </w:t>
      </w:r>
      <w:r w:rsidR="001B705D">
        <w:rPr>
          <w:rStyle w:val="hps"/>
          <w:rFonts w:eastAsia="Times New Roman"/>
          <w:lang w:val="it-IT"/>
        </w:rPr>
        <w:t>intendo</w:t>
      </w:r>
      <w:r w:rsidR="001B705D">
        <w:rPr>
          <w:rFonts w:eastAsia="Times New Roman"/>
          <w:lang w:val="it-IT"/>
        </w:rPr>
        <w:t xml:space="preserve"> tradurre </w:t>
      </w:r>
      <w:r w:rsidR="001B705D">
        <w:rPr>
          <w:rStyle w:val="hps"/>
          <w:rFonts w:eastAsia="Times New Roman"/>
          <w:lang w:val="it-IT"/>
        </w:rPr>
        <w:t>la</w:t>
      </w:r>
      <w:r w:rsidR="001B705D">
        <w:rPr>
          <w:rFonts w:eastAsia="Times New Roman"/>
          <w:lang w:val="it-IT"/>
        </w:rPr>
        <w:t xml:space="preserve"> </w:t>
      </w:r>
      <w:r w:rsidR="001B705D">
        <w:rPr>
          <w:rStyle w:val="hps"/>
          <w:rFonts w:eastAsia="Times New Roman"/>
          <w:lang w:val="it-IT"/>
        </w:rPr>
        <w:t>canzone</w:t>
      </w:r>
      <w:r w:rsidR="001B705D">
        <w:rPr>
          <w:rFonts w:eastAsia="Times New Roman"/>
          <w:lang w:val="it-IT"/>
        </w:rPr>
        <w:t xml:space="preserve"> </w:t>
      </w:r>
      <w:r w:rsidR="001B705D" w:rsidRPr="004328D1">
        <w:rPr>
          <w:rStyle w:val="hps"/>
          <w:rFonts w:eastAsia="Times New Roman"/>
          <w:i/>
          <w:lang w:val="it-IT"/>
        </w:rPr>
        <w:t>Billy</w:t>
      </w:r>
      <w:r w:rsidR="001B705D" w:rsidRPr="004328D1">
        <w:rPr>
          <w:rFonts w:eastAsia="Times New Roman"/>
          <w:i/>
          <w:lang w:val="it-IT"/>
        </w:rPr>
        <w:t xml:space="preserve"> </w:t>
      </w:r>
      <w:r w:rsidR="001B705D" w:rsidRPr="004328D1">
        <w:rPr>
          <w:rStyle w:val="hps"/>
          <w:rFonts w:eastAsia="Times New Roman"/>
          <w:i/>
          <w:lang w:val="it-IT"/>
        </w:rPr>
        <w:t>Budd</w:t>
      </w:r>
      <w:r w:rsidR="001B705D">
        <w:rPr>
          <w:rFonts w:eastAsia="Times New Roman"/>
          <w:lang w:val="it-IT"/>
        </w:rPr>
        <w:t xml:space="preserve"> </w:t>
      </w:r>
      <w:r w:rsidR="001B705D">
        <w:rPr>
          <w:rStyle w:val="hps"/>
          <w:rFonts w:eastAsia="Times New Roman"/>
          <w:lang w:val="it-IT"/>
        </w:rPr>
        <w:t>in lingua</w:t>
      </w:r>
      <w:r w:rsidR="001B705D">
        <w:rPr>
          <w:rFonts w:eastAsia="Times New Roman"/>
          <w:lang w:val="it-IT"/>
        </w:rPr>
        <w:t xml:space="preserve"> </w:t>
      </w:r>
      <w:r w:rsidR="001B705D">
        <w:rPr>
          <w:rStyle w:val="hps"/>
          <w:rFonts w:eastAsia="Times New Roman"/>
          <w:lang w:val="it-IT"/>
        </w:rPr>
        <w:t>olandese come</w:t>
      </w:r>
      <w:r w:rsidR="001B705D">
        <w:rPr>
          <w:rFonts w:eastAsia="Times New Roman"/>
          <w:lang w:val="it-IT"/>
        </w:rPr>
        <w:t xml:space="preserve"> </w:t>
      </w:r>
      <w:r w:rsidR="00C145EF" w:rsidRPr="00C145EF">
        <w:rPr>
          <w:rFonts w:eastAsia="Times New Roman"/>
          <w:i/>
          <w:lang w:val="it-IT"/>
        </w:rPr>
        <w:t>case study</w:t>
      </w:r>
      <w:r w:rsidR="001B705D">
        <w:rPr>
          <w:rFonts w:eastAsia="Times New Roman"/>
          <w:lang w:val="it-IT"/>
        </w:rPr>
        <w:t>.</w:t>
      </w:r>
      <w:r w:rsidR="00442435">
        <w:rPr>
          <w:rStyle w:val="Voetnootmarkering"/>
          <w:rFonts w:eastAsia="Times New Roman"/>
          <w:lang w:val="it-IT"/>
        </w:rPr>
        <w:footnoteReference w:id="67"/>
      </w:r>
      <w:r w:rsidR="001B705D">
        <w:rPr>
          <w:rFonts w:eastAsia="Times New Roman"/>
          <w:lang w:val="it-IT"/>
        </w:rPr>
        <w:t xml:space="preserve"> </w:t>
      </w:r>
      <w:r w:rsidR="001B705D">
        <w:rPr>
          <w:rStyle w:val="hps"/>
          <w:rFonts w:eastAsia="Times New Roman"/>
          <w:lang w:val="it-IT"/>
        </w:rPr>
        <w:t>In un primo momento</w:t>
      </w:r>
      <w:r w:rsidR="001B705D">
        <w:rPr>
          <w:rFonts w:eastAsia="Times New Roman"/>
          <w:lang w:val="it-IT"/>
        </w:rPr>
        <w:t xml:space="preserve"> </w:t>
      </w:r>
      <w:r w:rsidR="001B705D">
        <w:rPr>
          <w:rStyle w:val="hps"/>
          <w:rFonts w:eastAsia="Times New Roman"/>
          <w:lang w:val="it-IT"/>
        </w:rPr>
        <w:t>pensavo</w:t>
      </w:r>
      <w:r w:rsidR="001B705D">
        <w:rPr>
          <w:rFonts w:eastAsia="Times New Roman"/>
          <w:lang w:val="it-IT"/>
        </w:rPr>
        <w:t xml:space="preserve"> </w:t>
      </w:r>
      <w:r w:rsidR="001B705D">
        <w:rPr>
          <w:rStyle w:val="hps"/>
          <w:rFonts w:eastAsia="Times New Roman"/>
          <w:lang w:val="it-IT"/>
        </w:rPr>
        <w:t>che il testo</w:t>
      </w:r>
      <w:r w:rsidR="001B705D">
        <w:rPr>
          <w:rFonts w:eastAsia="Times New Roman"/>
          <w:lang w:val="it-IT"/>
        </w:rPr>
        <w:t xml:space="preserve"> </w:t>
      </w:r>
      <w:r w:rsidR="001B705D">
        <w:rPr>
          <w:rStyle w:val="hps"/>
          <w:rFonts w:eastAsia="Times New Roman"/>
          <w:lang w:val="it-IT"/>
        </w:rPr>
        <w:t>fosse derivato</w:t>
      </w:r>
      <w:r w:rsidR="001B705D">
        <w:rPr>
          <w:rFonts w:eastAsia="Times New Roman"/>
          <w:lang w:val="it-IT"/>
        </w:rPr>
        <w:t xml:space="preserve"> </w:t>
      </w:r>
      <w:r w:rsidR="001B705D">
        <w:rPr>
          <w:rStyle w:val="hps"/>
          <w:rFonts w:eastAsia="Times New Roman"/>
          <w:lang w:val="it-IT"/>
        </w:rPr>
        <w:t>dall’</w:t>
      </w:r>
      <w:r w:rsidR="001B705D">
        <w:rPr>
          <w:rFonts w:eastAsia="Times New Roman"/>
          <w:lang w:val="it-IT"/>
        </w:rPr>
        <w:t xml:space="preserve">ultima poesia </w:t>
      </w:r>
      <w:r w:rsidR="001B705D">
        <w:rPr>
          <w:rStyle w:val="hps"/>
          <w:rFonts w:eastAsia="Times New Roman"/>
          <w:lang w:val="it-IT"/>
        </w:rPr>
        <w:t xml:space="preserve">nel libro </w:t>
      </w:r>
      <w:r w:rsidR="001B705D" w:rsidRPr="004328D1">
        <w:rPr>
          <w:rStyle w:val="hps"/>
          <w:rFonts w:eastAsia="Times New Roman"/>
          <w:i/>
          <w:lang w:val="it-IT"/>
        </w:rPr>
        <w:t>Billy</w:t>
      </w:r>
      <w:r w:rsidR="001B705D" w:rsidRPr="004328D1">
        <w:rPr>
          <w:rFonts w:eastAsia="Times New Roman"/>
          <w:i/>
          <w:lang w:val="it-IT"/>
        </w:rPr>
        <w:t xml:space="preserve"> </w:t>
      </w:r>
      <w:r w:rsidR="001B705D" w:rsidRPr="004328D1">
        <w:rPr>
          <w:rStyle w:val="hps"/>
          <w:rFonts w:eastAsia="Times New Roman"/>
          <w:i/>
          <w:lang w:val="it-IT"/>
        </w:rPr>
        <w:t>Budd</w:t>
      </w:r>
      <w:r w:rsidR="001B705D">
        <w:rPr>
          <w:rFonts w:eastAsia="Times New Roman"/>
          <w:lang w:val="it-IT"/>
        </w:rPr>
        <w:t xml:space="preserve">, </w:t>
      </w:r>
      <w:r w:rsidR="001B705D" w:rsidRPr="004328D1">
        <w:rPr>
          <w:rStyle w:val="hps"/>
          <w:rFonts w:eastAsia="Times New Roman"/>
          <w:i/>
          <w:lang w:val="it-IT"/>
        </w:rPr>
        <w:t>Billy</w:t>
      </w:r>
      <w:r w:rsidR="001B705D" w:rsidRPr="004328D1">
        <w:rPr>
          <w:rFonts w:eastAsia="Times New Roman"/>
          <w:i/>
          <w:lang w:val="it-IT"/>
        </w:rPr>
        <w:t xml:space="preserve"> </w:t>
      </w:r>
      <w:r w:rsidR="000B1E5A">
        <w:rPr>
          <w:rStyle w:val="hps"/>
          <w:rFonts w:eastAsia="Times New Roman"/>
          <w:i/>
          <w:lang w:val="it-IT"/>
        </w:rPr>
        <w:t>in the Darbies</w:t>
      </w:r>
      <w:r w:rsidR="001B705D">
        <w:rPr>
          <w:rFonts w:eastAsia="Times New Roman"/>
          <w:lang w:val="it-IT"/>
        </w:rPr>
        <w:t xml:space="preserve">, </w:t>
      </w:r>
      <w:r w:rsidR="001B705D">
        <w:rPr>
          <w:rStyle w:val="hps"/>
          <w:rFonts w:eastAsia="Times New Roman"/>
          <w:lang w:val="it-IT"/>
        </w:rPr>
        <w:t>perché nella copertina del CD italiano</w:t>
      </w:r>
      <w:r w:rsidR="001B705D">
        <w:rPr>
          <w:rFonts w:eastAsia="Times New Roman"/>
          <w:lang w:val="it-IT"/>
        </w:rPr>
        <w:t xml:space="preserve"> è </w:t>
      </w:r>
      <w:r w:rsidR="001B705D">
        <w:rPr>
          <w:rStyle w:val="hps"/>
          <w:rFonts w:eastAsia="Times New Roman"/>
          <w:lang w:val="it-IT"/>
        </w:rPr>
        <w:t>citato</w:t>
      </w:r>
      <w:r w:rsidR="001B705D">
        <w:rPr>
          <w:rFonts w:eastAsia="Times New Roman"/>
          <w:lang w:val="it-IT"/>
        </w:rPr>
        <w:t xml:space="preserve"> così. </w:t>
      </w:r>
      <w:r w:rsidR="001B705D">
        <w:rPr>
          <w:rStyle w:val="hps"/>
          <w:rFonts w:eastAsia="Times New Roman"/>
          <w:lang w:val="it-IT"/>
        </w:rPr>
        <w:t>Ho chiesto</w:t>
      </w:r>
      <w:r w:rsidR="001B705D">
        <w:rPr>
          <w:rFonts w:eastAsia="Times New Roman"/>
          <w:lang w:val="it-IT"/>
        </w:rPr>
        <w:t xml:space="preserve"> a </w:t>
      </w:r>
      <w:r w:rsidR="001B705D">
        <w:rPr>
          <w:rStyle w:val="hps"/>
          <w:rFonts w:eastAsia="Times New Roman"/>
          <w:lang w:val="it-IT"/>
        </w:rPr>
        <w:t>McEwen</w:t>
      </w:r>
      <w:r w:rsidR="001B705D">
        <w:rPr>
          <w:rFonts w:eastAsia="Times New Roman"/>
          <w:lang w:val="it-IT"/>
        </w:rPr>
        <w:t xml:space="preserve"> </w:t>
      </w:r>
      <w:r w:rsidR="001B705D">
        <w:rPr>
          <w:rStyle w:val="hps"/>
          <w:rFonts w:eastAsia="Times New Roman"/>
          <w:lang w:val="it-IT"/>
        </w:rPr>
        <w:t>fino a che punto</w:t>
      </w:r>
      <w:r w:rsidR="001B705D">
        <w:rPr>
          <w:rFonts w:eastAsia="Times New Roman"/>
          <w:lang w:val="it-IT"/>
        </w:rPr>
        <w:t xml:space="preserve"> era </w:t>
      </w:r>
      <w:r w:rsidR="001B705D">
        <w:rPr>
          <w:rStyle w:val="hps"/>
          <w:rFonts w:eastAsia="Times New Roman"/>
          <w:lang w:val="it-IT"/>
        </w:rPr>
        <w:t>necessaria</w:t>
      </w:r>
      <w:r w:rsidR="001B705D">
        <w:rPr>
          <w:rFonts w:eastAsia="Times New Roman"/>
          <w:lang w:val="it-IT"/>
        </w:rPr>
        <w:t xml:space="preserve"> </w:t>
      </w:r>
      <w:r w:rsidR="001B705D">
        <w:rPr>
          <w:rStyle w:val="hps"/>
          <w:rFonts w:eastAsia="Times New Roman"/>
          <w:lang w:val="it-IT"/>
        </w:rPr>
        <w:t>una buona conoscenza</w:t>
      </w:r>
      <w:r w:rsidR="001B705D">
        <w:rPr>
          <w:rFonts w:eastAsia="Times New Roman"/>
          <w:lang w:val="it-IT"/>
        </w:rPr>
        <w:t xml:space="preserve"> </w:t>
      </w:r>
      <w:r w:rsidR="001B705D">
        <w:rPr>
          <w:rStyle w:val="hps"/>
          <w:rFonts w:eastAsia="Times New Roman"/>
          <w:lang w:val="it-IT"/>
        </w:rPr>
        <w:t>di</w:t>
      </w:r>
      <w:r w:rsidR="001B705D">
        <w:rPr>
          <w:rFonts w:eastAsia="Times New Roman"/>
          <w:lang w:val="it-IT"/>
        </w:rPr>
        <w:t xml:space="preserve"> </w:t>
      </w:r>
      <w:r w:rsidR="001B705D" w:rsidRPr="004328D1">
        <w:rPr>
          <w:rStyle w:val="hps"/>
          <w:rFonts w:eastAsia="Times New Roman"/>
          <w:i/>
          <w:lang w:val="it-IT"/>
        </w:rPr>
        <w:t>Billy Budd</w:t>
      </w:r>
      <w:r w:rsidR="001B705D">
        <w:rPr>
          <w:rFonts w:eastAsia="Times New Roman"/>
          <w:lang w:val="it-IT"/>
        </w:rPr>
        <w:t xml:space="preserve"> </w:t>
      </w:r>
      <w:r w:rsidR="001B705D">
        <w:rPr>
          <w:rStyle w:val="hps"/>
          <w:rFonts w:eastAsia="Times New Roman"/>
          <w:lang w:val="it-IT"/>
        </w:rPr>
        <w:t>di Melville</w:t>
      </w:r>
      <w:r w:rsidR="001B705D">
        <w:rPr>
          <w:rFonts w:eastAsia="Times New Roman"/>
          <w:lang w:val="it-IT"/>
        </w:rPr>
        <w:t xml:space="preserve"> </w:t>
      </w:r>
      <w:r w:rsidR="001B705D">
        <w:rPr>
          <w:rStyle w:val="hps"/>
          <w:rFonts w:eastAsia="Times New Roman"/>
          <w:lang w:val="it-IT"/>
        </w:rPr>
        <w:t>secondo lui</w:t>
      </w:r>
      <w:r w:rsidR="001B705D">
        <w:rPr>
          <w:rFonts w:eastAsia="Times New Roman"/>
          <w:lang w:val="it-IT"/>
        </w:rPr>
        <w:t>.</w:t>
      </w:r>
    </w:p>
    <w:p w14:paraId="084C4DAC" w14:textId="77777777" w:rsidR="001B705D" w:rsidRDefault="001B705D" w:rsidP="001B705D">
      <w:pPr>
        <w:spacing w:line="360" w:lineRule="auto"/>
        <w:rPr>
          <w:rFonts w:eastAsia="Times New Roman"/>
          <w:lang w:val="it-IT"/>
        </w:rPr>
      </w:pPr>
    </w:p>
    <w:p w14:paraId="724C756E" w14:textId="77777777" w:rsidR="001B705D" w:rsidRPr="0023336E" w:rsidRDefault="001B705D" w:rsidP="001B705D">
      <w:pPr>
        <w:ind w:left="708"/>
        <w:rPr>
          <w:rFonts w:eastAsia="Times New Roman"/>
          <w:sz w:val="22"/>
          <w:szCs w:val="22"/>
        </w:rPr>
      </w:pPr>
      <w:r w:rsidRPr="0023336E">
        <w:rPr>
          <w:rFonts w:eastAsia="Times New Roman"/>
          <w:sz w:val="22"/>
          <w:szCs w:val="22"/>
        </w:rPr>
        <w:t>Well, Capossela did not want a translation as such of many of the parts of "Billy Budd" (and a few other songs); his preference was to use the lyrics (verbatim) from the libretto of Benjamin Britten's opera of the same name. So it wasn't a question of having a good understanding of Melville himself, but of the opera libretto.</w:t>
      </w:r>
      <w:r w:rsidRPr="0023336E">
        <w:rPr>
          <w:rStyle w:val="Voetnootmarkering"/>
          <w:rFonts w:eastAsia="Times New Roman"/>
          <w:sz w:val="22"/>
          <w:szCs w:val="22"/>
        </w:rPr>
        <w:footnoteReference w:id="68"/>
      </w:r>
    </w:p>
    <w:p w14:paraId="7A41F4C5" w14:textId="77777777" w:rsidR="001B705D" w:rsidRPr="00C602B7" w:rsidRDefault="001B705D" w:rsidP="001B705D">
      <w:pPr>
        <w:spacing w:line="360" w:lineRule="auto"/>
        <w:rPr>
          <w:rFonts w:eastAsia="Times New Roman"/>
        </w:rPr>
      </w:pPr>
    </w:p>
    <w:p w14:paraId="4F58147D" w14:textId="5D0F3A14" w:rsidR="00BB3228" w:rsidRPr="00EE0CDB" w:rsidRDefault="001B705D" w:rsidP="001B705D">
      <w:pPr>
        <w:spacing w:line="360" w:lineRule="auto"/>
        <w:rPr>
          <w:rFonts w:eastAsia="Times New Roman"/>
          <w:lang w:val="it-IT"/>
        </w:rPr>
      </w:pPr>
      <w:r>
        <w:rPr>
          <w:rStyle w:val="hps"/>
          <w:rFonts w:eastAsia="Times New Roman"/>
          <w:lang w:val="it-IT"/>
        </w:rPr>
        <w:t>Nella</w:t>
      </w:r>
      <w:r>
        <w:rPr>
          <w:rFonts w:eastAsia="Times New Roman"/>
          <w:lang w:val="it-IT"/>
        </w:rPr>
        <w:t xml:space="preserve"> </w:t>
      </w:r>
      <w:r>
        <w:rPr>
          <w:rStyle w:val="hps"/>
          <w:rFonts w:eastAsia="Times New Roman"/>
          <w:lang w:val="it-IT"/>
        </w:rPr>
        <w:t>corrispondenza tra</w:t>
      </w:r>
      <w:r>
        <w:rPr>
          <w:rFonts w:eastAsia="Times New Roman"/>
          <w:lang w:val="it-IT"/>
        </w:rPr>
        <w:t xml:space="preserve"> </w:t>
      </w:r>
      <w:r w:rsidR="00A2202D">
        <w:rPr>
          <w:rStyle w:val="hps"/>
          <w:rFonts w:eastAsia="Times New Roman"/>
          <w:lang w:val="it-IT"/>
        </w:rPr>
        <w:t>McEwe</w:t>
      </w:r>
      <w:r>
        <w:rPr>
          <w:rStyle w:val="hps"/>
          <w:rFonts w:eastAsia="Times New Roman"/>
          <w:lang w:val="it-IT"/>
        </w:rPr>
        <w:t>n</w:t>
      </w:r>
      <w:r>
        <w:rPr>
          <w:rFonts w:eastAsia="Times New Roman"/>
          <w:lang w:val="it-IT"/>
        </w:rPr>
        <w:t xml:space="preserve"> e </w:t>
      </w:r>
      <w:r>
        <w:rPr>
          <w:rStyle w:val="hps"/>
          <w:rFonts w:eastAsia="Times New Roman"/>
          <w:lang w:val="it-IT"/>
        </w:rPr>
        <w:t>Capossela</w:t>
      </w:r>
      <w:r>
        <w:rPr>
          <w:rFonts w:eastAsia="Times New Roman"/>
          <w:lang w:val="it-IT"/>
        </w:rPr>
        <w:t xml:space="preserve">, </w:t>
      </w:r>
      <w:r>
        <w:rPr>
          <w:rStyle w:val="hps"/>
          <w:rFonts w:eastAsia="Times New Roman"/>
          <w:lang w:val="it-IT"/>
        </w:rPr>
        <w:t>su</w:t>
      </w:r>
      <w:r>
        <w:rPr>
          <w:rFonts w:eastAsia="Times New Roman"/>
          <w:lang w:val="it-IT"/>
        </w:rPr>
        <w:t>ll</w:t>
      </w:r>
      <w:r>
        <w:rPr>
          <w:rStyle w:val="hps"/>
          <w:rFonts w:eastAsia="Times New Roman"/>
          <w:lang w:val="it-IT"/>
        </w:rPr>
        <w:t>a traduzione di</w:t>
      </w:r>
      <w:r>
        <w:rPr>
          <w:rFonts w:eastAsia="Times New Roman"/>
          <w:lang w:val="it-IT"/>
        </w:rPr>
        <w:t xml:space="preserve"> </w:t>
      </w:r>
      <w:r w:rsidR="00A2202D">
        <w:rPr>
          <w:rStyle w:val="hps"/>
          <w:rFonts w:eastAsia="Times New Roman"/>
          <w:lang w:val="it-IT"/>
        </w:rPr>
        <w:t>McEwe</w:t>
      </w:r>
      <w:r>
        <w:rPr>
          <w:rStyle w:val="hps"/>
          <w:rFonts w:eastAsia="Times New Roman"/>
          <w:lang w:val="it-IT"/>
        </w:rPr>
        <w:t>n,</w:t>
      </w:r>
      <w:r>
        <w:rPr>
          <w:rFonts w:eastAsia="Times New Roman"/>
          <w:lang w:val="it-IT"/>
        </w:rPr>
        <w:t xml:space="preserve"> </w:t>
      </w:r>
      <w:r>
        <w:rPr>
          <w:rStyle w:val="hps"/>
          <w:rFonts w:eastAsia="Times New Roman"/>
          <w:lang w:val="it-IT"/>
        </w:rPr>
        <w:t>possiamo vedere gli</w:t>
      </w:r>
      <w:r>
        <w:rPr>
          <w:rFonts w:eastAsia="Times New Roman"/>
          <w:lang w:val="it-IT"/>
        </w:rPr>
        <w:t xml:space="preserve"> </w:t>
      </w:r>
      <w:r>
        <w:rPr>
          <w:rStyle w:val="hps"/>
          <w:rFonts w:eastAsia="Times New Roman"/>
          <w:lang w:val="it-IT"/>
        </w:rPr>
        <w:t>aggiustamenti</w:t>
      </w:r>
      <w:r>
        <w:rPr>
          <w:rFonts w:eastAsia="Times New Roman"/>
          <w:lang w:val="it-IT"/>
        </w:rPr>
        <w:t xml:space="preserve"> di </w:t>
      </w:r>
      <w:r>
        <w:rPr>
          <w:rStyle w:val="hps"/>
          <w:rFonts w:eastAsia="Times New Roman"/>
          <w:lang w:val="it-IT"/>
        </w:rPr>
        <w:t>Capossela</w:t>
      </w:r>
      <w:r>
        <w:rPr>
          <w:rFonts w:eastAsia="Times New Roman"/>
          <w:lang w:val="it-IT"/>
        </w:rPr>
        <w:t xml:space="preserve"> </w:t>
      </w:r>
      <w:r>
        <w:rPr>
          <w:rStyle w:val="hps"/>
          <w:rFonts w:eastAsia="Times New Roman"/>
          <w:lang w:val="it-IT"/>
        </w:rPr>
        <w:t>e del suo assistente</w:t>
      </w:r>
      <w:r>
        <w:rPr>
          <w:rFonts w:eastAsia="Times New Roman"/>
          <w:lang w:val="it-IT"/>
        </w:rPr>
        <w:t xml:space="preserve"> </w:t>
      </w:r>
      <w:r>
        <w:rPr>
          <w:rStyle w:val="hps"/>
          <w:rFonts w:eastAsia="Times New Roman"/>
          <w:lang w:val="it-IT"/>
        </w:rPr>
        <w:t>(</w:t>
      </w:r>
      <w:r>
        <w:rPr>
          <w:rFonts w:eastAsia="Times New Roman"/>
          <w:lang w:val="it-IT"/>
        </w:rPr>
        <w:t xml:space="preserve">vedi figura 2). </w:t>
      </w:r>
      <w:r>
        <w:rPr>
          <w:rStyle w:val="hps"/>
          <w:rFonts w:eastAsia="Times New Roman"/>
          <w:lang w:val="it-IT"/>
        </w:rPr>
        <w:t>È interessante notare che</w:t>
      </w:r>
      <w:r>
        <w:rPr>
          <w:rFonts w:eastAsia="Times New Roman"/>
          <w:lang w:val="it-IT"/>
        </w:rPr>
        <w:t xml:space="preserve"> </w:t>
      </w:r>
      <w:r>
        <w:rPr>
          <w:rStyle w:val="hps"/>
          <w:rFonts w:eastAsia="Times New Roman"/>
          <w:lang w:val="it-IT"/>
        </w:rPr>
        <w:t>gli aggiustamenti,</w:t>
      </w:r>
      <w:r>
        <w:rPr>
          <w:rFonts w:eastAsia="Times New Roman"/>
          <w:lang w:val="it-IT"/>
        </w:rPr>
        <w:t xml:space="preserve"> </w:t>
      </w:r>
      <w:r>
        <w:rPr>
          <w:rStyle w:val="hps"/>
          <w:rFonts w:eastAsia="Times New Roman"/>
          <w:lang w:val="it-IT"/>
        </w:rPr>
        <w:t>comunque per lo più, derivino direttamente dalla</w:t>
      </w:r>
      <w:r>
        <w:rPr>
          <w:rFonts w:eastAsia="Times New Roman"/>
          <w:lang w:val="it-IT"/>
        </w:rPr>
        <w:t xml:space="preserve"> </w:t>
      </w:r>
      <w:r>
        <w:rPr>
          <w:rStyle w:val="hps"/>
          <w:rFonts w:eastAsia="Times New Roman"/>
          <w:lang w:val="it-IT"/>
        </w:rPr>
        <w:t>poesia</w:t>
      </w:r>
      <w:r>
        <w:rPr>
          <w:rFonts w:eastAsia="Times New Roman"/>
          <w:lang w:val="it-IT"/>
        </w:rPr>
        <w:t xml:space="preserve"> </w:t>
      </w:r>
      <w:r w:rsidR="000B1E5A" w:rsidRPr="004328D1">
        <w:rPr>
          <w:rStyle w:val="hps"/>
          <w:rFonts w:eastAsia="Times New Roman"/>
          <w:i/>
          <w:lang w:val="it-IT"/>
        </w:rPr>
        <w:t>Billy</w:t>
      </w:r>
      <w:r w:rsidR="000B1E5A" w:rsidRPr="004328D1">
        <w:rPr>
          <w:rFonts w:eastAsia="Times New Roman"/>
          <w:i/>
          <w:lang w:val="it-IT"/>
        </w:rPr>
        <w:t xml:space="preserve"> </w:t>
      </w:r>
      <w:r w:rsidR="000B1E5A">
        <w:rPr>
          <w:rStyle w:val="hps"/>
          <w:rFonts w:eastAsia="Times New Roman"/>
          <w:i/>
          <w:lang w:val="it-IT"/>
        </w:rPr>
        <w:t>in the Darbies</w:t>
      </w:r>
      <w:r>
        <w:rPr>
          <w:rFonts w:eastAsia="Times New Roman"/>
          <w:lang w:val="it-IT"/>
        </w:rPr>
        <w:t xml:space="preserve">, </w:t>
      </w:r>
      <w:r w:rsidR="00B86A38">
        <w:rPr>
          <w:rStyle w:val="hps"/>
          <w:rFonts w:eastAsia="Times New Roman"/>
          <w:lang w:val="it-IT"/>
        </w:rPr>
        <w:t>com’</w:t>
      </w:r>
      <w:r>
        <w:rPr>
          <w:rStyle w:val="hps"/>
          <w:rFonts w:eastAsia="Times New Roman"/>
          <w:lang w:val="it-IT"/>
        </w:rPr>
        <w:t>è stato citato nella</w:t>
      </w:r>
      <w:r>
        <w:rPr>
          <w:rFonts w:eastAsia="Times New Roman"/>
          <w:lang w:val="it-IT"/>
        </w:rPr>
        <w:t xml:space="preserve"> </w:t>
      </w:r>
      <w:r>
        <w:rPr>
          <w:rStyle w:val="hps"/>
          <w:rFonts w:eastAsia="Times New Roman"/>
          <w:lang w:val="it-IT"/>
        </w:rPr>
        <w:t>copertina dell'album</w:t>
      </w:r>
      <w:r>
        <w:rPr>
          <w:rFonts w:eastAsia="Times New Roman"/>
          <w:lang w:val="it-IT"/>
        </w:rPr>
        <w:t xml:space="preserve"> e questo ve lo </w:t>
      </w:r>
      <w:r>
        <w:rPr>
          <w:rStyle w:val="hps"/>
          <w:rFonts w:eastAsia="Times New Roman"/>
          <w:lang w:val="it-IT"/>
        </w:rPr>
        <w:t>mostrerò (</w:t>
      </w:r>
      <w:r>
        <w:rPr>
          <w:rFonts w:eastAsia="Times New Roman"/>
          <w:lang w:val="it-IT"/>
        </w:rPr>
        <w:t xml:space="preserve">vedi figura </w:t>
      </w:r>
      <w:r>
        <w:rPr>
          <w:rStyle w:val="hps"/>
          <w:rFonts w:eastAsia="Times New Roman"/>
          <w:lang w:val="it-IT"/>
        </w:rPr>
        <w:t>1 e 2)</w:t>
      </w:r>
      <w:r>
        <w:rPr>
          <w:rFonts w:eastAsia="Times New Roman"/>
          <w:lang w:val="it-IT"/>
        </w:rPr>
        <w:t xml:space="preserve">. </w:t>
      </w:r>
      <w:r>
        <w:rPr>
          <w:rStyle w:val="hps"/>
          <w:rFonts w:eastAsia="Times New Roman"/>
          <w:lang w:val="it-IT"/>
        </w:rPr>
        <w:t>Il libretto</w:t>
      </w:r>
      <w:r>
        <w:rPr>
          <w:rFonts w:eastAsia="Times New Roman"/>
          <w:lang w:val="it-IT"/>
        </w:rPr>
        <w:t xml:space="preserve"> </w:t>
      </w:r>
      <w:r>
        <w:rPr>
          <w:rStyle w:val="hps"/>
          <w:rFonts w:eastAsia="Times New Roman"/>
          <w:lang w:val="it-IT"/>
        </w:rPr>
        <w:t>di Forster</w:t>
      </w:r>
      <w:r>
        <w:rPr>
          <w:rFonts w:eastAsia="Times New Roman"/>
          <w:lang w:val="it-IT"/>
        </w:rPr>
        <w:t xml:space="preserve"> </w:t>
      </w:r>
      <w:r>
        <w:rPr>
          <w:rStyle w:val="hps"/>
          <w:rFonts w:eastAsia="Times New Roman"/>
          <w:lang w:val="it-IT"/>
        </w:rPr>
        <w:t>e</w:t>
      </w:r>
      <w:r>
        <w:rPr>
          <w:rFonts w:eastAsia="Times New Roman"/>
          <w:lang w:val="it-IT"/>
        </w:rPr>
        <w:t xml:space="preserve"> </w:t>
      </w:r>
      <w:r>
        <w:rPr>
          <w:rStyle w:val="hps"/>
          <w:rFonts w:eastAsia="Times New Roman"/>
          <w:lang w:val="it-IT"/>
        </w:rPr>
        <w:t>Crozier</w:t>
      </w:r>
      <w:r>
        <w:rPr>
          <w:rFonts w:eastAsia="Times New Roman"/>
          <w:lang w:val="it-IT"/>
        </w:rPr>
        <w:t xml:space="preserve"> </w:t>
      </w:r>
      <w:r>
        <w:rPr>
          <w:rStyle w:val="hps"/>
          <w:rFonts w:eastAsia="Times New Roman"/>
          <w:lang w:val="it-IT"/>
        </w:rPr>
        <w:t>per l'opera</w:t>
      </w:r>
      <w:r>
        <w:rPr>
          <w:rFonts w:eastAsia="Times New Roman"/>
          <w:lang w:val="it-IT"/>
        </w:rPr>
        <w:t xml:space="preserve"> </w:t>
      </w:r>
      <w:r>
        <w:rPr>
          <w:rStyle w:val="hps"/>
          <w:rFonts w:eastAsia="Times New Roman"/>
          <w:lang w:val="it-IT"/>
        </w:rPr>
        <w:t>di Britten</w:t>
      </w:r>
      <w:r>
        <w:rPr>
          <w:rFonts w:eastAsia="Times New Roman"/>
          <w:lang w:val="it-IT"/>
        </w:rPr>
        <w:t xml:space="preserve"> </w:t>
      </w:r>
      <w:r>
        <w:rPr>
          <w:rStyle w:val="hps"/>
          <w:rFonts w:eastAsia="Times New Roman"/>
          <w:lang w:val="it-IT"/>
        </w:rPr>
        <w:t>non è elencato come</w:t>
      </w:r>
      <w:r>
        <w:rPr>
          <w:rFonts w:eastAsia="Times New Roman"/>
          <w:lang w:val="it-IT"/>
        </w:rPr>
        <w:t xml:space="preserve"> </w:t>
      </w:r>
      <w:r>
        <w:rPr>
          <w:rStyle w:val="hps"/>
          <w:rFonts w:eastAsia="Times New Roman"/>
          <w:lang w:val="it-IT"/>
        </w:rPr>
        <w:t>un punto di riferimento</w:t>
      </w:r>
      <w:r>
        <w:rPr>
          <w:rFonts w:eastAsia="Times New Roman"/>
          <w:lang w:val="it-IT"/>
        </w:rPr>
        <w:t xml:space="preserve"> </w:t>
      </w:r>
      <w:r>
        <w:rPr>
          <w:rStyle w:val="hps"/>
          <w:rFonts w:eastAsia="Times New Roman"/>
          <w:lang w:val="it-IT"/>
        </w:rPr>
        <w:t>per il testo</w:t>
      </w:r>
      <w:r>
        <w:rPr>
          <w:rFonts w:eastAsia="Times New Roman"/>
          <w:lang w:val="it-IT"/>
        </w:rPr>
        <w:t xml:space="preserve">. </w:t>
      </w:r>
      <w:r>
        <w:rPr>
          <w:rStyle w:val="hps"/>
          <w:rFonts w:eastAsia="Times New Roman"/>
          <w:lang w:val="it-IT"/>
        </w:rPr>
        <w:t>Tuttavia, ci sono</w:t>
      </w:r>
      <w:r>
        <w:rPr>
          <w:rFonts w:eastAsia="Times New Roman"/>
          <w:lang w:val="it-IT"/>
        </w:rPr>
        <w:t xml:space="preserve"> </w:t>
      </w:r>
      <w:r>
        <w:rPr>
          <w:rStyle w:val="hps"/>
          <w:rFonts w:eastAsia="Times New Roman"/>
          <w:lang w:val="it-IT"/>
        </w:rPr>
        <w:t>molte somiglianze tra</w:t>
      </w:r>
      <w:r>
        <w:rPr>
          <w:rFonts w:eastAsia="Times New Roman"/>
          <w:lang w:val="it-IT"/>
        </w:rPr>
        <w:t xml:space="preserve"> il </w:t>
      </w:r>
      <w:r>
        <w:rPr>
          <w:rStyle w:val="hps"/>
          <w:rFonts w:eastAsia="Times New Roman"/>
          <w:lang w:val="it-IT"/>
        </w:rPr>
        <w:t>testo</w:t>
      </w:r>
      <w:r>
        <w:rPr>
          <w:rFonts w:eastAsia="Times New Roman"/>
          <w:lang w:val="it-IT"/>
        </w:rPr>
        <w:t xml:space="preserve"> </w:t>
      </w:r>
      <w:r>
        <w:rPr>
          <w:rStyle w:val="hps"/>
          <w:rFonts w:eastAsia="Times New Roman"/>
          <w:lang w:val="it-IT"/>
        </w:rPr>
        <w:t>del libretto</w:t>
      </w:r>
      <w:r>
        <w:rPr>
          <w:rFonts w:eastAsia="Times New Roman"/>
          <w:lang w:val="it-IT"/>
        </w:rPr>
        <w:t xml:space="preserve"> </w:t>
      </w:r>
      <w:r>
        <w:rPr>
          <w:rStyle w:val="hps"/>
          <w:rFonts w:eastAsia="Times New Roman"/>
          <w:lang w:val="it-IT"/>
        </w:rPr>
        <w:t>e la poesia</w:t>
      </w:r>
      <w:r>
        <w:rPr>
          <w:rFonts w:eastAsia="Times New Roman"/>
          <w:lang w:val="it-IT"/>
        </w:rPr>
        <w:t xml:space="preserve">. </w:t>
      </w:r>
      <w:r>
        <w:rPr>
          <w:rStyle w:val="hps"/>
          <w:rFonts w:eastAsia="Times New Roman"/>
          <w:lang w:val="it-IT"/>
        </w:rPr>
        <w:t>Le differenze</w:t>
      </w:r>
      <w:r>
        <w:rPr>
          <w:rFonts w:eastAsia="Times New Roman"/>
          <w:lang w:val="it-IT"/>
        </w:rPr>
        <w:t xml:space="preserve"> </w:t>
      </w:r>
      <w:r>
        <w:rPr>
          <w:rStyle w:val="hps"/>
          <w:rFonts w:eastAsia="Times New Roman"/>
          <w:lang w:val="it-IT"/>
        </w:rPr>
        <w:t>principali sono</w:t>
      </w:r>
      <w:r>
        <w:rPr>
          <w:rFonts w:eastAsia="Times New Roman"/>
          <w:lang w:val="it-IT"/>
        </w:rPr>
        <w:t xml:space="preserve">, </w:t>
      </w:r>
      <w:r>
        <w:rPr>
          <w:rStyle w:val="hps"/>
          <w:rFonts w:eastAsia="Times New Roman"/>
          <w:lang w:val="it-IT"/>
        </w:rPr>
        <w:t>che il testo</w:t>
      </w:r>
      <w:r>
        <w:rPr>
          <w:rFonts w:eastAsia="Times New Roman"/>
          <w:lang w:val="it-IT"/>
        </w:rPr>
        <w:t xml:space="preserve"> della </w:t>
      </w:r>
      <w:r>
        <w:rPr>
          <w:rStyle w:val="hps"/>
          <w:rFonts w:eastAsia="Times New Roman"/>
          <w:lang w:val="it-IT"/>
        </w:rPr>
        <w:t>aria nel</w:t>
      </w:r>
      <w:r>
        <w:rPr>
          <w:rFonts w:eastAsia="Times New Roman"/>
          <w:lang w:val="it-IT"/>
        </w:rPr>
        <w:t xml:space="preserve"> </w:t>
      </w:r>
      <w:r>
        <w:rPr>
          <w:rStyle w:val="hps"/>
          <w:rFonts w:eastAsia="Times New Roman"/>
          <w:lang w:val="it-IT"/>
        </w:rPr>
        <w:t>libretto</w:t>
      </w:r>
      <w:r>
        <w:rPr>
          <w:rFonts w:eastAsia="Times New Roman"/>
          <w:lang w:val="it-IT"/>
        </w:rPr>
        <w:t xml:space="preserve"> </w:t>
      </w:r>
      <w:r>
        <w:rPr>
          <w:rStyle w:val="hps"/>
          <w:rFonts w:eastAsia="Times New Roman"/>
          <w:lang w:val="it-IT"/>
        </w:rPr>
        <w:t>nel</w:t>
      </w:r>
      <w:r>
        <w:rPr>
          <w:rFonts w:eastAsia="Times New Roman"/>
          <w:lang w:val="it-IT"/>
        </w:rPr>
        <w:t xml:space="preserve"> </w:t>
      </w:r>
      <w:r>
        <w:rPr>
          <w:rStyle w:val="hps"/>
          <w:rFonts w:eastAsia="Times New Roman"/>
          <w:lang w:val="it-IT"/>
        </w:rPr>
        <w:t>secondo atto,</w:t>
      </w:r>
      <w:r>
        <w:rPr>
          <w:rFonts w:eastAsia="Times New Roman"/>
          <w:lang w:val="it-IT"/>
        </w:rPr>
        <w:t xml:space="preserve"> </w:t>
      </w:r>
      <w:r w:rsidRPr="00B000CC">
        <w:rPr>
          <w:rFonts w:eastAsia="Times New Roman"/>
          <w:i/>
          <w:lang w:val="nl-NL"/>
        </w:rPr>
        <w:t>Look! Through The Port Comes The Moonshine Astray!</w:t>
      </w:r>
      <w:r>
        <w:rPr>
          <w:rFonts w:eastAsia="Times New Roman"/>
          <w:lang w:val="it-IT"/>
        </w:rPr>
        <w:t xml:space="preserve"> </w:t>
      </w:r>
      <w:r>
        <w:rPr>
          <w:rStyle w:val="hps"/>
          <w:rFonts w:eastAsia="Times New Roman"/>
          <w:lang w:val="it-IT"/>
        </w:rPr>
        <w:t>non inizia con</w:t>
      </w:r>
      <w:r>
        <w:rPr>
          <w:rFonts w:eastAsia="Times New Roman"/>
          <w:lang w:val="it-IT"/>
        </w:rPr>
        <w:t xml:space="preserve"> </w:t>
      </w:r>
      <w:r>
        <w:rPr>
          <w:rStyle w:val="hps"/>
          <w:rFonts w:eastAsia="Times New Roman"/>
          <w:lang w:val="it-IT"/>
        </w:rPr>
        <w:t>il cappellano</w:t>
      </w:r>
      <w:r>
        <w:rPr>
          <w:rFonts w:eastAsia="Times New Roman"/>
          <w:lang w:val="it-IT"/>
        </w:rPr>
        <w:t xml:space="preserve"> </w:t>
      </w:r>
      <w:r>
        <w:rPr>
          <w:rStyle w:val="hps"/>
          <w:rFonts w:eastAsia="Times New Roman"/>
          <w:lang w:val="it-IT"/>
        </w:rPr>
        <w:t>che prega</w:t>
      </w:r>
      <w:r>
        <w:rPr>
          <w:rFonts w:eastAsia="Times New Roman"/>
          <w:lang w:val="it-IT"/>
        </w:rPr>
        <w:t xml:space="preserve">, ma </w:t>
      </w:r>
      <w:r>
        <w:rPr>
          <w:rStyle w:val="hps"/>
          <w:rFonts w:eastAsia="Times New Roman"/>
          <w:lang w:val="it-IT"/>
        </w:rPr>
        <w:t>è solo più tardi</w:t>
      </w:r>
      <w:r>
        <w:rPr>
          <w:rFonts w:eastAsia="Times New Roman"/>
          <w:lang w:val="it-IT"/>
        </w:rPr>
        <w:t xml:space="preserve"> </w:t>
      </w:r>
      <w:r>
        <w:rPr>
          <w:rStyle w:val="hps"/>
          <w:rFonts w:eastAsia="Times New Roman"/>
          <w:lang w:val="it-IT"/>
        </w:rPr>
        <w:t>che Billy</w:t>
      </w:r>
      <w:r>
        <w:rPr>
          <w:rFonts w:eastAsia="Times New Roman"/>
          <w:lang w:val="it-IT"/>
        </w:rPr>
        <w:t xml:space="preserve"> </w:t>
      </w:r>
      <w:r>
        <w:rPr>
          <w:rStyle w:val="hps"/>
          <w:rFonts w:eastAsia="Times New Roman"/>
          <w:lang w:val="it-IT"/>
        </w:rPr>
        <w:t>si riferisce alla</w:t>
      </w:r>
      <w:r>
        <w:rPr>
          <w:rFonts w:eastAsia="Times New Roman"/>
          <w:lang w:val="it-IT"/>
        </w:rPr>
        <w:t xml:space="preserve"> </w:t>
      </w:r>
      <w:r>
        <w:rPr>
          <w:rStyle w:val="hps"/>
          <w:rFonts w:eastAsia="Times New Roman"/>
          <w:lang w:val="it-IT"/>
        </w:rPr>
        <w:t>visita del</w:t>
      </w:r>
      <w:r>
        <w:rPr>
          <w:rFonts w:eastAsia="Times New Roman"/>
          <w:lang w:val="it-IT"/>
        </w:rPr>
        <w:t xml:space="preserve"> </w:t>
      </w:r>
      <w:r>
        <w:rPr>
          <w:rStyle w:val="hps"/>
          <w:rFonts w:eastAsia="Times New Roman"/>
          <w:lang w:val="it-IT"/>
        </w:rPr>
        <w:t>cappellano</w:t>
      </w:r>
      <w:r>
        <w:rPr>
          <w:rFonts w:eastAsia="Times New Roman"/>
          <w:lang w:val="it-IT"/>
        </w:rPr>
        <w:t xml:space="preserve">. </w:t>
      </w:r>
      <w:r>
        <w:rPr>
          <w:rStyle w:val="hps"/>
          <w:rFonts w:eastAsia="Times New Roman"/>
          <w:lang w:val="it-IT"/>
        </w:rPr>
        <w:t>Sembra che</w:t>
      </w:r>
      <w:r>
        <w:rPr>
          <w:rFonts w:eastAsia="Times New Roman"/>
          <w:lang w:val="it-IT"/>
        </w:rPr>
        <w:t xml:space="preserve"> </w:t>
      </w:r>
      <w:r>
        <w:rPr>
          <w:rStyle w:val="hps"/>
          <w:rFonts w:eastAsia="Times New Roman"/>
          <w:lang w:val="it-IT"/>
        </w:rPr>
        <w:t>Forster</w:t>
      </w:r>
      <w:r>
        <w:rPr>
          <w:rFonts w:eastAsia="Times New Roman"/>
          <w:lang w:val="it-IT"/>
        </w:rPr>
        <w:t xml:space="preserve">, che tratta </w:t>
      </w:r>
      <w:r>
        <w:rPr>
          <w:rStyle w:val="hps"/>
          <w:rFonts w:eastAsia="Times New Roman"/>
          <w:lang w:val="it-IT"/>
        </w:rPr>
        <w:t>il libro</w:t>
      </w:r>
      <w:r>
        <w:rPr>
          <w:rFonts w:eastAsia="Times New Roman"/>
          <w:lang w:val="it-IT"/>
        </w:rPr>
        <w:t xml:space="preserve"> </w:t>
      </w:r>
      <w:r>
        <w:rPr>
          <w:rStyle w:val="hps"/>
          <w:rFonts w:eastAsia="Times New Roman"/>
          <w:lang w:val="it-IT"/>
        </w:rPr>
        <w:t>di Melville</w:t>
      </w:r>
      <w:r>
        <w:rPr>
          <w:rFonts w:eastAsia="Times New Roman"/>
          <w:lang w:val="it-IT"/>
        </w:rPr>
        <w:t xml:space="preserve"> </w:t>
      </w:r>
      <w:r>
        <w:rPr>
          <w:rStyle w:val="hps"/>
          <w:rFonts w:eastAsia="Times New Roman"/>
          <w:lang w:val="it-IT"/>
        </w:rPr>
        <w:t xml:space="preserve">nella sua opera letteraria </w:t>
      </w:r>
      <w:r w:rsidRPr="00576FB0">
        <w:rPr>
          <w:rStyle w:val="hps"/>
          <w:rFonts w:eastAsia="Times New Roman"/>
          <w:i/>
          <w:lang w:val="it-IT"/>
        </w:rPr>
        <w:t>Aspects of the Novel</w:t>
      </w:r>
      <w:r>
        <w:rPr>
          <w:rFonts w:eastAsia="Times New Roman"/>
          <w:lang w:val="nl-NL"/>
        </w:rPr>
        <w:t>,</w:t>
      </w:r>
      <w:r>
        <w:rPr>
          <w:rStyle w:val="Voetnootmarkering"/>
          <w:rFonts w:eastAsia="Times New Roman"/>
          <w:lang w:val="nl-NL"/>
        </w:rPr>
        <w:footnoteReference w:id="69"/>
      </w:r>
      <w:r>
        <w:rPr>
          <w:rFonts w:eastAsia="Times New Roman"/>
          <w:lang w:val="nl-NL"/>
        </w:rPr>
        <w:t xml:space="preserve"> </w:t>
      </w:r>
      <w:r>
        <w:rPr>
          <w:rFonts w:eastAsia="Times New Roman"/>
          <w:lang w:val="it-IT"/>
        </w:rPr>
        <w:t>voglia rendere</w:t>
      </w:r>
      <w:r w:rsidRPr="00E262ED">
        <w:rPr>
          <w:rFonts w:eastAsia="Times New Roman"/>
          <w:lang w:val="it-IT"/>
        </w:rPr>
        <w:t xml:space="preserve"> più visibile </w:t>
      </w:r>
      <w:r w:rsidRPr="00E262ED">
        <w:rPr>
          <w:rStyle w:val="hps"/>
          <w:rFonts w:eastAsia="Times New Roman"/>
          <w:lang w:val="it-IT"/>
        </w:rPr>
        <w:t>la tematica</w:t>
      </w:r>
      <w:r w:rsidRPr="00E262ED">
        <w:rPr>
          <w:rFonts w:eastAsia="Times New Roman"/>
          <w:lang w:val="it-IT"/>
        </w:rPr>
        <w:t xml:space="preserve"> </w:t>
      </w:r>
      <w:r>
        <w:rPr>
          <w:rStyle w:val="hps"/>
          <w:rFonts w:eastAsia="Times New Roman"/>
          <w:lang w:val="it-IT"/>
        </w:rPr>
        <w:t>nella</w:t>
      </w:r>
      <w:r w:rsidRPr="00E262ED">
        <w:rPr>
          <w:rStyle w:val="hps"/>
          <w:rFonts w:eastAsia="Times New Roman"/>
          <w:lang w:val="it-IT"/>
        </w:rPr>
        <w:t xml:space="preserve"> storia di</w:t>
      </w:r>
      <w:r w:rsidRPr="00E262ED">
        <w:rPr>
          <w:rFonts w:eastAsia="Times New Roman"/>
          <w:lang w:val="it-IT"/>
        </w:rPr>
        <w:t xml:space="preserve"> </w:t>
      </w:r>
      <w:r w:rsidRPr="00E262ED">
        <w:rPr>
          <w:rStyle w:val="hps"/>
          <w:rFonts w:eastAsia="Times New Roman"/>
          <w:lang w:val="it-IT"/>
        </w:rPr>
        <w:t>Melville</w:t>
      </w:r>
      <w:r w:rsidR="00C145EF">
        <w:rPr>
          <w:rStyle w:val="hps"/>
          <w:rFonts w:eastAsia="Times New Roman"/>
          <w:lang w:val="it-IT"/>
        </w:rPr>
        <w:t>,</w:t>
      </w:r>
      <w:r>
        <w:rPr>
          <w:rStyle w:val="hps"/>
          <w:rFonts w:eastAsia="Times New Roman"/>
          <w:lang w:val="it-IT"/>
        </w:rPr>
        <w:t xml:space="preserve"> per esempio quando il cappellano</w:t>
      </w:r>
      <w:r>
        <w:rPr>
          <w:rFonts w:eastAsia="Times New Roman"/>
          <w:lang w:val="it-IT"/>
        </w:rPr>
        <w:t xml:space="preserve"> fa un </w:t>
      </w:r>
      <w:r>
        <w:rPr>
          <w:rStyle w:val="hps"/>
          <w:rFonts w:eastAsia="Times New Roman"/>
          <w:lang w:val="it-IT"/>
        </w:rPr>
        <w:t>raffronto</w:t>
      </w:r>
      <w:r>
        <w:rPr>
          <w:rFonts w:eastAsia="Times New Roman"/>
          <w:lang w:val="it-IT"/>
        </w:rPr>
        <w:t xml:space="preserve"> </w:t>
      </w:r>
      <w:r>
        <w:rPr>
          <w:rStyle w:val="hps"/>
          <w:rFonts w:eastAsia="Times New Roman"/>
          <w:lang w:val="it-IT"/>
        </w:rPr>
        <w:t>tra Gesù Cristo e</w:t>
      </w:r>
      <w:r>
        <w:rPr>
          <w:rFonts w:eastAsia="Times New Roman"/>
          <w:lang w:val="it-IT"/>
        </w:rPr>
        <w:t xml:space="preserve"> </w:t>
      </w:r>
      <w:r>
        <w:rPr>
          <w:rStyle w:val="hps"/>
          <w:rFonts w:eastAsia="Times New Roman"/>
          <w:lang w:val="it-IT"/>
        </w:rPr>
        <w:t>Billy Budd</w:t>
      </w:r>
      <w:r>
        <w:rPr>
          <w:rFonts w:eastAsia="Times New Roman"/>
          <w:lang w:val="it-IT"/>
        </w:rPr>
        <w:t xml:space="preserve"> </w:t>
      </w:r>
      <w:r>
        <w:rPr>
          <w:rStyle w:val="hps"/>
          <w:rFonts w:eastAsia="Times New Roman"/>
          <w:lang w:val="it-IT"/>
        </w:rPr>
        <w:t>con il testo</w:t>
      </w:r>
      <w:r>
        <w:rPr>
          <w:rFonts w:eastAsia="Times New Roman"/>
          <w:lang w:val="it-IT"/>
        </w:rPr>
        <w:t xml:space="preserve">: </w:t>
      </w:r>
      <w:r>
        <w:rPr>
          <w:rFonts w:eastAsia="Times New Roman"/>
          <w:lang w:val="nl-NL"/>
        </w:rPr>
        <w:t>“Chaplain’s been here before you – kind – and a good story, of the good boy hung and gone in glory, hung for the likes of me”.</w:t>
      </w:r>
      <w:r>
        <w:rPr>
          <w:rStyle w:val="Voetnootmarkering"/>
          <w:rFonts w:eastAsia="Times New Roman"/>
          <w:lang w:val="nl-NL"/>
        </w:rPr>
        <w:footnoteReference w:id="70"/>
      </w:r>
      <w:r>
        <w:rPr>
          <w:rFonts w:eastAsia="Times New Roman"/>
          <w:lang w:val="nl-NL"/>
        </w:rPr>
        <w:t xml:space="preserve"> </w:t>
      </w:r>
      <w:r>
        <w:rPr>
          <w:rStyle w:val="hps"/>
          <w:rFonts w:eastAsia="Times New Roman"/>
          <w:lang w:val="it-IT"/>
        </w:rPr>
        <w:t>Potrebbe essere che</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non</w:t>
      </w:r>
      <w:r>
        <w:rPr>
          <w:rFonts w:eastAsia="Times New Roman"/>
          <w:lang w:val="it-IT"/>
        </w:rPr>
        <w:t xml:space="preserve"> voglia prendere </w:t>
      </w:r>
      <w:r>
        <w:rPr>
          <w:rStyle w:val="hps"/>
          <w:rFonts w:eastAsia="Times New Roman"/>
          <w:lang w:val="it-IT"/>
        </w:rPr>
        <w:t>per mano</w:t>
      </w:r>
      <w:r>
        <w:rPr>
          <w:rFonts w:eastAsia="Times New Roman"/>
          <w:lang w:val="it-IT"/>
        </w:rPr>
        <w:t xml:space="preserve"> </w:t>
      </w:r>
      <w:r>
        <w:rPr>
          <w:rStyle w:val="hps"/>
          <w:rFonts w:eastAsia="Times New Roman"/>
          <w:lang w:val="it-IT"/>
        </w:rPr>
        <w:t>il</w:t>
      </w:r>
      <w:r>
        <w:rPr>
          <w:rFonts w:eastAsia="Times New Roman"/>
          <w:lang w:val="it-IT"/>
        </w:rPr>
        <w:t xml:space="preserve"> </w:t>
      </w:r>
      <w:r>
        <w:rPr>
          <w:rStyle w:val="hps"/>
          <w:rFonts w:eastAsia="Times New Roman"/>
          <w:lang w:val="it-IT"/>
        </w:rPr>
        <w:t>lettore</w:t>
      </w:r>
      <w:r>
        <w:rPr>
          <w:rFonts w:eastAsia="Times New Roman"/>
          <w:lang w:val="it-IT"/>
        </w:rPr>
        <w:t>,</w:t>
      </w:r>
      <w:r w:rsidRPr="00FF4E80">
        <w:rPr>
          <w:rStyle w:val="hps"/>
          <w:rFonts w:eastAsia="Times New Roman"/>
          <w:lang w:val="it-IT"/>
        </w:rPr>
        <w:t xml:space="preserve"> </w:t>
      </w:r>
      <w:r>
        <w:rPr>
          <w:rStyle w:val="hps"/>
          <w:rFonts w:eastAsia="Times New Roman"/>
          <w:lang w:val="it-IT"/>
        </w:rPr>
        <w:t>in tal senso,</w:t>
      </w:r>
      <w:r>
        <w:rPr>
          <w:rFonts w:eastAsia="Times New Roman"/>
          <w:lang w:val="it-IT"/>
        </w:rPr>
        <w:t xml:space="preserve"> </w:t>
      </w:r>
      <w:r>
        <w:rPr>
          <w:rStyle w:val="hps"/>
          <w:rFonts w:eastAsia="Times New Roman"/>
          <w:lang w:val="it-IT"/>
        </w:rPr>
        <w:t>e che la ricerca</w:t>
      </w:r>
      <w:r>
        <w:rPr>
          <w:rFonts w:eastAsia="Times New Roman"/>
          <w:lang w:val="it-IT"/>
        </w:rPr>
        <w:t xml:space="preserve"> la voglia lasciare al</w:t>
      </w:r>
      <w:r>
        <w:rPr>
          <w:rStyle w:val="hps"/>
          <w:rFonts w:eastAsia="Times New Roman"/>
          <w:lang w:val="it-IT"/>
        </w:rPr>
        <w:t>l'ascoltatore</w:t>
      </w:r>
      <w:r>
        <w:rPr>
          <w:rFonts w:eastAsia="Times New Roman"/>
          <w:lang w:val="it-IT"/>
        </w:rPr>
        <w:t xml:space="preserve"> </w:t>
      </w:r>
      <w:r>
        <w:rPr>
          <w:rStyle w:val="hps"/>
          <w:rFonts w:eastAsia="Times New Roman"/>
          <w:lang w:val="it-IT"/>
        </w:rPr>
        <w:t>(</w:t>
      </w:r>
      <w:r>
        <w:rPr>
          <w:rFonts w:eastAsia="Times New Roman"/>
          <w:lang w:val="it-IT"/>
        </w:rPr>
        <w:t xml:space="preserve">e al lettore). </w:t>
      </w:r>
      <w:r>
        <w:rPr>
          <w:rStyle w:val="hps"/>
          <w:rFonts w:eastAsia="Times New Roman"/>
          <w:lang w:val="it-IT"/>
        </w:rPr>
        <w:t>Il libretto</w:t>
      </w:r>
      <w:r>
        <w:rPr>
          <w:rFonts w:eastAsia="Times New Roman"/>
          <w:lang w:val="it-IT"/>
        </w:rPr>
        <w:t xml:space="preserve">, inoltre, non </w:t>
      </w:r>
      <w:r>
        <w:rPr>
          <w:rStyle w:val="hps"/>
          <w:rFonts w:eastAsia="Times New Roman"/>
          <w:lang w:val="it-IT"/>
        </w:rPr>
        <w:t>parla</w:t>
      </w:r>
      <w:r>
        <w:rPr>
          <w:rFonts w:eastAsia="Times New Roman"/>
          <w:lang w:val="it-IT"/>
        </w:rPr>
        <w:t xml:space="preserve"> </w:t>
      </w:r>
      <w:r>
        <w:rPr>
          <w:rStyle w:val="hps"/>
          <w:rFonts w:eastAsia="Times New Roman"/>
          <w:lang w:val="it-IT"/>
        </w:rPr>
        <w:t>di Molly</w:t>
      </w:r>
      <w:r>
        <w:rPr>
          <w:rFonts w:eastAsia="Times New Roman"/>
          <w:lang w:val="it-IT"/>
        </w:rPr>
        <w:t xml:space="preserve"> </w:t>
      </w:r>
      <w:r>
        <w:rPr>
          <w:rStyle w:val="hps"/>
          <w:rFonts w:eastAsia="Times New Roman"/>
          <w:lang w:val="it-IT"/>
        </w:rPr>
        <w:t>Budd</w:t>
      </w:r>
      <w:r>
        <w:rPr>
          <w:rFonts w:eastAsia="Times New Roman"/>
          <w:lang w:val="it-IT"/>
        </w:rPr>
        <w:t xml:space="preserve">, </w:t>
      </w:r>
      <w:r>
        <w:rPr>
          <w:rStyle w:val="hps"/>
          <w:rFonts w:eastAsia="Times New Roman"/>
          <w:lang w:val="it-IT"/>
        </w:rPr>
        <w:t>nel poema</w:t>
      </w:r>
      <w:r>
        <w:rPr>
          <w:rFonts w:eastAsia="Times New Roman"/>
          <w:lang w:val="it-IT"/>
        </w:rPr>
        <w:t xml:space="preserve"> lei </w:t>
      </w:r>
      <w:r>
        <w:rPr>
          <w:rStyle w:val="hps"/>
          <w:rFonts w:eastAsia="Times New Roman"/>
          <w:lang w:val="it-IT"/>
        </w:rPr>
        <w:t>è</w:t>
      </w:r>
      <w:r>
        <w:rPr>
          <w:rFonts w:eastAsia="Times New Roman"/>
          <w:lang w:val="it-IT"/>
        </w:rPr>
        <w:t xml:space="preserve"> </w:t>
      </w:r>
      <w:r>
        <w:rPr>
          <w:rStyle w:val="hps"/>
          <w:rFonts w:eastAsia="Times New Roman"/>
          <w:lang w:val="it-IT"/>
        </w:rPr>
        <w:t>discussa come</w:t>
      </w:r>
      <w:r>
        <w:rPr>
          <w:rFonts w:eastAsia="Times New Roman"/>
          <w:lang w:val="it-IT"/>
        </w:rPr>
        <w:t xml:space="preserve"> </w:t>
      </w:r>
      <w:r>
        <w:rPr>
          <w:rStyle w:val="hps"/>
          <w:rFonts w:eastAsia="Times New Roman"/>
          <w:lang w:val="it-IT"/>
        </w:rPr>
        <w:t>Bristol</w:t>
      </w:r>
      <w:r>
        <w:rPr>
          <w:rFonts w:eastAsia="Times New Roman"/>
          <w:lang w:val="it-IT"/>
        </w:rPr>
        <w:t xml:space="preserve"> </w:t>
      </w:r>
      <w:r>
        <w:rPr>
          <w:rStyle w:val="hps"/>
          <w:rFonts w:eastAsia="Times New Roman"/>
          <w:lang w:val="it-IT"/>
        </w:rPr>
        <w:t>Molly</w:t>
      </w:r>
      <w:r>
        <w:rPr>
          <w:rFonts w:eastAsia="Times New Roman"/>
          <w:lang w:val="it-IT"/>
        </w:rPr>
        <w:t xml:space="preserve">. Poi, </w:t>
      </w:r>
      <w:r>
        <w:rPr>
          <w:rStyle w:val="hps"/>
          <w:rFonts w:eastAsia="Times New Roman"/>
          <w:lang w:val="it-IT"/>
        </w:rPr>
        <w:t>il testo di</w:t>
      </w:r>
      <w:r>
        <w:rPr>
          <w:rFonts w:eastAsia="Times New Roman"/>
          <w:lang w:val="it-IT"/>
        </w:rPr>
        <w:t xml:space="preserve"> </w:t>
      </w:r>
      <w:r>
        <w:rPr>
          <w:rStyle w:val="hps"/>
          <w:rFonts w:eastAsia="Times New Roman"/>
          <w:lang w:val="it-IT"/>
        </w:rPr>
        <w:t>Capossela</w:t>
      </w:r>
      <w:r>
        <w:rPr>
          <w:rFonts w:eastAsia="Times New Roman"/>
          <w:lang w:val="it-IT"/>
        </w:rPr>
        <w:t xml:space="preserve"> è l’unico che non </w:t>
      </w:r>
      <w:r>
        <w:rPr>
          <w:rStyle w:val="hps"/>
          <w:rFonts w:eastAsia="Times New Roman"/>
          <w:lang w:val="it-IT"/>
        </w:rPr>
        <w:t>parla della galletta che</w:t>
      </w:r>
      <w:r>
        <w:rPr>
          <w:rFonts w:eastAsia="Times New Roman"/>
          <w:lang w:val="it-IT"/>
        </w:rPr>
        <w:t xml:space="preserve"> </w:t>
      </w:r>
      <w:r>
        <w:rPr>
          <w:rStyle w:val="hps"/>
          <w:rFonts w:eastAsia="Times New Roman"/>
          <w:lang w:val="it-IT"/>
        </w:rPr>
        <w:t>Billy spera</w:t>
      </w:r>
      <w:r>
        <w:rPr>
          <w:rFonts w:eastAsia="Times New Roman"/>
          <w:lang w:val="it-IT"/>
        </w:rPr>
        <w:t xml:space="preserve"> di </w:t>
      </w:r>
      <w:r>
        <w:rPr>
          <w:rStyle w:val="hps"/>
          <w:rFonts w:eastAsia="Times New Roman"/>
          <w:lang w:val="it-IT"/>
        </w:rPr>
        <w:t>mangiare</w:t>
      </w:r>
      <w:r>
        <w:rPr>
          <w:rFonts w:eastAsia="Times New Roman"/>
          <w:lang w:val="it-IT"/>
        </w:rPr>
        <w:t xml:space="preserve">. </w:t>
      </w:r>
      <w:r>
        <w:rPr>
          <w:rStyle w:val="hps"/>
          <w:rFonts w:eastAsia="Times New Roman"/>
          <w:lang w:val="it-IT"/>
        </w:rPr>
        <w:t>Siccome il testo di Capossela inizia con</w:t>
      </w:r>
      <w:r>
        <w:rPr>
          <w:rFonts w:eastAsia="Times New Roman"/>
          <w:lang w:val="it-IT"/>
        </w:rPr>
        <w:t xml:space="preserve"> </w:t>
      </w:r>
      <w:r>
        <w:rPr>
          <w:rStyle w:val="hps"/>
          <w:rFonts w:eastAsia="Times New Roman"/>
          <w:lang w:val="it-IT"/>
        </w:rPr>
        <w:t>il cappellano</w:t>
      </w:r>
      <w:r>
        <w:rPr>
          <w:rFonts w:eastAsia="Times New Roman"/>
          <w:lang w:val="it-IT"/>
        </w:rPr>
        <w:t xml:space="preserve"> </w:t>
      </w:r>
      <w:r>
        <w:rPr>
          <w:rStyle w:val="hps"/>
          <w:rFonts w:eastAsia="Times New Roman"/>
          <w:lang w:val="it-IT"/>
        </w:rPr>
        <w:t>che viene a pregare e</w:t>
      </w:r>
      <w:r>
        <w:rPr>
          <w:rFonts w:eastAsia="Times New Roman"/>
          <w:lang w:val="it-IT"/>
        </w:rPr>
        <w:t xml:space="preserve"> </w:t>
      </w:r>
      <w:r>
        <w:rPr>
          <w:rStyle w:val="hps"/>
          <w:rFonts w:eastAsia="Times New Roman"/>
          <w:lang w:val="it-IT"/>
        </w:rPr>
        <w:t>parla di</w:t>
      </w:r>
      <w:r>
        <w:rPr>
          <w:rFonts w:eastAsia="Times New Roman"/>
          <w:lang w:val="it-IT"/>
        </w:rPr>
        <w:t xml:space="preserve"> </w:t>
      </w:r>
      <w:r>
        <w:rPr>
          <w:rStyle w:val="hps"/>
          <w:rFonts w:eastAsia="Times New Roman"/>
          <w:lang w:val="it-IT"/>
        </w:rPr>
        <w:t>Bristol</w:t>
      </w:r>
      <w:r>
        <w:rPr>
          <w:rFonts w:eastAsia="Times New Roman"/>
          <w:lang w:val="it-IT"/>
        </w:rPr>
        <w:t xml:space="preserve"> </w:t>
      </w:r>
      <w:r>
        <w:rPr>
          <w:rStyle w:val="hps"/>
          <w:rFonts w:eastAsia="Times New Roman"/>
          <w:lang w:val="it-IT"/>
        </w:rPr>
        <w:t>Molly</w:t>
      </w:r>
      <w:r>
        <w:rPr>
          <w:rFonts w:eastAsia="Times New Roman"/>
          <w:lang w:val="it-IT"/>
        </w:rPr>
        <w:t xml:space="preserve">, dalla quale ha creato </w:t>
      </w:r>
      <w:r>
        <w:rPr>
          <w:rStyle w:val="hps"/>
          <w:rFonts w:eastAsia="Times New Roman"/>
          <w:lang w:val="it-IT"/>
        </w:rPr>
        <w:t>Molly</w:t>
      </w:r>
      <w:r>
        <w:rPr>
          <w:rFonts w:eastAsia="Times New Roman"/>
          <w:lang w:val="it-IT"/>
        </w:rPr>
        <w:t xml:space="preserve"> </w:t>
      </w:r>
      <w:r>
        <w:rPr>
          <w:rStyle w:val="hps"/>
          <w:rFonts w:eastAsia="Times New Roman"/>
          <w:lang w:val="it-IT"/>
        </w:rPr>
        <w:t>Budd</w:t>
      </w:r>
      <w:r>
        <w:rPr>
          <w:rFonts w:eastAsia="Times New Roman"/>
          <w:lang w:val="it-IT"/>
        </w:rPr>
        <w:t xml:space="preserve">, </w:t>
      </w:r>
      <w:r>
        <w:rPr>
          <w:rStyle w:val="hps"/>
          <w:rFonts w:eastAsia="Times New Roman"/>
          <w:lang w:val="it-IT"/>
        </w:rPr>
        <w:t>possiamo</w:t>
      </w:r>
      <w:r>
        <w:rPr>
          <w:rFonts w:eastAsia="Times New Roman"/>
          <w:lang w:val="it-IT"/>
        </w:rPr>
        <w:t xml:space="preserve"> </w:t>
      </w:r>
      <w:r>
        <w:rPr>
          <w:rStyle w:val="hps"/>
          <w:rFonts w:eastAsia="Times New Roman"/>
          <w:lang w:val="it-IT"/>
        </w:rPr>
        <w:t>allora</w:t>
      </w:r>
      <w:r>
        <w:rPr>
          <w:rFonts w:eastAsia="Times New Roman"/>
          <w:lang w:val="it-IT"/>
        </w:rPr>
        <w:t xml:space="preserve"> </w:t>
      </w:r>
      <w:r>
        <w:rPr>
          <w:rStyle w:val="hps"/>
          <w:rFonts w:eastAsia="Times New Roman"/>
          <w:lang w:val="it-IT"/>
        </w:rPr>
        <w:t>concludere che</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stesso voleva stare</w:t>
      </w:r>
      <w:r>
        <w:rPr>
          <w:rFonts w:eastAsia="Times New Roman"/>
          <w:lang w:val="it-IT"/>
        </w:rPr>
        <w:t xml:space="preserve"> </w:t>
      </w:r>
      <w:r>
        <w:rPr>
          <w:rStyle w:val="hps"/>
          <w:rFonts w:eastAsia="Times New Roman"/>
          <w:lang w:val="it-IT"/>
        </w:rPr>
        <w:t>molto vicino all’originale</w:t>
      </w:r>
      <w:r>
        <w:rPr>
          <w:rFonts w:eastAsia="Times New Roman"/>
          <w:lang w:val="it-IT"/>
        </w:rPr>
        <w:t xml:space="preserve">, ma prendendo in considerazione anche </w:t>
      </w:r>
      <w:r>
        <w:rPr>
          <w:rStyle w:val="hps"/>
          <w:rFonts w:eastAsia="Times New Roman"/>
          <w:lang w:val="it-IT"/>
        </w:rPr>
        <w:t>altri testi</w:t>
      </w:r>
      <w:r>
        <w:rPr>
          <w:rFonts w:eastAsia="Times New Roman"/>
          <w:lang w:val="it-IT"/>
        </w:rPr>
        <w:t xml:space="preserve"> </w:t>
      </w:r>
      <w:r>
        <w:rPr>
          <w:rStyle w:val="hps"/>
          <w:rFonts w:eastAsia="Times New Roman"/>
          <w:lang w:val="it-IT"/>
        </w:rPr>
        <w:t>emersi dall’originale</w:t>
      </w:r>
      <w:r>
        <w:rPr>
          <w:rFonts w:eastAsia="Times New Roman"/>
          <w:lang w:val="it-IT"/>
        </w:rPr>
        <w:t xml:space="preserve">. </w:t>
      </w:r>
      <w:r>
        <w:rPr>
          <w:rStyle w:val="hps"/>
          <w:rFonts w:eastAsia="Times New Roman"/>
          <w:lang w:val="it-IT"/>
        </w:rPr>
        <w:t xml:space="preserve">Il </w:t>
      </w:r>
      <w:r w:rsidRPr="00F2255E">
        <w:rPr>
          <w:rStyle w:val="hps"/>
          <w:rFonts w:eastAsia="Times New Roman"/>
          <w:i/>
          <w:lang w:val="it-IT"/>
        </w:rPr>
        <w:t>Billy</w:t>
      </w:r>
      <w:r w:rsidRPr="00F2255E">
        <w:rPr>
          <w:rFonts w:eastAsia="Times New Roman"/>
          <w:i/>
          <w:lang w:val="it-IT"/>
        </w:rPr>
        <w:t xml:space="preserve"> </w:t>
      </w:r>
      <w:r w:rsidRPr="00F2255E">
        <w:rPr>
          <w:rStyle w:val="hps"/>
          <w:rFonts w:eastAsia="Times New Roman"/>
          <w:i/>
          <w:lang w:val="it-IT"/>
        </w:rPr>
        <w:t>Budd</w:t>
      </w:r>
      <w:r>
        <w:rPr>
          <w:rFonts w:eastAsia="Times New Roman"/>
          <w:lang w:val="it-IT"/>
        </w:rPr>
        <w:t xml:space="preserve"> di </w:t>
      </w:r>
      <w:r>
        <w:rPr>
          <w:rStyle w:val="hps"/>
          <w:rFonts w:eastAsia="Times New Roman"/>
          <w:lang w:val="it-IT"/>
        </w:rPr>
        <w:t>Capossela però, è una traduzione</w:t>
      </w:r>
      <w:r>
        <w:rPr>
          <w:rFonts w:eastAsia="Times New Roman"/>
          <w:lang w:val="it-IT"/>
        </w:rPr>
        <w:t xml:space="preserve"> </w:t>
      </w:r>
      <w:r>
        <w:rPr>
          <w:rStyle w:val="hps"/>
          <w:rFonts w:eastAsia="Times New Roman"/>
          <w:lang w:val="it-IT"/>
        </w:rPr>
        <w:t>molto più libera</w:t>
      </w:r>
      <w:r>
        <w:rPr>
          <w:rFonts w:eastAsia="Times New Roman"/>
          <w:lang w:val="it-IT"/>
        </w:rPr>
        <w:t xml:space="preserve"> </w:t>
      </w:r>
      <w:r>
        <w:rPr>
          <w:rStyle w:val="hps"/>
          <w:rFonts w:eastAsia="Times New Roman"/>
          <w:lang w:val="it-IT"/>
        </w:rPr>
        <w:t>del poema</w:t>
      </w:r>
      <w:r>
        <w:rPr>
          <w:rFonts w:eastAsia="Times New Roman"/>
          <w:lang w:val="it-IT"/>
        </w:rPr>
        <w:t xml:space="preserve"> </w:t>
      </w:r>
      <w:r w:rsidR="000B1E5A" w:rsidRPr="004328D1">
        <w:rPr>
          <w:rStyle w:val="hps"/>
          <w:rFonts w:eastAsia="Times New Roman"/>
          <w:i/>
          <w:lang w:val="it-IT"/>
        </w:rPr>
        <w:t>Billy</w:t>
      </w:r>
      <w:r w:rsidR="000B1E5A" w:rsidRPr="004328D1">
        <w:rPr>
          <w:rFonts w:eastAsia="Times New Roman"/>
          <w:i/>
          <w:lang w:val="it-IT"/>
        </w:rPr>
        <w:t xml:space="preserve"> </w:t>
      </w:r>
      <w:r w:rsidR="000B1E5A">
        <w:rPr>
          <w:rStyle w:val="hps"/>
          <w:rFonts w:eastAsia="Times New Roman"/>
          <w:i/>
          <w:lang w:val="it-IT"/>
        </w:rPr>
        <w:t>in the Darbies</w:t>
      </w:r>
      <w:r>
        <w:rPr>
          <w:rFonts w:eastAsia="Times New Roman"/>
          <w:lang w:val="it-IT"/>
        </w:rPr>
        <w:t xml:space="preserve">, </w:t>
      </w:r>
      <w:r>
        <w:rPr>
          <w:rStyle w:val="hps"/>
          <w:rFonts w:eastAsia="Times New Roman"/>
          <w:lang w:val="it-IT"/>
        </w:rPr>
        <w:t>che</w:t>
      </w:r>
      <w:r>
        <w:rPr>
          <w:rFonts w:eastAsia="Times New Roman"/>
          <w:lang w:val="it-IT"/>
        </w:rPr>
        <w:t xml:space="preserve"> </w:t>
      </w:r>
      <w:r>
        <w:rPr>
          <w:rStyle w:val="hps"/>
          <w:rFonts w:eastAsia="Times New Roman"/>
          <w:lang w:val="it-IT"/>
        </w:rPr>
        <w:t>la traduzione in inglese</w:t>
      </w:r>
      <w:r>
        <w:rPr>
          <w:rFonts w:eastAsia="Times New Roman"/>
          <w:lang w:val="it-IT"/>
        </w:rPr>
        <w:t xml:space="preserve"> </w:t>
      </w:r>
      <w:r>
        <w:rPr>
          <w:rStyle w:val="hps"/>
          <w:rFonts w:eastAsia="Times New Roman"/>
          <w:lang w:val="it-IT"/>
        </w:rPr>
        <w:t>suggerisce</w:t>
      </w:r>
      <w:r>
        <w:rPr>
          <w:rFonts w:eastAsia="Times New Roman"/>
          <w:lang w:val="it-IT"/>
        </w:rPr>
        <w:t>.</w:t>
      </w:r>
    </w:p>
    <w:p w14:paraId="328464C1" w14:textId="77DD96B8" w:rsidR="00307B8B" w:rsidRDefault="00307B8B" w:rsidP="001B705D">
      <w:pPr>
        <w:spacing w:line="360" w:lineRule="auto"/>
        <w:rPr>
          <w:rFonts w:ascii="Calibri" w:eastAsia="Times New Roman" w:hAnsi="Calibri"/>
          <w:i/>
          <w:sz w:val="22"/>
          <w:szCs w:val="22"/>
          <w:lang w:val="nl-NL"/>
        </w:rPr>
      </w:pPr>
    </w:p>
    <w:p w14:paraId="6DB651FF" w14:textId="77777777" w:rsidR="001B705D" w:rsidRPr="00460351" w:rsidRDefault="001B705D" w:rsidP="001B705D">
      <w:pPr>
        <w:spacing w:line="360" w:lineRule="auto"/>
        <w:rPr>
          <w:rFonts w:ascii="Calibri" w:eastAsia="Times New Roman" w:hAnsi="Calibri"/>
          <w:i/>
          <w:sz w:val="22"/>
          <w:szCs w:val="22"/>
          <w:lang w:val="nl-NL"/>
        </w:rPr>
        <w:sectPr w:rsidR="001B705D" w:rsidRPr="00460351" w:rsidSect="001B705D">
          <w:footerReference w:type="even" r:id="rId11"/>
          <w:footerReference w:type="default" r:id="rId12"/>
          <w:pgSz w:w="11900" w:h="16840"/>
          <w:pgMar w:top="1417" w:right="1417" w:bottom="1417" w:left="1417" w:header="708" w:footer="708" w:gutter="0"/>
          <w:cols w:space="708"/>
          <w:docGrid w:linePitch="360"/>
        </w:sectPr>
      </w:pPr>
    </w:p>
    <w:p w14:paraId="0674A7F7" w14:textId="17CC92A9" w:rsidR="001B705D" w:rsidRPr="00CB1A31" w:rsidRDefault="00AA29BE" w:rsidP="001B705D">
      <w:pPr>
        <w:spacing w:line="360" w:lineRule="auto"/>
        <w:rPr>
          <w:rFonts w:ascii="Calibri" w:eastAsia="Times New Roman" w:hAnsi="Calibri"/>
          <w:i/>
          <w:sz w:val="20"/>
          <w:szCs w:val="20"/>
          <w:lang w:val="nl-NL"/>
        </w:rPr>
      </w:pPr>
      <w:r>
        <w:rPr>
          <w:noProof/>
          <w:lang w:val="en-US"/>
        </w:rPr>
        <mc:AlternateContent>
          <mc:Choice Requires="wps">
            <w:drawing>
              <wp:anchor distT="0" distB="0" distL="114300" distR="114300" simplePos="0" relativeHeight="251692032" behindDoc="0" locked="0" layoutInCell="1" allowOverlap="1" wp14:anchorId="68B60AFA" wp14:editId="563058D4">
                <wp:simplePos x="0" y="0"/>
                <wp:positionH relativeFrom="column">
                  <wp:posOffset>2286000</wp:posOffset>
                </wp:positionH>
                <wp:positionV relativeFrom="paragraph">
                  <wp:posOffset>0</wp:posOffset>
                </wp:positionV>
                <wp:extent cx="3886200" cy="1143000"/>
                <wp:effectExtent l="0" t="0" r="25400" b="25400"/>
                <wp:wrapSquare wrapText="bothSides"/>
                <wp:docPr id="67"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11430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115DA518" w14:textId="3A634710" w:rsidR="00F23AB9" w:rsidRPr="00CB1A31" w:rsidRDefault="00F23AB9" w:rsidP="00EB4261">
                            <w:pPr>
                              <w:spacing w:after="200"/>
                              <w:rPr>
                                <w:rFonts w:ascii="Calibri" w:hAnsi="Calibri"/>
                                <w:i/>
                                <w:sz w:val="20"/>
                                <w:szCs w:val="20"/>
                                <w:lang w:val="it-IT"/>
                              </w:rPr>
                            </w:pPr>
                            <w:r w:rsidRPr="00CB1A31">
                              <w:rPr>
                                <w:rFonts w:ascii="Calibri" w:hAnsi="Calibri"/>
                                <w:i/>
                                <w:sz w:val="20"/>
                                <w:szCs w:val="20"/>
                                <w:lang w:val="it-IT"/>
                              </w:rPr>
                              <w:t>(Figura 1)</w:t>
                            </w:r>
                          </w:p>
                          <w:p w14:paraId="7490233F" w14:textId="752D6B56" w:rsidR="00F23AB9" w:rsidRDefault="00F23AB9" w:rsidP="00C145EF">
                            <w:pPr>
                              <w:spacing w:after="200"/>
                              <w:rPr>
                                <w:rFonts w:ascii="Calibri" w:hAnsi="Calibri"/>
                                <w:sz w:val="20"/>
                                <w:szCs w:val="20"/>
                                <w:lang w:val="it-IT"/>
                              </w:rPr>
                            </w:pPr>
                            <w:r w:rsidRPr="00EB4261">
                              <w:rPr>
                                <w:rFonts w:ascii="Calibri" w:hAnsi="Calibri"/>
                                <w:b/>
                                <w:sz w:val="20"/>
                                <w:szCs w:val="20"/>
                                <w:highlight w:val="red"/>
                                <w:lang w:val="it-IT"/>
                              </w:rPr>
                              <w:t>Scritto in rosso</w:t>
                            </w:r>
                            <w:r w:rsidRPr="00EB4261">
                              <w:rPr>
                                <w:rFonts w:ascii="Calibri" w:hAnsi="Calibri"/>
                                <w:sz w:val="20"/>
                                <w:szCs w:val="20"/>
                                <w:lang w:val="it-IT"/>
                              </w:rPr>
                              <w:t xml:space="preserve"> = Aggiustamenti di Capossela e il suo assistente</w:t>
                            </w:r>
                            <w:r>
                              <w:rPr>
                                <w:rFonts w:ascii="Calibri" w:hAnsi="Calibri"/>
                                <w:sz w:val="20"/>
                                <w:szCs w:val="20"/>
                                <w:lang w:val="it-IT"/>
                              </w:rPr>
                              <w:t xml:space="preserve">                                                                            </w:t>
                            </w:r>
                            <w:r w:rsidRPr="00EB4261">
                              <w:rPr>
                                <w:rFonts w:ascii="Calibri" w:hAnsi="Calibri"/>
                                <w:sz w:val="20"/>
                                <w:szCs w:val="20"/>
                                <w:highlight w:val="cyan"/>
                                <w:lang w:val="it-IT"/>
                              </w:rPr>
                              <w:t>…………….</w:t>
                            </w:r>
                            <w:r w:rsidRPr="00EB4261">
                              <w:rPr>
                                <w:rFonts w:ascii="Calibri" w:hAnsi="Calibri"/>
                                <w:sz w:val="20"/>
                                <w:szCs w:val="20"/>
                                <w:lang w:val="it-IT"/>
                              </w:rPr>
                              <w:t xml:space="preserve">            = </w:t>
                            </w:r>
                            <w:r w:rsidRPr="00EB4261">
                              <w:rPr>
                                <w:rFonts w:ascii="Calibri" w:hAnsi="Calibri"/>
                                <w:i/>
                                <w:sz w:val="20"/>
                                <w:szCs w:val="20"/>
                                <w:lang w:val="it-IT"/>
                              </w:rPr>
                              <w:t>Billy in the Darbies</w:t>
                            </w:r>
                            <w:r>
                              <w:rPr>
                                <w:rFonts w:ascii="Calibri" w:hAnsi="Calibri"/>
                                <w:sz w:val="20"/>
                                <w:szCs w:val="20"/>
                                <w:lang w:val="it-IT"/>
                              </w:rPr>
                              <w:t xml:space="preserve">                                                                              </w:t>
                            </w:r>
                            <w:r w:rsidRPr="00EB4261">
                              <w:rPr>
                                <w:rFonts w:ascii="Calibri" w:hAnsi="Calibri"/>
                                <w:sz w:val="20"/>
                                <w:szCs w:val="20"/>
                                <w:highlight w:val="yellow"/>
                                <w:lang w:val="it-IT"/>
                              </w:rPr>
                              <w:t>……………..</w:t>
                            </w:r>
                            <w:r w:rsidRPr="00EB4261">
                              <w:rPr>
                                <w:rFonts w:ascii="Calibri" w:hAnsi="Calibri"/>
                                <w:sz w:val="20"/>
                                <w:szCs w:val="20"/>
                                <w:lang w:val="it-IT"/>
                              </w:rPr>
                              <w:t xml:space="preserve">           = Libretto</w:t>
                            </w:r>
                            <w:r>
                              <w:rPr>
                                <w:rFonts w:ascii="Calibri" w:hAnsi="Calibri"/>
                                <w:sz w:val="20"/>
                                <w:szCs w:val="20"/>
                                <w:lang w:val="it-IT"/>
                              </w:rPr>
                              <w:t xml:space="preserve">                                                                                                    </w:t>
                            </w:r>
                            <w:r w:rsidRPr="00EB4261">
                              <w:rPr>
                                <w:rFonts w:ascii="Calibri" w:hAnsi="Calibri"/>
                                <w:sz w:val="20"/>
                                <w:szCs w:val="20"/>
                                <w:highlight w:val="green"/>
                                <w:lang w:val="it-IT"/>
                              </w:rPr>
                              <w:t>……………..</w:t>
                            </w:r>
                            <w:r w:rsidRPr="00EB4261">
                              <w:rPr>
                                <w:rFonts w:ascii="Calibri" w:hAnsi="Calibri"/>
                                <w:sz w:val="20"/>
                                <w:szCs w:val="20"/>
                                <w:lang w:val="it-IT"/>
                              </w:rPr>
                              <w:t xml:space="preserve">           = Tutte due (</w:t>
                            </w:r>
                            <w:r w:rsidRPr="00EB4261">
                              <w:rPr>
                                <w:rFonts w:ascii="Calibri" w:hAnsi="Calibri"/>
                                <w:i/>
                                <w:sz w:val="20"/>
                                <w:szCs w:val="20"/>
                                <w:lang w:val="it-IT"/>
                              </w:rPr>
                              <w:t xml:space="preserve">Billy in the Darbies </w:t>
                            </w:r>
                            <w:r w:rsidRPr="00EB4261">
                              <w:rPr>
                                <w:rFonts w:ascii="Calibri" w:hAnsi="Calibri"/>
                                <w:sz w:val="20"/>
                                <w:szCs w:val="20"/>
                                <w:lang w:val="it-IT"/>
                              </w:rPr>
                              <w:t>&amp; Libretto)</w:t>
                            </w:r>
                          </w:p>
                          <w:p w14:paraId="1542C266" w14:textId="0BC4CD7D" w:rsidR="00F23AB9" w:rsidRPr="00EB4261" w:rsidRDefault="00F23AB9" w:rsidP="00EB4261">
                            <w:pPr>
                              <w:spacing w:after="200"/>
                              <w:rPr>
                                <w:rFonts w:ascii="Calibri" w:hAnsi="Calibri"/>
                                <w:sz w:val="20"/>
                                <w:szCs w:val="20"/>
                                <w:lang w:val="it-IT"/>
                              </w:rPr>
                            </w:pPr>
                          </w:p>
                          <w:p w14:paraId="3D288DAF" w14:textId="77777777" w:rsidR="00F23AB9" w:rsidRDefault="00F23AB9" w:rsidP="00307B8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31" o:spid="_x0000_s1026" type="#_x0000_t202" style="position:absolute;margin-left:180pt;margin-top:0;width:306pt;height:9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" filled="f" strokecolor="windowText">
                <v:path arrowok="t"/>
                <v:textbox>
                  <w:txbxContent>
                    <w:p w14:paraId="115DA518" w14:textId="3A634710" w:rsidR="00442435" w:rsidRPr="00CB1A31" w:rsidRDefault="00442435" w:rsidP="00EB4261">
                      <w:pPr>
                        <w:spacing w:after="200"/>
                        <w:rPr>
                          <w:rFonts w:ascii="Calibri" w:hAnsi="Calibri"/>
                          <w:i/>
                          <w:sz w:val="20"/>
                          <w:szCs w:val="20"/>
                          <w:lang w:val="it-IT"/>
                        </w:rPr>
                      </w:pPr>
                      <w:r w:rsidRPr="00CB1A31">
                        <w:rPr>
                          <w:rFonts w:ascii="Calibri" w:hAnsi="Calibri"/>
                          <w:i/>
                          <w:sz w:val="20"/>
                          <w:szCs w:val="20"/>
                          <w:lang w:val="it-IT"/>
                        </w:rPr>
                        <w:t>(Figura 1)</w:t>
                      </w:r>
                    </w:p>
                    <w:p w14:paraId="7490233F" w14:textId="752D6B56" w:rsidR="00442435" w:rsidRDefault="00442435" w:rsidP="00C145EF">
                      <w:pPr>
                        <w:spacing w:after="200"/>
                        <w:rPr>
                          <w:rFonts w:ascii="Calibri" w:hAnsi="Calibri"/>
                          <w:sz w:val="20"/>
                          <w:szCs w:val="20"/>
                          <w:lang w:val="it-IT"/>
                        </w:rPr>
                      </w:pPr>
                      <w:r w:rsidRPr="00EB4261">
                        <w:rPr>
                          <w:rFonts w:ascii="Calibri" w:hAnsi="Calibri"/>
                          <w:b/>
                          <w:sz w:val="20"/>
                          <w:szCs w:val="20"/>
                          <w:highlight w:val="red"/>
                          <w:lang w:val="it-IT"/>
                        </w:rPr>
                        <w:t>Scritto in rosso</w:t>
                      </w:r>
                      <w:r w:rsidRPr="00EB4261">
                        <w:rPr>
                          <w:rFonts w:ascii="Calibri" w:hAnsi="Calibri"/>
                          <w:sz w:val="20"/>
                          <w:szCs w:val="20"/>
                          <w:lang w:val="it-IT"/>
                        </w:rPr>
                        <w:t xml:space="preserve"> = Aggiustamenti di Capossela e il suo assistente</w:t>
                      </w:r>
                      <w:r>
                        <w:rPr>
                          <w:rFonts w:ascii="Calibri" w:hAnsi="Calibri"/>
                          <w:sz w:val="20"/>
                          <w:szCs w:val="20"/>
                          <w:lang w:val="it-IT"/>
                        </w:rPr>
                        <w:t xml:space="preserve">                                                                            </w:t>
                      </w:r>
                      <w:r w:rsidRPr="00EB4261">
                        <w:rPr>
                          <w:rFonts w:ascii="Calibri" w:hAnsi="Calibri"/>
                          <w:sz w:val="20"/>
                          <w:szCs w:val="20"/>
                          <w:highlight w:val="cyan"/>
                          <w:lang w:val="it-IT"/>
                        </w:rPr>
                        <w:t>…………….</w:t>
                      </w:r>
                      <w:r w:rsidRPr="00EB4261">
                        <w:rPr>
                          <w:rFonts w:ascii="Calibri" w:hAnsi="Calibri"/>
                          <w:sz w:val="20"/>
                          <w:szCs w:val="20"/>
                          <w:lang w:val="it-IT"/>
                        </w:rPr>
                        <w:t xml:space="preserve">            = </w:t>
                      </w:r>
                      <w:r w:rsidRPr="00EB4261">
                        <w:rPr>
                          <w:rFonts w:ascii="Calibri" w:hAnsi="Calibri"/>
                          <w:i/>
                          <w:sz w:val="20"/>
                          <w:szCs w:val="20"/>
                          <w:lang w:val="it-IT"/>
                        </w:rPr>
                        <w:t>Billy in the Darbies</w:t>
                      </w:r>
                      <w:r>
                        <w:rPr>
                          <w:rFonts w:ascii="Calibri" w:hAnsi="Calibri"/>
                          <w:sz w:val="20"/>
                          <w:szCs w:val="20"/>
                          <w:lang w:val="it-IT"/>
                        </w:rPr>
                        <w:t xml:space="preserve">                                                                              </w:t>
                      </w:r>
                      <w:r w:rsidRPr="00EB4261">
                        <w:rPr>
                          <w:rFonts w:ascii="Calibri" w:hAnsi="Calibri"/>
                          <w:sz w:val="20"/>
                          <w:szCs w:val="20"/>
                          <w:highlight w:val="yellow"/>
                          <w:lang w:val="it-IT"/>
                        </w:rPr>
                        <w:t>……………..</w:t>
                      </w:r>
                      <w:r w:rsidRPr="00EB4261">
                        <w:rPr>
                          <w:rFonts w:ascii="Calibri" w:hAnsi="Calibri"/>
                          <w:sz w:val="20"/>
                          <w:szCs w:val="20"/>
                          <w:lang w:val="it-IT"/>
                        </w:rPr>
                        <w:t xml:space="preserve">           = Libretto</w:t>
                      </w:r>
                      <w:r>
                        <w:rPr>
                          <w:rFonts w:ascii="Calibri" w:hAnsi="Calibri"/>
                          <w:sz w:val="20"/>
                          <w:szCs w:val="20"/>
                          <w:lang w:val="it-IT"/>
                        </w:rPr>
                        <w:t xml:space="preserve">                                                                                                    </w:t>
                      </w:r>
                      <w:r w:rsidRPr="00EB4261">
                        <w:rPr>
                          <w:rFonts w:ascii="Calibri" w:hAnsi="Calibri"/>
                          <w:sz w:val="20"/>
                          <w:szCs w:val="20"/>
                          <w:highlight w:val="green"/>
                          <w:lang w:val="it-IT"/>
                        </w:rPr>
                        <w:t>……………..</w:t>
                      </w:r>
                      <w:r w:rsidRPr="00EB4261">
                        <w:rPr>
                          <w:rFonts w:ascii="Calibri" w:hAnsi="Calibri"/>
                          <w:sz w:val="20"/>
                          <w:szCs w:val="20"/>
                          <w:lang w:val="it-IT"/>
                        </w:rPr>
                        <w:t xml:space="preserve">           = Tutte due (</w:t>
                      </w:r>
                      <w:r w:rsidRPr="00EB4261">
                        <w:rPr>
                          <w:rFonts w:ascii="Calibri" w:hAnsi="Calibri"/>
                          <w:i/>
                          <w:sz w:val="20"/>
                          <w:szCs w:val="20"/>
                          <w:lang w:val="it-IT"/>
                        </w:rPr>
                        <w:t xml:space="preserve">Billy in the Darbies </w:t>
                      </w:r>
                      <w:r w:rsidRPr="00EB4261">
                        <w:rPr>
                          <w:rFonts w:ascii="Calibri" w:hAnsi="Calibri"/>
                          <w:sz w:val="20"/>
                          <w:szCs w:val="20"/>
                          <w:lang w:val="it-IT"/>
                        </w:rPr>
                        <w:t>&amp; Libretto)</w:t>
                      </w:r>
                    </w:p>
                    <w:p w14:paraId="1542C266" w14:textId="0BC4CD7D" w:rsidR="00442435" w:rsidRPr="00EB4261" w:rsidRDefault="00442435" w:rsidP="00EB4261">
                      <w:pPr>
                        <w:spacing w:after="200"/>
                        <w:rPr>
                          <w:rFonts w:ascii="Calibri" w:hAnsi="Calibri"/>
                          <w:sz w:val="20"/>
                          <w:szCs w:val="20"/>
                          <w:lang w:val="it-IT"/>
                        </w:rPr>
                      </w:pPr>
                    </w:p>
                    <w:p w14:paraId="3D288DAF" w14:textId="77777777" w:rsidR="00442435" w:rsidRDefault="00442435" w:rsidP="00307B8B">
                      <w:pPr>
                        <w:jc w:val="both"/>
                      </w:pPr>
                    </w:p>
                  </w:txbxContent>
                </v:textbox>
                <w10:wrap type="square"/>
              </v:shape>
            </w:pict>
          </mc:Fallback>
        </mc:AlternateContent>
      </w:r>
      <w:r w:rsidR="001B705D" w:rsidRPr="00CB1A31">
        <w:rPr>
          <w:rFonts w:ascii="Calibri" w:eastAsia="Times New Roman" w:hAnsi="Calibri"/>
          <w:i/>
          <w:sz w:val="20"/>
          <w:szCs w:val="20"/>
          <w:lang w:val="nl-NL"/>
        </w:rPr>
        <w:t>(Figura 2)</w:t>
      </w:r>
    </w:p>
    <w:p w14:paraId="445C59D0" w14:textId="77777777" w:rsidR="001B705D" w:rsidRPr="00BB3228" w:rsidRDefault="001B705D" w:rsidP="001B705D">
      <w:pPr>
        <w:spacing w:after="200"/>
        <w:rPr>
          <w:rFonts w:ascii="Calibri" w:hAnsi="Calibri"/>
          <w:b/>
          <w:sz w:val="32"/>
          <w:szCs w:val="32"/>
        </w:rPr>
      </w:pPr>
      <w:r w:rsidRPr="00BB3228">
        <w:rPr>
          <w:rFonts w:ascii="Calibri" w:hAnsi="Calibri"/>
          <w:b/>
          <w:sz w:val="32"/>
          <w:szCs w:val="32"/>
        </w:rPr>
        <w:t>Billy Budd</w:t>
      </w:r>
    </w:p>
    <w:p w14:paraId="25EE6B6A" w14:textId="77777777" w:rsidR="00BB3228" w:rsidRDefault="00BB3228" w:rsidP="001B705D">
      <w:pPr>
        <w:spacing w:after="200"/>
        <w:rPr>
          <w:rFonts w:ascii="Calibri" w:hAnsi="Calibri"/>
          <w:sz w:val="20"/>
          <w:szCs w:val="20"/>
        </w:rPr>
      </w:pPr>
    </w:p>
    <w:p w14:paraId="2BA35115" w14:textId="77777777" w:rsidR="00442435" w:rsidRDefault="00442435" w:rsidP="001B705D">
      <w:pPr>
        <w:spacing w:after="200"/>
        <w:rPr>
          <w:rFonts w:ascii="Calibri" w:hAnsi="Calibri"/>
          <w:sz w:val="20"/>
          <w:szCs w:val="20"/>
        </w:rPr>
      </w:pPr>
    </w:p>
    <w:p w14:paraId="336A5431" w14:textId="77777777" w:rsidR="00442435" w:rsidRDefault="00442435" w:rsidP="001B705D">
      <w:pPr>
        <w:spacing w:after="200"/>
        <w:rPr>
          <w:rFonts w:ascii="Calibri" w:hAnsi="Calibri"/>
          <w:sz w:val="20"/>
          <w:szCs w:val="20"/>
        </w:rPr>
      </w:pPr>
    </w:p>
    <w:p w14:paraId="469B75BC" w14:textId="77777777" w:rsidR="001B705D" w:rsidRPr="00460351" w:rsidRDefault="001B705D" w:rsidP="001B705D">
      <w:pPr>
        <w:spacing w:after="200"/>
        <w:rPr>
          <w:rFonts w:ascii="Calibri" w:hAnsi="Calibri"/>
          <w:sz w:val="20"/>
          <w:szCs w:val="20"/>
        </w:rPr>
      </w:pPr>
      <w:r w:rsidRPr="00460351">
        <w:rPr>
          <w:rFonts w:ascii="Calibri" w:hAnsi="Calibri"/>
          <w:sz w:val="20"/>
          <w:szCs w:val="20"/>
        </w:rPr>
        <w:t>REF: Oh oh ay ay  Billy Budd….oh oh ay ay , Billy Budd oh oh oh ay!</w:t>
      </w:r>
    </w:p>
    <w:p w14:paraId="550077ED" w14:textId="77777777" w:rsidR="001B705D" w:rsidRPr="00460351" w:rsidRDefault="001B705D" w:rsidP="001B705D">
      <w:pPr>
        <w:spacing w:after="200"/>
        <w:rPr>
          <w:rFonts w:ascii="Calibri" w:hAnsi="Calibri"/>
          <w:sz w:val="20"/>
          <w:szCs w:val="20"/>
        </w:rPr>
      </w:pPr>
      <w:r w:rsidRPr="00460351">
        <w:rPr>
          <w:rFonts w:ascii="Calibri" w:hAnsi="Calibri"/>
          <w:sz w:val="20"/>
          <w:szCs w:val="20"/>
        </w:rPr>
        <w:t xml:space="preserve">Here comes the chaplain                                    Entering the cell </w:t>
      </w:r>
      <w:r w:rsidRPr="00460351">
        <w:rPr>
          <w:rFonts w:ascii="Calibri" w:hAnsi="Calibri"/>
          <w:color w:val="B80047"/>
          <w:sz w:val="20"/>
          <w:szCs w:val="20"/>
          <w:highlight w:val="cyan"/>
        </w:rPr>
        <w:t>Entering</w:t>
      </w:r>
      <w:r w:rsidRPr="00460351">
        <w:rPr>
          <w:rFonts w:ascii="Calibri" w:hAnsi="Calibri"/>
          <w:sz w:val="20"/>
          <w:szCs w:val="20"/>
          <w:highlight w:val="cyan"/>
        </w:rPr>
        <w:t xml:space="preserve"> </w:t>
      </w:r>
      <w:r w:rsidRPr="00460351">
        <w:rPr>
          <w:rFonts w:ascii="Calibri" w:hAnsi="Calibri"/>
          <w:color w:val="B80047"/>
          <w:sz w:val="20"/>
          <w:szCs w:val="20"/>
          <w:highlight w:val="cyan"/>
        </w:rPr>
        <w:t>the Lone Bay</w:t>
      </w:r>
      <w:r w:rsidRPr="00460351">
        <w:rPr>
          <w:rFonts w:ascii="Calibri" w:hAnsi="Calibri"/>
          <w:sz w:val="20"/>
          <w:szCs w:val="20"/>
        </w:rPr>
        <w:t xml:space="preserve">                  Kneeling on his bones </w:t>
      </w:r>
      <w:r w:rsidRPr="00460351">
        <w:rPr>
          <w:rFonts w:ascii="Calibri" w:hAnsi="Calibri"/>
          <w:color w:val="B80047"/>
          <w:sz w:val="20"/>
          <w:szCs w:val="20"/>
          <w:highlight w:val="cyan"/>
        </w:rPr>
        <w:t>Down on his marrowbones</w:t>
      </w:r>
      <w:r w:rsidRPr="00460351">
        <w:rPr>
          <w:rFonts w:ascii="Calibri" w:hAnsi="Calibri"/>
          <w:sz w:val="20"/>
          <w:szCs w:val="20"/>
        </w:rPr>
        <w:t xml:space="preserve">                                                                  Bent over here to pray                                                    For those like me</w:t>
      </w:r>
    </w:p>
    <w:p w14:paraId="0E0595A5" w14:textId="77777777" w:rsidR="001B705D" w:rsidRPr="00460351" w:rsidRDefault="001B705D" w:rsidP="001B705D">
      <w:pPr>
        <w:spacing w:after="200"/>
        <w:rPr>
          <w:rFonts w:ascii="Calibri" w:hAnsi="Calibri"/>
          <w:sz w:val="20"/>
          <w:szCs w:val="20"/>
        </w:rPr>
      </w:pPr>
      <w:r w:rsidRPr="00460351">
        <w:rPr>
          <w:rFonts w:ascii="Calibri" w:hAnsi="Calibri"/>
          <w:sz w:val="20"/>
          <w:szCs w:val="20"/>
        </w:rPr>
        <w:t>REF:</w:t>
      </w:r>
    </w:p>
    <w:p w14:paraId="074A868E" w14:textId="77777777" w:rsidR="001B705D" w:rsidRPr="00460351" w:rsidRDefault="001B705D" w:rsidP="001B705D">
      <w:pPr>
        <w:spacing w:after="200"/>
        <w:rPr>
          <w:rFonts w:ascii="Calibri" w:hAnsi="Calibri"/>
          <w:sz w:val="20"/>
          <w:szCs w:val="20"/>
        </w:rPr>
      </w:pPr>
      <w:r w:rsidRPr="00460351">
        <w:rPr>
          <w:rFonts w:ascii="Calibri" w:hAnsi="Calibri"/>
          <w:sz w:val="20"/>
          <w:szCs w:val="20"/>
        </w:rPr>
        <w:t xml:space="preserve">A moonbeam comes in through the porthole </w:t>
      </w:r>
      <w:r w:rsidRPr="00460351">
        <w:rPr>
          <w:rFonts w:ascii="Calibri" w:hAnsi="Calibri"/>
          <w:color w:val="B80047"/>
          <w:sz w:val="20"/>
          <w:szCs w:val="20"/>
          <w:highlight w:val="green"/>
        </w:rPr>
        <w:t>Through the port comes the moonshine astray</w:t>
      </w:r>
      <w:r w:rsidRPr="00460351">
        <w:rPr>
          <w:rFonts w:ascii="Calibri" w:hAnsi="Calibri"/>
          <w:color w:val="B80047"/>
          <w:sz w:val="20"/>
          <w:szCs w:val="20"/>
        </w:rPr>
        <w:t xml:space="preserve">  </w:t>
      </w:r>
      <w:r w:rsidRPr="00460351">
        <w:rPr>
          <w:rFonts w:ascii="Calibri" w:hAnsi="Calibri"/>
          <w:sz w:val="20"/>
          <w:szCs w:val="20"/>
        </w:rPr>
        <w:t xml:space="preserve">Reflected on a silver sabre </w:t>
      </w:r>
      <w:r w:rsidRPr="00460351">
        <w:rPr>
          <w:rFonts w:ascii="Calibri" w:hAnsi="Calibri"/>
          <w:color w:val="B80047"/>
          <w:sz w:val="20"/>
          <w:szCs w:val="20"/>
          <w:highlight w:val="green"/>
        </w:rPr>
        <w:t>It tips the guard's cutlass</w:t>
      </w:r>
      <w:r w:rsidRPr="00460351">
        <w:rPr>
          <w:rFonts w:ascii="Calibri" w:hAnsi="Calibri"/>
          <w:color w:val="B80047"/>
          <w:sz w:val="20"/>
          <w:szCs w:val="20"/>
        </w:rPr>
        <w:t xml:space="preserve">                                                                                          </w:t>
      </w:r>
      <w:r w:rsidRPr="00460351">
        <w:rPr>
          <w:rFonts w:ascii="Calibri" w:hAnsi="Calibri"/>
          <w:sz w:val="20"/>
          <w:szCs w:val="20"/>
        </w:rPr>
        <w:t xml:space="preserve">It filters all the way in here </w:t>
      </w:r>
      <w:r w:rsidRPr="00460351">
        <w:rPr>
          <w:rFonts w:ascii="Calibri" w:hAnsi="Calibri"/>
          <w:color w:val="B80047"/>
          <w:sz w:val="20"/>
          <w:szCs w:val="20"/>
          <w:highlight w:val="green"/>
        </w:rPr>
        <w:t>And silvers this nook</w:t>
      </w:r>
      <w:r w:rsidRPr="00460351">
        <w:rPr>
          <w:rFonts w:ascii="Calibri" w:hAnsi="Calibri"/>
          <w:color w:val="B80047"/>
          <w:sz w:val="20"/>
          <w:szCs w:val="20"/>
        </w:rPr>
        <w:t xml:space="preserve"> </w:t>
      </w:r>
      <w:r w:rsidRPr="00460351">
        <w:rPr>
          <w:rFonts w:ascii="Calibri" w:hAnsi="Calibri"/>
          <w:sz w:val="20"/>
          <w:szCs w:val="20"/>
        </w:rPr>
        <w:t xml:space="preserve">But it too will die on the dawn </w:t>
      </w:r>
      <w:r w:rsidRPr="00460351">
        <w:rPr>
          <w:rFonts w:ascii="Calibri" w:hAnsi="Calibri"/>
          <w:color w:val="B80047"/>
          <w:sz w:val="20"/>
          <w:szCs w:val="20"/>
        </w:rPr>
        <w:t xml:space="preserve">on </w:t>
      </w:r>
      <w:r w:rsidRPr="00460351">
        <w:rPr>
          <w:rFonts w:ascii="Calibri" w:hAnsi="Calibri"/>
          <w:color w:val="B80047"/>
          <w:sz w:val="20"/>
          <w:szCs w:val="20"/>
          <w:highlight w:val="green"/>
        </w:rPr>
        <w:t>the dawning</w:t>
      </w:r>
      <w:r w:rsidRPr="00460351">
        <w:rPr>
          <w:rFonts w:ascii="Calibri" w:hAnsi="Calibri"/>
          <w:color w:val="B80047"/>
          <w:sz w:val="20"/>
          <w:szCs w:val="20"/>
        </w:rPr>
        <w:t xml:space="preserve">   </w:t>
      </w:r>
      <w:r w:rsidRPr="00460351">
        <w:rPr>
          <w:rFonts w:ascii="Calibri" w:hAnsi="Calibri"/>
          <w:sz w:val="20"/>
          <w:szCs w:val="20"/>
        </w:rPr>
        <w:t xml:space="preserve">Of Billy Budd’s last day </w:t>
      </w:r>
    </w:p>
    <w:p w14:paraId="51189E1F" w14:textId="77777777" w:rsidR="001B705D" w:rsidRPr="00460351" w:rsidRDefault="001B705D" w:rsidP="001B705D">
      <w:pPr>
        <w:spacing w:after="200"/>
        <w:rPr>
          <w:rFonts w:ascii="Calibri" w:hAnsi="Calibri"/>
          <w:color w:val="B80047"/>
          <w:sz w:val="20"/>
          <w:szCs w:val="20"/>
        </w:rPr>
      </w:pPr>
      <w:r w:rsidRPr="00460351">
        <w:rPr>
          <w:rFonts w:ascii="Calibri" w:hAnsi="Calibri"/>
          <w:sz w:val="20"/>
          <w:szCs w:val="20"/>
        </w:rPr>
        <w:t>REF:</w:t>
      </w:r>
    </w:p>
    <w:p w14:paraId="3876EF5E" w14:textId="77777777" w:rsidR="001B705D" w:rsidRPr="00460351" w:rsidRDefault="001B705D" w:rsidP="001B705D">
      <w:pPr>
        <w:spacing w:after="200"/>
        <w:rPr>
          <w:rFonts w:ascii="Calibri" w:hAnsi="Calibri"/>
          <w:sz w:val="20"/>
          <w:szCs w:val="20"/>
        </w:rPr>
      </w:pPr>
      <w:r w:rsidRPr="00460351">
        <w:rPr>
          <w:rFonts w:ascii="Calibri" w:hAnsi="Calibri"/>
          <w:sz w:val="20"/>
          <w:szCs w:val="20"/>
        </w:rPr>
        <w:t xml:space="preserve">Tomorrow, they’ll make a jewel of me, </w:t>
      </w:r>
      <w:r w:rsidRPr="00460351">
        <w:rPr>
          <w:rFonts w:ascii="Calibri" w:hAnsi="Calibri"/>
          <w:color w:val="B80047"/>
          <w:sz w:val="20"/>
          <w:szCs w:val="20"/>
          <w:highlight w:val="cyan"/>
        </w:rPr>
        <w:t>A jewel-block they'll make of me</w:t>
      </w:r>
      <w:r w:rsidRPr="00460351">
        <w:rPr>
          <w:rFonts w:ascii="Calibri" w:hAnsi="Calibri"/>
          <w:sz w:val="20"/>
          <w:szCs w:val="20"/>
        </w:rPr>
        <w:t xml:space="preserve">                                                             A pearl hanging from the top of the yardarm. </w:t>
      </w:r>
      <w:r w:rsidRPr="00460351">
        <w:rPr>
          <w:rFonts w:ascii="Calibri" w:hAnsi="Calibri"/>
          <w:color w:val="B80047"/>
          <w:sz w:val="20"/>
          <w:szCs w:val="20"/>
          <w:highlight w:val="cyan"/>
        </w:rPr>
        <w:t>Pendant pearl from the yardarm-end</w:t>
      </w:r>
      <w:r w:rsidRPr="00460351">
        <w:rPr>
          <w:rFonts w:ascii="Calibri" w:hAnsi="Calibri"/>
          <w:sz w:val="20"/>
          <w:szCs w:val="20"/>
        </w:rPr>
        <w:t xml:space="preserve">                             Like the earrings I once gave to Molly </w:t>
      </w:r>
      <w:r w:rsidRPr="00460351">
        <w:rPr>
          <w:rFonts w:ascii="Calibri" w:hAnsi="Calibri"/>
          <w:color w:val="B80047"/>
          <w:sz w:val="20"/>
          <w:szCs w:val="20"/>
          <w:highlight w:val="cyan"/>
        </w:rPr>
        <w:t>Like the eardrop</w:t>
      </w:r>
      <w:r w:rsidRPr="00460351">
        <w:rPr>
          <w:rFonts w:ascii="Calibri" w:hAnsi="Calibri"/>
          <w:sz w:val="20"/>
          <w:szCs w:val="20"/>
        </w:rPr>
        <w:t xml:space="preserve">                                                                               Molly Budd!  </w:t>
      </w:r>
    </w:p>
    <w:p w14:paraId="45C9B666" w14:textId="77777777" w:rsidR="001B705D" w:rsidRPr="00460351" w:rsidRDefault="001B705D" w:rsidP="001B705D">
      <w:pPr>
        <w:spacing w:after="200"/>
        <w:rPr>
          <w:rFonts w:ascii="Calibri" w:hAnsi="Calibri"/>
          <w:sz w:val="20"/>
          <w:szCs w:val="20"/>
        </w:rPr>
      </w:pPr>
      <w:r w:rsidRPr="00460351">
        <w:rPr>
          <w:rFonts w:ascii="Calibri" w:hAnsi="Calibri"/>
          <w:sz w:val="20"/>
          <w:szCs w:val="20"/>
        </w:rPr>
        <w:t>REF: Oh oh ay ay Molly Budd</w:t>
      </w:r>
    </w:p>
    <w:p w14:paraId="66674B4F" w14:textId="77777777" w:rsidR="001B705D" w:rsidRPr="00460351" w:rsidRDefault="001B705D" w:rsidP="001B705D">
      <w:pPr>
        <w:spacing w:after="200"/>
        <w:rPr>
          <w:rFonts w:ascii="Calibri" w:hAnsi="Calibri"/>
          <w:color w:val="B80047"/>
          <w:sz w:val="20"/>
          <w:szCs w:val="20"/>
        </w:rPr>
      </w:pPr>
      <w:r w:rsidRPr="00460351">
        <w:rPr>
          <w:rFonts w:ascii="Calibri" w:hAnsi="Calibri"/>
          <w:sz w:val="20"/>
          <w:szCs w:val="20"/>
        </w:rPr>
        <w:t xml:space="preserve">Ay ay, they’ll suspend me, not my sentence, </w:t>
      </w:r>
      <w:r w:rsidRPr="00460351">
        <w:rPr>
          <w:rFonts w:ascii="Calibri" w:hAnsi="Calibri"/>
          <w:color w:val="B80047"/>
          <w:sz w:val="20"/>
          <w:szCs w:val="20"/>
          <w:highlight w:val="cyan"/>
        </w:rPr>
        <w:t>not the sentence</w:t>
      </w:r>
      <w:r w:rsidRPr="00460351">
        <w:rPr>
          <w:rFonts w:ascii="Calibri" w:hAnsi="Calibri"/>
          <w:color w:val="B80047"/>
          <w:sz w:val="20"/>
          <w:szCs w:val="20"/>
        </w:rPr>
        <w:t xml:space="preserve">                                                                  </w:t>
      </w:r>
      <w:r w:rsidRPr="00460351">
        <w:rPr>
          <w:rFonts w:ascii="Calibri" w:hAnsi="Calibri"/>
          <w:sz w:val="20"/>
          <w:szCs w:val="20"/>
        </w:rPr>
        <w:t>They’ll hang me at the whims of the rope.</w:t>
      </w:r>
      <w:r w:rsidRPr="00460351">
        <w:rPr>
          <w:rFonts w:ascii="Calibri" w:hAnsi="Calibri"/>
          <w:color w:val="B80047"/>
          <w:sz w:val="20"/>
          <w:szCs w:val="20"/>
        </w:rPr>
        <w:t xml:space="preserve">                        </w:t>
      </w:r>
      <w:r w:rsidRPr="00460351">
        <w:rPr>
          <w:rFonts w:ascii="Calibri" w:hAnsi="Calibri"/>
          <w:sz w:val="20"/>
          <w:szCs w:val="20"/>
        </w:rPr>
        <w:t xml:space="preserve">Ay ay, all is ready </w:t>
      </w:r>
      <w:r w:rsidRPr="00460351">
        <w:rPr>
          <w:rFonts w:ascii="Calibri" w:hAnsi="Calibri"/>
          <w:color w:val="B80047"/>
          <w:sz w:val="20"/>
          <w:szCs w:val="20"/>
          <w:highlight w:val="green"/>
        </w:rPr>
        <w:t>all is up</w:t>
      </w:r>
      <w:r w:rsidRPr="00460351">
        <w:rPr>
          <w:rFonts w:ascii="Calibri" w:hAnsi="Calibri"/>
          <w:color w:val="B80047"/>
          <w:sz w:val="20"/>
          <w:szCs w:val="20"/>
        </w:rPr>
        <w:t xml:space="preserve">                                               </w:t>
      </w:r>
      <w:r w:rsidRPr="00460351">
        <w:rPr>
          <w:rFonts w:ascii="Calibri" w:hAnsi="Calibri"/>
          <w:sz w:val="20"/>
          <w:szCs w:val="20"/>
        </w:rPr>
        <w:t xml:space="preserve">And I must be ready too </w:t>
      </w:r>
      <w:r w:rsidRPr="00460351">
        <w:rPr>
          <w:rFonts w:ascii="Calibri" w:hAnsi="Calibri"/>
          <w:color w:val="B80047"/>
          <w:sz w:val="20"/>
          <w:szCs w:val="20"/>
          <w:highlight w:val="green"/>
        </w:rPr>
        <w:t>and I must up too</w:t>
      </w:r>
      <w:r w:rsidRPr="00460351">
        <w:rPr>
          <w:rFonts w:ascii="Calibri" w:hAnsi="Calibri"/>
          <w:color w:val="B80047"/>
          <w:sz w:val="20"/>
          <w:szCs w:val="20"/>
        </w:rPr>
        <w:t xml:space="preserve">                 </w:t>
      </w:r>
      <w:r w:rsidRPr="00460351">
        <w:rPr>
          <w:rFonts w:ascii="Calibri" w:hAnsi="Calibri"/>
          <w:sz w:val="20"/>
          <w:szCs w:val="20"/>
        </w:rPr>
        <w:t xml:space="preserve">To go up there, from down here </w:t>
      </w:r>
      <w:r w:rsidRPr="00460351">
        <w:rPr>
          <w:rFonts w:ascii="Calibri" w:hAnsi="Calibri"/>
          <w:color w:val="B80047"/>
          <w:sz w:val="20"/>
          <w:szCs w:val="20"/>
          <w:highlight w:val="yellow"/>
        </w:rPr>
        <w:t>aloft from alow</w:t>
      </w:r>
      <w:r w:rsidRPr="00460351">
        <w:rPr>
          <w:rFonts w:ascii="Calibri" w:hAnsi="Calibri"/>
          <w:color w:val="B80047"/>
          <w:sz w:val="20"/>
          <w:szCs w:val="20"/>
        </w:rPr>
        <w:t xml:space="preserve">     </w:t>
      </w:r>
      <w:r w:rsidRPr="00460351">
        <w:rPr>
          <w:rFonts w:ascii="Calibri" w:hAnsi="Calibri"/>
          <w:sz w:val="20"/>
          <w:szCs w:val="20"/>
        </w:rPr>
        <w:t>To go up there, from down here</w:t>
      </w:r>
    </w:p>
    <w:p w14:paraId="23C0F0E4" w14:textId="77777777" w:rsidR="001B705D" w:rsidRPr="00460351" w:rsidRDefault="001B705D" w:rsidP="001B705D">
      <w:pPr>
        <w:spacing w:after="200"/>
        <w:rPr>
          <w:rFonts w:ascii="Calibri" w:hAnsi="Calibri"/>
          <w:color w:val="B80047"/>
          <w:sz w:val="20"/>
          <w:szCs w:val="20"/>
        </w:rPr>
      </w:pPr>
      <w:r w:rsidRPr="00460351">
        <w:rPr>
          <w:rFonts w:ascii="Calibri" w:hAnsi="Calibri"/>
          <w:sz w:val="20"/>
          <w:szCs w:val="20"/>
        </w:rPr>
        <w:t xml:space="preserve">Isn’t it all make-believe? </w:t>
      </w:r>
      <w:r w:rsidRPr="00460351">
        <w:rPr>
          <w:rFonts w:ascii="Calibri" w:hAnsi="Calibri"/>
          <w:color w:val="B80047"/>
          <w:sz w:val="20"/>
          <w:szCs w:val="20"/>
          <w:highlight w:val="cyan"/>
        </w:rPr>
        <w:t>But aren't it all a sham?</w:t>
      </w:r>
      <w:r w:rsidRPr="00460351">
        <w:rPr>
          <w:rFonts w:ascii="Calibri" w:hAnsi="Calibri"/>
          <w:color w:val="B80047"/>
          <w:sz w:val="20"/>
          <w:szCs w:val="20"/>
        </w:rPr>
        <w:t xml:space="preserve"> </w:t>
      </w:r>
      <w:r w:rsidRPr="00460351">
        <w:rPr>
          <w:rFonts w:ascii="Calibri" w:hAnsi="Calibri"/>
          <w:sz w:val="20"/>
          <w:szCs w:val="20"/>
        </w:rPr>
        <w:t xml:space="preserve">Maybe I’m dreaming? </w:t>
      </w:r>
      <w:r w:rsidRPr="00460351">
        <w:rPr>
          <w:rFonts w:ascii="Calibri" w:hAnsi="Calibri"/>
          <w:color w:val="B80047"/>
          <w:sz w:val="20"/>
          <w:szCs w:val="20"/>
          <w:highlight w:val="green"/>
        </w:rPr>
        <w:t>It is a dreaming that I am</w:t>
      </w:r>
      <w:r w:rsidRPr="00460351">
        <w:rPr>
          <w:rFonts w:ascii="Calibri" w:hAnsi="Calibri"/>
          <w:color w:val="B80047"/>
          <w:sz w:val="20"/>
          <w:szCs w:val="20"/>
        </w:rPr>
        <w:t xml:space="preserve"> </w:t>
      </w:r>
      <w:r w:rsidRPr="00460351">
        <w:rPr>
          <w:rFonts w:ascii="Calibri" w:hAnsi="Calibri"/>
          <w:sz w:val="20"/>
          <w:szCs w:val="20"/>
        </w:rPr>
        <w:t xml:space="preserve">Of a cut in my rope? </w:t>
      </w:r>
      <w:r w:rsidRPr="00460351">
        <w:rPr>
          <w:rFonts w:ascii="Calibri" w:hAnsi="Calibri"/>
          <w:color w:val="B80047"/>
          <w:sz w:val="20"/>
          <w:szCs w:val="20"/>
          <w:highlight w:val="cyan"/>
        </w:rPr>
        <w:t>A hatchet to my hawser?</w:t>
      </w:r>
      <w:r w:rsidRPr="00460351">
        <w:rPr>
          <w:rFonts w:ascii="Calibri" w:hAnsi="Calibri"/>
          <w:color w:val="B80047"/>
          <w:sz w:val="20"/>
          <w:szCs w:val="20"/>
        </w:rPr>
        <w:t xml:space="preserve"> </w:t>
      </w:r>
      <w:r w:rsidRPr="00460351">
        <w:rPr>
          <w:rFonts w:ascii="Calibri" w:hAnsi="Calibri"/>
          <w:sz w:val="20"/>
          <w:szCs w:val="20"/>
        </w:rPr>
        <w:t xml:space="preserve">And drifting away? </w:t>
      </w:r>
      <w:r w:rsidRPr="00460351">
        <w:rPr>
          <w:rFonts w:ascii="Calibri" w:hAnsi="Calibri"/>
          <w:color w:val="B80047"/>
          <w:sz w:val="20"/>
          <w:szCs w:val="20"/>
          <w:highlight w:val="cyan"/>
        </w:rPr>
        <w:t>All adrift to go?</w:t>
      </w:r>
      <w:r w:rsidRPr="00460351">
        <w:rPr>
          <w:rFonts w:ascii="Calibri" w:hAnsi="Calibri"/>
          <w:color w:val="B80047"/>
          <w:sz w:val="20"/>
          <w:szCs w:val="20"/>
        </w:rPr>
        <w:t xml:space="preserve">            </w:t>
      </w:r>
    </w:p>
    <w:p w14:paraId="28417E34" w14:textId="77777777" w:rsidR="001B705D" w:rsidRPr="00460351" w:rsidRDefault="001B705D" w:rsidP="001B705D">
      <w:pPr>
        <w:spacing w:after="200"/>
        <w:rPr>
          <w:rFonts w:ascii="Calibri" w:hAnsi="Calibri"/>
          <w:color w:val="B80047"/>
          <w:sz w:val="20"/>
          <w:szCs w:val="20"/>
        </w:rPr>
      </w:pPr>
      <w:r w:rsidRPr="00460351">
        <w:rPr>
          <w:rFonts w:ascii="Calibri" w:hAnsi="Calibri"/>
          <w:sz w:val="20"/>
          <w:szCs w:val="20"/>
        </w:rPr>
        <w:t>The drum beats out the call for grog, but Billy doesn’t know (2x</w:t>
      </w:r>
      <w:r w:rsidRPr="00460351">
        <w:rPr>
          <w:rFonts w:ascii="Calibri" w:hAnsi="Calibri"/>
          <w:sz w:val="20"/>
          <w:szCs w:val="20"/>
          <w:highlight w:val="cyan"/>
        </w:rPr>
        <w:t xml:space="preserve">) </w:t>
      </w:r>
      <w:r w:rsidRPr="00460351">
        <w:rPr>
          <w:rFonts w:ascii="Calibri" w:hAnsi="Calibri"/>
          <w:color w:val="B80047"/>
          <w:sz w:val="20"/>
          <w:szCs w:val="20"/>
          <w:highlight w:val="cyan"/>
        </w:rPr>
        <w:t>roll to grog and Billy never know</w:t>
      </w:r>
    </w:p>
    <w:p w14:paraId="7393524D" w14:textId="77777777" w:rsidR="001B705D" w:rsidRPr="00460351" w:rsidRDefault="001B705D" w:rsidP="001B705D">
      <w:pPr>
        <w:spacing w:after="200"/>
        <w:rPr>
          <w:rFonts w:ascii="Calibri" w:hAnsi="Calibri"/>
          <w:sz w:val="20"/>
          <w:szCs w:val="20"/>
        </w:rPr>
      </w:pPr>
      <w:r w:rsidRPr="00460351">
        <w:rPr>
          <w:rFonts w:ascii="Calibri" w:hAnsi="Calibri"/>
          <w:sz w:val="20"/>
          <w:szCs w:val="20"/>
        </w:rPr>
        <w:t>REF:</w:t>
      </w:r>
    </w:p>
    <w:p w14:paraId="29706CD8" w14:textId="77777777" w:rsidR="00C145EF" w:rsidRDefault="00C145EF" w:rsidP="001B705D">
      <w:pPr>
        <w:spacing w:after="200"/>
        <w:rPr>
          <w:rFonts w:ascii="Calibri" w:hAnsi="Calibri"/>
          <w:sz w:val="20"/>
          <w:szCs w:val="20"/>
        </w:rPr>
      </w:pPr>
    </w:p>
    <w:p w14:paraId="75C943C3" w14:textId="77777777" w:rsidR="001B705D" w:rsidRPr="00460351" w:rsidRDefault="001B705D" w:rsidP="001B705D">
      <w:pPr>
        <w:spacing w:after="200"/>
        <w:rPr>
          <w:rFonts w:ascii="Calibri" w:hAnsi="Calibri"/>
          <w:sz w:val="20"/>
          <w:szCs w:val="20"/>
        </w:rPr>
      </w:pPr>
      <w:r w:rsidRPr="00460351">
        <w:rPr>
          <w:rFonts w:ascii="Calibri" w:hAnsi="Calibri"/>
          <w:sz w:val="20"/>
          <w:szCs w:val="20"/>
        </w:rPr>
        <w:t xml:space="preserve">But Donald promised                                                             To stand beside me on the board. </w:t>
      </w:r>
      <w:r w:rsidRPr="00460351">
        <w:rPr>
          <w:rFonts w:ascii="Calibri" w:hAnsi="Calibri"/>
          <w:color w:val="B80047"/>
          <w:sz w:val="20"/>
          <w:szCs w:val="20"/>
          <w:highlight w:val="green"/>
        </w:rPr>
        <w:t>To stand by the plank</w:t>
      </w:r>
      <w:r w:rsidRPr="00460351">
        <w:rPr>
          <w:rFonts w:ascii="Calibri" w:hAnsi="Calibri"/>
          <w:sz w:val="20"/>
          <w:szCs w:val="20"/>
        </w:rPr>
        <w:t xml:space="preserve">                                                                                    I’ll shake a hand                                                            Before I take the long drop                                             But what am I saying?                                                                  By then I’ll be dead, come to think of it. </w:t>
      </w:r>
      <w:r w:rsidRPr="00460351">
        <w:rPr>
          <w:rFonts w:ascii="Calibri" w:hAnsi="Calibri"/>
          <w:color w:val="B80047"/>
          <w:sz w:val="20"/>
          <w:szCs w:val="20"/>
          <w:highlight w:val="green"/>
        </w:rPr>
        <w:t>It is dead that i'll be, come to think</w:t>
      </w:r>
    </w:p>
    <w:p w14:paraId="45399058" w14:textId="77777777" w:rsidR="001B705D" w:rsidRPr="00460351" w:rsidRDefault="001B705D" w:rsidP="001B705D">
      <w:pPr>
        <w:spacing w:after="200"/>
        <w:rPr>
          <w:rFonts w:ascii="Calibri" w:hAnsi="Calibri"/>
          <w:color w:val="B80047"/>
          <w:sz w:val="20"/>
          <w:szCs w:val="20"/>
        </w:rPr>
      </w:pPr>
      <w:r w:rsidRPr="00460351">
        <w:rPr>
          <w:rFonts w:ascii="Calibri" w:hAnsi="Calibri"/>
          <w:sz w:val="20"/>
          <w:szCs w:val="20"/>
        </w:rPr>
        <w:t xml:space="preserve">I remember Welsh Taffy, when he went down, </w:t>
      </w:r>
      <w:r w:rsidRPr="00460351">
        <w:rPr>
          <w:rFonts w:ascii="Calibri" w:hAnsi="Calibri"/>
          <w:color w:val="B80047"/>
          <w:sz w:val="20"/>
          <w:szCs w:val="20"/>
          <w:highlight w:val="cyan"/>
        </w:rPr>
        <w:t>Taf</w:t>
      </w:r>
      <w:r w:rsidRPr="00460351">
        <w:rPr>
          <w:rFonts w:ascii="Calibri" w:hAnsi="Calibri"/>
          <w:color w:val="B80047"/>
          <w:sz w:val="20"/>
          <w:szCs w:val="20"/>
        </w:rPr>
        <w:t>fy</w:t>
      </w:r>
      <w:r w:rsidRPr="00460351">
        <w:rPr>
          <w:rFonts w:ascii="Calibri" w:hAnsi="Calibri"/>
          <w:color w:val="B80047"/>
          <w:sz w:val="20"/>
          <w:szCs w:val="20"/>
          <w:highlight w:val="cyan"/>
        </w:rPr>
        <w:t xml:space="preserve"> the Welshman when he sank</w:t>
      </w:r>
      <w:r w:rsidRPr="00460351">
        <w:rPr>
          <w:rFonts w:ascii="Calibri" w:hAnsi="Calibri"/>
          <w:color w:val="B80047"/>
          <w:sz w:val="20"/>
          <w:szCs w:val="20"/>
        </w:rPr>
        <w:t xml:space="preserve">                                   </w:t>
      </w:r>
      <w:r w:rsidRPr="00460351">
        <w:rPr>
          <w:rFonts w:ascii="Calibri" w:hAnsi="Calibri"/>
          <w:sz w:val="20"/>
          <w:szCs w:val="20"/>
        </w:rPr>
        <w:t xml:space="preserve">His cheek like a budding carnation. </w:t>
      </w:r>
      <w:r w:rsidRPr="00460351">
        <w:rPr>
          <w:rFonts w:ascii="Calibri" w:hAnsi="Calibri"/>
          <w:color w:val="B80047"/>
          <w:sz w:val="20"/>
          <w:szCs w:val="20"/>
          <w:highlight w:val="cyan"/>
        </w:rPr>
        <w:t>His cheek was like</w:t>
      </w:r>
      <w:r w:rsidRPr="00460351">
        <w:rPr>
          <w:rFonts w:ascii="Calibri" w:hAnsi="Calibri"/>
          <w:color w:val="B80047"/>
          <w:sz w:val="20"/>
          <w:szCs w:val="20"/>
        </w:rPr>
        <w:t xml:space="preserve"> a </w:t>
      </w:r>
      <w:r w:rsidRPr="00460351">
        <w:rPr>
          <w:rFonts w:ascii="Calibri" w:hAnsi="Calibri"/>
          <w:color w:val="B80047"/>
          <w:sz w:val="20"/>
          <w:szCs w:val="20"/>
          <w:highlight w:val="cyan"/>
        </w:rPr>
        <w:t>budding pink</w:t>
      </w:r>
      <w:r w:rsidRPr="00460351">
        <w:rPr>
          <w:rFonts w:ascii="Calibri" w:hAnsi="Calibri"/>
          <w:color w:val="B80047"/>
          <w:sz w:val="20"/>
          <w:szCs w:val="20"/>
        </w:rPr>
        <w:t xml:space="preserve">                                                             </w:t>
      </w:r>
    </w:p>
    <w:p w14:paraId="4C63473A" w14:textId="77777777" w:rsidR="001B705D" w:rsidRPr="00460351" w:rsidRDefault="001B705D" w:rsidP="001B705D">
      <w:pPr>
        <w:spacing w:after="200"/>
        <w:rPr>
          <w:rFonts w:ascii="Calibri" w:hAnsi="Calibri"/>
          <w:color w:val="B80047"/>
          <w:sz w:val="20"/>
          <w:szCs w:val="20"/>
        </w:rPr>
      </w:pPr>
      <w:r w:rsidRPr="00460351">
        <w:rPr>
          <w:rFonts w:ascii="Calibri" w:hAnsi="Calibri"/>
          <w:sz w:val="20"/>
          <w:szCs w:val="20"/>
        </w:rPr>
        <w:t xml:space="preserve">But they’ll tie me to the leads of the hammock, </w:t>
      </w:r>
      <w:r w:rsidRPr="00460351">
        <w:rPr>
          <w:rFonts w:ascii="Calibri" w:hAnsi="Calibri"/>
          <w:color w:val="B80047"/>
          <w:sz w:val="20"/>
          <w:szCs w:val="20"/>
          <w:highlight w:val="cyan"/>
        </w:rPr>
        <w:t>But me they'll lash in hammock</w:t>
      </w:r>
      <w:r w:rsidRPr="00460351">
        <w:rPr>
          <w:rFonts w:ascii="Calibri" w:hAnsi="Calibri"/>
          <w:color w:val="B80047"/>
          <w:sz w:val="20"/>
          <w:szCs w:val="20"/>
        </w:rPr>
        <w:t xml:space="preserve">                               </w:t>
      </w:r>
      <w:r w:rsidRPr="00460351">
        <w:rPr>
          <w:rFonts w:ascii="Calibri" w:hAnsi="Calibri"/>
          <w:sz w:val="20"/>
          <w:szCs w:val="20"/>
        </w:rPr>
        <w:t xml:space="preserve">They’ll cast me down, down to the bottom, </w:t>
      </w:r>
      <w:r w:rsidRPr="00460351">
        <w:rPr>
          <w:rFonts w:ascii="Calibri" w:hAnsi="Calibri"/>
          <w:color w:val="B80047"/>
          <w:sz w:val="20"/>
          <w:szCs w:val="20"/>
          <w:highlight w:val="green"/>
        </w:rPr>
        <w:t>Drop me deep, fathoms down, fathoms down</w:t>
      </w:r>
      <w:r w:rsidRPr="00460351">
        <w:rPr>
          <w:rFonts w:ascii="Calibri" w:hAnsi="Calibri"/>
          <w:sz w:val="20"/>
          <w:szCs w:val="20"/>
        </w:rPr>
        <w:t xml:space="preserve">As I will dream, sleeping. </w:t>
      </w:r>
      <w:r w:rsidRPr="00460351">
        <w:rPr>
          <w:rFonts w:ascii="Calibri" w:hAnsi="Calibri"/>
          <w:color w:val="B80047"/>
          <w:sz w:val="20"/>
          <w:szCs w:val="20"/>
          <w:highlight w:val="green"/>
        </w:rPr>
        <w:t>How I'll dream fast asleep</w:t>
      </w:r>
      <w:r w:rsidRPr="00460351">
        <w:rPr>
          <w:rFonts w:ascii="Calibri" w:hAnsi="Calibri"/>
          <w:color w:val="B80047"/>
          <w:sz w:val="20"/>
          <w:szCs w:val="20"/>
        </w:rPr>
        <w:t xml:space="preserve">                  </w:t>
      </w:r>
      <w:r w:rsidRPr="00460351">
        <w:rPr>
          <w:rFonts w:ascii="Calibri" w:hAnsi="Calibri"/>
          <w:sz w:val="20"/>
          <w:szCs w:val="20"/>
        </w:rPr>
        <w:t xml:space="preserve">I feel sleep coming </w:t>
      </w:r>
      <w:r w:rsidRPr="00460351">
        <w:rPr>
          <w:rFonts w:ascii="Calibri" w:hAnsi="Calibri"/>
          <w:color w:val="B80047"/>
          <w:sz w:val="20"/>
          <w:szCs w:val="20"/>
          <w:highlight w:val="green"/>
        </w:rPr>
        <w:t>I feel it stealing now</w:t>
      </w:r>
      <w:r w:rsidRPr="00460351">
        <w:rPr>
          <w:rFonts w:ascii="Calibri" w:hAnsi="Calibri"/>
          <w:color w:val="B80047"/>
          <w:sz w:val="20"/>
          <w:szCs w:val="20"/>
        </w:rPr>
        <w:t xml:space="preserve">                   </w:t>
      </w:r>
      <w:r w:rsidRPr="00460351">
        <w:rPr>
          <w:rFonts w:ascii="Calibri" w:hAnsi="Calibri"/>
          <w:sz w:val="20"/>
          <w:szCs w:val="20"/>
        </w:rPr>
        <w:t>I feel sleep coming</w:t>
      </w:r>
    </w:p>
    <w:p w14:paraId="17B04BF2" w14:textId="77777777" w:rsidR="001B705D" w:rsidRPr="00460351" w:rsidRDefault="001B705D" w:rsidP="001B705D">
      <w:pPr>
        <w:spacing w:after="200"/>
        <w:rPr>
          <w:rFonts w:ascii="Calibri" w:hAnsi="Calibri"/>
          <w:sz w:val="20"/>
          <w:szCs w:val="20"/>
        </w:rPr>
      </w:pPr>
      <w:r w:rsidRPr="00460351">
        <w:rPr>
          <w:rFonts w:ascii="Calibri" w:hAnsi="Calibri"/>
          <w:sz w:val="20"/>
          <w:szCs w:val="20"/>
        </w:rPr>
        <w:t>REF:</w:t>
      </w:r>
    </w:p>
    <w:p w14:paraId="615E4E84" w14:textId="77777777" w:rsidR="001B705D" w:rsidRPr="00460351" w:rsidRDefault="001B705D" w:rsidP="001B705D">
      <w:pPr>
        <w:spacing w:after="200"/>
        <w:rPr>
          <w:rFonts w:ascii="Calibri" w:hAnsi="Calibri"/>
          <w:sz w:val="20"/>
          <w:szCs w:val="20"/>
        </w:rPr>
      </w:pPr>
      <w:r w:rsidRPr="00460351">
        <w:rPr>
          <w:rFonts w:ascii="Calibri" w:hAnsi="Calibri"/>
          <w:sz w:val="20"/>
          <w:szCs w:val="20"/>
        </w:rPr>
        <w:t xml:space="preserve">Guard, are you out there? </w:t>
      </w:r>
      <w:r w:rsidRPr="00460351">
        <w:rPr>
          <w:rFonts w:ascii="Calibri" w:hAnsi="Calibri"/>
          <w:color w:val="B80047"/>
          <w:sz w:val="20"/>
          <w:szCs w:val="20"/>
          <w:highlight w:val="cyan"/>
        </w:rPr>
        <w:t>Sentry are you there?</w:t>
      </w:r>
      <w:r w:rsidRPr="00460351">
        <w:rPr>
          <w:rFonts w:ascii="Calibri" w:hAnsi="Calibri"/>
          <w:color w:val="B80047"/>
          <w:sz w:val="20"/>
          <w:szCs w:val="20"/>
        </w:rPr>
        <w:t xml:space="preserve">  </w:t>
      </w:r>
      <w:r w:rsidRPr="00460351">
        <w:rPr>
          <w:rFonts w:ascii="Calibri" w:hAnsi="Calibri"/>
          <w:sz w:val="20"/>
          <w:szCs w:val="20"/>
        </w:rPr>
        <w:t>Loosen my handcuffs please, and turn me on one side</w:t>
      </w:r>
      <w:r w:rsidRPr="00460351">
        <w:rPr>
          <w:rFonts w:ascii="Calibri" w:hAnsi="Calibri"/>
          <w:sz w:val="20"/>
          <w:szCs w:val="20"/>
          <w:highlight w:val="cyan"/>
        </w:rPr>
        <w:t xml:space="preserve">. </w:t>
      </w:r>
      <w:r w:rsidRPr="00460351">
        <w:rPr>
          <w:rFonts w:ascii="Calibri" w:hAnsi="Calibri"/>
          <w:color w:val="B80047"/>
          <w:sz w:val="20"/>
          <w:szCs w:val="20"/>
          <w:highlight w:val="cyan"/>
        </w:rPr>
        <w:t>Just ease the darbies at the wrist, and roll me over fair</w:t>
      </w:r>
      <w:r w:rsidRPr="00460351">
        <w:rPr>
          <w:rFonts w:ascii="Calibri" w:hAnsi="Calibri"/>
          <w:color w:val="B80047"/>
          <w:sz w:val="20"/>
          <w:szCs w:val="20"/>
        </w:rPr>
        <w:t xml:space="preserve">                                                                            </w:t>
      </w:r>
      <w:r w:rsidRPr="00460351">
        <w:rPr>
          <w:rFonts w:ascii="Calibri" w:hAnsi="Calibri"/>
          <w:sz w:val="20"/>
          <w:szCs w:val="20"/>
        </w:rPr>
        <w:t>Be kind for I am sleepy,</w:t>
      </w:r>
      <w:r w:rsidRPr="00460351">
        <w:rPr>
          <w:rFonts w:ascii="Calibri" w:hAnsi="Calibri"/>
          <w:color w:val="B80047"/>
          <w:sz w:val="20"/>
          <w:szCs w:val="20"/>
        </w:rPr>
        <w:t xml:space="preserve">                                                   </w:t>
      </w:r>
      <w:r w:rsidRPr="00460351">
        <w:rPr>
          <w:rFonts w:ascii="Calibri" w:hAnsi="Calibri"/>
          <w:sz w:val="20"/>
          <w:szCs w:val="20"/>
        </w:rPr>
        <w:t xml:space="preserve">The slimy seaweed is already coiling round me, </w:t>
      </w:r>
      <w:r w:rsidRPr="00460351">
        <w:rPr>
          <w:rFonts w:ascii="Calibri" w:hAnsi="Calibri"/>
          <w:color w:val="B80047"/>
          <w:sz w:val="20"/>
          <w:szCs w:val="20"/>
          <w:highlight w:val="green"/>
        </w:rPr>
        <w:t>The oozy weeds about me twist</w:t>
      </w:r>
      <w:r w:rsidRPr="00460351">
        <w:rPr>
          <w:rFonts w:ascii="Calibri" w:hAnsi="Calibri"/>
          <w:color w:val="B80047"/>
          <w:sz w:val="20"/>
          <w:szCs w:val="20"/>
        </w:rPr>
        <w:t xml:space="preserve">                                     </w:t>
      </w:r>
      <w:r w:rsidRPr="00460351">
        <w:rPr>
          <w:rFonts w:ascii="Calibri" w:hAnsi="Calibri"/>
          <w:sz w:val="20"/>
          <w:szCs w:val="20"/>
        </w:rPr>
        <w:t>Be kind for I am sleepy</w:t>
      </w:r>
      <w:r w:rsidRPr="00460351">
        <w:rPr>
          <w:rFonts w:ascii="Calibri" w:hAnsi="Calibri"/>
          <w:color w:val="B80047"/>
          <w:sz w:val="20"/>
          <w:szCs w:val="20"/>
        </w:rPr>
        <w:t xml:space="preserve">                                                      </w:t>
      </w:r>
      <w:r w:rsidRPr="00460351">
        <w:rPr>
          <w:rFonts w:ascii="Calibri" w:hAnsi="Calibri"/>
          <w:sz w:val="20"/>
          <w:szCs w:val="20"/>
        </w:rPr>
        <w:t xml:space="preserve">The slimy seaweed is already coiling round me     </w:t>
      </w:r>
      <w:r w:rsidRPr="00460351">
        <w:rPr>
          <w:rFonts w:ascii="Calibri" w:hAnsi="Calibri"/>
          <w:color w:val="B80047"/>
          <w:sz w:val="20"/>
          <w:szCs w:val="20"/>
          <w:highlight w:val="green"/>
        </w:rPr>
        <w:t xml:space="preserve"> The oozy weeds about me twist</w:t>
      </w:r>
      <w:r w:rsidRPr="00460351">
        <w:rPr>
          <w:rFonts w:ascii="Calibri" w:hAnsi="Calibri"/>
          <w:color w:val="B80047"/>
          <w:sz w:val="20"/>
          <w:szCs w:val="20"/>
        </w:rPr>
        <w:t xml:space="preserve">                                    </w:t>
      </w:r>
      <w:r w:rsidRPr="00460351">
        <w:rPr>
          <w:rFonts w:ascii="Calibri" w:hAnsi="Calibri"/>
          <w:sz w:val="20"/>
          <w:szCs w:val="20"/>
        </w:rPr>
        <w:t>I’m sleepy… I’m sleepy… I’m sleepy</w:t>
      </w:r>
    </w:p>
    <w:p w14:paraId="14224630" w14:textId="5BEEADA3" w:rsidR="001B705D" w:rsidRPr="00460351" w:rsidRDefault="00761421" w:rsidP="001B705D">
      <w:pPr>
        <w:spacing w:after="200"/>
        <w:rPr>
          <w:rFonts w:ascii="Calibri" w:hAnsi="Calibri"/>
          <w:sz w:val="20"/>
          <w:szCs w:val="20"/>
        </w:rPr>
        <w:sectPr w:rsidR="001B705D" w:rsidRPr="00460351" w:rsidSect="001B705D">
          <w:type w:val="continuous"/>
          <w:pgSz w:w="11900" w:h="16840"/>
          <w:pgMar w:top="1417" w:right="1417" w:bottom="1417" w:left="1417" w:header="708" w:footer="708" w:gutter="0"/>
          <w:cols w:num="2" w:space="708"/>
          <w:docGrid w:linePitch="360"/>
        </w:sectPr>
      </w:pPr>
      <w:r>
        <w:rPr>
          <w:rFonts w:ascii="Calibri" w:hAnsi="Calibri"/>
          <w:sz w:val="20"/>
          <w:szCs w:val="20"/>
        </w:rPr>
        <w:t>REF</w:t>
      </w:r>
    </w:p>
    <w:p w14:paraId="3AF2B707" w14:textId="77777777" w:rsidR="00BB3228" w:rsidRDefault="00BB3228" w:rsidP="00CB1A31">
      <w:pPr>
        <w:spacing w:line="360" w:lineRule="auto"/>
        <w:rPr>
          <w:rStyle w:val="hps"/>
          <w:rFonts w:eastAsia="Times New Roman"/>
          <w:b/>
          <w:lang w:val="it-IT"/>
        </w:rPr>
      </w:pPr>
      <w:r>
        <w:rPr>
          <w:rStyle w:val="hps"/>
          <w:rFonts w:eastAsia="Times New Roman"/>
          <w:b/>
          <w:lang w:val="it-IT"/>
        </w:rPr>
        <w:t>3.2</w:t>
      </w:r>
    </w:p>
    <w:p w14:paraId="0C64515A" w14:textId="77777777" w:rsidR="00BB3228" w:rsidRDefault="00BB3228" w:rsidP="00CB1A31">
      <w:pPr>
        <w:spacing w:line="360" w:lineRule="auto"/>
      </w:pPr>
      <w:r w:rsidRPr="00775172">
        <w:rPr>
          <w:rStyle w:val="hps"/>
          <w:rFonts w:eastAsia="Times New Roman"/>
          <w:b/>
          <w:lang w:val="it-IT"/>
        </w:rPr>
        <w:t>Applicazione</w:t>
      </w:r>
      <w:r w:rsidRPr="00775172">
        <w:rPr>
          <w:rFonts w:eastAsia="Times New Roman"/>
          <w:b/>
          <w:lang w:val="it-IT"/>
        </w:rPr>
        <w:t xml:space="preserve"> </w:t>
      </w:r>
      <w:r w:rsidRPr="00775172">
        <w:rPr>
          <w:rStyle w:val="hps"/>
          <w:rFonts w:eastAsia="Times New Roman"/>
          <w:b/>
          <w:lang w:val="it-IT"/>
        </w:rPr>
        <w:t>della metodologia</w:t>
      </w:r>
    </w:p>
    <w:p w14:paraId="7F91B0F3" w14:textId="77777777" w:rsidR="00BB3228" w:rsidRDefault="00BB3228" w:rsidP="00CB1A31">
      <w:pPr>
        <w:spacing w:line="360" w:lineRule="auto"/>
        <w:rPr>
          <w:rFonts w:eastAsia="Times New Roman"/>
          <w:lang w:val="it-IT"/>
        </w:rPr>
      </w:pPr>
    </w:p>
    <w:p w14:paraId="133E5084" w14:textId="087DE70C" w:rsidR="001B705D" w:rsidRPr="006C5BB1" w:rsidRDefault="001B705D" w:rsidP="00CB1A31">
      <w:pPr>
        <w:pStyle w:val="Geenafstand"/>
        <w:spacing w:line="360" w:lineRule="auto"/>
        <w:rPr>
          <w:b/>
          <w:lang w:val="it-IT"/>
        </w:rPr>
      </w:pPr>
      <w:r>
        <w:rPr>
          <w:rStyle w:val="hps"/>
          <w:rFonts w:eastAsia="Times New Roman"/>
          <w:lang w:val="it-IT"/>
        </w:rPr>
        <w:t>Per</w:t>
      </w:r>
      <w:r>
        <w:rPr>
          <w:lang w:val="it-IT"/>
        </w:rPr>
        <w:t xml:space="preserve"> </w:t>
      </w:r>
      <w:r>
        <w:rPr>
          <w:rStyle w:val="hps"/>
          <w:rFonts w:eastAsia="Times New Roman"/>
          <w:lang w:val="it-IT"/>
        </w:rPr>
        <w:t>la traduzione della</w:t>
      </w:r>
      <w:r>
        <w:rPr>
          <w:lang w:val="it-IT"/>
        </w:rPr>
        <w:t xml:space="preserve"> </w:t>
      </w:r>
      <w:r>
        <w:rPr>
          <w:rStyle w:val="hps"/>
          <w:rFonts w:eastAsia="Times New Roman"/>
          <w:lang w:val="it-IT"/>
        </w:rPr>
        <w:t>canzone</w:t>
      </w:r>
      <w:r>
        <w:rPr>
          <w:lang w:val="it-IT"/>
        </w:rPr>
        <w:t xml:space="preserve"> </w:t>
      </w:r>
      <w:r w:rsidRPr="00775172">
        <w:rPr>
          <w:rStyle w:val="hps"/>
          <w:rFonts w:eastAsia="Times New Roman"/>
          <w:i/>
          <w:lang w:val="it-IT"/>
        </w:rPr>
        <w:t>Billy</w:t>
      </w:r>
      <w:r w:rsidRPr="00775172">
        <w:rPr>
          <w:i/>
          <w:lang w:val="it-IT"/>
        </w:rPr>
        <w:t xml:space="preserve"> </w:t>
      </w:r>
      <w:r w:rsidRPr="00775172">
        <w:rPr>
          <w:rStyle w:val="hps"/>
          <w:rFonts w:eastAsia="Times New Roman"/>
          <w:i/>
          <w:lang w:val="it-IT"/>
        </w:rPr>
        <w:t>Budd</w:t>
      </w:r>
      <w:r>
        <w:rPr>
          <w:rStyle w:val="hps"/>
          <w:rFonts w:eastAsia="Times New Roman"/>
          <w:i/>
          <w:lang w:val="it-IT"/>
        </w:rPr>
        <w:t xml:space="preserve"> </w:t>
      </w:r>
      <w:r>
        <w:rPr>
          <w:lang w:val="it-IT"/>
        </w:rPr>
        <w:t>è</w:t>
      </w:r>
      <w:r>
        <w:rPr>
          <w:rStyle w:val="hps"/>
          <w:rFonts w:eastAsia="Times New Roman"/>
          <w:lang w:val="it-IT"/>
        </w:rPr>
        <w:t>,</w:t>
      </w:r>
      <w:r>
        <w:rPr>
          <w:lang w:val="it-IT"/>
        </w:rPr>
        <w:t xml:space="preserve"> </w:t>
      </w:r>
      <w:r>
        <w:rPr>
          <w:rStyle w:val="hps"/>
          <w:rFonts w:eastAsia="Times New Roman"/>
          <w:lang w:val="it-IT"/>
        </w:rPr>
        <w:t>in primo luogo,</w:t>
      </w:r>
      <w:r>
        <w:rPr>
          <w:lang w:val="it-IT"/>
        </w:rPr>
        <w:t xml:space="preserve"> </w:t>
      </w:r>
      <w:r>
        <w:rPr>
          <w:rStyle w:val="hps"/>
          <w:rFonts w:eastAsia="Times New Roman"/>
          <w:lang w:val="it-IT"/>
        </w:rPr>
        <w:t>importante considerare</w:t>
      </w:r>
      <w:r>
        <w:rPr>
          <w:lang w:val="it-IT"/>
        </w:rPr>
        <w:t xml:space="preserve"> </w:t>
      </w:r>
      <w:r>
        <w:rPr>
          <w:rStyle w:val="hps"/>
          <w:rFonts w:eastAsia="Times New Roman"/>
          <w:lang w:val="it-IT"/>
        </w:rPr>
        <w:t>che tipo di</w:t>
      </w:r>
      <w:r>
        <w:rPr>
          <w:lang w:val="it-IT"/>
        </w:rPr>
        <w:t xml:space="preserve"> </w:t>
      </w:r>
      <w:r>
        <w:rPr>
          <w:rStyle w:val="hps"/>
          <w:rFonts w:eastAsia="Times New Roman"/>
          <w:lang w:val="it-IT"/>
        </w:rPr>
        <w:t>traduzione</w:t>
      </w:r>
      <w:r>
        <w:rPr>
          <w:lang w:val="it-IT"/>
        </w:rPr>
        <w:t xml:space="preserve"> </w:t>
      </w:r>
      <w:r>
        <w:rPr>
          <w:rStyle w:val="hps"/>
          <w:rFonts w:eastAsia="Times New Roman"/>
          <w:lang w:val="it-IT"/>
        </w:rPr>
        <w:t>dovrebbe essere.</w:t>
      </w:r>
      <w:r>
        <w:rPr>
          <w:lang w:val="it-IT"/>
        </w:rPr>
        <w:t xml:space="preserve"> </w:t>
      </w:r>
      <w:r>
        <w:rPr>
          <w:rStyle w:val="hps"/>
          <w:rFonts w:eastAsia="Times New Roman"/>
          <w:lang w:val="it-IT"/>
        </w:rPr>
        <w:t>Siccome non</w:t>
      </w:r>
      <w:r>
        <w:rPr>
          <w:lang w:val="it-IT"/>
        </w:rPr>
        <w:t xml:space="preserve"> </w:t>
      </w:r>
      <w:r>
        <w:rPr>
          <w:rStyle w:val="hps"/>
          <w:rFonts w:eastAsia="Times New Roman"/>
          <w:lang w:val="it-IT"/>
        </w:rPr>
        <w:t>ricevuto</w:t>
      </w:r>
      <w:r>
        <w:rPr>
          <w:lang w:val="it-IT"/>
        </w:rPr>
        <w:t xml:space="preserve"> </w:t>
      </w:r>
      <w:r>
        <w:rPr>
          <w:rStyle w:val="hps"/>
          <w:rFonts w:eastAsia="Times New Roman"/>
          <w:lang w:val="it-IT"/>
        </w:rPr>
        <w:t>nessun incarico per</w:t>
      </w:r>
      <w:r>
        <w:rPr>
          <w:lang w:val="it-IT"/>
        </w:rPr>
        <w:t xml:space="preserve"> </w:t>
      </w:r>
      <w:r>
        <w:rPr>
          <w:rStyle w:val="hps"/>
          <w:rFonts w:eastAsia="Times New Roman"/>
          <w:lang w:val="it-IT"/>
        </w:rPr>
        <w:t>questa traduzione,</w:t>
      </w:r>
      <w:r>
        <w:rPr>
          <w:lang w:val="it-IT"/>
        </w:rPr>
        <w:t xml:space="preserve"> </w:t>
      </w:r>
      <w:r>
        <w:rPr>
          <w:rStyle w:val="hps"/>
          <w:rFonts w:eastAsia="Times New Roman"/>
          <w:lang w:val="it-IT"/>
        </w:rPr>
        <w:t>posso indirizzare</w:t>
      </w:r>
      <w:r>
        <w:rPr>
          <w:lang w:val="it-IT"/>
        </w:rPr>
        <w:t xml:space="preserve"> lo </w:t>
      </w:r>
      <w:r>
        <w:rPr>
          <w:rStyle w:val="hps"/>
          <w:rFonts w:eastAsia="Times New Roman"/>
          <w:lang w:val="it-IT"/>
        </w:rPr>
        <w:t>‘</w:t>
      </w:r>
      <w:r w:rsidRPr="00775172">
        <w:rPr>
          <w:rStyle w:val="hps"/>
          <w:rFonts w:eastAsia="Times New Roman"/>
          <w:i/>
          <w:lang w:val="it-IT"/>
        </w:rPr>
        <w:t>skopos</w:t>
      </w:r>
      <w:r>
        <w:rPr>
          <w:rStyle w:val="hps"/>
          <w:rFonts w:eastAsia="Times New Roman"/>
          <w:lang w:val="it-IT"/>
        </w:rPr>
        <w:t>‘, come</w:t>
      </w:r>
      <w:r>
        <w:rPr>
          <w:lang w:val="it-IT"/>
        </w:rPr>
        <w:t xml:space="preserve"> </w:t>
      </w:r>
      <w:r>
        <w:rPr>
          <w:rStyle w:val="hps"/>
          <w:rFonts w:eastAsia="Times New Roman"/>
          <w:lang w:val="it-IT"/>
        </w:rPr>
        <w:t>lo chiama</w:t>
      </w:r>
      <w:r>
        <w:rPr>
          <w:lang w:val="it-IT"/>
        </w:rPr>
        <w:t xml:space="preserve"> </w:t>
      </w:r>
      <w:r>
        <w:rPr>
          <w:rStyle w:val="hps"/>
          <w:rFonts w:eastAsia="Times New Roman"/>
          <w:lang w:val="it-IT"/>
        </w:rPr>
        <w:t>Vermeer</w:t>
      </w:r>
      <w:r>
        <w:rPr>
          <w:lang w:val="it-IT"/>
        </w:rPr>
        <w:t xml:space="preserve">, </w:t>
      </w:r>
      <w:r>
        <w:rPr>
          <w:rStyle w:val="hps"/>
          <w:rFonts w:eastAsia="Times New Roman"/>
          <w:lang w:val="it-IT"/>
        </w:rPr>
        <w:t>da sola.</w:t>
      </w:r>
      <w:r w:rsidRPr="00626BAB">
        <w:rPr>
          <w:rStyle w:val="Voetnootmarkering"/>
          <w:lang w:val="nl-NL"/>
        </w:rPr>
        <w:t xml:space="preserve"> </w:t>
      </w:r>
      <w:r w:rsidRPr="00A31169">
        <w:rPr>
          <w:rStyle w:val="Voetnootmarkering"/>
          <w:lang w:val="nl-NL"/>
        </w:rPr>
        <w:footnoteReference w:id="71"/>
      </w:r>
      <w:r w:rsidRPr="00A31169">
        <w:rPr>
          <w:lang w:val="nl-NL"/>
        </w:rPr>
        <w:t xml:space="preserve"> </w:t>
      </w:r>
      <w:r>
        <w:rPr>
          <w:lang w:val="it-IT"/>
        </w:rPr>
        <w:t xml:space="preserve"> </w:t>
      </w:r>
      <w:r>
        <w:rPr>
          <w:rStyle w:val="hps"/>
          <w:rFonts w:eastAsia="Times New Roman"/>
          <w:lang w:val="it-IT"/>
        </w:rPr>
        <w:t>Il mio</w:t>
      </w:r>
      <w:r>
        <w:rPr>
          <w:lang w:val="it-IT"/>
        </w:rPr>
        <w:t xml:space="preserve"> </w:t>
      </w:r>
      <w:r w:rsidRPr="00775172">
        <w:rPr>
          <w:rStyle w:val="hps"/>
          <w:rFonts w:eastAsia="Times New Roman"/>
          <w:i/>
          <w:lang w:val="it-IT"/>
        </w:rPr>
        <w:t>skopos</w:t>
      </w:r>
      <w:r>
        <w:rPr>
          <w:lang w:val="it-IT"/>
        </w:rPr>
        <w:t xml:space="preserve"> </w:t>
      </w:r>
      <w:r>
        <w:rPr>
          <w:rStyle w:val="hps"/>
          <w:rFonts w:eastAsia="Times New Roman"/>
          <w:lang w:val="it-IT"/>
        </w:rPr>
        <w:t>sarà</w:t>
      </w:r>
      <w:r>
        <w:rPr>
          <w:lang w:val="it-IT"/>
        </w:rPr>
        <w:t xml:space="preserve"> di fare </w:t>
      </w:r>
      <w:r>
        <w:rPr>
          <w:rStyle w:val="hps"/>
          <w:rFonts w:eastAsia="Times New Roman"/>
          <w:lang w:val="it-IT"/>
        </w:rPr>
        <w:t>una traduzione</w:t>
      </w:r>
      <w:r>
        <w:rPr>
          <w:lang w:val="it-IT"/>
        </w:rPr>
        <w:t xml:space="preserve"> </w:t>
      </w:r>
      <w:r>
        <w:rPr>
          <w:rStyle w:val="hps"/>
          <w:rFonts w:eastAsia="Times New Roman"/>
          <w:lang w:val="it-IT"/>
        </w:rPr>
        <w:t>cantabile</w:t>
      </w:r>
      <w:r>
        <w:rPr>
          <w:lang w:val="it-IT"/>
        </w:rPr>
        <w:t xml:space="preserve">, fedele </w:t>
      </w:r>
      <w:r>
        <w:rPr>
          <w:rStyle w:val="hps"/>
          <w:rFonts w:eastAsia="Times New Roman"/>
          <w:lang w:val="it-IT"/>
        </w:rPr>
        <w:t>alle intenzioni</w:t>
      </w:r>
      <w:r>
        <w:rPr>
          <w:lang w:val="it-IT"/>
        </w:rPr>
        <w:t xml:space="preserve"> </w:t>
      </w:r>
      <w:r>
        <w:rPr>
          <w:rStyle w:val="hps"/>
          <w:rFonts w:eastAsia="Times New Roman"/>
          <w:lang w:val="it-IT"/>
        </w:rPr>
        <w:t>artistiche</w:t>
      </w:r>
      <w:r>
        <w:rPr>
          <w:lang w:val="it-IT"/>
        </w:rPr>
        <w:t xml:space="preserve"> </w:t>
      </w:r>
      <w:r>
        <w:rPr>
          <w:rStyle w:val="hps"/>
          <w:rFonts w:eastAsia="Times New Roman"/>
          <w:lang w:val="it-IT"/>
        </w:rPr>
        <w:t>dello scrittore</w:t>
      </w:r>
      <w:r>
        <w:rPr>
          <w:lang w:val="it-IT"/>
        </w:rPr>
        <w:t xml:space="preserve">, </w:t>
      </w:r>
      <w:r>
        <w:rPr>
          <w:rStyle w:val="hps"/>
          <w:rFonts w:eastAsia="Times New Roman"/>
          <w:lang w:val="it-IT"/>
        </w:rPr>
        <w:t>facendo</w:t>
      </w:r>
      <w:r>
        <w:rPr>
          <w:lang w:val="it-IT"/>
        </w:rPr>
        <w:t xml:space="preserve"> </w:t>
      </w:r>
      <w:r>
        <w:rPr>
          <w:rStyle w:val="hps"/>
          <w:rFonts w:eastAsia="Times New Roman"/>
          <w:lang w:val="it-IT"/>
        </w:rPr>
        <w:t>una traduzione</w:t>
      </w:r>
      <w:r>
        <w:rPr>
          <w:lang w:val="it-IT"/>
        </w:rPr>
        <w:t xml:space="preserve"> </w:t>
      </w:r>
      <w:r>
        <w:rPr>
          <w:rStyle w:val="hps"/>
          <w:rFonts w:eastAsia="Times New Roman"/>
          <w:lang w:val="it-IT"/>
        </w:rPr>
        <w:t>che induca</w:t>
      </w:r>
      <w:r>
        <w:rPr>
          <w:lang w:val="it-IT"/>
        </w:rPr>
        <w:t xml:space="preserve"> </w:t>
      </w:r>
      <w:r>
        <w:rPr>
          <w:rStyle w:val="hps"/>
          <w:rFonts w:eastAsia="Times New Roman"/>
          <w:lang w:val="it-IT"/>
        </w:rPr>
        <w:t>una sensazione simile</w:t>
      </w:r>
      <w:r>
        <w:rPr>
          <w:lang w:val="it-IT"/>
        </w:rPr>
        <w:t xml:space="preserve"> </w:t>
      </w:r>
      <w:r>
        <w:rPr>
          <w:rStyle w:val="hps"/>
          <w:rFonts w:eastAsia="Times New Roman"/>
          <w:lang w:val="it-IT"/>
        </w:rPr>
        <w:t>in chi ascolta</w:t>
      </w:r>
      <w:r>
        <w:rPr>
          <w:lang w:val="it-IT"/>
        </w:rPr>
        <w:t xml:space="preserve">. </w:t>
      </w:r>
      <w:r>
        <w:rPr>
          <w:rStyle w:val="hps"/>
          <w:rFonts w:eastAsia="Times New Roman"/>
          <w:lang w:val="it-IT"/>
        </w:rPr>
        <w:t>Durante la traduzione</w:t>
      </w:r>
      <w:r>
        <w:rPr>
          <w:lang w:val="it-IT"/>
        </w:rPr>
        <w:t xml:space="preserve">, </w:t>
      </w:r>
      <w:r>
        <w:rPr>
          <w:rStyle w:val="hps"/>
          <w:rFonts w:eastAsia="Times New Roman"/>
          <w:lang w:val="it-IT"/>
        </w:rPr>
        <w:t>userò</w:t>
      </w:r>
      <w:r>
        <w:rPr>
          <w:lang w:val="it-IT"/>
        </w:rPr>
        <w:t xml:space="preserve"> </w:t>
      </w:r>
      <w:r w:rsidR="000B1E5A">
        <w:rPr>
          <w:rStyle w:val="hps"/>
          <w:rFonts w:eastAsia="Times New Roman"/>
          <w:i/>
          <w:lang w:val="it-IT"/>
        </w:rPr>
        <w:t>The</w:t>
      </w:r>
      <w:r w:rsidRPr="00B869B7">
        <w:rPr>
          <w:i/>
          <w:lang w:val="it-IT"/>
        </w:rPr>
        <w:t xml:space="preserve"> </w:t>
      </w:r>
      <w:r w:rsidRPr="00B869B7">
        <w:rPr>
          <w:rStyle w:val="hps"/>
          <w:rFonts w:eastAsia="Times New Roman"/>
          <w:i/>
          <w:lang w:val="it-IT"/>
        </w:rPr>
        <w:t>Pentathlon</w:t>
      </w:r>
      <w:r w:rsidR="000B1E5A">
        <w:rPr>
          <w:rStyle w:val="hps"/>
          <w:rFonts w:eastAsia="Times New Roman"/>
          <w:i/>
          <w:lang w:val="it-IT"/>
        </w:rPr>
        <w:t xml:space="preserve"> </w:t>
      </w:r>
      <w:r w:rsidR="000B1E5A" w:rsidRPr="000B1E5A">
        <w:rPr>
          <w:i/>
        </w:rPr>
        <w:t>approach</w:t>
      </w:r>
      <w:r w:rsidR="000B1E5A">
        <w:rPr>
          <w:lang w:val="it-IT"/>
        </w:rPr>
        <w:t xml:space="preserve"> </w:t>
      </w:r>
      <w:r>
        <w:rPr>
          <w:rStyle w:val="hps"/>
          <w:rFonts w:eastAsia="Times New Roman"/>
          <w:lang w:val="it-IT"/>
        </w:rPr>
        <w:t>che Low ha sviluppato</w:t>
      </w:r>
      <w:r>
        <w:rPr>
          <w:lang w:val="it-IT"/>
        </w:rPr>
        <w:t xml:space="preserve"> </w:t>
      </w:r>
      <w:r>
        <w:rPr>
          <w:rStyle w:val="hps"/>
          <w:rFonts w:eastAsia="Times New Roman"/>
          <w:lang w:val="it-IT"/>
        </w:rPr>
        <w:t>intorno ai</w:t>
      </w:r>
      <w:r>
        <w:rPr>
          <w:lang w:val="it-IT"/>
        </w:rPr>
        <w:t xml:space="preserve"> </w:t>
      </w:r>
      <w:r>
        <w:rPr>
          <w:rStyle w:val="hps"/>
          <w:rFonts w:eastAsia="Times New Roman"/>
          <w:lang w:val="it-IT"/>
        </w:rPr>
        <w:t>cinque punti</w:t>
      </w:r>
      <w:r>
        <w:rPr>
          <w:lang w:val="it-IT"/>
        </w:rPr>
        <w:t xml:space="preserve">; </w:t>
      </w:r>
      <w:r>
        <w:rPr>
          <w:rStyle w:val="hps"/>
          <w:rFonts w:eastAsia="Times New Roman"/>
          <w:lang w:val="it-IT"/>
        </w:rPr>
        <w:t>cantabilità</w:t>
      </w:r>
      <w:r>
        <w:rPr>
          <w:lang w:val="it-IT"/>
        </w:rPr>
        <w:t xml:space="preserve">, </w:t>
      </w:r>
      <w:r>
        <w:rPr>
          <w:rStyle w:val="hps"/>
          <w:rFonts w:eastAsia="Times New Roman"/>
          <w:lang w:val="it-IT"/>
        </w:rPr>
        <w:t>senso</w:t>
      </w:r>
      <w:r>
        <w:rPr>
          <w:lang w:val="it-IT"/>
        </w:rPr>
        <w:t xml:space="preserve">, </w:t>
      </w:r>
      <w:r>
        <w:rPr>
          <w:rStyle w:val="hps"/>
          <w:rFonts w:eastAsia="Times New Roman"/>
          <w:lang w:val="it-IT"/>
        </w:rPr>
        <w:t>naturalezza</w:t>
      </w:r>
      <w:r>
        <w:rPr>
          <w:lang w:val="it-IT"/>
        </w:rPr>
        <w:t xml:space="preserve">, </w:t>
      </w:r>
      <w:r>
        <w:rPr>
          <w:rStyle w:val="hps"/>
          <w:rFonts w:eastAsia="Times New Roman"/>
          <w:lang w:val="it-IT"/>
        </w:rPr>
        <w:t>ritmo</w:t>
      </w:r>
      <w:r>
        <w:rPr>
          <w:lang w:val="it-IT"/>
        </w:rPr>
        <w:t xml:space="preserve"> </w:t>
      </w:r>
      <w:r>
        <w:rPr>
          <w:rStyle w:val="hps"/>
          <w:rFonts w:eastAsia="Times New Roman"/>
          <w:lang w:val="it-IT"/>
        </w:rPr>
        <w:t>e</w:t>
      </w:r>
      <w:r>
        <w:rPr>
          <w:lang w:val="it-IT"/>
        </w:rPr>
        <w:t xml:space="preserve"> </w:t>
      </w:r>
      <w:r>
        <w:rPr>
          <w:rStyle w:val="hps"/>
          <w:rFonts w:eastAsia="Times New Roman"/>
          <w:lang w:val="it-IT"/>
        </w:rPr>
        <w:t>rima</w:t>
      </w:r>
      <w:r>
        <w:rPr>
          <w:lang w:val="it-IT"/>
        </w:rPr>
        <w:t xml:space="preserve">. </w:t>
      </w:r>
      <w:r>
        <w:rPr>
          <w:rStyle w:val="hps"/>
          <w:rFonts w:eastAsia="Times New Roman"/>
          <w:lang w:val="it-IT"/>
        </w:rPr>
        <w:t>Come si può leggere nel mio</w:t>
      </w:r>
      <w:r>
        <w:rPr>
          <w:lang w:val="it-IT"/>
        </w:rPr>
        <w:t xml:space="preserve"> </w:t>
      </w:r>
      <w:r w:rsidRPr="004F455C">
        <w:rPr>
          <w:rStyle w:val="hps"/>
          <w:rFonts w:eastAsia="Times New Roman"/>
          <w:i/>
          <w:lang w:val="it-IT"/>
        </w:rPr>
        <w:t>skopos</w:t>
      </w:r>
      <w:r>
        <w:rPr>
          <w:lang w:val="it-IT"/>
        </w:rPr>
        <w:t xml:space="preserve"> </w:t>
      </w:r>
      <w:r>
        <w:rPr>
          <w:rStyle w:val="hps"/>
          <w:rFonts w:eastAsia="Times New Roman"/>
          <w:lang w:val="it-IT"/>
        </w:rPr>
        <w:t>la cantabilità</w:t>
      </w:r>
      <w:r>
        <w:rPr>
          <w:lang w:val="it-IT"/>
        </w:rPr>
        <w:t xml:space="preserve"> </w:t>
      </w:r>
      <w:r>
        <w:rPr>
          <w:rStyle w:val="hps"/>
          <w:rFonts w:eastAsia="Times New Roman"/>
          <w:lang w:val="it-IT"/>
        </w:rPr>
        <w:t>è il punto più importante, il testo tradotto</w:t>
      </w:r>
      <w:r>
        <w:rPr>
          <w:lang w:val="it-IT"/>
        </w:rPr>
        <w:t xml:space="preserve"> </w:t>
      </w:r>
      <w:r>
        <w:rPr>
          <w:rStyle w:val="hps"/>
          <w:rFonts w:eastAsia="Times New Roman"/>
          <w:lang w:val="it-IT"/>
        </w:rPr>
        <w:t>deve</w:t>
      </w:r>
      <w:r>
        <w:rPr>
          <w:lang w:val="it-IT"/>
        </w:rPr>
        <w:t xml:space="preserve"> </w:t>
      </w:r>
      <w:r>
        <w:rPr>
          <w:rStyle w:val="hps"/>
          <w:rFonts w:eastAsia="Times New Roman"/>
          <w:lang w:val="it-IT"/>
        </w:rPr>
        <w:t>essere cantabile e</w:t>
      </w:r>
      <w:r>
        <w:rPr>
          <w:lang w:val="it-IT"/>
        </w:rPr>
        <w:t xml:space="preserve"> </w:t>
      </w:r>
      <w:r>
        <w:rPr>
          <w:rStyle w:val="hps"/>
          <w:rFonts w:eastAsia="Times New Roman"/>
          <w:lang w:val="it-IT"/>
        </w:rPr>
        <w:t>tutti gli altri elementi</w:t>
      </w:r>
      <w:r>
        <w:rPr>
          <w:lang w:val="it-IT"/>
        </w:rPr>
        <w:t xml:space="preserve"> </w:t>
      </w:r>
      <w:r>
        <w:rPr>
          <w:rStyle w:val="hps"/>
          <w:rFonts w:eastAsia="Times New Roman"/>
          <w:lang w:val="it-IT"/>
        </w:rPr>
        <w:t>vi sono soggetti</w:t>
      </w:r>
      <w:r>
        <w:rPr>
          <w:lang w:val="it-IT"/>
        </w:rPr>
        <w:t xml:space="preserve">. </w:t>
      </w:r>
      <w:r>
        <w:rPr>
          <w:rStyle w:val="hps"/>
          <w:rFonts w:eastAsia="Times New Roman"/>
          <w:lang w:val="it-IT"/>
        </w:rPr>
        <w:t>Il senso</w:t>
      </w:r>
      <w:r>
        <w:rPr>
          <w:lang w:val="it-IT"/>
        </w:rPr>
        <w:t xml:space="preserve"> </w:t>
      </w:r>
      <w:r>
        <w:rPr>
          <w:rStyle w:val="hps"/>
          <w:rFonts w:eastAsia="Times New Roman"/>
          <w:lang w:val="it-IT"/>
        </w:rPr>
        <w:t>deve essere</w:t>
      </w:r>
      <w:r>
        <w:rPr>
          <w:lang w:val="it-IT"/>
        </w:rPr>
        <w:t xml:space="preserve"> il </w:t>
      </w:r>
      <w:r>
        <w:rPr>
          <w:rStyle w:val="hps"/>
          <w:rFonts w:eastAsia="Times New Roman"/>
          <w:lang w:val="it-IT"/>
        </w:rPr>
        <w:t>più simile</w:t>
      </w:r>
      <w:r>
        <w:rPr>
          <w:lang w:val="it-IT"/>
        </w:rPr>
        <w:t xml:space="preserve"> </w:t>
      </w:r>
      <w:r>
        <w:rPr>
          <w:rStyle w:val="hps"/>
          <w:rFonts w:eastAsia="Times New Roman"/>
          <w:lang w:val="it-IT"/>
        </w:rPr>
        <w:t>possibile al testo così come</w:t>
      </w:r>
      <w:r>
        <w:rPr>
          <w:lang w:val="it-IT"/>
        </w:rPr>
        <w:t xml:space="preserve"> </w:t>
      </w:r>
      <w:r>
        <w:rPr>
          <w:rStyle w:val="hps"/>
          <w:rFonts w:eastAsia="Times New Roman"/>
          <w:lang w:val="it-IT"/>
        </w:rPr>
        <w:t>Capossela</w:t>
      </w:r>
      <w:r>
        <w:rPr>
          <w:lang w:val="it-IT"/>
        </w:rPr>
        <w:t xml:space="preserve"> </w:t>
      </w:r>
      <w:r>
        <w:rPr>
          <w:rStyle w:val="hps"/>
          <w:rFonts w:eastAsia="Times New Roman"/>
          <w:lang w:val="it-IT"/>
        </w:rPr>
        <w:t>l’ha scritto</w:t>
      </w:r>
      <w:r>
        <w:rPr>
          <w:lang w:val="it-IT"/>
        </w:rPr>
        <w:t xml:space="preserve">, </w:t>
      </w:r>
      <w:r>
        <w:rPr>
          <w:rStyle w:val="hps"/>
          <w:rFonts w:eastAsia="Times New Roman"/>
          <w:lang w:val="it-IT"/>
        </w:rPr>
        <w:t>per essere</w:t>
      </w:r>
      <w:r>
        <w:rPr>
          <w:lang w:val="it-IT"/>
        </w:rPr>
        <w:t xml:space="preserve"> </w:t>
      </w:r>
      <w:r>
        <w:rPr>
          <w:rStyle w:val="hps"/>
          <w:rFonts w:eastAsia="Times New Roman"/>
          <w:lang w:val="it-IT"/>
        </w:rPr>
        <w:t>fedele a</w:t>
      </w:r>
      <w:r>
        <w:rPr>
          <w:lang w:val="it-IT"/>
        </w:rPr>
        <w:t>l</w:t>
      </w:r>
      <w:r>
        <w:rPr>
          <w:rStyle w:val="hps"/>
          <w:rFonts w:eastAsia="Times New Roman"/>
          <w:lang w:val="it-IT"/>
        </w:rPr>
        <w:t>le sue intenzioni</w:t>
      </w:r>
      <w:r>
        <w:rPr>
          <w:lang w:val="it-IT"/>
        </w:rPr>
        <w:t xml:space="preserve"> </w:t>
      </w:r>
      <w:r>
        <w:rPr>
          <w:rStyle w:val="hps"/>
          <w:rFonts w:eastAsia="Times New Roman"/>
          <w:lang w:val="it-IT"/>
        </w:rPr>
        <w:t>artistiche.</w:t>
      </w:r>
      <w:r>
        <w:rPr>
          <w:lang w:val="it-IT"/>
        </w:rPr>
        <w:t xml:space="preserve"> </w:t>
      </w:r>
      <w:r>
        <w:rPr>
          <w:rStyle w:val="hps"/>
          <w:rFonts w:eastAsia="Times New Roman"/>
          <w:lang w:val="it-IT"/>
        </w:rPr>
        <w:t>Per garantire</w:t>
      </w:r>
      <w:r>
        <w:rPr>
          <w:lang w:val="it-IT"/>
        </w:rPr>
        <w:t xml:space="preserve"> la </w:t>
      </w:r>
      <w:r>
        <w:rPr>
          <w:rStyle w:val="hps"/>
          <w:rFonts w:eastAsia="Times New Roman"/>
          <w:lang w:val="it-IT"/>
        </w:rPr>
        <w:t>naturalezza</w:t>
      </w:r>
      <w:r>
        <w:rPr>
          <w:lang w:val="it-IT"/>
        </w:rPr>
        <w:t xml:space="preserve"> </w:t>
      </w:r>
      <w:r>
        <w:rPr>
          <w:rStyle w:val="hps"/>
          <w:rFonts w:eastAsia="Times New Roman"/>
          <w:lang w:val="it-IT"/>
        </w:rPr>
        <w:t>della canzone</w:t>
      </w:r>
      <w:r>
        <w:rPr>
          <w:lang w:val="it-IT"/>
        </w:rPr>
        <w:t xml:space="preserve"> </w:t>
      </w:r>
      <w:r>
        <w:rPr>
          <w:rStyle w:val="hps"/>
          <w:rFonts w:eastAsia="Times New Roman"/>
          <w:lang w:val="it-IT"/>
        </w:rPr>
        <w:t>tradotta</w:t>
      </w:r>
      <w:r>
        <w:rPr>
          <w:lang w:val="it-IT"/>
        </w:rPr>
        <w:t xml:space="preserve"> </w:t>
      </w:r>
      <w:r>
        <w:rPr>
          <w:rStyle w:val="hps"/>
          <w:rFonts w:eastAsia="Times New Roman"/>
          <w:lang w:val="it-IT"/>
        </w:rPr>
        <w:t>cercherò di</w:t>
      </w:r>
      <w:r>
        <w:rPr>
          <w:lang w:val="it-IT"/>
        </w:rPr>
        <w:t xml:space="preserve"> </w:t>
      </w:r>
      <w:r>
        <w:rPr>
          <w:rStyle w:val="hps"/>
          <w:rFonts w:eastAsia="Times New Roman"/>
          <w:lang w:val="it-IT"/>
        </w:rPr>
        <w:t>scrivere</w:t>
      </w:r>
      <w:r>
        <w:rPr>
          <w:lang w:val="it-IT"/>
        </w:rPr>
        <w:t xml:space="preserve"> </w:t>
      </w:r>
      <w:r>
        <w:rPr>
          <w:rStyle w:val="hps"/>
          <w:rFonts w:eastAsia="Times New Roman"/>
          <w:lang w:val="it-IT"/>
        </w:rPr>
        <w:t>un testo</w:t>
      </w:r>
      <w:r>
        <w:rPr>
          <w:lang w:val="it-IT"/>
        </w:rPr>
        <w:t xml:space="preserve"> </w:t>
      </w:r>
      <w:r>
        <w:rPr>
          <w:rStyle w:val="hps"/>
          <w:rFonts w:eastAsia="Times New Roman"/>
          <w:lang w:val="it-IT"/>
        </w:rPr>
        <w:t>di cui il</w:t>
      </w:r>
      <w:r>
        <w:rPr>
          <w:lang w:val="it-IT"/>
        </w:rPr>
        <w:t xml:space="preserve"> </w:t>
      </w:r>
      <w:r>
        <w:rPr>
          <w:rStyle w:val="hps"/>
          <w:rFonts w:eastAsia="Times New Roman"/>
          <w:lang w:val="it-IT"/>
        </w:rPr>
        <w:t>pubblico non</w:t>
      </w:r>
      <w:r>
        <w:rPr>
          <w:lang w:val="it-IT"/>
        </w:rPr>
        <w:t xml:space="preserve"> </w:t>
      </w:r>
      <w:r>
        <w:rPr>
          <w:rStyle w:val="hps"/>
          <w:rFonts w:eastAsia="Times New Roman"/>
          <w:lang w:val="it-IT"/>
        </w:rPr>
        <w:t>sia</w:t>
      </w:r>
      <w:r>
        <w:rPr>
          <w:lang w:val="it-IT"/>
        </w:rPr>
        <w:t xml:space="preserve"> </w:t>
      </w:r>
      <w:r>
        <w:rPr>
          <w:rStyle w:val="hps"/>
          <w:rFonts w:eastAsia="Times New Roman"/>
          <w:lang w:val="it-IT"/>
        </w:rPr>
        <w:t>consapevole che</w:t>
      </w:r>
      <w:r>
        <w:rPr>
          <w:lang w:val="it-IT"/>
        </w:rPr>
        <w:t xml:space="preserve"> </w:t>
      </w:r>
      <w:r>
        <w:rPr>
          <w:rStyle w:val="hps"/>
          <w:rFonts w:eastAsia="Times New Roman"/>
          <w:lang w:val="it-IT"/>
        </w:rPr>
        <w:t>si tratti di una</w:t>
      </w:r>
      <w:r>
        <w:rPr>
          <w:lang w:val="it-IT"/>
        </w:rPr>
        <w:t xml:space="preserve"> </w:t>
      </w:r>
      <w:r>
        <w:rPr>
          <w:rStyle w:val="hps"/>
          <w:rFonts w:eastAsia="Times New Roman"/>
          <w:lang w:val="it-IT"/>
        </w:rPr>
        <w:t>traduzione. Per provare</w:t>
      </w:r>
      <w:r>
        <w:rPr>
          <w:lang w:val="it-IT"/>
        </w:rPr>
        <w:t xml:space="preserve"> </w:t>
      </w:r>
      <w:r>
        <w:rPr>
          <w:rStyle w:val="hps"/>
          <w:rFonts w:eastAsia="Times New Roman"/>
          <w:lang w:val="it-IT"/>
        </w:rPr>
        <w:t>ciò, è</w:t>
      </w:r>
      <w:r>
        <w:rPr>
          <w:lang w:val="it-IT"/>
        </w:rPr>
        <w:t xml:space="preserve"> </w:t>
      </w:r>
      <w:r>
        <w:rPr>
          <w:rStyle w:val="hps"/>
          <w:rFonts w:eastAsia="Times New Roman"/>
          <w:lang w:val="it-IT"/>
        </w:rPr>
        <w:t>importante eseguire</w:t>
      </w:r>
      <w:r>
        <w:rPr>
          <w:lang w:val="it-IT"/>
        </w:rPr>
        <w:t xml:space="preserve"> </w:t>
      </w:r>
      <w:r>
        <w:rPr>
          <w:rStyle w:val="hps"/>
          <w:rFonts w:eastAsia="Times New Roman"/>
          <w:lang w:val="it-IT"/>
        </w:rPr>
        <w:t>la canzone e</w:t>
      </w:r>
      <w:r>
        <w:rPr>
          <w:lang w:val="it-IT"/>
        </w:rPr>
        <w:t xml:space="preserve"> così </w:t>
      </w:r>
      <w:r>
        <w:rPr>
          <w:rStyle w:val="hps"/>
          <w:rFonts w:eastAsia="Times New Roman"/>
          <w:lang w:val="it-IT"/>
        </w:rPr>
        <w:t>farò una registrazione</w:t>
      </w:r>
      <w:r>
        <w:rPr>
          <w:lang w:val="it-IT"/>
        </w:rPr>
        <w:t xml:space="preserve"> </w:t>
      </w:r>
      <w:r>
        <w:rPr>
          <w:rStyle w:val="hps"/>
          <w:rFonts w:eastAsia="Times New Roman"/>
          <w:lang w:val="it-IT"/>
        </w:rPr>
        <w:t>della versione</w:t>
      </w:r>
      <w:r>
        <w:rPr>
          <w:lang w:val="it-IT"/>
        </w:rPr>
        <w:t xml:space="preserve"> </w:t>
      </w:r>
      <w:r>
        <w:rPr>
          <w:rStyle w:val="hps"/>
          <w:rFonts w:eastAsia="Times New Roman"/>
          <w:lang w:val="it-IT"/>
        </w:rPr>
        <w:t>tradotta</w:t>
      </w:r>
      <w:r>
        <w:rPr>
          <w:lang w:val="it-IT"/>
        </w:rPr>
        <w:t xml:space="preserve"> </w:t>
      </w:r>
      <w:r>
        <w:rPr>
          <w:rStyle w:val="hps"/>
          <w:rFonts w:eastAsia="Times New Roman"/>
          <w:lang w:val="it-IT"/>
        </w:rPr>
        <w:t>da aggiungere a questa</w:t>
      </w:r>
      <w:r>
        <w:rPr>
          <w:lang w:val="it-IT"/>
        </w:rPr>
        <w:t xml:space="preserve"> </w:t>
      </w:r>
      <w:r>
        <w:rPr>
          <w:rStyle w:val="hps"/>
          <w:rFonts w:eastAsia="Times New Roman"/>
          <w:lang w:val="it-IT"/>
        </w:rPr>
        <w:t>tesi</w:t>
      </w:r>
      <w:r>
        <w:rPr>
          <w:lang w:val="it-IT"/>
        </w:rPr>
        <w:t xml:space="preserve">. </w:t>
      </w:r>
      <w:r>
        <w:rPr>
          <w:rStyle w:val="hps"/>
          <w:rFonts w:eastAsia="Times New Roman"/>
          <w:lang w:val="it-IT"/>
        </w:rPr>
        <w:t>Per mantenere</w:t>
      </w:r>
      <w:r>
        <w:rPr>
          <w:lang w:val="it-IT"/>
        </w:rPr>
        <w:t xml:space="preserve"> </w:t>
      </w:r>
      <w:r>
        <w:rPr>
          <w:rStyle w:val="hps"/>
          <w:rFonts w:eastAsia="Times New Roman"/>
          <w:lang w:val="it-IT"/>
        </w:rPr>
        <w:t>il ritmo</w:t>
      </w:r>
      <w:r>
        <w:rPr>
          <w:lang w:val="it-IT"/>
        </w:rPr>
        <w:t xml:space="preserve"> </w:t>
      </w:r>
      <w:r>
        <w:rPr>
          <w:rStyle w:val="hps"/>
          <w:rFonts w:eastAsia="Times New Roman"/>
          <w:lang w:val="it-IT"/>
        </w:rPr>
        <w:t>(</w:t>
      </w:r>
      <w:r>
        <w:rPr>
          <w:lang w:val="it-IT"/>
        </w:rPr>
        <w:t xml:space="preserve">intrinsecamente </w:t>
      </w:r>
      <w:r>
        <w:rPr>
          <w:rStyle w:val="hps"/>
          <w:rFonts w:eastAsia="Times New Roman"/>
          <w:lang w:val="it-IT"/>
        </w:rPr>
        <w:t>al numero di</w:t>
      </w:r>
      <w:r>
        <w:rPr>
          <w:lang w:val="it-IT"/>
        </w:rPr>
        <w:t xml:space="preserve"> </w:t>
      </w:r>
      <w:r>
        <w:rPr>
          <w:rStyle w:val="hps"/>
          <w:rFonts w:eastAsia="Times New Roman"/>
          <w:lang w:val="it-IT"/>
        </w:rPr>
        <w:t>sillabe)</w:t>
      </w:r>
      <w:r>
        <w:rPr>
          <w:lang w:val="it-IT"/>
        </w:rPr>
        <w:t xml:space="preserve"> </w:t>
      </w:r>
      <w:r w:rsidR="000B1E5A">
        <w:rPr>
          <w:lang w:val="it-IT"/>
        </w:rPr>
        <w:t>m</w:t>
      </w:r>
      <w:r w:rsidRPr="00C449A5">
        <w:rPr>
          <w:lang w:val="it-IT"/>
        </w:rPr>
        <w:t>i attengo, per quanto possibile, all’originale, permettendomi però dei piccoli ritocchi per renderlo cantabile</w:t>
      </w:r>
      <w:r>
        <w:rPr>
          <w:lang w:val="it-IT"/>
        </w:rPr>
        <w:t xml:space="preserve">. </w:t>
      </w:r>
      <w:r>
        <w:rPr>
          <w:rStyle w:val="hps"/>
          <w:rFonts w:eastAsia="Times New Roman"/>
          <w:lang w:val="it-IT"/>
        </w:rPr>
        <w:t>Cercherò di</w:t>
      </w:r>
      <w:r>
        <w:rPr>
          <w:lang w:val="it-IT"/>
        </w:rPr>
        <w:t xml:space="preserve"> </w:t>
      </w:r>
      <w:r>
        <w:rPr>
          <w:rStyle w:val="hps"/>
          <w:rFonts w:eastAsia="Times New Roman"/>
          <w:lang w:val="it-IT"/>
        </w:rPr>
        <w:t>mantenere</w:t>
      </w:r>
      <w:r w:rsidRPr="001F146A">
        <w:rPr>
          <w:rStyle w:val="hps"/>
          <w:rFonts w:eastAsia="Times New Roman"/>
          <w:lang w:val="it-IT"/>
        </w:rPr>
        <w:t xml:space="preserve"> </w:t>
      </w:r>
      <w:r>
        <w:rPr>
          <w:rStyle w:val="hps"/>
          <w:rFonts w:eastAsia="Times New Roman"/>
          <w:lang w:val="it-IT"/>
        </w:rPr>
        <w:t>la rima</w:t>
      </w:r>
      <w:r>
        <w:rPr>
          <w:lang w:val="it-IT"/>
        </w:rPr>
        <w:t xml:space="preserve">, </w:t>
      </w:r>
      <w:r>
        <w:rPr>
          <w:rStyle w:val="hps"/>
          <w:rFonts w:eastAsia="Times New Roman"/>
          <w:lang w:val="it-IT"/>
        </w:rPr>
        <w:t>se</w:t>
      </w:r>
      <w:r>
        <w:rPr>
          <w:lang w:val="it-IT"/>
        </w:rPr>
        <w:t xml:space="preserve"> </w:t>
      </w:r>
      <w:r>
        <w:rPr>
          <w:rStyle w:val="hps"/>
          <w:rFonts w:eastAsia="Times New Roman"/>
          <w:lang w:val="it-IT"/>
        </w:rPr>
        <w:t>ciò non sarà possibile</w:t>
      </w:r>
      <w:r>
        <w:rPr>
          <w:lang w:val="it-IT"/>
        </w:rPr>
        <w:t xml:space="preserve">, </w:t>
      </w:r>
      <w:r>
        <w:rPr>
          <w:rStyle w:val="hps"/>
          <w:rFonts w:eastAsia="Times New Roman"/>
          <w:lang w:val="it-IT"/>
        </w:rPr>
        <w:t>perché mina</w:t>
      </w:r>
      <w:r>
        <w:rPr>
          <w:lang w:val="it-IT"/>
        </w:rPr>
        <w:t xml:space="preserve"> </w:t>
      </w:r>
      <w:r>
        <w:rPr>
          <w:rStyle w:val="hps"/>
          <w:rFonts w:eastAsia="Times New Roman"/>
          <w:lang w:val="it-IT"/>
        </w:rPr>
        <w:t>gli altri punti</w:t>
      </w:r>
      <w:r>
        <w:rPr>
          <w:lang w:val="it-IT"/>
        </w:rPr>
        <w:t xml:space="preserve"> </w:t>
      </w:r>
      <w:r>
        <w:rPr>
          <w:rStyle w:val="hps"/>
          <w:rFonts w:eastAsia="Times New Roman"/>
          <w:lang w:val="it-IT"/>
        </w:rPr>
        <w:t>più</w:t>
      </w:r>
      <w:r>
        <w:rPr>
          <w:lang w:val="it-IT"/>
        </w:rPr>
        <w:t xml:space="preserve"> </w:t>
      </w:r>
      <w:r>
        <w:rPr>
          <w:rStyle w:val="hps"/>
          <w:rFonts w:eastAsia="Times New Roman"/>
          <w:lang w:val="it-IT"/>
        </w:rPr>
        <w:t>essenziali per</w:t>
      </w:r>
      <w:r>
        <w:rPr>
          <w:lang w:val="it-IT"/>
        </w:rPr>
        <w:t xml:space="preserve"> </w:t>
      </w:r>
      <w:r>
        <w:rPr>
          <w:rStyle w:val="hps"/>
          <w:rFonts w:eastAsia="Times New Roman"/>
          <w:lang w:val="it-IT"/>
        </w:rPr>
        <w:t>il raggiungimento dello</w:t>
      </w:r>
      <w:r>
        <w:rPr>
          <w:lang w:val="it-IT"/>
        </w:rPr>
        <w:t xml:space="preserve"> </w:t>
      </w:r>
      <w:r w:rsidRPr="001F146A">
        <w:rPr>
          <w:rStyle w:val="hps"/>
          <w:rFonts w:eastAsia="Times New Roman"/>
          <w:i/>
          <w:lang w:val="it-IT"/>
        </w:rPr>
        <w:t>skopos</w:t>
      </w:r>
      <w:r>
        <w:rPr>
          <w:lang w:val="it-IT"/>
        </w:rPr>
        <w:t xml:space="preserve">, cercherò di trovare </w:t>
      </w:r>
      <w:r>
        <w:rPr>
          <w:rStyle w:val="hps"/>
          <w:rFonts w:eastAsia="Times New Roman"/>
          <w:lang w:val="it-IT"/>
        </w:rPr>
        <w:t>un’allitterazione</w:t>
      </w:r>
      <w:r>
        <w:rPr>
          <w:lang w:val="it-IT"/>
        </w:rPr>
        <w:t xml:space="preserve"> o una rima </w:t>
      </w:r>
      <w:r>
        <w:rPr>
          <w:rStyle w:val="hps"/>
          <w:rFonts w:eastAsia="Times New Roman"/>
          <w:lang w:val="it-IT"/>
        </w:rPr>
        <w:t>in un altro</w:t>
      </w:r>
      <w:r>
        <w:rPr>
          <w:lang w:val="it-IT"/>
        </w:rPr>
        <w:t xml:space="preserve"> </w:t>
      </w:r>
      <w:r>
        <w:rPr>
          <w:rStyle w:val="hps"/>
          <w:rFonts w:eastAsia="Times New Roman"/>
          <w:lang w:val="it-IT"/>
        </w:rPr>
        <w:t>punto del testo</w:t>
      </w:r>
      <w:r>
        <w:rPr>
          <w:lang w:val="it-IT"/>
        </w:rPr>
        <w:t xml:space="preserve"> </w:t>
      </w:r>
      <w:r>
        <w:rPr>
          <w:rStyle w:val="hps"/>
          <w:rFonts w:eastAsia="Times New Roman"/>
          <w:lang w:val="it-IT"/>
        </w:rPr>
        <w:t>per sollevare la mancanza</w:t>
      </w:r>
      <w:r>
        <w:rPr>
          <w:lang w:val="it-IT"/>
        </w:rPr>
        <w:t xml:space="preserve"> </w:t>
      </w:r>
      <w:r>
        <w:rPr>
          <w:rStyle w:val="hps"/>
          <w:rFonts w:eastAsia="Times New Roman"/>
          <w:lang w:val="it-IT"/>
        </w:rPr>
        <w:t>della rima</w:t>
      </w:r>
      <w:r>
        <w:rPr>
          <w:lang w:val="it-IT"/>
        </w:rPr>
        <w:t xml:space="preserve"> persa.                                                                                                                                                          </w:t>
      </w:r>
      <w:r>
        <w:rPr>
          <w:rStyle w:val="hps"/>
          <w:rFonts w:eastAsia="Times New Roman"/>
          <w:lang w:val="it-IT"/>
        </w:rPr>
        <w:t>Lo vedo come</w:t>
      </w:r>
      <w:r>
        <w:rPr>
          <w:lang w:val="it-IT"/>
        </w:rPr>
        <w:t xml:space="preserve"> un </w:t>
      </w:r>
      <w:r w:rsidR="00DE34FC">
        <w:rPr>
          <w:rStyle w:val="hps"/>
          <w:rFonts w:eastAsia="Times New Roman"/>
          <w:lang w:val="it-IT"/>
        </w:rPr>
        <w:t>vantaggio</w:t>
      </w:r>
      <w:r w:rsidR="00DE34FC">
        <w:rPr>
          <w:lang w:val="it-IT"/>
        </w:rPr>
        <w:t>, il</w:t>
      </w:r>
      <w:r>
        <w:rPr>
          <w:lang w:val="it-IT"/>
        </w:rPr>
        <w:t xml:space="preserve"> fatto che </w:t>
      </w:r>
      <w:r>
        <w:rPr>
          <w:rStyle w:val="hps"/>
          <w:rFonts w:eastAsia="Times New Roman"/>
          <w:lang w:val="it-IT"/>
        </w:rPr>
        <w:t>Capossela</w:t>
      </w:r>
      <w:r>
        <w:rPr>
          <w:lang w:val="it-IT"/>
        </w:rPr>
        <w:t xml:space="preserve"> stesso </w:t>
      </w:r>
      <w:r>
        <w:rPr>
          <w:rStyle w:val="hps"/>
          <w:rFonts w:eastAsia="Times New Roman"/>
          <w:lang w:val="it-IT"/>
        </w:rPr>
        <w:t>abbia già</w:t>
      </w:r>
      <w:r>
        <w:rPr>
          <w:lang w:val="it-IT"/>
        </w:rPr>
        <w:t xml:space="preserve"> </w:t>
      </w:r>
      <w:r>
        <w:rPr>
          <w:rStyle w:val="hps"/>
          <w:rFonts w:eastAsia="Times New Roman"/>
          <w:lang w:val="it-IT"/>
        </w:rPr>
        <w:t>aggiunto</w:t>
      </w:r>
      <w:r>
        <w:rPr>
          <w:lang w:val="it-IT"/>
        </w:rPr>
        <w:t xml:space="preserve"> </w:t>
      </w:r>
      <w:r>
        <w:rPr>
          <w:rStyle w:val="hps"/>
          <w:rFonts w:eastAsia="Times New Roman"/>
          <w:lang w:val="it-IT"/>
        </w:rPr>
        <w:t>una traduzione in inglese</w:t>
      </w:r>
      <w:r>
        <w:rPr>
          <w:lang w:val="it-IT"/>
        </w:rPr>
        <w:t xml:space="preserve"> </w:t>
      </w:r>
      <w:r>
        <w:rPr>
          <w:rStyle w:val="hps"/>
          <w:rFonts w:eastAsia="Times New Roman"/>
          <w:lang w:val="it-IT"/>
        </w:rPr>
        <w:t>nella copertina dell'album</w:t>
      </w:r>
      <w:r>
        <w:rPr>
          <w:lang w:val="it-IT"/>
        </w:rPr>
        <w:t xml:space="preserve">, </w:t>
      </w:r>
      <w:r>
        <w:rPr>
          <w:rStyle w:val="hps"/>
          <w:rFonts w:eastAsia="Times New Roman"/>
          <w:lang w:val="it-IT"/>
        </w:rPr>
        <w:t>perché come traduttrice</w:t>
      </w:r>
      <w:r>
        <w:rPr>
          <w:lang w:val="it-IT"/>
        </w:rPr>
        <w:t xml:space="preserve"> </w:t>
      </w:r>
      <w:r>
        <w:rPr>
          <w:rStyle w:val="hps"/>
          <w:rFonts w:eastAsia="Times New Roman"/>
          <w:lang w:val="it-IT"/>
        </w:rPr>
        <w:t>posso</w:t>
      </w:r>
      <w:r>
        <w:rPr>
          <w:lang w:val="it-IT"/>
        </w:rPr>
        <w:t xml:space="preserve"> </w:t>
      </w:r>
      <w:r>
        <w:rPr>
          <w:rStyle w:val="hps"/>
          <w:rFonts w:eastAsia="Times New Roman"/>
          <w:lang w:val="it-IT"/>
        </w:rPr>
        <w:t>attingere</w:t>
      </w:r>
      <w:r>
        <w:rPr>
          <w:lang w:val="it-IT"/>
        </w:rPr>
        <w:t xml:space="preserve"> </w:t>
      </w:r>
      <w:r>
        <w:rPr>
          <w:rStyle w:val="hps"/>
          <w:rFonts w:eastAsia="Times New Roman"/>
          <w:lang w:val="it-IT"/>
        </w:rPr>
        <w:t>dai testi</w:t>
      </w:r>
      <w:r>
        <w:rPr>
          <w:lang w:val="it-IT"/>
        </w:rPr>
        <w:t xml:space="preserve"> </w:t>
      </w:r>
      <w:r>
        <w:rPr>
          <w:rStyle w:val="hps"/>
          <w:rFonts w:eastAsia="Times New Roman"/>
          <w:lang w:val="it-IT"/>
        </w:rPr>
        <w:t>e dalle traduzioni</w:t>
      </w:r>
      <w:r>
        <w:rPr>
          <w:lang w:val="it-IT"/>
        </w:rPr>
        <w:t xml:space="preserve"> </w:t>
      </w:r>
      <w:r>
        <w:rPr>
          <w:rStyle w:val="hps"/>
          <w:rFonts w:eastAsia="Times New Roman"/>
          <w:lang w:val="it-IT"/>
        </w:rPr>
        <w:t>che Capossela utilizzava</w:t>
      </w:r>
      <w:r>
        <w:rPr>
          <w:lang w:val="it-IT"/>
        </w:rPr>
        <w:t xml:space="preserve"> </w:t>
      </w:r>
      <w:r>
        <w:rPr>
          <w:rStyle w:val="hps"/>
          <w:rFonts w:eastAsia="Times New Roman"/>
          <w:lang w:val="it-IT"/>
        </w:rPr>
        <w:t>nel processo di scrittura e traduzione</w:t>
      </w:r>
      <w:r>
        <w:rPr>
          <w:lang w:val="it-IT"/>
        </w:rPr>
        <w:t xml:space="preserve"> </w:t>
      </w:r>
      <w:r>
        <w:rPr>
          <w:rStyle w:val="hps"/>
          <w:rFonts w:eastAsia="Times New Roman"/>
          <w:lang w:val="it-IT"/>
        </w:rPr>
        <w:t>e, naturalmente,</w:t>
      </w:r>
      <w:r>
        <w:rPr>
          <w:lang w:val="it-IT"/>
        </w:rPr>
        <w:t xml:space="preserve"> </w:t>
      </w:r>
      <w:r>
        <w:rPr>
          <w:rStyle w:val="hps"/>
          <w:rFonts w:eastAsia="Times New Roman"/>
          <w:lang w:val="it-IT"/>
        </w:rPr>
        <w:t>dal risultato finale.</w:t>
      </w:r>
      <w:r>
        <w:rPr>
          <w:lang w:val="it-IT"/>
        </w:rPr>
        <w:t xml:space="preserve"> </w:t>
      </w:r>
      <w:r>
        <w:rPr>
          <w:rStyle w:val="hps"/>
          <w:rFonts w:eastAsia="Times New Roman"/>
          <w:lang w:val="it-IT"/>
        </w:rPr>
        <w:t>Questo, come traduttrice, mi</w:t>
      </w:r>
      <w:r>
        <w:rPr>
          <w:lang w:val="it-IT"/>
        </w:rPr>
        <w:t xml:space="preserve"> </w:t>
      </w:r>
      <w:r>
        <w:rPr>
          <w:rStyle w:val="hps"/>
          <w:rFonts w:eastAsia="Times New Roman"/>
          <w:lang w:val="it-IT"/>
        </w:rPr>
        <w:t>rende</w:t>
      </w:r>
      <w:r>
        <w:rPr>
          <w:lang w:val="it-IT"/>
        </w:rPr>
        <w:t xml:space="preserve">, come </w:t>
      </w:r>
      <w:r>
        <w:rPr>
          <w:rStyle w:val="hps"/>
          <w:rFonts w:eastAsia="Times New Roman"/>
          <w:lang w:val="it-IT"/>
        </w:rPr>
        <w:t>Kaindl</w:t>
      </w:r>
      <w:r>
        <w:rPr>
          <w:lang w:val="it-IT"/>
        </w:rPr>
        <w:t xml:space="preserve"> ha </w:t>
      </w:r>
      <w:r>
        <w:rPr>
          <w:rStyle w:val="hps"/>
          <w:rFonts w:eastAsia="Times New Roman"/>
          <w:lang w:val="it-IT"/>
        </w:rPr>
        <w:t>già osservato</w:t>
      </w:r>
      <w:r>
        <w:rPr>
          <w:lang w:val="it-IT"/>
        </w:rPr>
        <w:t xml:space="preserve">, </w:t>
      </w:r>
      <w:r>
        <w:rPr>
          <w:rStyle w:val="hps"/>
          <w:rFonts w:eastAsia="Times New Roman"/>
          <w:lang w:val="it-IT"/>
        </w:rPr>
        <w:t xml:space="preserve">un </w:t>
      </w:r>
      <w:r w:rsidRPr="006F2692">
        <w:rPr>
          <w:rStyle w:val="hps"/>
          <w:rFonts w:eastAsia="Times New Roman"/>
          <w:i/>
          <w:lang w:val="it-IT"/>
        </w:rPr>
        <w:t>bricoleur</w:t>
      </w:r>
      <w:r>
        <w:rPr>
          <w:lang w:val="it-IT"/>
        </w:rPr>
        <w:t xml:space="preserve">, </w:t>
      </w:r>
      <w:r>
        <w:rPr>
          <w:rStyle w:val="hps"/>
          <w:rFonts w:eastAsia="Times New Roman"/>
          <w:lang w:val="it-IT"/>
        </w:rPr>
        <w:t>poiché impegno</w:t>
      </w:r>
      <w:r>
        <w:rPr>
          <w:lang w:val="it-IT"/>
        </w:rPr>
        <w:t xml:space="preserve"> </w:t>
      </w:r>
      <w:r>
        <w:rPr>
          <w:rStyle w:val="hps"/>
          <w:rFonts w:eastAsia="Times New Roman"/>
          <w:lang w:val="it-IT"/>
        </w:rPr>
        <w:t>diversi componenti</w:t>
      </w:r>
      <w:r>
        <w:rPr>
          <w:lang w:val="it-IT"/>
        </w:rPr>
        <w:t xml:space="preserve"> </w:t>
      </w:r>
      <w:r>
        <w:rPr>
          <w:rStyle w:val="hps"/>
          <w:rFonts w:eastAsia="Times New Roman"/>
          <w:lang w:val="it-IT"/>
        </w:rPr>
        <w:t>del testo</w:t>
      </w:r>
      <w:r>
        <w:rPr>
          <w:lang w:val="it-IT"/>
        </w:rPr>
        <w:t xml:space="preserve"> </w:t>
      </w:r>
      <w:r w:rsidR="00AB5663">
        <w:rPr>
          <w:rStyle w:val="hps"/>
          <w:rFonts w:eastAsia="Times New Roman"/>
          <w:lang w:val="it-IT"/>
        </w:rPr>
        <w:t>multiplo mediato</w:t>
      </w:r>
      <w:r>
        <w:rPr>
          <w:lang w:val="it-IT"/>
        </w:rPr>
        <w:t xml:space="preserve">, per la scrittura di </w:t>
      </w:r>
      <w:r>
        <w:rPr>
          <w:rStyle w:val="hps"/>
          <w:rFonts w:eastAsia="Times New Roman"/>
          <w:lang w:val="it-IT"/>
        </w:rPr>
        <w:t>una traduzione.</w:t>
      </w:r>
      <w:r>
        <w:rPr>
          <w:rStyle w:val="Voetnootmarkering"/>
          <w:lang w:val="nl-NL"/>
        </w:rPr>
        <w:footnoteReference w:id="72"/>
      </w:r>
      <w:r>
        <w:rPr>
          <w:lang w:val="it-IT"/>
        </w:rPr>
        <w:t xml:space="preserve"> </w:t>
      </w:r>
      <w:r>
        <w:rPr>
          <w:rStyle w:val="hps"/>
          <w:rFonts w:eastAsia="Times New Roman"/>
          <w:lang w:val="it-IT"/>
        </w:rPr>
        <w:t>Questo comporta non</w:t>
      </w:r>
      <w:r>
        <w:rPr>
          <w:lang w:val="it-IT"/>
        </w:rPr>
        <w:t xml:space="preserve"> </w:t>
      </w:r>
      <w:r>
        <w:rPr>
          <w:rStyle w:val="hps"/>
          <w:rFonts w:eastAsia="Times New Roman"/>
          <w:lang w:val="it-IT"/>
        </w:rPr>
        <w:t>solo la parte verbale</w:t>
      </w:r>
      <w:r>
        <w:rPr>
          <w:lang w:val="it-IT"/>
        </w:rPr>
        <w:t xml:space="preserve">, </w:t>
      </w:r>
      <w:r>
        <w:rPr>
          <w:rStyle w:val="hps"/>
          <w:rFonts w:eastAsia="Times New Roman"/>
          <w:lang w:val="it-IT"/>
        </w:rPr>
        <w:t>ma</w:t>
      </w:r>
      <w:r>
        <w:rPr>
          <w:lang w:val="it-IT"/>
        </w:rPr>
        <w:t xml:space="preserve"> </w:t>
      </w:r>
      <w:r>
        <w:rPr>
          <w:rStyle w:val="hps"/>
          <w:rFonts w:eastAsia="Times New Roman"/>
          <w:lang w:val="it-IT"/>
        </w:rPr>
        <w:t>anche gli aspetti</w:t>
      </w:r>
      <w:r>
        <w:rPr>
          <w:lang w:val="it-IT"/>
        </w:rPr>
        <w:t xml:space="preserve"> </w:t>
      </w:r>
      <w:r>
        <w:rPr>
          <w:rStyle w:val="hps"/>
          <w:rFonts w:eastAsia="Times New Roman"/>
          <w:lang w:val="it-IT"/>
        </w:rPr>
        <w:t>non verbali</w:t>
      </w:r>
      <w:r>
        <w:rPr>
          <w:lang w:val="it-IT"/>
        </w:rPr>
        <w:t xml:space="preserve"> </w:t>
      </w:r>
      <w:r>
        <w:rPr>
          <w:rStyle w:val="hps"/>
          <w:rFonts w:eastAsia="Times New Roman"/>
          <w:lang w:val="it-IT"/>
        </w:rPr>
        <w:t>che danno contenuto al testo</w:t>
      </w:r>
      <w:r>
        <w:rPr>
          <w:lang w:val="it-IT"/>
        </w:rPr>
        <w:t xml:space="preserve">. </w:t>
      </w:r>
      <w:r>
        <w:rPr>
          <w:rStyle w:val="hps"/>
          <w:rFonts w:eastAsia="Times New Roman"/>
          <w:lang w:val="it-IT"/>
        </w:rPr>
        <w:t>Kaindl</w:t>
      </w:r>
      <w:r>
        <w:rPr>
          <w:lang w:val="it-IT"/>
        </w:rPr>
        <w:t xml:space="preserve"> </w:t>
      </w:r>
      <w:r>
        <w:rPr>
          <w:rStyle w:val="hps"/>
          <w:rFonts w:eastAsia="Times New Roman"/>
          <w:lang w:val="it-IT"/>
        </w:rPr>
        <w:t>applica</w:t>
      </w:r>
      <w:r>
        <w:rPr>
          <w:lang w:val="it-IT"/>
        </w:rPr>
        <w:t xml:space="preserve"> </w:t>
      </w:r>
      <w:r>
        <w:rPr>
          <w:rStyle w:val="hps"/>
          <w:rFonts w:eastAsia="Times New Roman"/>
          <w:lang w:val="it-IT"/>
        </w:rPr>
        <w:t>il risultato delle</w:t>
      </w:r>
      <w:r>
        <w:rPr>
          <w:lang w:val="it-IT"/>
        </w:rPr>
        <w:t xml:space="preserve"> </w:t>
      </w:r>
      <w:r>
        <w:rPr>
          <w:rStyle w:val="hps"/>
          <w:rFonts w:eastAsia="Times New Roman"/>
          <w:lang w:val="it-IT"/>
        </w:rPr>
        <w:t>ricerche alle</w:t>
      </w:r>
      <w:r>
        <w:rPr>
          <w:lang w:val="it-IT"/>
        </w:rPr>
        <w:t xml:space="preserve"> </w:t>
      </w:r>
      <w:r>
        <w:rPr>
          <w:rStyle w:val="hps"/>
          <w:rFonts w:eastAsia="Times New Roman"/>
          <w:lang w:val="it-IT"/>
        </w:rPr>
        <w:t>diverse componenti del</w:t>
      </w:r>
      <w:r>
        <w:rPr>
          <w:lang w:val="it-IT"/>
        </w:rPr>
        <w:t xml:space="preserve"> testo </w:t>
      </w:r>
      <w:r>
        <w:rPr>
          <w:rStyle w:val="hps"/>
          <w:rFonts w:eastAsia="Times New Roman"/>
          <w:lang w:val="it-IT"/>
        </w:rPr>
        <w:t>multi</w:t>
      </w:r>
      <w:r w:rsidR="000B1E5A">
        <w:rPr>
          <w:rStyle w:val="hps"/>
          <w:rFonts w:eastAsia="Times New Roman"/>
          <w:lang w:val="it-IT"/>
        </w:rPr>
        <w:t xml:space="preserve">plo </w:t>
      </w:r>
      <w:r>
        <w:rPr>
          <w:lang w:val="it-IT"/>
        </w:rPr>
        <w:t>mediat</w:t>
      </w:r>
      <w:r w:rsidR="000B1E5A">
        <w:rPr>
          <w:lang w:val="it-IT"/>
        </w:rPr>
        <w:t>o</w:t>
      </w:r>
      <w:r>
        <w:rPr>
          <w:rStyle w:val="hps"/>
          <w:rFonts w:eastAsia="Times New Roman"/>
          <w:lang w:val="it-IT"/>
        </w:rPr>
        <w:t>, per creare</w:t>
      </w:r>
      <w:r>
        <w:rPr>
          <w:lang w:val="it-IT"/>
        </w:rPr>
        <w:t xml:space="preserve"> </w:t>
      </w:r>
      <w:r>
        <w:rPr>
          <w:rStyle w:val="hps"/>
          <w:rFonts w:eastAsia="Times New Roman"/>
          <w:lang w:val="it-IT"/>
        </w:rPr>
        <w:t>un nuovo</w:t>
      </w:r>
      <w:r>
        <w:rPr>
          <w:lang w:val="it-IT"/>
        </w:rPr>
        <w:t xml:space="preserve"> </w:t>
      </w:r>
      <w:r>
        <w:rPr>
          <w:rStyle w:val="hps"/>
          <w:rFonts w:eastAsia="Times New Roman"/>
          <w:lang w:val="it-IT"/>
        </w:rPr>
        <w:t>sistema unificato</w:t>
      </w:r>
      <w:r>
        <w:rPr>
          <w:lang w:val="it-IT"/>
        </w:rPr>
        <w:t xml:space="preserve"> </w:t>
      </w:r>
      <w:r>
        <w:rPr>
          <w:rStyle w:val="hps"/>
          <w:rFonts w:eastAsia="Times New Roman"/>
          <w:lang w:val="it-IT"/>
        </w:rPr>
        <w:t>significativo</w:t>
      </w:r>
      <w:r>
        <w:rPr>
          <w:lang w:val="it-IT"/>
        </w:rPr>
        <w:t xml:space="preserve">. </w:t>
      </w:r>
      <w:r>
        <w:rPr>
          <w:rStyle w:val="hps"/>
          <w:rFonts w:eastAsia="Times New Roman"/>
          <w:lang w:val="it-IT"/>
        </w:rPr>
        <w:t>Ciò si</w:t>
      </w:r>
      <w:r>
        <w:rPr>
          <w:lang w:val="it-IT"/>
        </w:rPr>
        <w:t xml:space="preserve"> </w:t>
      </w:r>
      <w:r>
        <w:rPr>
          <w:rStyle w:val="hps"/>
          <w:rFonts w:eastAsia="Times New Roman"/>
          <w:lang w:val="it-IT"/>
        </w:rPr>
        <w:t>ritiene necessario</w:t>
      </w:r>
      <w:r>
        <w:rPr>
          <w:lang w:val="it-IT"/>
        </w:rPr>
        <w:t xml:space="preserve"> </w:t>
      </w:r>
      <w:r>
        <w:rPr>
          <w:rStyle w:val="hps"/>
          <w:rFonts w:eastAsia="Times New Roman"/>
          <w:lang w:val="it-IT"/>
        </w:rPr>
        <w:t>perché la</w:t>
      </w:r>
      <w:r>
        <w:rPr>
          <w:lang w:val="it-IT"/>
        </w:rPr>
        <w:t xml:space="preserve"> </w:t>
      </w:r>
      <w:r>
        <w:rPr>
          <w:rStyle w:val="hps"/>
          <w:rFonts w:eastAsia="Times New Roman"/>
          <w:lang w:val="it-IT"/>
        </w:rPr>
        <w:t>traduzione, secondo Kaindl, è</w:t>
      </w:r>
      <w:r>
        <w:rPr>
          <w:lang w:val="it-IT"/>
        </w:rPr>
        <w:t xml:space="preserve"> </w:t>
      </w:r>
      <w:r>
        <w:rPr>
          <w:rStyle w:val="hps"/>
          <w:rFonts w:eastAsia="Times New Roman"/>
          <w:lang w:val="it-IT"/>
        </w:rPr>
        <w:t>sempre</w:t>
      </w:r>
      <w:r>
        <w:rPr>
          <w:lang w:val="it-IT"/>
        </w:rPr>
        <w:t xml:space="preserve"> </w:t>
      </w:r>
      <w:r>
        <w:rPr>
          <w:rStyle w:val="hps"/>
          <w:rFonts w:eastAsia="Times New Roman"/>
          <w:lang w:val="it-IT"/>
        </w:rPr>
        <w:t>un riflesso di</w:t>
      </w:r>
      <w:r>
        <w:rPr>
          <w:lang w:val="it-IT"/>
        </w:rPr>
        <w:t xml:space="preserve"> </w:t>
      </w:r>
      <w:r>
        <w:rPr>
          <w:lang w:val="nl-NL"/>
        </w:rPr>
        <w:t>‘a given group in the target culture’.</w:t>
      </w:r>
      <w:r>
        <w:rPr>
          <w:rStyle w:val="Voetnootmarkering"/>
          <w:lang w:val="nl-NL"/>
        </w:rPr>
        <w:footnoteReference w:id="73"/>
      </w:r>
      <w:r>
        <w:rPr>
          <w:lang w:val="it-IT"/>
        </w:rPr>
        <w:t xml:space="preserve">. </w:t>
      </w:r>
      <w:r>
        <w:rPr>
          <w:rStyle w:val="hps"/>
          <w:rFonts w:eastAsia="Times New Roman"/>
          <w:lang w:val="it-IT"/>
        </w:rPr>
        <w:t>Siccome</w:t>
      </w:r>
      <w:r>
        <w:rPr>
          <w:lang w:val="it-IT"/>
        </w:rPr>
        <w:t xml:space="preserve"> </w:t>
      </w:r>
      <w:r>
        <w:rPr>
          <w:rStyle w:val="hps"/>
          <w:rFonts w:eastAsia="Times New Roman"/>
          <w:lang w:val="it-IT"/>
        </w:rPr>
        <w:t>rimanere il più fedele</w:t>
      </w:r>
      <w:r>
        <w:rPr>
          <w:lang w:val="it-IT"/>
        </w:rPr>
        <w:t xml:space="preserve"> </w:t>
      </w:r>
      <w:r>
        <w:rPr>
          <w:rStyle w:val="hps"/>
          <w:rFonts w:eastAsia="Times New Roman"/>
          <w:lang w:val="it-IT"/>
        </w:rPr>
        <w:t>possibile</w:t>
      </w:r>
      <w:r>
        <w:rPr>
          <w:lang w:val="it-IT"/>
        </w:rPr>
        <w:t xml:space="preserve"> </w:t>
      </w:r>
      <w:r>
        <w:rPr>
          <w:rStyle w:val="hps"/>
          <w:rFonts w:eastAsia="Times New Roman"/>
          <w:lang w:val="it-IT"/>
        </w:rPr>
        <w:t>alle intenzioni</w:t>
      </w:r>
      <w:r>
        <w:rPr>
          <w:lang w:val="it-IT"/>
        </w:rPr>
        <w:t xml:space="preserve"> </w:t>
      </w:r>
      <w:r>
        <w:rPr>
          <w:rStyle w:val="hps"/>
          <w:rFonts w:eastAsia="Times New Roman"/>
          <w:lang w:val="it-IT"/>
        </w:rPr>
        <w:t>artistiche</w:t>
      </w:r>
      <w:r>
        <w:rPr>
          <w:lang w:val="it-IT"/>
        </w:rPr>
        <w:t xml:space="preserve"> </w:t>
      </w:r>
      <w:r>
        <w:rPr>
          <w:rStyle w:val="hps"/>
          <w:rFonts w:eastAsia="Times New Roman"/>
          <w:lang w:val="it-IT"/>
        </w:rPr>
        <w:t>dell'autore</w:t>
      </w:r>
      <w:r>
        <w:rPr>
          <w:lang w:val="it-IT"/>
        </w:rPr>
        <w:t xml:space="preserve"> è </w:t>
      </w:r>
      <w:r>
        <w:rPr>
          <w:rStyle w:val="hps"/>
          <w:rFonts w:eastAsia="Times New Roman"/>
          <w:lang w:val="it-IT"/>
        </w:rPr>
        <w:t>parte del mio</w:t>
      </w:r>
      <w:r>
        <w:rPr>
          <w:lang w:val="it-IT"/>
        </w:rPr>
        <w:t xml:space="preserve"> </w:t>
      </w:r>
      <w:r w:rsidRPr="0015008B">
        <w:rPr>
          <w:rStyle w:val="hps"/>
          <w:rFonts w:eastAsia="Times New Roman"/>
          <w:i/>
          <w:lang w:val="it-IT"/>
        </w:rPr>
        <w:t>skopos</w:t>
      </w:r>
      <w:r>
        <w:rPr>
          <w:lang w:val="it-IT"/>
        </w:rPr>
        <w:t xml:space="preserve">, e non </w:t>
      </w:r>
      <w:r>
        <w:rPr>
          <w:rStyle w:val="hps"/>
          <w:rFonts w:eastAsia="Times New Roman"/>
          <w:lang w:val="it-IT"/>
        </w:rPr>
        <w:t>sarò guidata</w:t>
      </w:r>
      <w:r>
        <w:rPr>
          <w:lang w:val="it-IT"/>
        </w:rPr>
        <w:t xml:space="preserve"> </w:t>
      </w:r>
      <w:r>
        <w:rPr>
          <w:rStyle w:val="hps"/>
          <w:rFonts w:eastAsia="Times New Roman"/>
          <w:lang w:val="it-IT"/>
        </w:rPr>
        <w:t>dai desideri</w:t>
      </w:r>
      <w:r>
        <w:rPr>
          <w:lang w:val="it-IT"/>
        </w:rPr>
        <w:t xml:space="preserve"> </w:t>
      </w:r>
      <w:r>
        <w:rPr>
          <w:rStyle w:val="hps"/>
          <w:rFonts w:eastAsia="Times New Roman"/>
          <w:lang w:val="it-IT"/>
        </w:rPr>
        <w:t>di un pubblico</w:t>
      </w:r>
      <w:r>
        <w:rPr>
          <w:lang w:val="it-IT"/>
        </w:rPr>
        <w:t xml:space="preserve"> </w:t>
      </w:r>
      <w:r>
        <w:rPr>
          <w:rStyle w:val="hps"/>
          <w:rFonts w:eastAsia="Times New Roman"/>
          <w:lang w:val="it-IT"/>
        </w:rPr>
        <w:t>futuro</w:t>
      </w:r>
      <w:r>
        <w:rPr>
          <w:lang w:val="it-IT"/>
        </w:rPr>
        <w:t xml:space="preserve"> </w:t>
      </w:r>
      <w:r>
        <w:rPr>
          <w:rStyle w:val="hps"/>
          <w:rFonts w:eastAsia="Times New Roman"/>
          <w:lang w:val="it-IT"/>
        </w:rPr>
        <w:t>particolare</w:t>
      </w:r>
      <w:r w:rsidR="00DE34FC">
        <w:rPr>
          <w:rStyle w:val="hps"/>
          <w:rFonts w:eastAsia="Times New Roman"/>
          <w:lang w:val="it-IT"/>
        </w:rPr>
        <w:t xml:space="preserve"> (da parte il fatto che deve suonare naturale)</w:t>
      </w:r>
      <w:r>
        <w:rPr>
          <w:lang w:val="it-IT"/>
        </w:rPr>
        <w:t xml:space="preserve">, è particolarmente </w:t>
      </w:r>
      <w:r>
        <w:rPr>
          <w:rStyle w:val="hps"/>
          <w:rFonts w:eastAsia="Times New Roman"/>
          <w:lang w:val="it-IT"/>
        </w:rPr>
        <w:t>interessante per me applicare le ricerche fatte</w:t>
      </w:r>
      <w:r>
        <w:rPr>
          <w:lang w:val="it-IT"/>
        </w:rPr>
        <w:t xml:space="preserve"> </w:t>
      </w:r>
      <w:r>
        <w:rPr>
          <w:rStyle w:val="hps"/>
          <w:rFonts w:eastAsia="Times New Roman"/>
          <w:lang w:val="it-IT"/>
        </w:rPr>
        <w:t>su</w:t>
      </w:r>
      <w:r>
        <w:rPr>
          <w:lang w:val="it-IT"/>
        </w:rPr>
        <w:t xml:space="preserve"> </w:t>
      </w:r>
      <w:r>
        <w:rPr>
          <w:rStyle w:val="hps"/>
          <w:rFonts w:eastAsia="Times New Roman"/>
          <w:lang w:val="it-IT"/>
        </w:rPr>
        <w:t>queste diverse componenti</w:t>
      </w:r>
      <w:r>
        <w:rPr>
          <w:lang w:val="it-IT"/>
        </w:rPr>
        <w:t xml:space="preserve"> </w:t>
      </w:r>
      <w:r>
        <w:rPr>
          <w:rStyle w:val="hps"/>
          <w:rFonts w:eastAsia="Times New Roman"/>
          <w:lang w:val="it-IT"/>
        </w:rPr>
        <w:t>di testo</w:t>
      </w:r>
      <w:r>
        <w:rPr>
          <w:lang w:val="it-IT"/>
        </w:rPr>
        <w:t xml:space="preserve"> </w:t>
      </w:r>
      <w:r w:rsidR="00AB5663">
        <w:rPr>
          <w:lang w:val="it-IT"/>
        </w:rPr>
        <w:t>multiplo mediato</w:t>
      </w:r>
      <w:r>
        <w:rPr>
          <w:lang w:val="it-IT"/>
        </w:rPr>
        <w:t xml:space="preserve"> </w:t>
      </w:r>
      <w:r>
        <w:rPr>
          <w:rStyle w:val="hps"/>
          <w:rFonts w:eastAsia="Times New Roman"/>
          <w:lang w:val="it-IT"/>
        </w:rPr>
        <w:t>per la conservazione</w:t>
      </w:r>
      <w:r>
        <w:rPr>
          <w:lang w:val="it-IT"/>
        </w:rPr>
        <w:t xml:space="preserve"> </w:t>
      </w:r>
      <w:r>
        <w:rPr>
          <w:rStyle w:val="hps"/>
          <w:rFonts w:eastAsia="Times New Roman"/>
          <w:lang w:val="it-IT"/>
        </w:rPr>
        <w:t>di uguale forma</w:t>
      </w:r>
      <w:r>
        <w:rPr>
          <w:lang w:val="it-IT"/>
        </w:rPr>
        <w:t xml:space="preserve"> </w:t>
      </w:r>
      <w:r>
        <w:rPr>
          <w:rStyle w:val="hps"/>
          <w:rFonts w:eastAsia="Times New Roman"/>
          <w:lang w:val="it-IT"/>
        </w:rPr>
        <w:t>e contenuto</w:t>
      </w:r>
      <w:r>
        <w:rPr>
          <w:lang w:val="it-IT"/>
        </w:rPr>
        <w:t xml:space="preserve">. </w:t>
      </w:r>
      <w:r>
        <w:rPr>
          <w:rStyle w:val="hps"/>
          <w:rFonts w:eastAsia="Times New Roman"/>
          <w:lang w:val="it-IT"/>
        </w:rPr>
        <w:t>Studierò e discuterò</w:t>
      </w:r>
      <w:r>
        <w:rPr>
          <w:lang w:val="it-IT"/>
        </w:rPr>
        <w:t xml:space="preserve"> </w:t>
      </w:r>
      <w:r>
        <w:rPr>
          <w:rStyle w:val="hps"/>
          <w:rFonts w:eastAsia="Times New Roman"/>
          <w:lang w:val="it-IT"/>
        </w:rPr>
        <w:t>le tre forme</w:t>
      </w:r>
      <w:r>
        <w:rPr>
          <w:lang w:val="it-IT"/>
        </w:rPr>
        <w:t xml:space="preserve"> </w:t>
      </w:r>
      <w:r>
        <w:rPr>
          <w:rStyle w:val="hps"/>
          <w:rFonts w:eastAsia="Times New Roman"/>
          <w:lang w:val="it-IT"/>
        </w:rPr>
        <w:t>di mediazione</w:t>
      </w:r>
      <w:r>
        <w:rPr>
          <w:lang w:val="it-IT"/>
        </w:rPr>
        <w:t xml:space="preserve">, cioè; </w:t>
      </w:r>
      <w:r>
        <w:rPr>
          <w:rStyle w:val="hps"/>
          <w:rFonts w:eastAsia="Times New Roman"/>
          <w:lang w:val="it-IT"/>
        </w:rPr>
        <w:t>azione</w:t>
      </w:r>
      <w:r>
        <w:rPr>
          <w:lang w:val="it-IT"/>
        </w:rPr>
        <w:t xml:space="preserve"> </w:t>
      </w:r>
      <w:r>
        <w:rPr>
          <w:rStyle w:val="hps"/>
          <w:rFonts w:eastAsia="Times New Roman"/>
          <w:lang w:val="it-IT"/>
        </w:rPr>
        <w:t>intermedia</w:t>
      </w:r>
      <w:r>
        <w:rPr>
          <w:lang w:val="it-IT"/>
        </w:rPr>
        <w:t xml:space="preserve">, </w:t>
      </w:r>
      <w:r>
        <w:rPr>
          <w:rStyle w:val="hps"/>
          <w:rFonts w:eastAsia="Times New Roman"/>
          <w:lang w:val="it-IT"/>
        </w:rPr>
        <w:t>trasmissione e</w:t>
      </w:r>
      <w:r>
        <w:rPr>
          <w:lang w:val="it-IT"/>
        </w:rPr>
        <w:t xml:space="preserve"> </w:t>
      </w:r>
      <w:r>
        <w:rPr>
          <w:rStyle w:val="hps"/>
          <w:rFonts w:eastAsia="Times New Roman"/>
          <w:lang w:val="it-IT"/>
        </w:rPr>
        <w:t>relazioni</w:t>
      </w:r>
      <w:r>
        <w:rPr>
          <w:lang w:val="it-IT"/>
        </w:rPr>
        <w:t xml:space="preserve"> </w:t>
      </w:r>
      <w:r>
        <w:rPr>
          <w:rStyle w:val="hps"/>
          <w:rFonts w:eastAsia="Times New Roman"/>
          <w:lang w:val="it-IT"/>
        </w:rPr>
        <w:t>sociali</w:t>
      </w:r>
      <w:r>
        <w:rPr>
          <w:lang w:val="it-IT"/>
        </w:rPr>
        <w:t xml:space="preserve">, </w:t>
      </w:r>
      <w:r w:rsidR="00DE34FC">
        <w:rPr>
          <w:rStyle w:val="hps"/>
          <w:rFonts w:eastAsia="Times New Roman"/>
          <w:lang w:val="it-IT"/>
        </w:rPr>
        <w:t>di cui</w:t>
      </w:r>
      <w:r>
        <w:rPr>
          <w:rStyle w:val="hps"/>
          <w:rFonts w:eastAsia="Times New Roman"/>
          <w:lang w:val="it-IT"/>
        </w:rPr>
        <w:t xml:space="preserve"> ho già </w:t>
      </w:r>
      <w:r w:rsidR="00DE34FC">
        <w:rPr>
          <w:rStyle w:val="hps"/>
          <w:rFonts w:eastAsia="Times New Roman"/>
          <w:lang w:val="it-IT"/>
        </w:rPr>
        <w:t xml:space="preserve">parlato </w:t>
      </w:r>
      <w:r>
        <w:rPr>
          <w:rStyle w:val="hps"/>
          <w:rFonts w:eastAsia="Times New Roman"/>
          <w:lang w:val="it-IT"/>
        </w:rPr>
        <w:t>prima in questa tesi. Vorrei anche discutere</w:t>
      </w:r>
      <w:r>
        <w:rPr>
          <w:lang w:val="it-IT"/>
        </w:rPr>
        <w:t xml:space="preserve"> </w:t>
      </w:r>
      <w:r>
        <w:rPr>
          <w:rStyle w:val="hps"/>
          <w:rFonts w:eastAsia="Times New Roman"/>
          <w:lang w:val="it-IT"/>
        </w:rPr>
        <w:t>fino a che punto</w:t>
      </w:r>
      <w:r>
        <w:rPr>
          <w:lang w:val="it-IT"/>
        </w:rPr>
        <w:t xml:space="preserve"> </w:t>
      </w:r>
      <w:r>
        <w:rPr>
          <w:rStyle w:val="hps"/>
          <w:rFonts w:eastAsia="Times New Roman"/>
          <w:lang w:val="it-IT"/>
        </w:rPr>
        <w:t>penso che le tre forme</w:t>
      </w:r>
      <w:r>
        <w:rPr>
          <w:lang w:val="it-IT"/>
        </w:rPr>
        <w:t xml:space="preserve"> </w:t>
      </w:r>
      <w:r>
        <w:rPr>
          <w:rStyle w:val="hps"/>
          <w:rFonts w:eastAsia="Times New Roman"/>
          <w:lang w:val="it-IT"/>
        </w:rPr>
        <w:t>di mediazione influiscano</w:t>
      </w:r>
      <w:r>
        <w:rPr>
          <w:lang w:val="it-IT"/>
        </w:rPr>
        <w:t xml:space="preserve"> </w:t>
      </w:r>
      <w:r>
        <w:rPr>
          <w:rStyle w:val="hps"/>
          <w:rFonts w:eastAsia="Times New Roman"/>
          <w:lang w:val="it-IT"/>
        </w:rPr>
        <w:t>o</w:t>
      </w:r>
      <w:r>
        <w:rPr>
          <w:lang w:val="it-IT"/>
        </w:rPr>
        <w:t xml:space="preserve"> </w:t>
      </w:r>
      <w:r>
        <w:rPr>
          <w:rStyle w:val="hps"/>
          <w:rFonts w:eastAsia="Times New Roman"/>
          <w:lang w:val="it-IT"/>
        </w:rPr>
        <w:t>non influiscano</w:t>
      </w:r>
      <w:r>
        <w:rPr>
          <w:lang w:val="it-IT"/>
        </w:rPr>
        <w:t xml:space="preserve"> </w:t>
      </w:r>
      <w:r w:rsidR="00DE34FC">
        <w:rPr>
          <w:lang w:val="it-IT"/>
        </w:rPr>
        <w:t>la</w:t>
      </w:r>
      <w:r>
        <w:rPr>
          <w:lang w:val="it-IT"/>
        </w:rPr>
        <w:t xml:space="preserve"> </w:t>
      </w:r>
      <w:r>
        <w:rPr>
          <w:rStyle w:val="hps"/>
          <w:rFonts w:eastAsia="Times New Roman"/>
          <w:lang w:val="it-IT"/>
        </w:rPr>
        <w:t>traduzione finale.</w:t>
      </w:r>
    </w:p>
    <w:p w14:paraId="58A3A3B4" w14:textId="77777777" w:rsidR="001B705D" w:rsidRDefault="001B705D" w:rsidP="00CB1A31">
      <w:pPr>
        <w:spacing w:line="360" w:lineRule="auto"/>
        <w:rPr>
          <w:rFonts w:eastAsia="Times New Roman"/>
          <w:lang w:val="it-IT"/>
        </w:rPr>
      </w:pPr>
      <w:r w:rsidRPr="00626BAB">
        <w:rPr>
          <w:rStyle w:val="hps"/>
          <w:rFonts w:eastAsia="Times New Roman"/>
          <w:u w:val="single"/>
          <w:lang w:val="it-IT"/>
        </w:rPr>
        <w:t>Azione</w:t>
      </w:r>
      <w:r w:rsidRPr="00626BAB">
        <w:rPr>
          <w:rFonts w:eastAsia="Times New Roman"/>
          <w:u w:val="single"/>
          <w:lang w:val="it-IT"/>
        </w:rPr>
        <w:t xml:space="preserve"> </w:t>
      </w:r>
      <w:r w:rsidRPr="00626BAB">
        <w:rPr>
          <w:rStyle w:val="hps"/>
          <w:rFonts w:eastAsia="Times New Roman"/>
          <w:u w:val="single"/>
          <w:lang w:val="it-IT"/>
        </w:rPr>
        <w:t>intermedia</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lancia il suo</w:t>
      </w:r>
      <w:r>
        <w:rPr>
          <w:rFonts w:eastAsia="Times New Roman"/>
          <w:lang w:val="it-IT"/>
        </w:rPr>
        <w:t xml:space="preserve"> </w:t>
      </w:r>
      <w:r>
        <w:rPr>
          <w:rStyle w:val="hps"/>
          <w:rFonts w:eastAsia="Times New Roman"/>
          <w:lang w:val="it-IT"/>
        </w:rPr>
        <w:t>primo album</w:t>
      </w:r>
      <w:r>
        <w:rPr>
          <w:rFonts w:eastAsia="Times New Roman"/>
          <w:lang w:val="it-IT"/>
        </w:rPr>
        <w:t xml:space="preserve"> </w:t>
      </w:r>
      <w:r>
        <w:rPr>
          <w:rStyle w:val="hps"/>
          <w:rFonts w:eastAsia="Times New Roman"/>
          <w:lang w:val="it-IT"/>
        </w:rPr>
        <w:t>sotto la casa discografia</w:t>
      </w:r>
      <w:r>
        <w:rPr>
          <w:rFonts w:eastAsia="Times New Roman"/>
          <w:lang w:val="it-IT"/>
        </w:rPr>
        <w:t xml:space="preserve"> </w:t>
      </w:r>
      <w:r>
        <w:rPr>
          <w:rStyle w:val="hps"/>
          <w:rFonts w:eastAsia="Times New Roman"/>
          <w:lang w:val="it-IT"/>
        </w:rPr>
        <w:t>CGD</w:t>
      </w:r>
      <w:r>
        <w:rPr>
          <w:rFonts w:eastAsia="Times New Roman"/>
          <w:lang w:val="it-IT"/>
        </w:rPr>
        <w:t xml:space="preserve"> </w:t>
      </w:r>
      <w:r>
        <w:rPr>
          <w:rStyle w:val="hps"/>
          <w:rFonts w:eastAsia="Times New Roman"/>
          <w:lang w:val="it-IT"/>
        </w:rPr>
        <w:t>(</w:t>
      </w:r>
      <w:r>
        <w:rPr>
          <w:rFonts w:eastAsia="Times New Roman"/>
          <w:lang w:val="it-IT"/>
        </w:rPr>
        <w:t xml:space="preserve">Compagnia Generale </w:t>
      </w:r>
      <w:r>
        <w:rPr>
          <w:rStyle w:val="hps"/>
          <w:rFonts w:eastAsia="Times New Roman"/>
          <w:lang w:val="it-IT"/>
        </w:rPr>
        <w:t>del</w:t>
      </w:r>
      <w:r>
        <w:rPr>
          <w:rFonts w:eastAsia="Times New Roman"/>
          <w:lang w:val="it-IT"/>
        </w:rPr>
        <w:t xml:space="preserve"> </w:t>
      </w:r>
      <w:r>
        <w:rPr>
          <w:rStyle w:val="hps"/>
          <w:rFonts w:eastAsia="Times New Roman"/>
          <w:lang w:val="it-IT"/>
        </w:rPr>
        <w:t>Disco</w:t>
      </w:r>
      <w:r>
        <w:rPr>
          <w:rFonts w:eastAsia="Times New Roman"/>
          <w:lang w:val="it-IT"/>
        </w:rPr>
        <w:t xml:space="preserve">), </w:t>
      </w:r>
      <w:r>
        <w:rPr>
          <w:rStyle w:val="hps"/>
          <w:rFonts w:eastAsia="Times New Roman"/>
          <w:lang w:val="it-IT"/>
        </w:rPr>
        <w:t>una compagnia italiana</w:t>
      </w:r>
      <w:r>
        <w:rPr>
          <w:rFonts w:eastAsia="Times New Roman"/>
          <w:lang w:val="it-IT"/>
        </w:rPr>
        <w:t xml:space="preserve"> che </w:t>
      </w:r>
      <w:r>
        <w:rPr>
          <w:rStyle w:val="hps"/>
          <w:rFonts w:eastAsia="Times New Roman"/>
          <w:lang w:val="it-IT"/>
        </w:rPr>
        <w:t>nel 1988</w:t>
      </w:r>
      <w:r>
        <w:rPr>
          <w:rFonts w:eastAsia="Times New Roman"/>
          <w:lang w:val="it-IT"/>
        </w:rPr>
        <w:t xml:space="preserve"> </w:t>
      </w:r>
      <w:r>
        <w:rPr>
          <w:rStyle w:val="hps"/>
          <w:rFonts w:eastAsia="Times New Roman"/>
          <w:lang w:val="it-IT"/>
        </w:rPr>
        <w:t>è stata acquisita da</w:t>
      </w:r>
      <w:r>
        <w:rPr>
          <w:rFonts w:eastAsia="Times New Roman"/>
          <w:lang w:val="it-IT"/>
        </w:rPr>
        <w:t xml:space="preserve"> </w:t>
      </w:r>
      <w:r w:rsidRPr="0023664C">
        <w:rPr>
          <w:rFonts w:eastAsia="Times New Roman"/>
          <w:bCs/>
          <w:lang w:val="nl-NL"/>
        </w:rPr>
        <w:t>East West Records</w:t>
      </w:r>
      <w:r>
        <w:rPr>
          <w:rFonts w:eastAsia="Times New Roman"/>
          <w:lang w:val="it-IT"/>
        </w:rPr>
        <w:t xml:space="preserve">, </w:t>
      </w:r>
      <w:r>
        <w:rPr>
          <w:rStyle w:val="hps"/>
          <w:rFonts w:eastAsia="Times New Roman"/>
          <w:lang w:val="it-IT"/>
        </w:rPr>
        <w:t>una casa discografia</w:t>
      </w:r>
      <w:r>
        <w:rPr>
          <w:rFonts w:eastAsia="Times New Roman"/>
          <w:lang w:val="it-IT"/>
        </w:rPr>
        <w:t xml:space="preserve"> </w:t>
      </w:r>
      <w:r>
        <w:rPr>
          <w:rStyle w:val="hps"/>
          <w:rFonts w:eastAsia="Times New Roman"/>
          <w:lang w:val="it-IT"/>
        </w:rPr>
        <w:t>americana.</w:t>
      </w:r>
      <w:r w:rsidRPr="00626BAB">
        <w:rPr>
          <w:rStyle w:val="Voetnootmarkering"/>
          <w:rFonts w:eastAsia="Times New Roman"/>
          <w:bCs/>
          <w:lang w:val="nl-NL"/>
        </w:rPr>
        <w:t xml:space="preserve"> </w:t>
      </w:r>
      <w:r w:rsidRPr="000610C4">
        <w:rPr>
          <w:rStyle w:val="Voetnootmarkering"/>
          <w:rFonts w:eastAsia="Times New Roman"/>
          <w:bCs/>
          <w:lang w:val="nl-NL"/>
        </w:rPr>
        <w:footnoteReference w:id="74"/>
      </w:r>
      <w:r w:rsidRPr="000610C4">
        <w:rPr>
          <w:rFonts w:eastAsia="Times New Roman"/>
          <w:bCs/>
          <w:lang w:val="nl-NL"/>
        </w:rPr>
        <w:t xml:space="preserve"> </w:t>
      </w:r>
      <w:r>
        <w:rPr>
          <w:rFonts w:eastAsia="Times New Roman"/>
          <w:lang w:val="it-IT"/>
        </w:rPr>
        <w:t xml:space="preserve"> </w:t>
      </w:r>
      <w:r w:rsidRPr="0023664C">
        <w:rPr>
          <w:rFonts w:eastAsia="Times New Roman"/>
          <w:bCs/>
          <w:lang w:val="nl-NL"/>
        </w:rPr>
        <w:t>East West Records</w:t>
      </w:r>
      <w:r>
        <w:rPr>
          <w:rStyle w:val="hps"/>
          <w:rFonts w:eastAsia="Times New Roman"/>
          <w:lang w:val="it-IT"/>
        </w:rPr>
        <w:t xml:space="preserve"> è già</w:t>
      </w:r>
      <w:r>
        <w:rPr>
          <w:rFonts w:eastAsia="Times New Roman"/>
          <w:lang w:val="it-IT"/>
        </w:rPr>
        <w:t xml:space="preserve"> </w:t>
      </w:r>
      <w:r>
        <w:rPr>
          <w:rStyle w:val="hps"/>
          <w:rFonts w:eastAsia="Times New Roman"/>
          <w:lang w:val="it-IT"/>
        </w:rPr>
        <w:t>una impresa figlia del</w:t>
      </w:r>
      <w:r>
        <w:rPr>
          <w:rFonts w:eastAsia="Times New Roman"/>
          <w:lang w:val="it-IT"/>
        </w:rPr>
        <w:t xml:space="preserve"> </w:t>
      </w:r>
      <w:r w:rsidRPr="000610C4">
        <w:rPr>
          <w:rFonts w:eastAsia="Times New Roman"/>
          <w:bCs/>
          <w:lang w:val="nl-NL"/>
        </w:rPr>
        <w:t>Warner Music Group</w:t>
      </w:r>
      <w:r>
        <w:rPr>
          <w:rFonts w:eastAsia="Times New Roman"/>
          <w:lang w:val="it-IT"/>
        </w:rPr>
        <w:t xml:space="preserve">, </w:t>
      </w:r>
      <w:r>
        <w:rPr>
          <w:rStyle w:val="hps"/>
          <w:rFonts w:eastAsia="Times New Roman"/>
          <w:lang w:val="it-IT"/>
        </w:rPr>
        <w:t>come il</w:t>
      </w:r>
      <w:r>
        <w:rPr>
          <w:rFonts w:eastAsia="Times New Roman"/>
          <w:lang w:val="it-IT"/>
        </w:rPr>
        <w:t xml:space="preserve"> </w:t>
      </w:r>
      <w:r>
        <w:rPr>
          <w:rStyle w:val="hps"/>
          <w:rFonts w:eastAsia="Times New Roman"/>
          <w:lang w:val="it-IT"/>
        </w:rPr>
        <w:t>celebre</w:t>
      </w:r>
      <w:r>
        <w:rPr>
          <w:rFonts w:eastAsia="Times New Roman"/>
          <w:lang w:val="it-IT"/>
        </w:rPr>
        <w:t xml:space="preserve"> </w:t>
      </w:r>
      <w:r w:rsidRPr="00387D9E">
        <w:rPr>
          <w:rFonts w:eastAsia="Times New Roman"/>
          <w:bCs/>
          <w:i/>
          <w:lang w:val="nl-NL"/>
        </w:rPr>
        <w:t>rhythm and blues</w:t>
      </w:r>
      <w:r w:rsidRPr="000610C4">
        <w:rPr>
          <w:rFonts w:eastAsia="Times New Roman"/>
          <w:bCs/>
          <w:lang w:val="nl-NL"/>
        </w:rPr>
        <w:t xml:space="preserve">, </w:t>
      </w:r>
      <w:r w:rsidRPr="00387D9E">
        <w:rPr>
          <w:rFonts w:eastAsia="Times New Roman"/>
          <w:bCs/>
          <w:i/>
          <w:lang w:val="nl-NL"/>
        </w:rPr>
        <w:t>jazz</w:t>
      </w:r>
      <w:r>
        <w:rPr>
          <w:rFonts w:eastAsia="Times New Roman"/>
          <w:bCs/>
          <w:lang w:val="nl-NL"/>
        </w:rPr>
        <w:t xml:space="preserve"> e</w:t>
      </w:r>
      <w:r w:rsidRPr="000610C4">
        <w:rPr>
          <w:rFonts w:eastAsia="Times New Roman"/>
          <w:bCs/>
          <w:lang w:val="nl-NL"/>
        </w:rPr>
        <w:t xml:space="preserve"> </w:t>
      </w:r>
      <w:r w:rsidRPr="00387D9E">
        <w:rPr>
          <w:rFonts w:eastAsia="Times New Roman"/>
          <w:bCs/>
          <w:i/>
          <w:lang w:val="nl-NL"/>
        </w:rPr>
        <w:t>rock’ n roll</w:t>
      </w:r>
      <w:r w:rsidRPr="000610C4">
        <w:rPr>
          <w:rFonts w:eastAsia="Times New Roman"/>
          <w:bCs/>
          <w:lang w:val="nl-NL"/>
        </w:rPr>
        <w:t xml:space="preserve"> </w:t>
      </w:r>
      <w:r>
        <w:rPr>
          <w:rStyle w:val="hps"/>
          <w:rFonts w:eastAsia="Times New Roman"/>
          <w:lang w:val="it-IT"/>
        </w:rPr>
        <w:t>casa discografia Atlantic</w:t>
      </w:r>
      <w:r>
        <w:rPr>
          <w:rFonts w:eastAsia="Times New Roman"/>
          <w:lang w:val="it-IT"/>
        </w:rPr>
        <w:t xml:space="preserve"> </w:t>
      </w:r>
      <w:r>
        <w:rPr>
          <w:rStyle w:val="hps"/>
          <w:rFonts w:eastAsia="Times New Roman"/>
          <w:lang w:val="it-IT"/>
        </w:rPr>
        <w:t>con cui anche</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esce con due album</w:t>
      </w:r>
      <w:r>
        <w:rPr>
          <w:rFonts w:eastAsia="Times New Roman"/>
          <w:lang w:val="it-IT"/>
        </w:rPr>
        <w:t>.</w:t>
      </w:r>
      <w:r w:rsidRPr="0053228D">
        <w:rPr>
          <w:rStyle w:val="Voetnootmarkering"/>
          <w:rFonts w:eastAsia="Times New Roman"/>
          <w:bCs/>
          <w:lang w:val="nl-NL"/>
        </w:rPr>
        <w:t xml:space="preserve"> </w:t>
      </w:r>
      <w:r>
        <w:rPr>
          <w:rStyle w:val="Voetnootmarkering"/>
          <w:rFonts w:eastAsia="Times New Roman"/>
          <w:bCs/>
          <w:lang w:val="nl-NL"/>
        </w:rPr>
        <w:footnoteReference w:id="75"/>
      </w:r>
      <w:r>
        <w:rPr>
          <w:rFonts w:eastAsia="Times New Roman"/>
          <w:bCs/>
          <w:lang w:val="nl-NL"/>
        </w:rPr>
        <w:t xml:space="preserve"> </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è stato in gran parte</w:t>
      </w:r>
      <w:r>
        <w:rPr>
          <w:rFonts w:eastAsia="Times New Roman"/>
          <w:lang w:val="it-IT"/>
        </w:rPr>
        <w:t xml:space="preserve"> </w:t>
      </w:r>
      <w:r>
        <w:rPr>
          <w:rStyle w:val="hps"/>
          <w:rFonts w:eastAsia="Times New Roman"/>
          <w:lang w:val="it-IT"/>
        </w:rPr>
        <w:t>della sua carriera</w:t>
      </w:r>
      <w:r>
        <w:rPr>
          <w:rFonts w:eastAsia="Times New Roman"/>
          <w:lang w:val="it-IT"/>
        </w:rPr>
        <w:t xml:space="preserve"> affiliato</w:t>
      </w:r>
      <w:r>
        <w:rPr>
          <w:rStyle w:val="hps"/>
          <w:rFonts w:eastAsia="Times New Roman"/>
          <w:lang w:val="it-IT"/>
        </w:rPr>
        <w:t xml:space="preserve"> a</w:t>
      </w:r>
      <w:r>
        <w:rPr>
          <w:rFonts w:eastAsia="Times New Roman"/>
          <w:lang w:val="it-IT"/>
        </w:rPr>
        <w:t xml:space="preserve"> </w:t>
      </w:r>
      <w:r>
        <w:rPr>
          <w:rStyle w:val="hps"/>
          <w:rFonts w:eastAsia="Times New Roman"/>
          <w:lang w:val="it-IT"/>
        </w:rPr>
        <w:t>Warner Music Group</w:t>
      </w:r>
      <w:r>
        <w:rPr>
          <w:rFonts w:eastAsia="Times New Roman"/>
          <w:lang w:val="it-IT"/>
        </w:rPr>
        <w:t>,</w:t>
      </w:r>
      <w:r>
        <w:rPr>
          <w:rStyle w:val="hps"/>
          <w:rFonts w:eastAsia="Times New Roman"/>
          <w:lang w:val="it-IT"/>
        </w:rPr>
        <w:t xml:space="preserve"> l'album</w:t>
      </w:r>
      <w:r>
        <w:rPr>
          <w:rFonts w:eastAsia="Times New Roman"/>
          <w:lang w:val="it-IT"/>
        </w:rPr>
        <w:t xml:space="preserve"> </w:t>
      </w:r>
      <w:r w:rsidRPr="0083226E">
        <w:rPr>
          <w:rFonts w:eastAsia="Times New Roman"/>
          <w:bCs/>
          <w:i/>
          <w:lang w:val="nl-NL"/>
        </w:rPr>
        <w:t>The Stor</w:t>
      </w:r>
      <w:r>
        <w:rPr>
          <w:rFonts w:eastAsia="Times New Roman"/>
          <w:bCs/>
          <w:i/>
          <w:lang w:val="nl-NL"/>
        </w:rPr>
        <w:t>y Faced M</w:t>
      </w:r>
      <w:r w:rsidRPr="0083226E">
        <w:rPr>
          <w:rFonts w:eastAsia="Times New Roman"/>
          <w:bCs/>
          <w:i/>
          <w:lang w:val="nl-NL"/>
        </w:rPr>
        <w:t>an</w:t>
      </w:r>
      <w:r>
        <w:rPr>
          <w:rFonts w:eastAsia="Times New Roman"/>
          <w:bCs/>
          <w:lang w:val="nl-NL"/>
        </w:rPr>
        <w:t xml:space="preserve"> </w:t>
      </w:r>
      <w:r>
        <w:rPr>
          <w:rFonts w:eastAsia="Times New Roman"/>
          <w:bCs/>
          <w:lang w:val="it-IT"/>
        </w:rPr>
        <w:t>però</w:t>
      </w:r>
      <w:r>
        <w:rPr>
          <w:rFonts w:eastAsia="Times New Roman"/>
          <w:bCs/>
          <w:lang w:val="nl-NL"/>
        </w:rPr>
        <w:t xml:space="preserve">, </w:t>
      </w:r>
      <w:r>
        <w:rPr>
          <w:rStyle w:val="hps"/>
          <w:rFonts w:eastAsia="Times New Roman"/>
          <w:lang w:val="it-IT"/>
        </w:rPr>
        <w:t>esce in collaborazione</w:t>
      </w:r>
      <w:r>
        <w:rPr>
          <w:rFonts w:eastAsia="Times New Roman"/>
          <w:lang w:val="it-IT"/>
        </w:rPr>
        <w:t xml:space="preserve"> </w:t>
      </w:r>
      <w:r>
        <w:rPr>
          <w:rStyle w:val="hps"/>
          <w:rFonts w:eastAsia="Times New Roman"/>
          <w:lang w:val="it-IT"/>
        </w:rPr>
        <w:t>con la casa discografia inglese,</w:t>
      </w:r>
      <w:r>
        <w:rPr>
          <w:rFonts w:eastAsia="Times New Roman"/>
          <w:lang w:val="it-IT"/>
        </w:rPr>
        <w:t xml:space="preserve"> </w:t>
      </w:r>
      <w:r>
        <w:rPr>
          <w:rStyle w:val="hps"/>
          <w:rFonts w:eastAsia="Times New Roman"/>
          <w:lang w:val="it-IT"/>
        </w:rPr>
        <w:t>Nonesuch</w:t>
      </w:r>
      <w:r>
        <w:rPr>
          <w:rFonts w:eastAsia="Times New Roman"/>
          <w:lang w:val="it-IT"/>
        </w:rPr>
        <w:t xml:space="preserve"> </w:t>
      </w:r>
      <w:r>
        <w:rPr>
          <w:rStyle w:val="hps"/>
          <w:rFonts w:eastAsia="Times New Roman"/>
          <w:lang w:val="it-IT"/>
        </w:rPr>
        <w:t>Records. Poi, gli ultimi</w:t>
      </w:r>
      <w:r>
        <w:rPr>
          <w:rFonts w:eastAsia="Times New Roman"/>
          <w:lang w:val="it-IT"/>
        </w:rPr>
        <w:t xml:space="preserve"> </w:t>
      </w:r>
      <w:r>
        <w:rPr>
          <w:rStyle w:val="hps"/>
          <w:rFonts w:eastAsia="Times New Roman"/>
          <w:lang w:val="it-IT"/>
        </w:rPr>
        <w:t>due album</w:t>
      </w:r>
      <w:r>
        <w:rPr>
          <w:rFonts w:eastAsia="Times New Roman"/>
          <w:lang w:val="it-IT"/>
        </w:rPr>
        <w:t xml:space="preserve"> </w:t>
      </w:r>
      <w:r w:rsidRPr="0083226E">
        <w:rPr>
          <w:rFonts w:eastAsia="Times New Roman"/>
          <w:bCs/>
          <w:i/>
          <w:lang w:val="nl-NL"/>
        </w:rPr>
        <w:t>Marinai, profeti e balene</w:t>
      </w:r>
      <w:r>
        <w:rPr>
          <w:rFonts w:eastAsia="Times New Roman"/>
          <w:bCs/>
          <w:lang w:val="nl-NL"/>
        </w:rPr>
        <w:t xml:space="preserve"> </w:t>
      </w:r>
      <w:r>
        <w:rPr>
          <w:rStyle w:val="hps"/>
          <w:rFonts w:eastAsia="Times New Roman"/>
          <w:lang w:val="it-IT"/>
        </w:rPr>
        <w:t>e</w:t>
      </w:r>
      <w:r>
        <w:rPr>
          <w:rFonts w:eastAsia="Times New Roman"/>
          <w:lang w:val="it-IT"/>
        </w:rPr>
        <w:t xml:space="preserve"> </w:t>
      </w:r>
      <w:r w:rsidRPr="0083226E">
        <w:rPr>
          <w:rFonts w:eastAsia="Times New Roman"/>
          <w:i/>
        </w:rPr>
        <w:t>Rebetiko Gymnastas</w:t>
      </w:r>
      <w:r>
        <w:rPr>
          <w:rFonts w:eastAsia="Times New Roman"/>
        </w:rPr>
        <w:t xml:space="preserve"> </w:t>
      </w:r>
      <w:r>
        <w:rPr>
          <w:rFonts w:eastAsia="Times New Roman"/>
          <w:lang w:val="it-IT"/>
        </w:rPr>
        <w:t>sono usciti</w:t>
      </w:r>
      <w:r>
        <w:rPr>
          <w:rFonts w:eastAsia="Times New Roman"/>
        </w:rPr>
        <w:t xml:space="preserve"> </w:t>
      </w:r>
      <w:r>
        <w:rPr>
          <w:rStyle w:val="hps"/>
          <w:rFonts w:eastAsia="Times New Roman"/>
          <w:lang w:val="it-IT"/>
        </w:rPr>
        <w:t>in collaborazione con la casa discografia</w:t>
      </w:r>
      <w:r>
        <w:rPr>
          <w:rFonts w:eastAsia="Times New Roman"/>
          <w:lang w:val="it-IT"/>
        </w:rPr>
        <w:t xml:space="preserve"> italiana, </w:t>
      </w:r>
      <w:r>
        <w:rPr>
          <w:rStyle w:val="hps"/>
          <w:rFonts w:eastAsia="Times New Roman"/>
          <w:lang w:val="it-IT"/>
        </w:rPr>
        <w:t>La</w:t>
      </w:r>
      <w:r>
        <w:rPr>
          <w:rFonts w:eastAsia="Times New Roman"/>
          <w:lang w:val="it-IT"/>
        </w:rPr>
        <w:t xml:space="preserve"> </w:t>
      </w:r>
      <w:r>
        <w:rPr>
          <w:rStyle w:val="hps"/>
          <w:rFonts w:eastAsia="Times New Roman"/>
          <w:lang w:val="it-IT"/>
        </w:rPr>
        <w:t>Cupa, che sembra di essere stata fondata da Capossela stesso (il website ancora non funzione e sul Facebook trovo solo informazioni su Capossela e nessun altra artista).</w:t>
      </w:r>
      <w:r>
        <w:rPr>
          <w:rFonts w:eastAsia="Times New Roman"/>
          <w:lang w:val="it-IT"/>
        </w:rPr>
        <w:t xml:space="preserve"> </w:t>
      </w:r>
      <w:r>
        <w:rPr>
          <w:rStyle w:val="hps"/>
          <w:rFonts w:eastAsia="Times New Roman"/>
          <w:lang w:val="it-IT"/>
        </w:rPr>
        <w:t>Warner Music Group</w:t>
      </w:r>
      <w:r>
        <w:rPr>
          <w:rFonts w:eastAsia="Times New Roman"/>
          <w:lang w:val="it-IT"/>
        </w:rPr>
        <w:t xml:space="preserve"> </w:t>
      </w:r>
      <w:r>
        <w:rPr>
          <w:rStyle w:val="hps"/>
          <w:rFonts w:eastAsia="Times New Roman"/>
          <w:lang w:val="it-IT"/>
        </w:rPr>
        <w:t>appartiene</w:t>
      </w:r>
      <w:r>
        <w:rPr>
          <w:rFonts w:eastAsia="Times New Roman"/>
          <w:lang w:val="it-IT"/>
        </w:rPr>
        <w:t xml:space="preserve"> </w:t>
      </w:r>
      <w:r>
        <w:rPr>
          <w:rStyle w:val="hps"/>
          <w:rFonts w:eastAsia="Times New Roman"/>
          <w:lang w:val="it-IT"/>
        </w:rPr>
        <w:t>insieme a Sony</w:t>
      </w:r>
      <w:r>
        <w:rPr>
          <w:rFonts w:eastAsia="Times New Roman"/>
          <w:lang w:val="it-IT"/>
        </w:rPr>
        <w:t xml:space="preserve">, </w:t>
      </w:r>
      <w:r>
        <w:rPr>
          <w:rStyle w:val="hps"/>
          <w:rFonts w:eastAsia="Times New Roman"/>
          <w:lang w:val="it-IT"/>
        </w:rPr>
        <w:t>Universal Music</w:t>
      </w:r>
      <w:r>
        <w:rPr>
          <w:rFonts w:eastAsia="Times New Roman"/>
          <w:lang w:val="it-IT"/>
        </w:rPr>
        <w:t xml:space="preserve"> </w:t>
      </w:r>
      <w:r>
        <w:rPr>
          <w:rStyle w:val="hps"/>
          <w:rFonts w:eastAsia="Times New Roman"/>
          <w:lang w:val="it-IT"/>
        </w:rPr>
        <w:t>Group ed</w:t>
      </w:r>
      <w:r>
        <w:rPr>
          <w:rFonts w:eastAsia="Times New Roman"/>
          <w:lang w:val="it-IT"/>
        </w:rPr>
        <w:t xml:space="preserve"> </w:t>
      </w:r>
      <w:r>
        <w:rPr>
          <w:rStyle w:val="hps"/>
          <w:rFonts w:eastAsia="Times New Roman"/>
          <w:lang w:val="it-IT"/>
        </w:rPr>
        <w:t>EMI</w:t>
      </w:r>
      <w:r>
        <w:rPr>
          <w:rFonts w:eastAsia="Times New Roman"/>
          <w:lang w:val="it-IT"/>
        </w:rPr>
        <w:t xml:space="preserve"> </w:t>
      </w:r>
      <w:r>
        <w:rPr>
          <w:rStyle w:val="hps"/>
          <w:rFonts w:eastAsia="Times New Roman"/>
          <w:lang w:val="it-IT"/>
        </w:rPr>
        <w:t xml:space="preserve">al </w:t>
      </w:r>
      <w:r>
        <w:rPr>
          <w:rFonts w:eastAsia="Times New Roman"/>
          <w:bCs/>
          <w:lang w:val="nl-NL"/>
        </w:rPr>
        <w:t>“</w:t>
      </w:r>
      <w:r w:rsidRPr="00CC1948">
        <w:rPr>
          <w:rFonts w:eastAsia="Times New Roman"/>
          <w:bCs/>
          <w:i/>
          <w:lang w:val="nl-NL"/>
        </w:rPr>
        <w:t>Big four</w:t>
      </w:r>
      <w:r>
        <w:rPr>
          <w:rFonts w:eastAsia="Times New Roman"/>
          <w:bCs/>
          <w:lang w:val="nl-NL"/>
        </w:rPr>
        <w:t xml:space="preserve">”, </w:t>
      </w:r>
      <w:r>
        <w:rPr>
          <w:rStyle w:val="hps"/>
          <w:rFonts w:eastAsia="Times New Roman"/>
          <w:lang w:val="it-IT"/>
        </w:rPr>
        <w:t>le quattro</w:t>
      </w:r>
      <w:r>
        <w:rPr>
          <w:rFonts w:eastAsia="Times New Roman"/>
          <w:lang w:val="it-IT"/>
        </w:rPr>
        <w:t xml:space="preserve"> </w:t>
      </w:r>
      <w:r>
        <w:rPr>
          <w:rStyle w:val="hps"/>
          <w:rFonts w:eastAsia="Times New Roman"/>
          <w:lang w:val="it-IT"/>
        </w:rPr>
        <w:t>maggiori</w:t>
      </w:r>
      <w:r>
        <w:rPr>
          <w:rFonts w:eastAsia="Times New Roman"/>
          <w:lang w:val="it-IT"/>
        </w:rPr>
        <w:t xml:space="preserve"> </w:t>
      </w:r>
      <w:r>
        <w:rPr>
          <w:rStyle w:val="hps"/>
          <w:rFonts w:eastAsia="Times New Roman"/>
          <w:lang w:val="it-IT"/>
        </w:rPr>
        <w:t>case</w:t>
      </w:r>
      <w:r>
        <w:rPr>
          <w:rFonts w:eastAsia="Times New Roman"/>
          <w:lang w:val="it-IT"/>
        </w:rPr>
        <w:t xml:space="preserve"> </w:t>
      </w:r>
      <w:r>
        <w:rPr>
          <w:rStyle w:val="hps"/>
          <w:rFonts w:eastAsia="Times New Roman"/>
          <w:lang w:val="it-IT"/>
        </w:rPr>
        <w:t>discografiche</w:t>
      </w:r>
      <w:r>
        <w:rPr>
          <w:rFonts w:eastAsia="Times New Roman"/>
          <w:lang w:val="it-IT"/>
        </w:rPr>
        <w:t xml:space="preserve"> </w:t>
      </w:r>
      <w:r>
        <w:rPr>
          <w:rStyle w:val="hps"/>
          <w:rFonts w:eastAsia="Times New Roman"/>
          <w:lang w:val="it-IT"/>
        </w:rPr>
        <w:t>del mondo</w:t>
      </w:r>
      <w:r>
        <w:rPr>
          <w:rFonts w:eastAsia="Times New Roman"/>
          <w:lang w:val="it-IT"/>
        </w:rPr>
        <w:t>.</w:t>
      </w:r>
      <w:r>
        <w:rPr>
          <w:rStyle w:val="Voetnootmarkering"/>
          <w:rFonts w:eastAsia="Times New Roman"/>
          <w:bCs/>
          <w:lang w:val="nl-NL"/>
        </w:rPr>
        <w:footnoteReference w:id="76"/>
      </w:r>
      <w:r>
        <w:rPr>
          <w:rFonts w:eastAsia="Times New Roman"/>
          <w:bCs/>
          <w:lang w:val="nl-NL"/>
        </w:rPr>
        <w:t xml:space="preserve">  </w:t>
      </w:r>
      <w:r>
        <w:rPr>
          <w:rStyle w:val="hps"/>
          <w:rFonts w:eastAsia="Times New Roman"/>
          <w:lang w:val="it-IT"/>
        </w:rPr>
        <w:t>I</w:t>
      </w:r>
      <w:r>
        <w:rPr>
          <w:rFonts w:eastAsia="Times New Roman"/>
          <w:lang w:val="it-IT"/>
        </w:rPr>
        <w:t xml:space="preserve"> </w:t>
      </w:r>
      <w:r>
        <w:rPr>
          <w:rStyle w:val="hps"/>
          <w:rFonts w:eastAsia="Times New Roman"/>
          <w:lang w:val="it-IT"/>
        </w:rPr>
        <w:t>videoclip</w:t>
      </w:r>
      <w:r>
        <w:rPr>
          <w:rFonts w:eastAsia="Times New Roman"/>
          <w:lang w:val="it-IT"/>
        </w:rPr>
        <w:t xml:space="preserve"> di Capossela </w:t>
      </w:r>
      <w:r>
        <w:rPr>
          <w:rStyle w:val="hps"/>
          <w:rFonts w:eastAsia="Times New Roman"/>
          <w:lang w:val="it-IT"/>
        </w:rPr>
        <w:t>non sono</w:t>
      </w:r>
      <w:r>
        <w:rPr>
          <w:rFonts w:eastAsia="Times New Roman"/>
          <w:lang w:val="it-IT"/>
        </w:rPr>
        <w:t xml:space="preserve"> </w:t>
      </w:r>
      <w:r>
        <w:rPr>
          <w:rStyle w:val="hps"/>
          <w:rFonts w:eastAsia="Times New Roman"/>
          <w:lang w:val="it-IT"/>
        </w:rPr>
        <w:t>mega</w:t>
      </w:r>
      <w:r>
        <w:rPr>
          <w:rFonts w:eastAsia="Times New Roman"/>
          <w:lang w:val="it-IT"/>
        </w:rPr>
        <w:t xml:space="preserve"> </w:t>
      </w:r>
      <w:r>
        <w:rPr>
          <w:rStyle w:val="hps"/>
          <w:rFonts w:eastAsia="Times New Roman"/>
          <w:lang w:val="it-IT"/>
        </w:rPr>
        <w:t>produzioni commerciali</w:t>
      </w:r>
      <w:r>
        <w:rPr>
          <w:rFonts w:eastAsia="Times New Roman"/>
          <w:lang w:val="it-IT"/>
        </w:rPr>
        <w:t xml:space="preserve">, la maggior parte </w:t>
      </w:r>
      <w:r>
        <w:rPr>
          <w:rStyle w:val="hps"/>
          <w:rFonts w:eastAsia="Times New Roman"/>
          <w:lang w:val="it-IT"/>
        </w:rPr>
        <w:t>dei video sono</w:t>
      </w:r>
      <w:r>
        <w:rPr>
          <w:rFonts w:eastAsia="Times New Roman"/>
          <w:lang w:val="it-IT"/>
        </w:rPr>
        <w:t xml:space="preserve"> stati </w:t>
      </w:r>
      <w:r>
        <w:rPr>
          <w:rStyle w:val="hps"/>
          <w:rFonts w:eastAsia="Times New Roman"/>
          <w:lang w:val="it-IT"/>
        </w:rPr>
        <w:t>diretti da</w:t>
      </w:r>
      <w:r>
        <w:rPr>
          <w:rFonts w:eastAsia="Times New Roman"/>
          <w:lang w:val="it-IT"/>
        </w:rPr>
        <w:t xml:space="preserve"> </w:t>
      </w:r>
      <w:r>
        <w:rPr>
          <w:rStyle w:val="hps"/>
          <w:rFonts w:eastAsia="Times New Roman"/>
          <w:lang w:val="it-IT"/>
        </w:rPr>
        <w:t>Gianfranco</w:t>
      </w:r>
      <w:r>
        <w:rPr>
          <w:rFonts w:eastAsia="Times New Roman"/>
          <w:lang w:val="it-IT"/>
        </w:rPr>
        <w:t xml:space="preserve"> </w:t>
      </w:r>
      <w:r>
        <w:rPr>
          <w:rStyle w:val="hps"/>
          <w:rFonts w:eastAsia="Times New Roman"/>
          <w:lang w:val="it-IT"/>
        </w:rPr>
        <w:t>Firriolo,</w:t>
      </w:r>
      <w:r>
        <w:rPr>
          <w:rFonts w:eastAsia="Times New Roman"/>
          <w:lang w:val="it-IT"/>
        </w:rPr>
        <w:t xml:space="preserve"> </w:t>
      </w:r>
      <w:r>
        <w:rPr>
          <w:rStyle w:val="hps"/>
          <w:rFonts w:eastAsia="Times New Roman"/>
          <w:lang w:val="it-IT"/>
        </w:rPr>
        <w:t>con cui ha anche</w:t>
      </w:r>
      <w:r>
        <w:rPr>
          <w:rFonts w:eastAsia="Times New Roman"/>
          <w:lang w:val="it-IT"/>
        </w:rPr>
        <w:t xml:space="preserve"> fatto il </w:t>
      </w:r>
      <w:r>
        <w:rPr>
          <w:rStyle w:val="hps"/>
          <w:rFonts w:eastAsia="Times New Roman"/>
          <w:lang w:val="it-IT"/>
        </w:rPr>
        <w:t xml:space="preserve">film </w:t>
      </w:r>
      <w:r w:rsidRPr="0053228D">
        <w:rPr>
          <w:rStyle w:val="hps"/>
          <w:rFonts w:eastAsia="Times New Roman"/>
          <w:i/>
          <w:lang w:val="it-IT"/>
        </w:rPr>
        <w:t>La</w:t>
      </w:r>
      <w:r w:rsidRPr="0053228D">
        <w:rPr>
          <w:rFonts w:eastAsia="Times New Roman"/>
          <w:i/>
          <w:lang w:val="it-IT"/>
        </w:rPr>
        <w:t xml:space="preserve"> </w:t>
      </w:r>
      <w:r w:rsidRPr="0053228D">
        <w:rPr>
          <w:rStyle w:val="hps"/>
          <w:rFonts w:eastAsia="Times New Roman"/>
          <w:i/>
          <w:lang w:val="it-IT"/>
        </w:rPr>
        <w:t>Faccia</w:t>
      </w:r>
      <w:r w:rsidRPr="0053228D">
        <w:rPr>
          <w:rFonts w:eastAsia="Times New Roman"/>
          <w:i/>
          <w:lang w:val="it-IT"/>
        </w:rPr>
        <w:t xml:space="preserve"> </w:t>
      </w:r>
      <w:r w:rsidRPr="0053228D">
        <w:rPr>
          <w:rStyle w:val="hps"/>
          <w:rFonts w:eastAsia="Times New Roman"/>
          <w:i/>
          <w:lang w:val="it-IT"/>
        </w:rPr>
        <w:t>della</w:t>
      </w:r>
      <w:r w:rsidRPr="0053228D">
        <w:rPr>
          <w:rFonts w:eastAsia="Times New Roman"/>
          <w:i/>
          <w:lang w:val="it-IT"/>
        </w:rPr>
        <w:t xml:space="preserve"> </w:t>
      </w:r>
      <w:r w:rsidRPr="0053228D">
        <w:rPr>
          <w:rStyle w:val="hps"/>
          <w:rFonts w:eastAsia="Times New Roman"/>
          <w:i/>
          <w:lang w:val="it-IT"/>
        </w:rPr>
        <w:t>Terra</w:t>
      </w:r>
      <w:r>
        <w:rPr>
          <w:rFonts w:eastAsia="Times New Roman"/>
          <w:lang w:val="it-IT"/>
        </w:rPr>
        <w:t xml:space="preserve">. </w:t>
      </w:r>
      <w:r>
        <w:rPr>
          <w:rStyle w:val="hps"/>
          <w:rFonts w:eastAsia="Times New Roman"/>
          <w:lang w:val="it-IT"/>
        </w:rPr>
        <w:t>Il suo ultimo</w:t>
      </w:r>
      <w:r>
        <w:rPr>
          <w:rFonts w:eastAsia="Times New Roman"/>
          <w:lang w:val="it-IT"/>
        </w:rPr>
        <w:t xml:space="preserve"> </w:t>
      </w:r>
      <w:r>
        <w:rPr>
          <w:rStyle w:val="hps"/>
          <w:rFonts w:eastAsia="Times New Roman"/>
          <w:lang w:val="it-IT"/>
        </w:rPr>
        <w:t>video per la</w:t>
      </w:r>
      <w:r>
        <w:rPr>
          <w:rFonts w:eastAsia="Times New Roman"/>
          <w:lang w:val="it-IT"/>
        </w:rPr>
        <w:t xml:space="preserve"> </w:t>
      </w:r>
      <w:r>
        <w:rPr>
          <w:rStyle w:val="hps"/>
          <w:rFonts w:eastAsia="Times New Roman"/>
          <w:lang w:val="it-IT"/>
        </w:rPr>
        <w:t>canzone</w:t>
      </w:r>
      <w:r>
        <w:rPr>
          <w:rFonts w:eastAsia="Times New Roman"/>
          <w:lang w:val="it-IT"/>
        </w:rPr>
        <w:t xml:space="preserve"> </w:t>
      </w:r>
      <w:r w:rsidRPr="0053228D">
        <w:rPr>
          <w:rStyle w:val="hps"/>
          <w:rFonts w:eastAsia="Times New Roman"/>
          <w:i/>
          <w:lang w:val="it-IT"/>
        </w:rPr>
        <w:t>Pryntyl</w:t>
      </w:r>
      <w:r>
        <w:rPr>
          <w:rFonts w:eastAsia="Times New Roman"/>
          <w:lang w:val="it-IT"/>
        </w:rPr>
        <w:t xml:space="preserve">, </w:t>
      </w:r>
      <w:r>
        <w:rPr>
          <w:rStyle w:val="hps"/>
          <w:rFonts w:eastAsia="Times New Roman"/>
          <w:lang w:val="it-IT"/>
        </w:rPr>
        <w:t>per l'album</w:t>
      </w:r>
      <w:r>
        <w:rPr>
          <w:rFonts w:eastAsia="Times New Roman"/>
          <w:lang w:val="it-IT"/>
        </w:rPr>
        <w:t xml:space="preserve"> </w:t>
      </w:r>
      <w:r w:rsidRPr="0083226E">
        <w:rPr>
          <w:rFonts w:eastAsia="Times New Roman"/>
          <w:bCs/>
          <w:i/>
          <w:lang w:val="nl-NL"/>
        </w:rPr>
        <w:t>Marinai, profeti e balene</w:t>
      </w:r>
      <w:r>
        <w:rPr>
          <w:rFonts w:eastAsia="Times New Roman"/>
          <w:lang w:val="it-IT"/>
        </w:rPr>
        <w:t xml:space="preserve"> è </w:t>
      </w:r>
      <w:r>
        <w:rPr>
          <w:rStyle w:val="hps"/>
          <w:rFonts w:eastAsia="Times New Roman"/>
          <w:lang w:val="it-IT"/>
        </w:rPr>
        <w:t>fatto da</w:t>
      </w:r>
      <w:r>
        <w:rPr>
          <w:rFonts w:eastAsia="Times New Roman"/>
          <w:lang w:val="it-IT"/>
        </w:rPr>
        <w:t xml:space="preserve"> </w:t>
      </w:r>
      <w:r>
        <w:rPr>
          <w:rStyle w:val="hps"/>
          <w:rFonts w:eastAsia="Times New Roman"/>
          <w:lang w:val="it-IT"/>
        </w:rPr>
        <w:t>Virgilio</w:t>
      </w:r>
      <w:r>
        <w:rPr>
          <w:rFonts w:eastAsia="Times New Roman"/>
          <w:lang w:val="it-IT"/>
        </w:rPr>
        <w:t xml:space="preserve"> </w:t>
      </w:r>
      <w:r>
        <w:rPr>
          <w:rStyle w:val="hps"/>
          <w:rFonts w:eastAsia="Times New Roman"/>
          <w:lang w:val="it-IT"/>
        </w:rPr>
        <w:t>Villoresi</w:t>
      </w:r>
      <w:r>
        <w:rPr>
          <w:rFonts w:eastAsia="Times New Roman"/>
          <w:lang w:val="it-IT"/>
        </w:rPr>
        <w:t xml:space="preserve">, </w:t>
      </w:r>
      <w:r>
        <w:rPr>
          <w:rStyle w:val="hps"/>
          <w:rFonts w:eastAsia="Times New Roman"/>
          <w:lang w:val="it-IT"/>
        </w:rPr>
        <w:t>un giovane animatore</w:t>
      </w:r>
      <w:r>
        <w:rPr>
          <w:rFonts w:eastAsia="Times New Roman"/>
          <w:lang w:val="it-IT"/>
        </w:rPr>
        <w:t xml:space="preserve"> che </w:t>
      </w:r>
      <w:r>
        <w:rPr>
          <w:rStyle w:val="hps"/>
          <w:rFonts w:eastAsia="Times New Roman"/>
          <w:lang w:val="it-IT"/>
        </w:rPr>
        <w:t>prima di</w:t>
      </w:r>
      <w:r>
        <w:rPr>
          <w:rFonts w:eastAsia="Times New Roman"/>
          <w:lang w:val="it-IT"/>
        </w:rPr>
        <w:t xml:space="preserve"> </w:t>
      </w:r>
      <w:r w:rsidRPr="0053228D">
        <w:rPr>
          <w:rStyle w:val="hps"/>
          <w:rFonts w:eastAsia="Times New Roman"/>
          <w:i/>
          <w:lang w:val="it-IT"/>
        </w:rPr>
        <w:t>Pryntyl</w:t>
      </w:r>
      <w:r>
        <w:rPr>
          <w:rFonts w:eastAsia="Times New Roman"/>
          <w:lang w:val="it-IT"/>
        </w:rPr>
        <w:t xml:space="preserve"> </w:t>
      </w:r>
      <w:r>
        <w:rPr>
          <w:rStyle w:val="hps"/>
          <w:rFonts w:eastAsia="Times New Roman"/>
          <w:lang w:val="it-IT"/>
        </w:rPr>
        <w:t>aveva</w:t>
      </w:r>
      <w:r>
        <w:rPr>
          <w:rFonts w:eastAsia="Times New Roman"/>
          <w:lang w:val="it-IT"/>
        </w:rPr>
        <w:t xml:space="preserve"> già fatto </w:t>
      </w:r>
      <w:r>
        <w:rPr>
          <w:rStyle w:val="hps"/>
          <w:rFonts w:eastAsia="Times New Roman"/>
          <w:lang w:val="it-IT"/>
        </w:rPr>
        <w:t>per lui</w:t>
      </w:r>
      <w:r>
        <w:rPr>
          <w:rFonts w:eastAsia="Times New Roman"/>
          <w:lang w:val="it-IT"/>
        </w:rPr>
        <w:t xml:space="preserve"> </w:t>
      </w:r>
      <w:r>
        <w:rPr>
          <w:rStyle w:val="hps"/>
          <w:rFonts w:eastAsia="Times New Roman"/>
          <w:lang w:val="it-IT"/>
        </w:rPr>
        <w:t>il video della</w:t>
      </w:r>
      <w:r>
        <w:rPr>
          <w:rFonts w:eastAsia="Times New Roman"/>
          <w:lang w:val="it-IT"/>
        </w:rPr>
        <w:t xml:space="preserve"> </w:t>
      </w:r>
      <w:r>
        <w:rPr>
          <w:rStyle w:val="hps"/>
          <w:rFonts w:eastAsia="Times New Roman"/>
          <w:lang w:val="it-IT"/>
        </w:rPr>
        <w:t>canzone</w:t>
      </w:r>
      <w:r>
        <w:rPr>
          <w:rFonts w:eastAsia="Times New Roman"/>
          <w:lang w:val="it-IT"/>
        </w:rPr>
        <w:t xml:space="preserve"> </w:t>
      </w:r>
      <w:r w:rsidRPr="005257D3">
        <w:rPr>
          <w:rStyle w:val="hps"/>
          <w:rFonts w:eastAsia="Times New Roman"/>
          <w:i/>
          <w:lang w:val="it-IT"/>
        </w:rPr>
        <w:t>Una</w:t>
      </w:r>
      <w:r w:rsidRPr="005257D3">
        <w:rPr>
          <w:rFonts w:eastAsia="Times New Roman"/>
          <w:i/>
          <w:lang w:val="it-IT"/>
        </w:rPr>
        <w:t xml:space="preserve"> </w:t>
      </w:r>
      <w:r w:rsidRPr="005257D3">
        <w:rPr>
          <w:rStyle w:val="hps"/>
          <w:rFonts w:eastAsia="Times New Roman"/>
          <w:i/>
          <w:lang w:val="it-IT"/>
        </w:rPr>
        <w:t>giornata</w:t>
      </w:r>
      <w:r w:rsidRPr="005257D3">
        <w:rPr>
          <w:rFonts w:eastAsia="Times New Roman"/>
          <w:i/>
          <w:lang w:val="it-IT"/>
        </w:rPr>
        <w:t xml:space="preserve"> </w:t>
      </w:r>
      <w:r w:rsidRPr="005257D3">
        <w:rPr>
          <w:rStyle w:val="hps"/>
          <w:rFonts w:eastAsia="Times New Roman"/>
          <w:i/>
          <w:lang w:val="it-IT"/>
        </w:rPr>
        <w:t>perfetta</w:t>
      </w:r>
      <w:r>
        <w:rPr>
          <w:rFonts w:eastAsia="Times New Roman"/>
          <w:lang w:val="it-IT"/>
        </w:rPr>
        <w:t xml:space="preserve"> </w:t>
      </w:r>
      <w:r>
        <w:rPr>
          <w:rStyle w:val="hps"/>
          <w:rFonts w:eastAsia="Times New Roman"/>
          <w:lang w:val="it-IT"/>
        </w:rPr>
        <w:t>dell'</w:t>
      </w:r>
      <w:r>
        <w:rPr>
          <w:rFonts w:eastAsia="Times New Roman"/>
          <w:lang w:val="it-IT"/>
        </w:rPr>
        <w:t xml:space="preserve">album </w:t>
      </w:r>
      <w:r w:rsidRPr="004C48D4">
        <w:rPr>
          <w:rFonts w:eastAsia="Times New Roman"/>
          <w:bCs/>
          <w:i/>
          <w:lang w:val="nl-NL"/>
        </w:rPr>
        <w:t>Da solo</w:t>
      </w:r>
      <w:r>
        <w:rPr>
          <w:rFonts w:eastAsia="Times New Roman"/>
          <w:lang w:val="it-IT"/>
        </w:rPr>
        <w:t xml:space="preserve"> </w:t>
      </w:r>
      <w:r>
        <w:rPr>
          <w:rStyle w:val="hps"/>
          <w:rFonts w:eastAsia="Times New Roman"/>
          <w:lang w:val="it-IT"/>
        </w:rPr>
        <w:t>del 2008</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lavora</w:t>
      </w:r>
      <w:r>
        <w:rPr>
          <w:rFonts w:eastAsia="Times New Roman"/>
          <w:lang w:val="it-IT"/>
        </w:rPr>
        <w:t xml:space="preserve"> poi </w:t>
      </w:r>
      <w:r>
        <w:rPr>
          <w:rStyle w:val="hps"/>
          <w:rFonts w:eastAsia="Times New Roman"/>
          <w:lang w:val="it-IT"/>
        </w:rPr>
        <w:t>con i maggiori musicisti di fama internazionale</w:t>
      </w:r>
      <w:r>
        <w:rPr>
          <w:rFonts w:eastAsia="Times New Roman"/>
          <w:lang w:val="it-IT"/>
        </w:rPr>
        <w:t xml:space="preserve"> </w:t>
      </w:r>
      <w:r>
        <w:rPr>
          <w:rStyle w:val="hps"/>
          <w:rFonts w:eastAsia="Times New Roman"/>
          <w:lang w:val="it-IT"/>
        </w:rPr>
        <w:t>come</w:t>
      </w:r>
      <w:r>
        <w:rPr>
          <w:rFonts w:eastAsia="Times New Roman"/>
          <w:lang w:val="it-IT"/>
        </w:rPr>
        <w:t xml:space="preserve"> </w:t>
      </w:r>
      <w:r>
        <w:rPr>
          <w:rStyle w:val="hps"/>
          <w:rFonts w:eastAsia="Times New Roman"/>
          <w:lang w:val="it-IT"/>
        </w:rPr>
        <w:t>il chitarrista di Tom</w:t>
      </w:r>
      <w:r>
        <w:rPr>
          <w:rFonts w:eastAsia="Times New Roman"/>
          <w:lang w:val="it-IT"/>
        </w:rPr>
        <w:t xml:space="preserve"> </w:t>
      </w:r>
      <w:r>
        <w:rPr>
          <w:rStyle w:val="hps"/>
          <w:rFonts w:eastAsia="Times New Roman"/>
          <w:lang w:val="it-IT"/>
        </w:rPr>
        <w:t>Waits ed</w:t>
      </w:r>
      <w:r>
        <w:rPr>
          <w:rFonts w:eastAsia="Times New Roman"/>
          <w:lang w:val="it-IT"/>
        </w:rPr>
        <w:t xml:space="preserve"> </w:t>
      </w:r>
      <w:r>
        <w:rPr>
          <w:rStyle w:val="hps"/>
          <w:rFonts w:eastAsia="Times New Roman"/>
          <w:lang w:val="it-IT"/>
        </w:rPr>
        <w:t>Elvis</w:t>
      </w:r>
      <w:r>
        <w:rPr>
          <w:rFonts w:eastAsia="Times New Roman"/>
          <w:lang w:val="it-IT"/>
        </w:rPr>
        <w:t xml:space="preserve"> </w:t>
      </w:r>
      <w:r>
        <w:rPr>
          <w:rStyle w:val="hps"/>
          <w:rFonts w:eastAsia="Times New Roman"/>
          <w:lang w:val="it-IT"/>
        </w:rPr>
        <w:t>Costello</w:t>
      </w:r>
      <w:r>
        <w:rPr>
          <w:rFonts w:eastAsia="Times New Roman"/>
          <w:lang w:val="it-IT"/>
        </w:rPr>
        <w:t xml:space="preserve">, </w:t>
      </w:r>
      <w:r>
        <w:rPr>
          <w:rStyle w:val="hps"/>
          <w:rFonts w:eastAsia="Times New Roman"/>
          <w:lang w:val="it-IT"/>
        </w:rPr>
        <w:t>Marc</w:t>
      </w:r>
      <w:r>
        <w:rPr>
          <w:rFonts w:eastAsia="Times New Roman"/>
          <w:lang w:val="it-IT"/>
        </w:rPr>
        <w:t xml:space="preserve"> </w:t>
      </w:r>
      <w:r>
        <w:rPr>
          <w:rStyle w:val="hps"/>
          <w:rFonts w:eastAsia="Times New Roman"/>
          <w:lang w:val="it-IT"/>
        </w:rPr>
        <w:t>Ribot</w:t>
      </w:r>
      <w:r>
        <w:rPr>
          <w:rFonts w:eastAsia="Times New Roman"/>
          <w:lang w:val="it-IT"/>
        </w:rPr>
        <w:t xml:space="preserve"> </w:t>
      </w:r>
      <w:r>
        <w:rPr>
          <w:rStyle w:val="hps"/>
          <w:rFonts w:eastAsia="Times New Roman"/>
          <w:lang w:val="it-IT"/>
        </w:rPr>
        <w:t>e</w:t>
      </w:r>
      <w:r>
        <w:rPr>
          <w:rFonts w:eastAsia="Times New Roman"/>
          <w:lang w:val="it-IT"/>
        </w:rPr>
        <w:t xml:space="preserve"> il gruppo americano, </w:t>
      </w:r>
      <w:r>
        <w:rPr>
          <w:rStyle w:val="hps"/>
          <w:rFonts w:eastAsia="Times New Roman"/>
          <w:lang w:val="it-IT"/>
        </w:rPr>
        <w:t>Calexico</w:t>
      </w:r>
      <w:r>
        <w:rPr>
          <w:rFonts w:eastAsia="Times New Roman"/>
          <w:lang w:val="it-IT"/>
        </w:rPr>
        <w:t>.</w:t>
      </w:r>
    </w:p>
    <w:p w14:paraId="18CC22BC" w14:textId="47414757" w:rsidR="001B705D" w:rsidRDefault="001B705D" w:rsidP="001B705D">
      <w:pPr>
        <w:spacing w:line="360" w:lineRule="auto"/>
        <w:rPr>
          <w:rStyle w:val="hps"/>
          <w:rFonts w:eastAsia="Times New Roman"/>
          <w:lang w:val="it-IT"/>
        </w:rPr>
      </w:pPr>
      <w:r w:rsidRPr="003F62F7">
        <w:rPr>
          <w:rStyle w:val="hps"/>
          <w:rFonts w:eastAsia="Times New Roman"/>
          <w:u w:val="single"/>
          <w:lang w:val="it-IT"/>
        </w:rPr>
        <w:t>Trasmissione</w:t>
      </w:r>
      <w:r w:rsidRPr="003F62F7">
        <w:rPr>
          <w:rFonts w:eastAsia="Times New Roman"/>
          <w:u w:val="single"/>
          <w:lang w:val="it-IT"/>
        </w:rPr>
        <w:t>:</w:t>
      </w:r>
      <w:r>
        <w:rPr>
          <w:rFonts w:eastAsia="Times New Roman"/>
          <w:lang w:val="it-IT"/>
        </w:rPr>
        <w:t xml:space="preserve"> Dai </w:t>
      </w:r>
      <w:r>
        <w:rPr>
          <w:rStyle w:val="hps"/>
          <w:rFonts w:eastAsia="Times New Roman"/>
          <w:lang w:val="it-IT"/>
        </w:rPr>
        <w:t>video ufficiali</w:t>
      </w:r>
      <w:r>
        <w:rPr>
          <w:rFonts w:eastAsia="Times New Roman"/>
          <w:lang w:val="it-IT"/>
        </w:rPr>
        <w:t xml:space="preserve"> </w:t>
      </w:r>
      <w:r>
        <w:rPr>
          <w:rStyle w:val="hps"/>
          <w:rFonts w:eastAsia="Times New Roman"/>
          <w:lang w:val="it-IT"/>
        </w:rPr>
        <w:t>di Capossela</w:t>
      </w:r>
      <w:r>
        <w:rPr>
          <w:rFonts w:eastAsia="Times New Roman"/>
          <w:lang w:val="it-IT"/>
        </w:rPr>
        <w:t xml:space="preserve"> </w:t>
      </w:r>
      <w:r>
        <w:rPr>
          <w:rStyle w:val="hps"/>
          <w:rFonts w:eastAsia="Times New Roman"/>
          <w:lang w:val="it-IT"/>
        </w:rPr>
        <w:t>si</w:t>
      </w:r>
      <w:r>
        <w:rPr>
          <w:rFonts w:eastAsia="Times New Roman"/>
          <w:lang w:val="it-IT"/>
        </w:rPr>
        <w:t xml:space="preserve"> </w:t>
      </w:r>
      <w:r>
        <w:rPr>
          <w:rStyle w:val="hps"/>
          <w:rFonts w:eastAsia="Times New Roman"/>
          <w:lang w:val="it-IT"/>
        </w:rPr>
        <w:t>può forse capire come la casa discografica</w:t>
      </w:r>
      <w:r>
        <w:rPr>
          <w:rFonts w:eastAsia="Times New Roman"/>
          <w:lang w:val="it-IT"/>
        </w:rPr>
        <w:t xml:space="preserve"> </w:t>
      </w:r>
      <w:r w:rsidR="00CB1A31">
        <w:rPr>
          <w:rStyle w:val="hps"/>
          <w:rFonts w:eastAsia="Times New Roman"/>
          <w:lang w:val="it-IT"/>
        </w:rPr>
        <w:t>emerga</w:t>
      </w:r>
      <w:r>
        <w:rPr>
          <w:rStyle w:val="hps"/>
          <w:rFonts w:eastAsia="Times New Roman"/>
          <w:lang w:val="it-IT"/>
        </w:rPr>
        <w:t xml:space="preserve"> con l'artista</w:t>
      </w:r>
      <w:r>
        <w:rPr>
          <w:rFonts w:eastAsia="Times New Roman"/>
          <w:lang w:val="it-IT"/>
        </w:rPr>
        <w:t xml:space="preserve"> per</w:t>
      </w:r>
      <w:r>
        <w:rPr>
          <w:rStyle w:val="hps"/>
          <w:rFonts w:eastAsia="Times New Roman"/>
          <w:lang w:val="it-IT"/>
        </w:rPr>
        <w:t>ché di solito</w:t>
      </w:r>
      <w:r>
        <w:rPr>
          <w:rFonts w:eastAsia="Times New Roman"/>
          <w:lang w:val="it-IT"/>
        </w:rPr>
        <w:t xml:space="preserve"> </w:t>
      </w:r>
      <w:r>
        <w:rPr>
          <w:rStyle w:val="hps"/>
          <w:rFonts w:eastAsia="Times New Roman"/>
          <w:lang w:val="it-IT"/>
        </w:rPr>
        <w:t>finanzia</w:t>
      </w:r>
      <w:r>
        <w:rPr>
          <w:rFonts w:eastAsia="Times New Roman"/>
          <w:lang w:val="it-IT"/>
        </w:rPr>
        <w:t xml:space="preserve"> </w:t>
      </w:r>
      <w:r>
        <w:rPr>
          <w:rStyle w:val="hps"/>
          <w:rFonts w:eastAsia="Times New Roman"/>
          <w:lang w:val="it-IT"/>
        </w:rPr>
        <w:t>queste clip</w:t>
      </w:r>
      <w:r>
        <w:rPr>
          <w:rFonts w:eastAsia="Times New Roman"/>
          <w:lang w:val="it-IT"/>
        </w:rPr>
        <w:t xml:space="preserve">. </w:t>
      </w:r>
      <w:r>
        <w:rPr>
          <w:rStyle w:val="hps"/>
          <w:rFonts w:eastAsia="Times New Roman"/>
          <w:lang w:val="it-IT"/>
        </w:rPr>
        <w:t>Ciò che colpisce</w:t>
      </w:r>
      <w:r>
        <w:rPr>
          <w:rFonts w:eastAsia="Times New Roman"/>
          <w:lang w:val="it-IT"/>
        </w:rPr>
        <w:t xml:space="preserve"> </w:t>
      </w:r>
      <w:r>
        <w:rPr>
          <w:rStyle w:val="hps"/>
          <w:rFonts w:eastAsia="Times New Roman"/>
          <w:lang w:val="it-IT"/>
        </w:rPr>
        <w:t>è che c'è</w:t>
      </w:r>
      <w:r>
        <w:rPr>
          <w:rFonts w:eastAsia="Times New Roman"/>
          <w:lang w:val="it-IT"/>
        </w:rPr>
        <w:t xml:space="preserve"> </w:t>
      </w:r>
      <w:r>
        <w:rPr>
          <w:rStyle w:val="hps"/>
          <w:rFonts w:eastAsia="Times New Roman"/>
          <w:lang w:val="it-IT"/>
        </w:rPr>
        <w:t>spesso</w:t>
      </w:r>
      <w:r>
        <w:rPr>
          <w:rFonts w:eastAsia="Times New Roman"/>
          <w:lang w:val="it-IT"/>
        </w:rPr>
        <w:t xml:space="preserve"> </w:t>
      </w:r>
      <w:r>
        <w:rPr>
          <w:rStyle w:val="hps"/>
          <w:rFonts w:eastAsia="Times New Roman"/>
          <w:lang w:val="it-IT"/>
        </w:rPr>
        <w:t>la presenza di</w:t>
      </w:r>
      <w:r>
        <w:rPr>
          <w:rFonts w:eastAsia="Times New Roman"/>
          <w:lang w:val="it-IT"/>
        </w:rPr>
        <w:t xml:space="preserve"> </w:t>
      </w:r>
      <w:r>
        <w:rPr>
          <w:rStyle w:val="hps"/>
          <w:rFonts w:eastAsia="Times New Roman"/>
          <w:lang w:val="it-IT"/>
        </w:rPr>
        <w:t>musicisti che suonano</w:t>
      </w:r>
      <w:r>
        <w:rPr>
          <w:rFonts w:eastAsia="Times New Roman"/>
          <w:lang w:val="it-IT"/>
        </w:rPr>
        <w:t xml:space="preserve"> ‘</w:t>
      </w:r>
      <w:r>
        <w:rPr>
          <w:rStyle w:val="hps"/>
          <w:rFonts w:eastAsia="Times New Roman"/>
          <w:lang w:val="it-IT"/>
        </w:rPr>
        <w:t>dal vivo’</w:t>
      </w:r>
      <w:r>
        <w:rPr>
          <w:rFonts w:eastAsia="Times New Roman"/>
          <w:lang w:val="it-IT"/>
        </w:rPr>
        <w:t xml:space="preserve">, ne è </w:t>
      </w:r>
      <w:r>
        <w:rPr>
          <w:rStyle w:val="hps"/>
          <w:rFonts w:eastAsia="Times New Roman"/>
          <w:lang w:val="it-IT"/>
        </w:rPr>
        <w:t>il miglior esempio,</w:t>
      </w:r>
      <w:r>
        <w:rPr>
          <w:rFonts w:eastAsia="Times New Roman"/>
          <w:lang w:val="it-IT"/>
        </w:rPr>
        <w:t xml:space="preserve"> </w:t>
      </w:r>
      <w:r>
        <w:rPr>
          <w:rStyle w:val="hps"/>
          <w:rFonts w:eastAsia="Times New Roman"/>
          <w:lang w:val="it-IT"/>
        </w:rPr>
        <w:t>il video di</w:t>
      </w:r>
      <w:r>
        <w:rPr>
          <w:rFonts w:eastAsia="Times New Roman"/>
          <w:lang w:val="it-IT"/>
        </w:rPr>
        <w:t xml:space="preserve"> </w:t>
      </w:r>
      <w:r w:rsidRPr="003F62F7">
        <w:rPr>
          <w:rStyle w:val="hps"/>
          <w:rFonts w:eastAsia="Times New Roman"/>
          <w:i/>
          <w:lang w:val="it-IT"/>
        </w:rPr>
        <w:t>La signora</w:t>
      </w:r>
      <w:r w:rsidRPr="003F62F7">
        <w:rPr>
          <w:rFonts w:eastAsia="Times New Roman"/>
          <w:i/>
          <w:lang w:val="it-IT"/>
        </w:rPr>
        <w:t xml:space="preserve"> </w:t>
      </w:r>
      <w:r w:rsidRPr="003F62F7">
        <w:rPr>
          <w:rStyle w:val="hps"/>
          <w:rFonts w:eastAsia="Times New Roman"/>
          <w:i/>
          <w:lang w:val="it-IT"/>
        </w:rPr>
        <w:t>Luna</w:t>
      </w:r>
      <w:r>
        <w:rPr>
          <w:rFonts w:eastAsia="Times New Roman"/>
          <w:lang w:val="it-IT"/>
        </w:rPr>
        <w:t xml:space="preserve"> </w:t>
      </w:r>
      <w:r>
        <w:rPr>
          <w:rStyle w:val="hps"/>
          <w:rFonts w:eastAsia="Times New Roman"/>
          <w:lang w:val="it-IT"/>
        </w:rPr>
        <w:t>dove la telecamera</w:t>
      </w:r>
      <w:r>
        <w:rPr>
          <w:rFonts w:eastAsia="Times New Roman"/>
          <w:lang w:val="it-IT"/>
        </w:rPr>
        <w:t xml:space="preserve"> gira </w:t>
      </w:r>
      <w:r>
        <w:rPr>
          <w:rStyle w:val="hps"/>
          <w:rFonts w:eastAsia="Times New Roman"/>
          <w:lang w:val="it-IT"/>
        </w:rPr>
        <w:t>tranquillamente</w:t>
      </w:r>
      <w:r>
        <w:rPr>
          <w:rFonts w:eastAsia="Times New Roman"/>
          <w:lang w:val="it-IT"/>
        </w:rPr>
        <w:t xml:space="preserve"> intorno </w:t>
      </w:r>
      <w:r>
        <w:rPr>
          <w:rStyle w:val="hps"/>
          <w:rFonts w:eastAsia="Times New Roman"/>
          <w:lang w:val="it-IT"/>
        </w:rPr>
        <w:t>al gruppo che sta suonando dal vivo</w:t>
      </w:r>
      <w:r>
        <w:rPr>
          <w:rFonts w:eastAsia="Times New Roman"/>
          <w:lang w:val="it-IT"/>
        </w:rPr>
        <w:t xml:space="preserve"> </w:t>
      </w:r>
      <w:r>
        <w:rPr>
          <w:rStyle w:val="hps"/>
          <w:rFonts w:eastAsia="Times New Roman"/>
          <w:lang w:val="it-IT"/>
        </w:rPr>
        <w:t>in un paesaggio desertico</w:t>
      </w:r>
      <w:r>
        <w:rPr>
          <w:rFonts w:eastAsia="Times New Roman"/>
          <w:lang w:val="it-IT"/>
        </w:rPr>
        <w:t xml:space="preserve">, </w:t>
      </w:r>
      <w:r>
        <w:rPr>
          <w:rStyle w:val="hps"/>
          <w:rFonts w:eastAsia="Times New Roman"/>
          <w:lang w:val="it-IT"/>
        </w:rPr>
        <w:t>ma anche nei</w:t>
      </w:r>
      <w:r>
        <w:rPr>
          <w:rFonts w:eastAsia="Times New Roman"/>
          <w:lang w:val="it-IT"/>
        </w:rPr>
        <w:t xml:space="preserve"> </w:t>
      </w:r>
      <w:r>
        <w:rPr>
          <w:rStyle w:val="hps"/>
          <w:rFonts w:eastAsia="Times New Roman"/>
          <w:lang w:val="it-IT"/>
        </w:rPr>
        <w:t>video con</w:t>
      </w:r>
      <w:r>
        <w:rPr>
          <w:rFonts w:eastAsia="Times New Roman"/>
          <w:lang w:val="it-IT"/>
        </w:rPr>
        <w:t xml:space="preserve"> </w:t>
      </w:r>
      <w:r>
        <w:rPr>
          <w:rStyle w:val="hps"/>
          <w:rFonts w:eastAsia="Times New Roman"/>
          <w:lang w:val="it-IT"/>
        </w:rPr>
        <w:t>più</w:t>
      </w:r>
      <w:r>
        <w:rPr>
          <w:rFonts w:eastAsia="Times New Roman"/>
          <w:lang w:val="it-IT"/>
        </w:rPr>
        <w:t xml:space="preserve"> </w:t>
      </w:r>
      <w:r>
        <w:rPr>
          <w:rStyle w:val="hps"/>
          <w:rFonts w:eastAsia="Times New Roman"/>
          <w:lang w:val="it-IT"/>
        </w:rPr>
        <w:t>'storia'</w:t>
      </w:r>
      <w:r>
        <w:rPr>
          <w:rFonts w:eastAsia="Times New Roman"/>
          <w:lang w:val="it-IT"/>
        </w:rPr>
        <w:t xml:space="preserve"> </w:t>
      </w:r>
      <w:r>
        <w:rPr>
          <w:rStyle w:val="hps"/>
          <w:rFonts w:eastAsia="Times New Roman"/>
          <w:lang w:val="it-IT"/>
        </w:rPr>
        <w:t>si nota</w:t>
      </w:r>
      <w:r>
        <w:rPr>
          <w:rFonts w:eastAsia="Times New Roman"/>
          <w:lang w:val="it-IT"/>
        </w:rPr>
        <w:t xml:space="preserve"> che </w:t>
      </w:r>
      <w:r>
        <w:rPr>
          <w:rStyle w:val="hps"/>
          <w:rFonts w:eastAsia="Times New Roman"/>
          <w:lang w:val="it-IT"/>
        </w:rPr>
        <w:t>il personaggio del musicista</w:t>
      </w:r>
      <w:r>
        <w:rPr>
          <w:rFonts w:eastAsia="Times New Roman"/>
          <w:lang w:val="it-IT"/>
        </w:rPr>
        <w:t xml:space="preserve"> </w:t>
      </w:r>
      <w:r>
        <w:rPr>
          <w:rStyle w:val="hps"/>
          <w:rFonts w:eastAsia="Times New Roman"/>
          <w:lang w:val="it-IT"/>
        </w:rPr>
        <w:t>è spesso presente</w:t>
      </w:r>
      <w:r>
        <w:rPr>
          <w:rFonts w:eastAsia="Times New Roman"/>
          <w:lang w:val="it-IT"/>
        </w:rPr>
        <w:t>.</w:t>
      </w:r>
      <w:r w:rsidRPr="00A31F7A">
        <w:rPr>
          <w:rStyle w:val="Voetnootmarkering"/>
          <w:rFonts w:eastAsia="Times New Roman"/>
          <w:b/>
          <w:bCs/>
        </w:rPr>
        <w:footnoteReference w:id="77"/>
      </w:r>
      <w:r>
        <w:rPr>
          <w:rFonts w:eastAsia="Times New Roman"/>
          <w:lang w:val="it-IT"/>
        </w:rPr>
        <w:t xml:space="preserve"> </w:t>
      </w:r>
      <w:r>
        <w:rPr>
          <w:rStyle w:val="hps"/>
          <w:rFonts w:eastAsia="Times New Roman"/>
          <w:lang w:val="it-IT"/>
        </w:rPr>
        <w:t>Anche l’atmosfera di</w:t>
      </w:r>
      <w:r>
        <w:rPr>
          <w:rFonts w:eastAsia="Times New Roman"/>
          <w:lang w:val="it-IT"/>
        </w:rPr>
        <w:t xml:space="preserve"> </w:t>
      </w:r>
      <w:r>
        <w:rPr>
          <w:rStyle w:val="hps"/>
          <w:rFonts w:eastAsia="Times New Roman"/>
          <w:lang w:val="it-IT"/>
        </w:rPr>
        <w:t xml:space="preserve">un </w:t>
      </w:r>
      <w:r w:rsidRPr="0022342B">
        <w:rPr>
          <w:rStyle w:val="hps"/>
          <w:rFonts w:eastAsia="Times New Roman"/>
          <w:i/>
          <w:lang w:val="it-IT"/>
        </w:rPr>
        <w:t>freak show</w:t>
      </w:r>
      <w:r>
        <w:rPr>
          <w:rFonts w:eastAsia="Times New Roman"/>
          <w:lang w:val="it-IT"/>
        </w:rPr>
        <w:t xml:space="preserve"> ri</w:t>
      </w:r>
      <w:r>
        <w:rPr>
          <w:rStyle w:val="hps"/>
          <w:rFonts w:eastAsia="Times New Roman"/>
          <w:lang w:val="it-IT"/>
        </w:rPr>
        <w:t>torna</w:t>
      </w:r>
      <w:r>
        <w:rPr>
          <w:rFonts w:eastAsia="Times New Roman"/>
          <w:lang w:val="it-IT"/>
        </w:rPr>
        <w:t xml:space="preserve"> </w:t>
      </w:r>
      <w:r>
        <w:rPr>
          <w:rStyle w:val="hps"/>
          <w:rFonts w:eastAsia="Times New Roman"/>
          <w:lang w:val="it-IT"/>
        </w:rPr>
        <w:t>più spesso</w:t>
      </w:r>
      <w:r>
        <w:rPr>
          <w:rFonts w:eastAsia="Times New Roman"/>
          <w:lang w:val="it-IT"/>
        </w:rPr>
        <w:t xml:space="preserve"> </w:t>
      </w:r>
      <w:r>
        <w:rPr>
          <w:rStyle w:val="hps"/>
          <w:rFonts w:eastAsia="Times New Roman"/>
          <w:lang w:val="it-IT"/>
        </w:rPr>
        <w:t>come a giocare</w:t>
      </w:r>
      <w:r>
        <w:rPr>
          <w:rFonts w:eastAsia="Times New Roman"/>
          <w:lang w:val="it-IT"/>
        </w:rPr>
        <w:t xml:space="preserve"> </w:t>
      </w:r>
      <w:r>
        <w:rPr>
          <w:rStyle w:val="hps"/>
          <w:rFonts w:eastAsia="Times New Roman"/>
          <w:lang w:val="it-IT"/>
        </w:rPr>
        <w:t>con l'animazione</w:t>
      </w:r>
      <w:r>
        <w:rPr>
          <w:rFonts w:eastAsia="Times New Roman"/>
          <w:lang w:val="it-IT"/>
        </w:rPr>
        <w:t xml:space="preserve"> </w:t>
      </w:r>
      <w:r>
        <w:rPr>
          <w:rStyle w:val="hps"/>
          <w:rFonts w:eastAsia="Times New Roman"/>
          <w:lang w:val="it-IT"/>
        </w:rPr>
        <w:t>nel</w:t>
      </w:r>
      <w:r>
        <w:rPr>
          <w:rFonts w:eastAsia="Times New Roman"/>
          <w:lang w:val="it-IT"/>
        </w:rPr>
        <w:t xml:space="preserve"> </w:t>
      </w:r>
      <w:r>
        <w:rPr>
          <w:rStyle w:val="hps"/>
          <w:rFonts w:eastAsia="Times New Roman"/>
          <w:lang w:val="it-IT"/>
        </w:rPr>
        <w:t>video come cui</w:t>
      </w:r>
      <w:r>
        <w:rPr>
          <w:rFonts w:eastAsia="Times New Roman"/>
          <w:lang w:val="it-IT"/>
        </w:rPr>
        <w:t xml:space="preserve"> </w:t>
      </w:r>
      <w:r>
        <w:rPr>
          <w:rStyle w:val="hps"/>
          <w:rFonts w:eastAsia="Times New Roman"/>
          <w:lang w:val="it-IT"/>
        </w:rPr>
        <w:t>diretto da</w:t>
      </w:r>
      <w:r>
        <w:rPr>
          <w:rFonts w:eastAsia="Times New Roman"/>
          <w:lang w:val="it-IT"/>
        </w:rPr>
        <w:t xml:space="preserve"> </w:t>
      </w:r>
      <w:r>
        <w:rPr>
          <w:rStyle w:val="hps"/>
          <w:rFonts w:eastAsia="Times New Roman"/>
          <w:lang w:val="it-IT"/>
        </w:rPr>
        <w:t>Ago Panini</w:t>
      </w:r>
      <w:r>
        <w:rPr>
          <w:rFonts w:eastAsia="Times New Roman"/>
          <w:lang w:val="it-IT"/>
        </w:rPr>
        <w:t xml:space="preserve"> </w:t>
      </w:r>
      <w:r w:rsidRPr="0022342B">
        <w:rPr>
          <w:rStyle w:val="hps"/>
          <w:rFonts w:eastAsia="Times New Roman"/>
          <w:i/>
          <w:lang w:val="it-IT"/>
        </w:rPr>
        <w:t>Maraj</w:t>
      </w:r>
      <w:r>
        <w:rPr>
          <w:rStyle w:val="hps"/>
          <w:rFonts w:eastAsia="Times New Roman"/>
          <w:i/>
          <w:lang w:val="it-IT"/>
        </w:rPr>
        <w:t>à</w:t>
      </w:r>
      <w:r>
        <w:rPr>
          <w:rFonts w:eastAsia="Times New Roman"/>
          <w:lang w:val="it-IT"/>
        </w:rPr>
        <w:t xml:space="preserve"> </w:t>
      </w:r>
      <w:r>
        <w:rPr>
          <w:rStyle w:val="hps"/>
          <w:rFonts w:eastAsia="Times New Roman"/>
          <w:lang w:val="it-IT"/>
        </w:rPr>
        <w:t>e i due video</w:t>
      </w:r>
      <w:r>
        <w:rPr>
          <w:rFonts w:eastAsia="Times New Roman"/>
          <w:lang w:val="it-IT"/>
        </w:rPr>
        <w:t xml:space="preserve"> </w:t>
      </w:r>
      <w:r>
        <w:rPr>
          <w:rStyle w:val="hps"/>
          <w:rFonts w:eastAsia="Times New Roman"/>
          <w:lang w:val="it-IT"/>
        </w:rPr>
        <w:t>di</w:t>
      </w:r>
      <w:r>
        <w:rPr>
          <w:rFonts w:eastAsia="Times New Roman"/>
          <w:lang w:val="it-IT"/>
        </w:rPr>
        <w:t xml:space="preserve"> </w:t>
      </w:r>
      <w:r>
        <w:rPr>
          <w:rStyle w:val="hps"/>
          <w:rFonts w:eastAsia="Times New Roman"/>
          <w:lang w:val="it-IT"/>
        </w:rPr>
        <w:t>Villoresi</w:t>
      </w:r>
      <w:r>
        <w:rPr>
          <w:rFonts w:eastAsia="Times New Roman"/>
          <w:lang w:val="it-IT"/>
        </w:rPr>
        <w:t xml:space="preserve">. </w:t>
      </w:r>
      <w:r>
        <w:rPr>
          <w:rStyle w:val="hps"/>
          <w:rFonts w:eastAsia="Times New Roman"/>
          <w:lang w:val="it-IT"/>
        </w:rPr>
        <w:t>La performance dal vivo</w:t>
      </w:r>
      <w:r>
        <w:rPr>
          <w:rFonts w:eastAsia="Times New Roman"/>
          <w:lang w:val="it-IT"/>
        </w:rPr>
        <w:t xml:space="preserve"> di </w:t>
      </w:r>
      <w:r>
        <w:rPr>
          <w:rStyle w:val="hps"/>
          <w:rFonts w:eastAsia="Times New Roman"/>
          <w:lang w:val="it-IT"/>
        </w:rPr>
        <w:t>Capossela</w:t>
      </w:r>
      <w:r>
        <w:rPr>
          <w:rFonts w:eastAsia="Times New Roman"/>
          <w:lang w:val="it-IT"/>
        </w:rPr>
        <w:t xml:space="preserve"> </w:t>
      </w:r>
      <w:r>
        <w:rPr>
          <w:rStyle w:val="hps"/>
          <w:rFonts w:eastAsia="Times New Roman"/>
          <w:lang w:val="it-IT"/>
        </w:rPr>
        <w:t>si potrebbe</w:t>
      </w:r>
      <w:r>
        <w:rPr>
          <w:rFonts w:eastAsia="Times New Roman"/>
          <w:lang w:val="it-IT"/>
        </w:rPr>
        <w:t xml:space="preserve"> </w:t>
      </w:r>
      <w:r>
        <w:rPr>
          <w:rStyle w:val="hps"/>
          <w:rFonts w:eastAsia="Times New Roman"/>
          <w:lang w:val="it-IT"/>
        </w:rPr>
        <w:t>caratterizzare</w:t>
      </w:r>
      <w:r>
        <w:rPr>
          <w:rFonts w:eastAsia="Times New Roman"/>
          <w:lang w:val="it-IT"/>
        </w:rPr>
        <w:t xml:space="preserve"> </w:t>
      </w:r>
      <w:r>
        <w:rPr>
          <w:rStyle w:val="hps"/>
          <w:rFonts w:eastAsia="Times New Roman"/>
          <w:lang w:val="it-IT"/>
        </w:rPr>
        <w:t>come</w:t>
      </w:r>
      <w:r>
        <w:rPr>
          <w:rFonts w:eastAsia="Times New Roman"/>
          <w:lang w:val="it-IT"/>
        </w:rPr>
        <w:t xml:space="preserve"> </w:t>
      </w:r>
      <w:r w:rsidR="00DE34FC">
        <w:rPr>
          <w:rStyle w:val="hps"/>
          <w:rFonts w:eastAsia="Times New Roman"/>
          <w:lang w:val="it-IT"/>
        </w:rPr>
        <w:t>s</w:t>
      </w:r>
      <w:r>
        <w:rPr>
          <w:rStyle w:val="hps"/>
          <w:rFonts w:eastAsia="Times New Roman"/>
          <w:lang w:val="it-IT"/>
        </w:rPr>
        <w:t>pettacolo</w:t>
      </w:r>
      <w:r>
        <w:rPr>
          <w:rFonts w:eastAsia="Times New Roman"/>
          <w:lang w:val="it-IT"/>
        </w:rPr>
        <w:t xml:space="preserve">. </w:t>
      </w:r>
      <w:r>
        <w:rPr>
          <w:rStyle w:val="hps"/>
          <w:rFonts w:eastAsia="Times New Roman"/>
          <w:lang w:val="it-IT"/>
        </w:rPr>
        <w:t>Durante</w:t>
      </w:r>
      <w:r>
        <w:rPr>
          <w:rFonts w:eastAsia="Times New Roman"/>
          <w:lang w:val="it-IT"/>
        </w:rPr>
        <w:t xml:space="preserve"> </w:t>
      </w:r>
      <w:r>
        <w:rPr>
          <w:rStyle w:val="hps"/>
          <w:rFonts w:eastAsia="Times New Roman"/>
          <w:lang w:val="it-IT"/>
        </w:rPr>
        <w:t>un concerto che</w:t>
      </w:r>
      <w:r>
        <w:rPr>
          <w:rFonts w:eastAsia="Times New Roman"/>
          <w:lang w:val="it-IT"/>
        </w:rPr>
        <w:t xml:space="preserve"> </w:t>
      </w:r>
      <w:r>
        <w:rPr>
          <w:rStyle w:val="hps"/>
          <w:rFonts w:eastAsia="Times New Roman"/>
          <w:lang w:val="it-IT"/>
        </w:rPr>
        <w:t>ho visto</w:t>
      </w:r>
      <w:r>
        <w:rPr>
          <w:rFonts w:eastAsia="Times New Roman"/>
          <w:lang w:val="it-IT"/>
        </w:rPr>
        <w:t xml:space="preserve"> </w:t>
      </w:r>
      <w:r>
        <w:rPr>
          <w:rStyle w:val="hps"/>
          <w:rFonts w:eastAsia="Times New Roman"/>
          <w:lang w:val="it-IT"/>
        </w:rPr>
        <w:t>a Tivoli</w:t>
      </w:r>
      <w:r>
        <w:rPr>
          <w:rFonts w:eastAsia="Times New Roman"/>
          <w:lang w:val="it-IT"/>
        </w:rPr>
        <w:t xml:space="preserve"> </w:t>
      </w:r>
      <w:r>
        <w:rPr>
          <w:rStyle w:val="hps"/>
          <w:rFonts w:eastAsia="Times New Roman"/>
          <w:lang w:val="it-IT"/>
        </w:rPr>
        <w:t>de</w:t>
      </w:r>
      <w:r>
        <w:rPr>
          <w:rFonts w:eastAsia="Times New Roman"/>
          <w:lang w:val="it-IT"/>
        </w:rPr>
        <w:t xml:space="preserve"> </w:t>
      </w:r>
      <w:r>
        <w:rPr>
          <w:rStyle w:val="hps"/>
          <w:rFonts w:eastAsia="Times New Roman"/>
          <w:lang w:val="it-IT"/>
        </w:rPr>
        <w:t>Helling</w:t>
      </w:r>
      <w:r>
        <w:rPr>
          <w:rFonts w:eastAsia="Times New Roman"/>
          <w:lang w:val="it-IT"/>
        </w:rPr>
        <w:t xml:space="preserve"> </w:t>
      </w:r>
      <w:r>
        <w:rPr>
          <w:rStyle w:val="hps"/>
          <w:rFonts w:eastAsia="Times New Roman"/>
          <w:lang w:val="it-IT"/>
        </w:rPr>
        <w:t>nel 2010</w:t>
      </w:r>
      <w:r w:rsidR="00DE34FC">
        <w:rPr>
          <w:rFonts w:eastAsia="Times New Roman"/>
          <w:lang w:val="it-IT"/>
        </w:rPr>
        <w:t xml:space="preserve"> per esempio,</w:t>
      </w:r>
      <w:r>
        <w:rPr>
          <w:rFonts w:eastAsia="Times New Roman"/>
          <w:lang w:val="it-IT"/>
        </w:rPr>
        <w:t xml:space="preserve"> </w:t>
      </w:r>
      <w:r>
        <w:rPr>
          <w:rStyle w:val="hps"/>
          <w:rFonts w:eastAsia="Times New Roman"/>
          <w:lang w:val="it-IT"/>
        </w:rPr>
        <w:t>un</w:t>
      </w:r>
      <w:r>
        <w:rPr>
          <w:rFonts w:eastAsia="Times New Roman"/>
          <w:lang w:val="it-IT"/>
        </w:rPr>
        <w:t xml:space="preserve"> </w:t>
      </w:r>
      <w:r>
        <w:rPr>
          <w:rStyle w:val="hps"/>
          <w:rFonts w:eastAsia="Times New Roman"/>
          <w:lang w:val="it-IT"/>
        </w:rPr>
        <w:t>trampoliere</w:t>
      </w:r>
      <w:r>
        <w:rPr>
          <w:rFonts w:eastAsia="Times New Roman"/>
          <w:lang w:val="it-IT"/>
        </w:rPr>
        <w:t xml:space="preserve"> </w:t>
      </w:r>
      <w:r>
        <w:rPr>
          <w:rStyle w:val="hps"/>
          <w:rFonts w:eastAsia="Times New Roman"/>
          <w:lang w:val="it-IT"/>
        </w:rPr>
        <w:t>camminavo attraverso</w:t>
      </w:r>
      <w:r>
        <w:rPr>
          <w:rFonts w:eastAsia="Times New Roman"/>
          <w:lang w:val="it-IT"/>
        </w:rPr>
        <w:t xml:space="preserve"> </w:t>
      </w:r>
      <w:r>
        <w:rPr>
          <w:rStyle w:val="hps"/>
          <w:rFonts w:eastAsia="Times New Roman"/>
          <w:lang w:val="it-IT"/>
        </w:rPr>
        <w:t>il pubblico</w:t>
      </w:r>
      <w:r>
        <w:rPr>
          <w:rFonts w:eastAsia="Times New Roman"/>
          <w:lang w:val="it-IT"/>
        </w:rPr>
        <w:t xml:space="preserve"> </w:t>
      </w:r>
      <w:r>
        <w:rPr>
          <w:rStyle w:val="hps"/>
          <w:rFonts w:eastAsia="Times New Roman"/>
          <w:lang w:val="it-IT"/>
        </w:rPr>
        <w:t>e il gruppo</w:t>
      </w:r>
      <w:r>
        <w:rPr>
          <w:rFonts w:eastAsia="Times New Roman"/>
          <w:lang w:val="it-IT"/>
        </w:rPr>
        <w:t xml:space="preserve"> </w:t>
      </w:r>
      <w:r>
        <w:rPr>
          <w:rStyle w:val="hps"/>
          <w:rFonts w:eastAsia="Times New Roman"/>
          <w:lang w:val="it-IT"/>
        </w:rPr>
        <w:t>indossava costumi</w:t>
      </w:r>
      <w:r>
        <w:rPr>
          <w:rFonts w:eastAsia="Times New Roman"/>
          <w:lang w:val="it-IT"/>
        </w:rPr>
        <w:t xml:space="preserve"> </w:t>
      </w:r>
      <w:r>
        <w:rPr>
          <w:rStyle w:val="hps"/>
          <w:rFonts w:eastAsia="Times New Roman"/>
          <w:lang w:val="it-IT"/>
        </w:rPr>
        <w:t>grotteschi</w:t>
      </w:r>
      <w:r>
        <w:rPr>
          <w:rFonts w:eastAsia="Times New Roman"/>
          <w:lang w:val="it-IT"/>
        </w:rPr>
        <w:t xml:space="preserve">. </w:t>
      </w:r>
      <w:r>
        <w:rPr>
          <w:rStyle w:val="hps"/>
          <w:rFonts w:eastAsia="Times New Roman"/>
          <w:lang w:val="it-IT"/>
        </w:rPr>
        <w:t>La performance dal vivo</w:t>
      </w:r>
      <w:r>
        <w:rPr>
          <w:rFonts w:eastAsia="Times New Roman"/>
          <w:lang w:val="it-IT"/>
        </w:rPr>
        <w:t xml:space="preserve"> si </w:t>
      </w:r>
      <w:r>
        <w:rPr>
          <w:rStyle w:val="hps"/>
          <w:rFonts w:eastAsia="Times New Roman"/>
          <w:lang w:val="it-IT"/>
        </w:rPr>
        <w:t>muove tra</w:t>
      </w:r>
      <w:r>
        <w:rPr>
          <w:rFonts w:eastAsia="Times New Roman"/>
          <w:lang w:val="it-IT"/>
        </w:rPr>
        <w:t xml:space="preserve"> il </w:t>
      </w:r>
      <w:r>
        <w:rPr>
          <w:rStyle w:val="hps"/>
          <w:rFonts w:eastAsia="Times New Roman"/>
          <w:lang w:val="it-IT"/>
        </w:rPr>
        <w:t>portare una</w:t>
      </w:r>
      <w:r>
        <w:rPr>
          <w:rFonts w:eastAsia="Times New Roman"/>
          <w:lang w:val="it-IT"/>
        </w:rPr>
        <w:t xml:space="preserve"> </w:t>
      </w:r>
      <w:r>
        <w:rPr>
          <w:rStyle w:val="hps"/>
          <w:rFonts w:eastAsia="Times New Roman"/>
          <w:lang w:val="it-IT"/>
        </w:rPr>
        <w:t>canzone</w:t>
      </w:r>
      <w:r>
        <w:rPr>
          <w:rFonts w:eastAsia="Times New Roman"/>
          <w:lang w:val="it-IT"/>
        </w:rPr>
        <w:t xml:space="preserve"> con modestia </w:t>
      </w:r>
      <w:r>
        <w:rPr>
          <w:rStyle w:val="hps"/>
          <w:rFonts w:eastAsia="Times New Roman"/>
          <w:lang w:val="it-IT"/>
        </w:rPr>
        <w:t>come si può vedere</w:t>
      </w:r>
      <w:r>
        <w:rPr>
          <w:rFonts w:eastAsia="Times New Roman"/>
          <w:lang w:val="it-IT"/>
        </w:rPr>
        <w:t xml:space="preserve"> </w:t>
      </w:r>
      <w:r>
        <w:rPr>
          <w:rStyle w:val="hps"/>
          <w:rFonts w:eastAsia="Times New Roman"/>
          <w:lang w:val="it-IT"/>
        </w:rPr>
        <w:t>nella sua</w:t>
      </w:r>
      <w:r>
        <w:rPr>
          <w:rFonts w:eastAsia="Times New Roman"/>
          <w:lang w:val="it-IT"/>
        </w:rPr>
        <w:t xml:space="preserve"> </w:t>
      </w:r>
      <w:r>
        <w:rPr>
          <w:rStyle w:val="hps"/>
          <w:rFonts w:eastAsia="Times New Roman"/>
          <w:lang w:val="it-IT"/>
        </w:rPr>
        <w:t>performance live di</w:t>
      </w:r>
      <w:r>
        <w:rPr>
          <w:rFonts w:eastAsia="Times New Roman"/>
          <w:lang w:val="it-IT"/>
        </w:rPr>
        <w:t xml:space="preserve"> </w:t>
      </w:r>
      <w:r w:rsidRPr="002D1452">
        <w:rPr>
          <w:rFonts w:eastAsia="Times New Roman"/>
          <w:i/>
        </w:rPr>
        <w:t>Dove siamo rimasti a terra Nutless</w:t>
      </w:r>
      <w:r w:rsidRPr="002D1452">
        <w:rPr>
          <w:rStyle w:val="Voetnootmarkering"/>
          <w:rFonts w:eastAsia="Times New Roman"/>
          <w:bCs/>
        </w:rPr>
        <w:footnoteReference w:id="78"/>
      </w:r>
      <w:r w:rsidRPr="00A31F7A">
        <w:rPr>
          <w:rFonts w:eastAsia="Times New Roman"/>
          <w:b/>
          <w:bCs/>
        </w:rPr>
        <w:t xml:space="preserve"> </w:t>
      </w:r>
      <w:r>
        <w:rPr>
          <w:rFonts w:eastAsia="Times New Roman"/>
          <w:bCs/>
        </w:rPr>
        <w:t xml:space="preserve"> </w:t>
      </w:r>
      <w:r>
        <w:rPr>
          <w:rFonts w:eastAsia="Times New Roman"/>
          <w:bCs/>
          <w:lang w:val="it-IT"/>
        </w:rPr>
        <w:t>e tra</w:t>
      </w:r>
      <w:r>
        <w:rPr>
          <w:rFonts w:eastAsia="Times New Roman"/>
          <w:bCs/>
        </w:rPr>
        <w:t xml:space="preserve"> </w:t>
      </w:r>
      <w:r>
        <w:rPr>
          <w:rStyle w:val="hps"/>
          <w:rFonts w:eastAsia="Times New Roman"/>
          <w:lang w:val="it-IT"/>
        </w:rPr>
        <w:t>un'esuberanza</w:t>
      </w:r>
      <w:r>
        <w:rPr>
          <w:rFonts w:eastAsia="Times New Roman"/>
          <w:lang w:val="it-IT"/>
        </w:rPr>
        <w:t xml:space="preserve"> </w:t>
      </w:r>
      <w:r>
        <w:rPr>
          <w:rStyle w:val="hps"/>
          <w:rFonts w:eastAsia="Times New Roman"/>
          <w:lang w:val="it-IT"/>
        </w:rPr>
        <w:t>con la quale</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ravviva</w:t>
      </w:r>
      <w:r>
        <w:rPr>
          <w:rFonts w:eastAsia="Times New Roman"/>
          <w:lang w:val="it-IT"/>
        </w:rPr>
        <w:t xml:space="preserve"> </w:t>
      </w:r>
      <w:r>
        <w:rPr>
          <w:rStyle w:val="hps"/>
          <w:rFonts w:eastAsia="Times New Roman"/>
          <w:lang w:val="it-IT"/>
        </w:rPr>
        <w:t>il pubblico</w:t>
      </w:r>
      <w:r>
        <w:rPr>
          <w:rFonts w:eastAsia="Times New Roman"/>
          <w:lang w:val="it-IT"/>
        </w:rPr>
        <w:t xml:space="preserve"> </w:t>
      </w:r>
      <w:r>
        <w:rPr>
          <w:rStyle w:val="hps"/>
          <w:rFonts w:eastAsia="Times New Roman"/>
          <w:lang w:val="it-IT"/>
        </w:rPr>
        <w:t>come, per esempio, la</w:t>
      </w:r>
      <w:r>
        <w:rPr>
          <w:rFonts w:eastAsia="Times New Roman"/>
          <w:lang w:val="it-IT"/>
        </w:rPr>
        <w:t xml:space="preserve"> </w:t>
      </w:r>
      <w:r>
        <w:rPr>
          <w:rStyle w:val="hps"/>
          <w:rFonts w:eastAsia="Times New Roman"/>
          <w:lang w:val="it-IT"/>
        </w:rPr>
        <w:t>performance live</w:t>
      </w:r>
      <w:r>
        <w:rPr>
          <w:rFonts w:eastAsia="Times New Roman"/>
          <w:lang w:val="it-IT"/>
        </w:rPr>
        <w:t xml:space="preserve"> </w:t>
      </w:r>
      <w:r>
        <w:rPr>
          <w:rStyle w:val="hps"/>
          <w:rFonts w:eastAsia="Times New Roman"/>
          <w:lang w:val="it-IT"/>
        </w:rPr>
        <w:t>della</w:t>
      </w:r>
      <w:r>
        <w:rPr>
          <w:rFonts w:eastAsia="Times New Roman"/>
          <w:lang w:val="it-IT"/>
        </w:rPr>
        <w:t xml:space="preserve"> </w:t>
      </w:r>
      <w:r>
        <w:rPr>
          <w:rStyle w:val="hps"/>
          <w:rFonts w:eastAsia="Times New Roman"/>
          <w:lang w:val="it-IT"/>
        </w:rPr>
        <w:t>canzone</w:t>
      </w:r>
      <w:r>
        <w:rPr>
          <w:rFonts w:eastAsia="Times New Roman"/>
          <w:lang w:val="it-IT"/>
        </w:rPr>
        <w:t xml:space="preserve"> </w:t>
      </w:r>
      <w:r w:rsidRPr="00893977">
        <w:rPr>
          <w:rFonts w:eastAsia="Times New Roman"/>
          <w:bCs/>
          <w:i/>
        </w:rPr>
        <w:t>L’uomo vivi</w:t>
      </w:r>
      <w:r w:rsidRPr="00893977">
        <w:rPr>
          <w:rFonts w:eastAsia="Times New Roman"/>
          <w:bCs/>
        </w:rPr>
        <w:t>.</w:t>
      </w:r>
      <w:r w:rsidRPr="00893977">
        <w:rPr>
          <w:rStyle w:val="Voetnootmarkering"/>
          <w:rFonts w:eastAsia="Times New Roman"/>
          <w:bCs/>
        </w:rPr>
        <w:footnoteReference w:id="79"/>
      </w:r>
      <w:r>
        <w:rPr>
          <w:rStyle w:val="hps"/>
          <w:rFonts w:eastAsia="Times New Roman"/>
          <w:lang w:val="it-IT"/>
        </w:rPr>
        <w:t xml:space="preserve"> Capossela</w:t>
      </w:r>
      <w:r>
        <w:rPr>
          <w:rFonts w:eastAsia="Times New Roman"/>
          <w:lang w:val="it-IT"/>
        </w:rPr>
        <w:t xml:space="preserve"> </w:t>
      </w:r>
      <w:r>
        <w:rPr>
          <w:rStyle w:val="hps"/>
          <w:rFonts w:eastAsia="Times New Roman"/>
          <w:lang w:val="it-IT"/>
        </w:rPr>
        <w:t>rende visuale il contenuto</w:t>
      </w:r>
      <w:r>
        <w:rPr>
          <w:rFonts w:eastAsia="Times New Roman"/>
          <w:lang w:val="it-IT"/>
        </w:rPr>
        <w:t xml:space="preserve"> </w:t>
      </w:r>
      <w:r>
        <w:rPr>
          <w:rStyle w:val="hps"/>
          <w:rFonts w:eastAsia="Times New Roman"/>
          <w:lang w:val="it-IT"/>
        </w:rPr>
        <w:t>dei suoi testi nello spettacolo del vivo, tramite per esempio, animazioni e scenografie</w:t>
      </w:r>
      <w:r>
        <w:rPr>
          <w:rFonts w:eastAsia="Times New Roman"/>
          <w:lang w:val="it-IT"/>
        </w:rPr>
        <w:t xml:space="preserve">. </w:t>
      </w:r>
      <w:r>
        <w:rPr>
          <w:rStyle w:val="hps"/>
          <w:rFonts w:eastAsia="Times New Roman"/>
          <w:lang w:val="it-IT"/>
        </w:rPr>
        <w:t>Gli</w:t>
      </w:r>
      <w:r>
        <w:rPr>
          <w:rFonts w:eastAsia="Times New Roman"/>
          <w:lang w:val="it-IT"/>
        </w:rPr>
        <w:t xml:space="preserve"> </w:t>
      </w:r>
      <w:r>
        <w:rPr>
          <w:rStyle w:val="hps"/>
          <w:rFonts w:eastAsia="Times New Roman"/>
          <w:lang w:val="it-IT"/>
        </w:rPr>
        <w:t>strumenti</w:t>
      </w:r>
      <w:r>
        <w:rPr>
          <w:rFonts w:eastAsia="Times New Roman"/>
          <w:lang w:val="it-IT"/>
        </w:rPr>
        <w:t xml:space="preserve"> che utilizza </w:t>
      </w:r>
      <w:r>
        <w:rPr>
          <w:rStyle w:val="hps"/>
          <w:rFonts w:eastAsia="Times New Roman"/>
          <w:lang w:val="it-IT"/>
        </w:rPr>
        <w:t>nei diversi album</w:t>
      </w:r>
      <w:r>
        <w:rPr>
          <w:rFonts w:eastAsia="Times New Roman"/>
          <w:lang w:val="it-IT"/>
        </w:rPr>
        <w:t xml:space="preserve"> </w:t>
      </w:r>
      <w:r>
        <w:rPr>
          <w:rStyle w:val="hps"/>
          <w:rFonts w:eastAsia="Times New Roman"/>
          <w:lang w:val="it-IT"/>
        </w:rPr>
        <w:t>e le sue</w:t>
      </w:r>
      <w:r>
        <w:rPr>
          <w:rFonts w:eastAsia="Times New Roman"/>
          <w:lang w:val="it-IT"/>
        </w:rPr>
        <w:t xml:space="preserve"> </w:t>
      </w:r>
      <w:r>
        <w:rPr>
          <w:rStyle w:val="hps"/>
          <w:rFonts w:eastAsia="Times New Roman"/>
          <w:lang w:val="it-IT"/>
        </w:rPr>
        <w:t>performance dal vivo</w:t>
      </w:r>
      <w:r>
        <w:rPr>
          <w:rFonts w:eastAsia="Times New Roman"/>
          <w:lang w:val="it-IT"/>
        </w:rPr>
        <w:t xml:space="preserve"> </w:t>
      </w:r>
      <w:r>
        <w:rPr>
          <w:rStyle w:val="hps"/>
          <w:rFonts w:eastAsia="Times New Roman"/>
          <w:lang w:val="it-IT"/>
        </w:rPr>
        <w:t>hanno una grande varietà</w:t>
      </w:r>
      <w:r>
        <w:rPr>
          <w:rFonts w:eastAsia="Times New Roman"/>
          <w:lang w:val="it-IT"/>
        </w:rPr>
        <w:t>,</w:t>
      </w:r>
      <w:r>
        <w:rPr>
          <w:rStyle w:val="hps"/>
          <w:rFonts w:eastAsia="Times New Roman"/>
          <w:lang w:val="it-IT"/>
        </w:rPr>
        <w:t xml:space="preserve"> strumenti</w:t>
      </w:r>
      <w:r>
        <w:rPr>
          <w:rFonts w:eastAsia="Times New Roman"/>
          <w:lang w:val="it-IT"/>
        </w:rPr>
        <w:t xml:space="preserve"> </w:t>
      </w:r>
      <w:r>
        <w:rPr>
          <w:rStyle w:val="hps"/>
          <w:rFonts w:eastAsia="Times New Roman"/>
          <w:lang w:val="it-IT"/>
        </w:rPr>
        <w:t>come un pianoforte</w:t>
      </w:r>
      <w:r>
        <w:rPr>
          <w:rFonts w:eastAsia="Times New Roman"/>
          <w:lang w:val="it-IT"/>
        </w:rPr>
        <w:t xml:space="preserve"> </w:t>
      </w:r>
      <w:r>
        <w:rPr>
          <w:rStyle w:val="hps"/>
          <w:rFonts w:eastAsia="Times New Roman"/>
          <w:lang w:val="it-IT"/>
        </w:rPr>
        <w:t>giocattolo</w:t>
      </w:r>
      <w:r>
        <w:rPr>
          <w:rFonts w:eastAsia="Times New Roman"/>
          <w:lang w:val="it-IT"/>
        </w:rPr>
        <w:t xml:space="preserve">, </w:t>
      </w:r>
      <w:r>
        <w:rPr>
          <w:rStyle w:val="hps"/>
          <w:rFonts w:eastAsia="Times New Roman"/>
          <w:lang w:val="it-IT"/>
        </w:rPr>
        <w:t>banjo</w:t>
      </w:r>
      <w:r>
        <w:rPr>
          <w:rFonts w:eastAsia="Times New Roman"/>
          <w:lang w:val="it-IT"/>
        </w:rPr>
        <w:t xml:space="preserve"> e il </w:t>
      </w:r>
      <w:r>
        <w:rPr>
          <w:rStyle w:val="hps"/>
          <w:rFonts w:eastAsia="Times New Roman"/>
          <w:lang w:val="it-IT"/>
        </w:rPr>
        <w:t>theremin non sono</w:t>
      </w:r>
      <w:r>
        <w:rPr>
          <w:rFonts w:eastAsia="Times New Roman"/>
          <w:lang w:val="it-IT"/>
        </w:rPr>
        <w:t xml:space="preserve"> </w:t>
      </w:r>
      <w:r>
        <w:rPr>
          <w:rStyle w:val="hps"/>
          <w:rFonts w:eastAsia="Times New Roman"/>
          <w:lang w:val="it-IT"/>
        </w:rPr>
        <w:t>rari</w:t>
      </w:r>
      <w:r>
        <w:rPr>
          <w:rFonts w:eastAsia="Times New Roman"/>
          <w:lang w:val="it-IT"/>
        </w:rPr>
        <w:t xml:space="preserve">. </w:t>
      </w:r>
      <w:r>
        <w:rPr>
          <w:rStyle w:val="hps"/>
          <w:rFonts w:eastAsia="Times New Roman"/>
          <w:lang w:val="it-IT"/>
        </w:rPr>
        <w:t>Da</w:t>
      </w:r>
      <w:r>
        <w:rPr>
          <w:rFonts w:eastAsia="Times New Roman"/>
          <w:lang w:val="it-IT"/>
        </w:rPr>
        <w:t xml:space="preserve"> </w:t>
      </w:r>
      <w:r>
        <w:rPr>
          <w:rStyle w:val="hps"/>
          <w:rFonts w:eastAsia="Times New Roman"/>
          <w:lang w:val="it-IT"/>
        </w:rPr>
        <w:t>questo</w:t>
      </w:r>
      <w:r>
        <w:rPr>
          <w:rFonts w:eastAsia="Times New Roman"/>
          <w:lang w:val="it-IT"/>
        </w:rPr>
        <w:t xml:space="preserve"> </w:t>
      </w:r>
      <w:r>
        <w:rPr>
          <w:rStyle w:val="hps"/>
          <w:rFonts w:eastAsia="Times New Roman"/>
          <w:lang w:val="it-IT"/>
        </w:rPr>
        <w:t>si può dedurre che</w:t>
      </w:r>
      <w:r>
        <w:rPr>
          <w:rFonts w:eastAsia="Times New Roman"/>
          <w:lang w:val="it-IT"/>
        </w:rPr>
        <w:t xml:space="preserve"> Capossela </w:t>
      </w:r>
      <w:r>
        <w:rPr>
          <w:rStyle w:val="hps"/>
          <w:rFonts w:eastAsia="Times New Roman"/>
          <w:lang w:val="it-IT"/>
        </w:rPr>
        <w:t>eviti di stabilirsi in un’immagine fissa e unilaterale di se stesso</w:t>
      </w:r>
      <w:r>
        <w:rPr>
          <w:rFonts w:eastAsia="Times New Roman"/>
          <w:lang w:val="it-IT"/>
        </w:rPr>
        <w:t xml:space="preserve"> </w:t>
      </w:r>
      <w:r>
        <w:rPr>
          <w:rStyle w:val="hps"/>
          <w:rFonts w:eastAsia="Times New Roman"/>
          <w:lang w:val="it-IT"/>
        </w:rPr>
        <w:t>e vuole sorprendere il suo pubblico</w:t>
      </w:r>
      <w:r>
        <w:rPr>
          <w:rFonts w:eastAsia="Times New Roman"/>
          <w:lang w:val="it-IT"/>
        </w:rPr>
        <w:t xml:space="preserve"> </w:t>
      </w:r>
      <w:r>
        <w:rPr>
          <w:rStyle w:val="hps"/>
          <w:rFonts w:eastAsia="Times New Roman"/>
          <w:lang w:val="it-IT"/>
        </w:rPr>
        <w:t>con nuovi suoni</w:t>
      </w:r>
      <w:r>
        <w:rPr>
          <w:rFonts w:eastAsia="Times New Roman"/>
          <w:lang w:val="it-IT"/>
        </w:rPr>
        <w:t xml:space="preserve"> </w:t>
      </w:r>
      <w:r>
        <w:rPr>
          <w:rStyle w:val="hps"/>
          <w:rFonts w:eastAsia="Times New Roman"/>
          <w:lang w:val="it-IT"/>
        </w:rPr>
        <w:t>e immagini</w:t>
      </w:r>
      <w:r>
        <w:rPr>
          <w:rFonts w:eastAsia="Times New Roman"/>
          <w:lang w:val="it-IT"/>
        </w:rPr>
        <w:t xml:space="preserve">. </w:t>
      </w:r>
      <w:r>
        <w:rPr>
          <w:rStyle w:val="hps"/>
          <w:rFonts w:eastAsia="Times New Roman"/>
          <w:lang w:val="it-IT"/>
        </w:rPr>
        <w:t>La casa discografia</w:t>
      </w:r>
      <w:r>
        <w:rPr>
          <w:rFonts w:eastAsia="Times New Roman"/>
          <w:lang w:val="it-IT"/>
        </w:rPr>
        <w:t xml:space="preserve"> </w:t>
      </w:r>
      <w:r>
        <w:rPr>
          <w:rStyle w:val="hps"/>
          <w:rFonts w:eastAsia="Times New Roman"/>
          <w:lang w:val="it-IT"/>
        </w:rPr>
        <w:t>sembra</w:t>
      </w:r>
      <w:r>
        <w:rPr>
          <w:rFonts w:eastAsia="Times New Roman"/>
          <w:lang w:val="it-IT"/>
        </w:rPr>
        <w:t xml:space="preserve"> </w:t>
      </w:r>
      <w:r>
        <w:rPr>
          <w:rStyle w:val="hps"/>
          <w:rFonts w:eastAsia="Times New Roman"/>
          <w:lang w:val="it-IT"/>
        </w:rPr>
        <w:t>sostenere il creare dell'immagine</w:t>
      </w:r>
      <w:r>
        <w:rPr>
          <w:rFonts w:eastAsia="Times New Roman"/>
          <w:lang w:val="it-IT"/>
        </w:rPr>
        <w:t xml:space="preserve"> di un</w:t>
      </w:r>
      <w:r>
        <w:rPr>
          <w:rStyle w:val="hps"/>
          <w:rFonts w:eastAsia="Times New Roman"/>
          <w:lang w:val="it-IT"/>
        </w:rPr>
        <w:t>'</w:t>
      </w:r>
      <w:r>
        <w:rPr>
          <w:rFonts w:eastAsia="Times New Roman"/>
          <w:lang w:val="it-IT"/>
        </w:rPr>
        <w:t xml:space="preserve">musicista </w:t>
      </w:r>
      <w:r w:rsidR="00EB57F7">
        <w:rPr>
          <w:rStyle w:val="hps"/>
          <w:rFonts w:eastAsia="Times New Roman"/>
          <w:lang w:val="it-IT"/>
        </w:rPr>
        <w:t>artistico</w:t>
      </w:r>
      <w:r>
        <w:rPr>
          <w:rStyle w:val="hps"/>
          <w:rFonts w:eastAsia="Times New Roman"/>
          <w:lang w:val="it-IT"/>
        </w:rPr>
        <w:t>.</w:t>
      </w:r>
    </w:p>
    <w:p w14:paraId="6A5D40D0" w14:textId="77777777" w:rsidR="001B705D" w:rsidRDefault="001B705D" w:rsidP="001B705D">
      <w:pPr>
        <w:spacing w:line="360" w:lineRule="auto"/>
        <w:rPr>
          <w:rFonts w:eastAsia="Times New Roman"/>
          <w:lang w:val="it-IT"/>
        </w:rPr>
      </w:pPr>
      <w:r w:rsidRPr="00D47A6C">
        <w:rPr>
          <w:rStyle w:val="hps"/>
          <w:rFonts w:eastAsia="Times New Roman"/>
          <w:u w:val="single"/>
          <w:lang w:val="it-IT"/>
        </w:rPr>
        <w:t>Relazioni</w:t>
      </w:r>
      <w:r w:rsidRPr="00D47A6C">
        <w:rPr>
          <w:rFonts w:eastAsia="Times New Roman"/>
          <w:u w:val="single"/>
          <w:lang w:val="it-IT"/>
        </w:rPr>
        <w:t xml:space="preserve"> </w:t>
      </w:r>
      <w:r w:rsidRPr="00D47A6C">
        <w:rPr>
          <w:rStyle w:val="hps"/>
          <w:rFonts w:eastAsia="Times New Roman"/>
          <w:u w:val="single"/>
          <w:lang w:val="it-IT"/>
        </w:rPr>
        <w:t>social</w:t>
      </w:r>
      <w:r>
        <w:rPr>
          <w:rStyle w:val="hps"/>
          <w:rFonts w:eastAsia="Times New Roman"/>
          <w:u w:val="single"/>
          <w:lang w:val="it-IT"/>
        </w:rPr>
        <w:t>i</w:t>
      </w:r>
      <w:r w:rsidRPr="00D47A6C">
        <w:rPr>
          <w:rFonts w:eastAsia="Times New Roman"/>
          <w:u w:val="single"/>
          <w:lang w:val="it-IT"/>
        </w:rPr>
        <w:t>:</w:t>
      </w:r>
      <w:r>
        <w:rPr>
          <w:rFonts w:eastAsia="Times New Roman"/>
          <w:lang w:val="it-IT"/>
        </w:rPr>
        <w:t xml:space="preserve"> </w:t>
      </w:r>
      <w:r>
        <w:rPr>
          <w:rStyle w:val="hps"/>
          <w:rFonts w:eastAsia="Times New Roman"/>
          <w:lang w:val="it-IT"/>
        </w:rPr>
        <w:t>Una parte</w:t>
      </w:r>
      <w:r>
        <w:rPr>
          <w:rFonts w:eastAsia="Times New Roman"/>
          <w:lang w:val="it-IT"/>
        </w:rPr>
        <w:t xml:space="preserve"> </w:t>
      </w:r>
      <w:r>
        <w:rPr>
          <w:rStyle w:val="hps"/>
          <w:rFonts w:eastAsia="Times New Roman"/>
          <w:lang w:val="it-IT"/>
        </w:rPr>
        <w:t>delle relazioni sociali</w:t>
      </w:r>
      <w:r>
        <w:rPr>
          <w:rFonts w:eastAsia="Times New Roman"/>
          <w:lang w:val="it-IT"/>
        </w:rPr>
        <w:t xml:space="preserve"> è </w:t>
      </w:r>
      <w:r>
        <w:rPr>
          <w:rStyle w:val="hps"/>
          <w:rFonts w:eastAsia="Times New Roman"/>
          <w:lang w:val="it-IT"/>
        </w:rPr>
        <w:t>già stata nominata nelle prime</w:t>
      </w:r>
      <w:r>
        <w:rPr>
          <w:rFonts w:eastAsia="Times New Roman"/>
          <w:lang w:val="it-IT"/>
        </w:rPr>
        <w:t xml:space="preserve"> </w:t>
      </w:r>
      <w:r>
        <w:rPr>
          <w:rStyle w:val="hps"/>
          <w:rFonts w:eastAsia="Times New Roman"/>
          <w:lang w:val="it-IT"/>
        </w:rPr>
        <w:t>due dimensioni</w:t>
      </w:r>
      <w:r>
        <w:rPr>
          <w:rFonts w:eastAsia="Times New Roman"/>
          <w:lang w:val="it-IT"/>
        </w:rPr>
        <w:t xml:space="preserve"> </w:t>
      </w:r>
      <w:r>
        <w:rPr>
          <w:rStyle w:val="hps"/>
          <w:rFonts w:eastAsia="Times New Roman"/>
          <w:lang w:val="it-IT"/>
        </w:rPr>
        <w:t>di mediazione</w:t>
      </w:r>
      <w:r>
        <w:rPr>
          <w:rFonts w:eastAsia="Times New Roman"/>
          <w:lang w:val="it-IT"/>
        </w:rPr>
        <w:t xml:space="preserve">, dice anche </w:t>
      </w:r>
      <w:r>
        <w:rPr>
          <w:rStyle w:val="hps"/>
          <w:rFonts w:eastAsia="Times New Roman"/>
          <w:lang w:val="it-IT"/>
        </w:rPr>
        <w:t>Kaindl</w:t>
      </w:r>
      <w:r>
        <w:rPr>
          <w:rFonts w:eastAsia="Times New Roman"/>
          <w:lang w:val="it-IT"/>
        </w:rPr>
        <w:t>,</w:t>
      </w:r>
      <w:r>
        <w:rPr>
          <w:rStyle w:val="Voetnootmarkering"/>
          <w:lang w:val="nl-NL"/>
        </w:rPr>
        <w:footnoteReference w:id="80"/>
      </w:r>
      <w:r>
        <w:rPr>
          <w:rFonts w:eastAsia="Times New Roman"/>
          <w:lang w:val="it-IT"/>
        </w:rPr>
        <w:t xml:space="preserve"> </w:t>
      </w:r>
      <w:r>
        <w:rPr>
          <w:rStyle w:val="hps"/>
          <w:rFonts w:eastAsia="Times New Roman"/>
          <w:lang w:val="it-IT"/>
        </w:rPr>
        <w:t>cioè</w:t>
      </w:r>
      <w:r>
        <w:rPr>
          <w:rFonts w:eastAsia="Times New Roman"/>
          <w:lang w:val="it-IT"/>
        </w:rPr>
        <w:t xml:space="preserve">: Capossela </w:t>
      </w:r>
      <w:r>
        <w:rPr>
          <w:rStyle w:val="hps"/>
          <w:rFonts w:eastAsia="Times New Roman"/>
          <w:lang w:val="it-IT"/>
        </w:rPr>
        <w:t>si siede</w:t>
      </w:r>
      <w:r>
        <w:rPr>
          <w:rFonts w:eastAsia="Times New Roman"/>
          <w:lang w:val="it-IT"/>
        </w:rPr>
        <w:t xml:space="preserve"> </w:t>
      </w:r>
      <w:r>
        <w:rPr>
          <w:rStyle w:val="hps"/>
          <w:rFonts w:eastAsia="Times New Roman"/>
          <w:lang w:val="it-IT"/>
        </w:rPr>
        <w:t>in una delle</w:t>
      </w:r>
      <w:r>
        <w:rPr>
          <w:rFonts w:eastAsia="Times New Roman"/>
          <w:lang w:val="it-IT"/>
        </w:rPr>
        <w:t xml:space="preserve"> </w:t>
      </w:r>
      <w:r>
        <w:rPr>
          <w:rStyle w:val="hps"/>
          <w:rFonts w:eastAsia="Times New Roman"/>
          <w:lang w:val="it-IT"/>
        </w:rPr>
        <w:t>più grandi</w:t>
      </w:r>
      <w:r>
        <w:rPr>
          <w:rFonts w:eastAsia="Times New Roman"/>
          <w:lang w:val="it-IT"/>
        </w:rPr>
        <w:t xml:space="preserve"> </w:t>
      </w:r>
      <w:r>
        <w:rPr>
          <w:rStyle w:val="hps"/>
          <w:rFonts w:eastAsia="Times New Roman"/>
          <w:lang w:val="it-IT"/>
        </w:rPr>
        <w:t>case</w:t>
      </w:r>
      <w:r>
        <w:rPr>
          <w:rFonts w:eastAsia="Times New Roman"/>
          <w:lang w:val="it-IT"/>
        </w:rPr>
        <w:t xml:space="preserve"> </w:t>
      </w:r>
      <w:r>
        <w:rPr>
          <w:rStyle w:val="hps"/>
          <w:rFonts w:eastAsia="Times New Roman"/>
          <w:lang w:val="it-IT"/>
        </w:rPr>
        <w:t>discografiche</w:t>
      </w:r>
      <w:r>
        <w:rPr>
          <w:rFonts w:eastAsia="Times New Roman"/>
          <w:lang w:val="it-IT"/>
        </w:rPr>
        <w:t xml:space="preserve"> </w:t>
      </w:r>
      <w:r>
        <w:rPr>
          <w:rStyle w:val="hps"/>
          <w:rFonts w:eastAsia="Times New Roman"/>
          <w:lang w:val="it-IT"/>
        </w:rPr>
        <w:t>del mondo</w:t>
      </w:r>
      <w:r>
        <w:rPr>
          <w:rFonts w:eastAsia="Times New Roman"/>
          <w:lang w:val="it-IT"/>
        </w:rPr>
        <w:t xml:space="preserve">, </w:t>
      </w:r>
      <w:r>
        <w:rPr>
          <w:rStyle w:val="hps"/>
          <w:rFonts w:eastAsia="Times New Roman"/>
          <w:lang w:val="it-IT"/>
        </w:rPr>
        <w:t>nei suoi video</w:t>
      </w:r>
      <w:r>
        <w:rPr>
          <w:rFonts w:eastAsia="Times New Roman"/>
          <w:lang w:val="it-IT"/>
        </w:rPr>
        <w:t xml:space="preserve"> </w:t>
      </w:r>
      <w:r>
        <w:rPr>
          <w:rStyle w:val="hps"/>
          <w:rFonts w:eastAsia="Times New Roman"/>
          <w:lang w:val="it-IT"/>
        </w:rPr>
        <w:t>il</w:t>
      </w:r>
      <w:r>
        <w:rPr>
          <w:rFonts w:eastAsia="Times New Roman"/>
          <w:lang w:val="it-IT"/>
        </w:rPr>
        <w:t xml:space="preserve"> </w:t>
      </w:r>
      <w:r>
        <w:rPr>
          <w:rStyle w:val="hps"/>
          <w:rFonts w:eastAsia="Times New Roman"/>
          <w:lang w:val="it-IT"/>
        </w:rPr>
        <w:t>musicista</w:t>
      </w:r>
      <w:r>
        <w:rPr>
          <w:rFonts w:eastAsia="Times New Roman"/>
          <w:lang w:val="it-IT"/>
        </w:rPr>
        <w:t xml:space="preserve"> </w:t>
      </w:r>
      <w:r>
        <w:rPr>
          <w:rStyle w:val="hps"/>
          <w:rFonts w:eastAsia="Times New Roman"/>
          <w:lang w:val="it-IT"/>
        </w:rPr>
        <w:t>(</w:t>
      </w:r>
      <w:r>
        <w:rPr>
          <w:rFonts w:eastAsia="Times New Roman"/>
          <w:lang w:val="it-IT"/>
        </w:rPr>
        <w:t xml:space="preserve">o lui o altri </w:t>
      </w:r>
      <w:r>
        <w:rPr>
          <w:rStyle w:val="hps"/>
          <w:rFonts w:eastAsia="Times New Roman"/>
          <w:lang w:val="it-IT"/>
        </w:rPr>
        <w:t>musicisti</w:t>
      </w:r>
      <w:r>
        <w:rPr>
          <w:rFonts w:eastAsia="Times New Roman"/>
          <w:lang w:val="it-IT"/>
        </w:rPr>
        <w:t xml:space="preserve">) </w:t>
      </w:r>
      <w:r>
        <w:rPr>
          <w:rStyle w:val="hps"/>
          <w:rFonts w:eastAsia="Times New Roman"/>
          <w:lang w:val="it-IT"/>
        </w:rPr>
        <w:t>svolgono un ruolo importante</w:t>
      </w:r>
      <w:r>
        <w:rPr>
          <w:rFonts w:eastAsia="Times New Roman"/>
          <w:lang w:val="it-IT"/>
        </w:rPr>
        <w:t xml:space="preserve"> </w:t>
      </w:r>
      <w:r>
        <w:rPr>
          <w:rStyle w:val="hps"/>
          <w:rFonts w:eastAsia="Times New Roman"/>
          <w:lang w:val="it-IT"/>
        </w:rPr>
        <w:t>e il modo in</w:t>
      </w:r>
      <w:r>
        <w:rPr>
          <w:rFonts w:eastAsia="Times New Roman"/>
          <w:lang w:val="it-IT"/>
        </w:rPr>
        <w:t xml:space="preserve"> </w:t>
      </w:r>
      <w:r>
        <w:rPr>
          <w:rStyle w:val="hps"/>
          <w:rFonts w:eastAsia="Times New Roman"/>
          <w:lang w:val="it-IT"/>
        </w:rPr>
        <w:t>cui le sue canzoni</w:t>
      </w:r>
      <w:r>
        <w:rPr>
          <w:rFonts w:eastAsia="Times New Roman"/>
          <w:lang w:val="it-IT"/>
        </w:rPr>
        <w:t xml:space="preserve"> </w:t>
      </w:r>
      <w:r>
        <w:rPr>
          <w:rStyle w:val="hps"/>
          <w:rFonts w:eastAsia="Times New Roman"/>
          <w:lang w:val="it-IT"/>
        </w:rPr>
        <w:t>sono raffigurate</w:t>
      </w:r>
      <w:r>
        <w:rPr>
          <w:rFonts w:eastAsia="Times New Roman"/>
          <w:lang w:val="it-IT"/>
        </w:rPr>
        <w:t xml:space="preserve"> </w:t>
      </w:r>
      <w:r>
        <w:rPr>
          <w:rStyle w:val="hps"/>
          <w:rFonts w:eastAsia="Times New Roman"/>
          <w:lang w:val="it-IT"/>
        </w:rPr>
        <w:t>generalmente</w:t>
      </w:r>
      <w:r>
        <w:rPr>
          <w:rFonts w:eastAsia="Times New Roman"/>
          <w:lang w:val="it-IT"/>
        </w:rPr>
        <w:t xml:space="preserve"> </w:t>
      </w:r>
      <w:r>
        <w:rPr>
          <w:rStyle w:val="hps"/>
          <w:rFonts w:eastAsia="Times New Roman"/>
          <w:lang w:val="it-IT"/>
        </w:rPr>
        <w:t>ha un livello</w:t>
      </w:r>
      <w:r>
        <w:rPr>
          <w:rFonts w:eastAsia="Times New Roman"/>
          <w:lang w:val="it-IT"/>
        </w:rPr>
        <w:t xml:space="preserve"> </w:t>
      </w:r>
      <w:r>
        <w:rPr>
          <w:rStyle w:val="hps"/>
          <w:rFonts w:eastAsia="Times New Roman"/>
          <w:lang w:val="it-IT"/>
        </w:rPr>
        <w:t>artistico più elevato</w:t>
      </w:r>
      <w:r>
        <w:rPr>
          <w:rFonts w:eastAsia="Times New Roman"/>
          <w:lang w:val="it-IT"/>
        </w:rPr>
        <w:t xml:space="preserve"> </w:t>
      </w:r>
      <w:r>
        <w:rPr>
          <w:rStyle w:val="hps"/>
          <w:rFonts w:eastAsia="Times New Roman"/>
          <w:lang w:val="it-IT"/>
        </w:rPr>
        <w:t>rispetto alla</w:t>
      </w:r>
      <w:r>
        <w:rPr>
          <w:rFonts w:eastAsia="Times New Roman"/>
          <w:lang w:val="it-IT"/>
        </w:rPr>
        <w:t xml:space="preserve"> </w:t>
      </w:r>
      <w:r>
        <w:rPr>
          <w:rStyle w:val="hps"/>
          <w:rFonts w:eastAsia="Times New Roman"/>
          <w:lang w:val="it-IT"/>
        </w:rPr>
        <w:t>canzone pop media</w:t>
      </w:r>
      <w:r>
        <w:rPr>
          <w:rFonts w:eastAsia="Times New Roman"/>
          <w:lang w:val="it-IT"/>
        </w:rPr>
        <w:t xml:space="preserve">, naturalmente anche </w:t>
      </w:r>
      <w:r>
        <w:rPr>
          <w:rStyle w:val="hps"/>
          <w:rFonts w:eastAsia="Times New Roman"/>
          <w:lang w:val="it-IT"/>
        </w:rPr>
        <w:t>grazie agli</w:t>
      </w:r>
      <w:r>
        <w:rPr>
          <w:rFonts w:eastAsia="Times New Roman"/>
          <w:lang w:val="it-IT"/>
        </w:rPr>
        <w:t xml:space="preserve"> </w:t>
      </w:r>
      <w:r>
        <w:rPr>
          <w:rStyle w:val="hps"/>
          <w:rFonts w:eastAsia="Times New Roman"/>
          <w:lang w:val="it-IT"/>
        </w:rPr>
        <w:t>artisti con cui</w:t>
      </w:r>
      <w:r>
        <w:rPr>
          <w:rFonts w:eastAsia="Times New Roman"/>
          <w:lang w:val="it-IT"/>
        </w:rPr>
        <w:t xml:space="preserve"> </w:t>
      </w:r>
      <w:r>
        <w:rPr>
          <w:rStyle w:val="hps"/>
          <w:rFonts w:eastAsia="Times New Roman"/>
          <w:lang w:val="it-IT"/>
        </w:rPr>
        <w:t>lavora</w:t>
      </w:r>
      <w:r>
        <w:rPr>
          <w:rFonts w:eastAsia="Times New Roman"/>
          <w:lang w:val="it-IT"/>
        </w:rPr>
        <w:t xml:space="preserve"> </w:t>
      </w:r>
      <w:r>
        <w:rPr>
          <w:rStyle w:val="hps"/>
          <w:rFonts w:eastAsia="Times New Roman"/>
          <w:lang w:val="it-IT"/>
        </w:rPr>
        <w:t xml:space="preserve">(per esempio, </w:t>
      </w:r>
      <w:r>
        <w:rPr>
          <w:rFonts w:eastAsia="Times New Roman"/>
          <w:lang w:val="it-IT"/>
        </w:rPr>
        <w:t xml:space="preserve">dal vivo o </w:t>
      </w:r>
      <w:r>
        <w:rPr>
          <w:rStyle w:val="hps"/>
          <w:rFonts w:eastAsia="Times New Roman"/>
          <w:lang w:val="it-IT"/>
        </w:rPr>
        <w:t>in un videoclip)</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è sperimentale</w:t>
      </w:r>
      <w:r>
        <w:rPr>
          <w:rFonts w:eastAsia="Times New Roman"/>
          <w:lang w:val="it-IT"/>
        </w:rPr>
        <w:t xml:space="preserve"> </w:t>
      </w:r>
      <w:r>
        <w:rPr>
          <w:rStyle w:val="hps"/>
          <w:rFonts w:eastAsia="Times New Roman"/>
          <w:lang w:val="it-IT"/>
        </w:rPr>
        <w:t>in termini di</w:t>
      </w:r>
      <w:r>
        <w:rPr>
          <w:rFonts w:eastAsia="Times New Roman"/>
          <w:lang w:val="it-IT"/>
        </w:rPr>
        <w:t xml:space="preserve"> scelta degli </w:t>
      </w:r>
      <w:r>
        <w:rPr>
          <w:rStyle w:val="hps"/>
          <w:rFonts w:eastAsia="Times New Roman"/>
          <w:lang w:val="it-IT"/>
        </w:rPr>
        <w:t>strumenti</w:t>
      </w:r>
      <w:r>
        <w:rPr>
          <w:rFonts w:eastAsia="Times New Roman"/>
          <w:lang w:val="it-IT"/>
        </w:rPr>
        <w:t xml:space="preserve"> </w:t>
      </w:r>
      <w:r>
        <w:rPr>
          <w:rStyle w:val="hps"/>
          <w:rFonts w:eastAsia="Times New Roman"/>
          <w:lang w:val="it-IT"/>
        </w:rPr>
        <w:t>che lui e i membri del suo gruppo</w:t>
      </w:r>
      <w:r>
        <w:rPr>
          <w:rFonts w:eastAsia="Times New Roman"/>
          <w:lang w:val="it-IT"/>
        </w:rPr>
        <w:t xml:space="preserve"> </w:t>
      </w:r>
      <w:r>
        <w:rPr>
          <w:rStyle w:val="hps"/>
          <w:rFonts w:eastAsia="Times New Roman"/>
          <w:lang w:val="it-IT"/>
        </w:rPr>
        <w:t>usano, ma</w:t>
      </w:r>
      <w:r>
        <w:rPr>
          <w:rFonts w:eastAsia="Times New Roman"/>
          <w:lang w:val="it-IT"/>
        </w:rPr>
        <w:t xml:space="preserve"> </w:t>
      </w:r>
      <w:r>
        <w:rPr>
          <w:rStyle w:val="hps"/>
          <w:rFonts w:eastAsia="Times New Roman"/>
          <w:lang w:val="it-IT"/>
        </w:rPr>
        <w:t>anche</w:t>
      </w:r>
      <w:r>
        <w:rPr>
          <w:rFonts w:eastAsia="Times New Roman"/>
          <w:lang w:val="it-IT"/>
        </w:rPr>
        <w:t xml:space="preserve"> </w:t>
      </w:r>
      <w:r>
        <w:rPr>
          <w:rStyle w:val="hps"/>
          <w:rFonts w:eastAsia="Times New Roman"/>
          <w:lang w:val="it-IT"/>
        </w:rPr>
        <w:t>in</w:t>
      </w:r>
      <w:r>
        <w:rPr>
          <w:rFonts w:eastAsia="Times New Roman"/>
          <w:lang w:val="it-IT"/>
        </w:rPr>
        <w:t xml:space="preserve"> </w:t>
      </w:r>
      <w:r>
        <w:rPr>
          <w:rStyle w:val="hps"/>
          <w:rFonts w:eastAsia="Times New Roman"/>
          <w:lang w:val="it-IT"/>
        </w:rPr>
        <w:t>quanto</w:t>
      </w:r>
      <w:r>
        <w:rPr>
          <w:rFonts w:eastAsia="Times New Roman"/>
          <w:lang w:val="it-IT"/>
        </w:rPr>
        <w:t xml:space="preserve"> </w:t>
      </w:r>
      <w:r>
        <w:rPr>
          <w:rStyle w:val="hps"/>
          <w:rFonts w:eastAsia="Times New Roman"/>
          <w:lang w:val="it-IT"/>
        </w:rPr>
        <w:t>la registrazione</w:t>
      </w:r>
      <w:r>
        <w:rPr>
          <w:rFonts w:eastAsia="Times New Roman"/>
          <w:lang w:val="it-IT"/>
        </w:rPr>
        <w:t xml:space="preserve"> </w:t>
      </w:r>
      <w:r>
        <w:rPr>
          <w:rStyle w:val="hps"/>
          <w:rFonts w:eastAsia="Times New Roman"/>
          <w:lang w:val="it-IT"/>
        </w:rPr>
        <w:t>della sua musica</w:t>
      </w:r>
      <w:r>
        <w:rPr>
          <w:rFonts w:eastAsia="Times New Roman"/>
          <w:lang w:val="it-IT"/>
        </w:rPr>
        <w:t xml:space="preserve"> </w:t>
      </w:r>
      <w:r>
        <w:rPr>
          <w:rStyle w:val="hps"/>
          <w:rFonts w:eastAsia="Times New Roman"/>
          <w:lang w:val="it-IT"/>
        </w:rPr>
        <w:t>viene creata</w:t>
      </w:r>
      <w:r>
        <w:rPr>
          <w:rFonts w:eastAsia="Times New Roman"/>
          <w:lang w:val="it-IT"/>
        </w:rPr>
        <w:t>.</w:t>
      </w:r>
      <w:r>
        <w:rPr>
          <w:rStyle w:val="Voetnootmarkering"/>
          <w:rFonts w:eastAsia="Times New Roman"/>
          <w:lang w:val="it-IT"/>
        </w:rPr>
        <w:footnoteReference w:id="81"/>
      </w:r>
      <w:r>
        <w:rPr>
          <w:rFonts w:eastAsia="Times New Roman"/>
          <w:lang w:val="it-IT"/>
        </w:rPr>
        <w:t xml:space="preserve"> </w:t>
      </w:r>
      <w:r>
        <w:rPr>
          <w:rStyle w:val="hps"/>
          <w:rFonts w:eastAsia="Times New Roman"/>
          <w:lang w:val="it-IT"/>
        </w:rPr>
        <w:t>Nel suo pubblico</w:t>
      </w:r>
      <w:r>
        <w:rPr>
          <w:rFonts w:eastAsia="Times New Roman"/>
          <w:lang w:val="it-IT"/>
        </w:rPr>
        <w:t xml:space="preserve"> sembra </w:t>
      </w:r>
      <w:r>
        <w:rPr>
          <w:rStyle w:val="hps"/>
          <w:rFonts w:eastAsia="Times New Roman"/>
          <w:lang w:val="it-IT"/>
        </w:rPr>
        <w:t>piuttosto ricercare</w:t>
      </w:r>
      <w:r>
        <w:rPr>
          <w:rFonts w:eastAsia="Times New Roman"/>
          <w:lang w:val="it-IT"/>
        </w:rPr>
        <w:t xml:space="preserve"> </w:t>
      </w:r>
      <w:r>
        <w:rPr>
          <w:rStyle w:val="hps"/>
          <w:rFonts w:eastAsia="Times New Roman"/>
          <w:lang w:val="it-IT"/>
        </w:rPr>
        <w:t>la sorpresa</w:t>
      </w:r>
      <w:r>
        <w:rPr>
          <w:rFonts w:eastAsia="Times New Roman"/>
          <w:lang w:val="it-IT"/>
        </w:rPr>
        <w:t xml:space="preserve"> più che </w:t>
      </w:r>
      <w:r>
        <w:rPr>
          <w:rStyle w:val="hps"/>
          <w:rFonts w:eastAsia="Times New Roman"/>
          <w:lang w:val="it-IT"/>
        </w:rPr>
        <w:t>il riconoscimento</w:t>
      </w:r>
      <w:r>
        <w:rPr>
          <w:rFonts w:eastAsia="Times New Roman"/>
          <w:lang w:val="it-IT"/>
        </w:rPr>
        <w:t xml:space="preserve">.                                                                                                                                           </w:t>
      </w:r>
      <w:r>
        <w:rPr>
          <w:rStyle w:val="hps"/>
          <w:rFonts w:eastAsia="Times New Roman"/>
          <w:lang w:val="it-IT"/>
        </w:rPr>
        <w:t>Keith</w:t>
      </w:r>
      <w:r>
        <w:rPr>
          <w:rFonts w:eastAsia="Times New Roman"/>
          <w:lang w:val="it-IT"/>
        </w:rPr>
        <w:t xml:space="preserve"> </w:t>
      </w:r>
      <w:r>
        <w:rPr>
          <w:rStyle w:val="hps"/>
          <w:rFonts w:eastAsia="Times New Roman"/>
          <w:lang w:val="it-IT"/>
        </w:rPr>
        <w:t>Negus</w:t>
      </w:r>
      <w:r>
        <w:rPr>
          <w:rFonts w:eastAsia="Times New Roman"/>
          <w:lang w:val="it-IT"/>
        </w:rPr>
        <w:t xml:space="preserve"> che ha sviluppato </w:t>
      </w:r>
      <w:r>
        <w:rPr>
          <w:rStyle w:val="hps"/>
          <w:rFonts w:eastAsia="Times New Roman"/>
          <w:lang w:val="it-IT"/>
        </w:rPr>
        <w:t>i</w:t>
      </w:r>
      <w:r>
        <w:rPr>
          <w:rFonts w:eastAsia="Times New Roman"/>
          <w:lang w:val="it-IT"/>
        </w:rPr>
        <w:t xml:space="preserve"> </w:t>
      </w:r>
      <w:r>
        <w:rPr>
          <w:rStyle w:val="hps"/>
          <w:rFonts w:eastAsia="Times New Roman"/>
          <w:lang w:val="it-IT"/>
        </w:rPr>
        <w:t>tre punti di</w:t>
      </w:r>
      <w:r>
        <w:rPr>
          <w:rFonts w:eastAsia="Times New Roman"/>
          <w:lang w:val="it-IT"/>
        </w:rPr>
        <w:t xml:space="preserve"> </w:t>
      </w:r>
      <w:r>
        <w:rPr>
          <w:rStyle w:val="hps"/>
          <w:rFonts w:eastAsia="Times New Roman"/>
          <w:lang w:val="it-IT"/>
        </w:rPr>
        <w:t>mediazione</w:t>
      </w:r>
      <w:r>
        <w:rPr>
          <w:rFonts w:eastAsia="Times New Roman"/>
          <w:lang w:val="it-IT"/>
        </w:rPr>
        <w:t xml:space="preserve"> </w:t>
      </w:r>
      <w:r>
        <w:rPr>
          <w:rStyle w:val="hps"/>
          <w:rFonts w:eastAsia="Times New Roman"/>
          <w:lang w:val="it-IT"/>
        </w:rPr>
        <w:t>qui sopra</w:t>
      </w:r>
      <w:r>
        <w:rPr>
          <w:rFonts w:eastAsia="Times New Roman"/>
          <w:lang w:val="it-IT"/>
        </w:rPr>
        <w:t xml:space="preserve">, </w:t>
      </w:r>
      <w:r>
        <w:rPr>
          <w:rStyle w:val="hps"/>
          <w:rFonts w:eastAsia="Times New Roman"/>
          <w:lang w:val="it-IT"/>
        </w:rPr>
        <w:t>usati anche da Kaindl</w:t>
      </w:r>
      <w:r>
        <w:rPr>
          <w:rFonts w:eastAsia="Times New Roman"/>
          <w:lang w:val="it-IT"/>
        </w:rPr>
        <w:t xml:space="preserve">, </w:t>
      </w:r>
      <w:r>
        <w:rPr>
          <w:rStyle w:val="hps"/>
          <w:rFonts w:eastAsia="Times New Roman"/>
          <w:lang w:val="it-IT"/>
        </w:rPr>
        <w:t>è convinto che</w:t>
      </w:r>
      <w:r>
        <w:rPr>
          <w:rFonts w:eastAsia="Times New Roman"/>
          <w:lang w:val="it-IT"/>
        </w:rPr>
        <w:t xml:space="preserve"> </w:t>
      </w:r>
      <w:r>
        <w:rPr>
          <w:rStyle w:val="hps"/>
          <w:rFonts w:eastAsia="Times New Roman"/>
          <w:lang w:val="it-IT"/>
        </w:rPr>
        <w:t>abbiamo bisogno di guardare</w:t>
      </w:r>
      <w:r>
        <w:rPr>
          <w:rFonts w:eastAsia="Times New Roman"/>
          <w:lang w:val="it-IT"/>
        </w:rPr>
        <w:t xml:space="preserve"> </w:t>
      </w:r>
      <w:r>
        <w:rPr>
          <w:rStyle w:val="hps"/>
          <w:rFonts w:eastAsia="Times New Roman"/>
          <w:lang w:val="it-IT"/>
        </w:rPr>
        <w:t>criticamente</w:t>
      </w:r>
      <w:r>
        <w:rPr>
          <w:rFonts w:eastAsia="Times New Roman"/>
          <w:lang w:val="it-IT"/>
        </w:rPr>
        <w:t xml:space="preserve"> </w:t>
      </w:r>
      <w:r>
        <w:rPr>
          <w:rStyle w:val="hps"/>
          <w:rFonts w:eastAsia="Times New Roman"/>
          <w:lang w:val="it-IT"/>
        </w:rPr>
        <w:t>l'impatto</w:t>
      </w:r>
      <w:r>
        <w:rPr>
          <w:rFonts w:eastAsia="Times New Roman"/>
          <w:lang w:val="it-IT"/>
        </w:rPr>
        <w:t xml:space="preserve"> </w:t>
      </w:r>
      <w:r>
        <w:rPr>
          <w:rStyle w:val="hps"/>
          <w:rFonts w:eastAsia="Times New Roman"/>
          <w:lang w:val="it-IT"/>
        </w:rPr>
        <w:t>dell'industria musicale</w:t>
      </w:r>
      <w:r>
        <w:rPr>
          <w:rFonts w:eastAsia="Times New Roman"/>
          <w:lang w:val="it-IT"/>
        </w:rPr>
        <w:t>.</w:t>
      </w:r>
      <w:r w:rsidRPr="00F2170B">
        <w:rPr>
          <w:rStyle w:val="Voetnootmarkering"/>
          <w:lang w:val="nl-NL"/>
        </w:rPr>
        <w:footnoteReference w:id="82"/>
      </w:r>
      <w:r>
        <w:rPr>
          <w:rFonts w:eastAsia="Times New Roman"/>
          <w:lang w:val="it-IT"/>
        </w:rPr>
        <w:t xml:space="preserve"> </w:t>
      </w:r>
      <w:r>
        <w:rPr>
          <w:rStyle w:val="hps"/>
          <w:rFonts w:eastAsia="Times New Roman"/>
          <w:lang w:val="it-IT"/>
        </w:rPr>
        <w:t>Secondo lui</w:t>
      </w:r>
      <w:r>
        <w:rPr>
          <w:rFonts w:eastAsia="Times New Roman"/>
          <w:lang w:val="it-IT"/>
        </w:rPr>
        <w:t xml:space="preserve">, </w:t>
      </w:r>
      <w:r>
        <w:rPr>
          <w:rStyle w:val="hps"/>
          <w:rFonts w:eastAsia="Times New Roman"/>
          <w:lang w:val="it-IT"/>
        </w:rPr>
        <w:t>diversi autori</w:t>
      </w:r>
      <w:r>
        <w:rPr>
          <w:rFonts w:eastAsia="Times New Roman"/>
          <w:lang w:val="it-IT"/>
        </w:rPr>
        <w:t xml:space="preserve"> </w:t>
      </w:r>
      <w:r>
        <w:rPr>
          <w:rStyle w:val="hps"/>
          <w:rFonts w:eastAsia="Times New Roman"/>
          <w:lang w:val="it-IT"/>
        </w:rPr>
        <w:t xml:space="preserve">hanno scoperto che </w:t>
      </w:r>
      <w:r w:rsidRPr="00F2170B">
        <w:rPr>
          <w:lang w:val="nl-NL"/>
        </w:rPr>
        <w:t>“</w:t>
      </w:r>
      <w:r w:rsidRPr="00F2170B">
        <w:rPr>
          <w:rFonts w:cs="Times"/>
          <w:lang w:val="en-US"/>
        </w:rPr>
        <w:t>[…]one of the problems of industry-oriented approaches to cultural activity is that the form, content and meaning of texts are often neglected or assumed from patterns of ownership or structures of organization”</w:t>
      </w:r>
      <w:r>
        <w:rPr>
          <w:rFonts w:cs="Times"/>
          <w:lang w:val="en-US"/>
        </w:rPr>
        <w:t>.</w:t>
      </w:r>
      <w:r>
        <w:rPr>
          <w:rStyle w:val="Voetnootmarkering"/>
          <w:rFonts w:cs="Times"/>
          <w:lang w:val="en-US"/>
        </w:rPr>
        <w:footnoteReference w:id="83"/>
      </w:r>
      <w:r w:rsidRPr="00F2170B">
        <w:rPr>
          <w:rFonts w:cs="Times"/>
          <w:lang w:val="en-US"/>
        </w:rPr>
        <w:t xml:space="preserve"> </w:t>
      </w:r>
      <w:r>
        <w:rPr>
          <w:rFonts w:eastAsia="Times New Roman"/>
          <w:lang w:val="it-IT"/>
        </w:rPr>
        <w:t xml:space="preserve">Secondo </w:t>
      </w:r>
      <w:r>
        <w:rPr>
          <w:rStyle w:val="hps"/>
          <w:rFonts w:eastAsia="Times New Roman"/>
          <w:lang w:val="it-IT"/>
        </w:rPr>
        <w:t>Negus</w:t>
      </w:r>
      <w:r>
        <w:rPr>
          <w:rFonts w:eastAsia="Times New Roman"/>
          <w:lang w:val="it-IT"/>
        </w:rPr>
        <w:t xml:space="preserve"> </w:t>
      </w:r>
      <w:r>
        <w:rPr>
          <w:rStyle w:val="hps"/>
          <w:rFonts w:eastAsia="Times New Roman"/>
          <w:lang w:val="it-IT"/>
        </w:rPr>
        <w:t>l'industria musicale cerca</w:t>
      </w:r>
      <w:r>
        <w:rPr>
          <w:rFonts w:eastAsia="Times New Roman"/>
          <w:lang w:val="it-IT"/>
        </w:rPr>
        <w:t xml:space="preserve"> </w:t>
      </w:r>
      <w:r>
        <w:rPr>
          <w:rStyle w:val="hps"/>
          <w:rFonts w:eastAsia="Times New Roman"/>
          <w:lang w:val="it-IT"/>
        </w:rPr>
        <w:t>di creare le condizioni</w:t>
      </w:r>
      <w:r>
        <w:rPr>
          <w:rFonts w:eastAsia="Times New Roman"/>
          <w:lang w:val="it-IT"/>
        </w:rPr>
        <w:t xml:space="preserve"> </w:t>
      </w:r>
      <w:r>
        <w:rPr>
          <w:rStyle w:val="hps"/>
          <w:rFonts w:eastAsia="Times New Roman"/>
          <w:lang w:val="it-IT"/>
        </w:rPr>
        <w:t>in cui vengono</w:t>
      </w:r>
      <w:r>
        <w:rPr>
          <w:rFonts w:eastAsia="Times New Roman"/>
          <w:lang w:val="it-IT"/>
        </w:rPr>
        <w:t xml:space="preserve"> </w:t>
      </w:r>
      <w:r>
        <w:rPr>
          <w:rStyle w:val="hps"/>
          <w:rFonts w:eastAsia="Times New Roman"/>
          <w:lang w:val="it-IT"/>
        </w:rPr>
        <w:t>utilizzate</w:t>
      </w:r>
      <w:r>
        <w:rPr>
          <w:rFonts w:eastAsia="Times New Roman"/>
          <w:lang w:val="it-IT"/>
        </w:rPr>
        <w:t xml:space="preserve"> </w:t>
      </w:r>
      <w:r>
        <w:rPr>
          <w:rStyle w:val="hps"/>
          <w:rFonts w:eastAsia="Times New Roman"/>
          <w:lang w:val="it-IT"/>
        </w:rPr>
        <w:t>alcune</w:t>
      </w:r>
      <w:r>
        <w:rPr>
          <w:rFonts w:eastAsia="Times New Roman"/>
          <w:lang w:val="it-IT"/>
        </w:rPr>
        <w:t xml:space="preserve"> </w:t>
      </w:r>
      <w:r>
        <w:rPr>
          <w:rStyle w:val="hps"/>
          <w:rFonts w:eastAsia="Times New Roman"/>
          <w:lang w:val="it-IT"/>
        </w:rPr>
        <w:t>tecniche creative</w:t>
      </w:r>
      <w:r>
        <w:rPr>
          <w:rFonts w:eastAsia="Times New Roman"/>
          <w:lang w:val="it-IT"/>
        </w:rPr>
        <w:t xml:space="preserve"> </w:t>
      </w:r>
      <w:r>
        <w:rPr>
          <w:rStyle w:val="hps"/>
          <w:rFonts w:eastAsia="Times New Roman"/>
          <w:lang w:val="it-IT"/>
        </w:rPr>
        <w:t>all'interno di un genere</w:t>
      </w:r>
      <w:r>
        <w:rPr>
          <w:rFonts w:eastAsia="Times New Roman"/>
          <w:lang w:val="it-IT"/>
        </w:rPr>
        <w:t xml:space="preserve"> </w:t>
      </w:r>
      <w:r>
        <w:rPr>
          <w:rStyle w:val="hps"/>
          <w:rFonts w:eastAsia="Times New Roman"/>
          <w:lang w:val="it-IT"/>
        </w:rPr>
        <w:t>particolare</w:t>
      </w:r>
      <w:r>
        <w:rPr>
          <w:rFonts w:eastAsia="Times New Roman"/>
          <w:lang w:val="it-IT"/>
        </w:rPr>
        <w:t xml:space="preserve">. </w:t>
      </w:r>
      <w:r w:rsidRPr="00F2170B">
        <w:rPr>
          <w:rFonts w:cs="Times"/>
          <w:lang w:val="en-US"/>
        </w:rPr>
        <w:t>“This is intended as a small step towards integrating, or at least connecting, the texts more directly to production contexts.”</w:t>
      </w:r>
      <w:r>
        <w:rPr>
          <w:rStyle w:val="Voetnootmarkering"/>
          <w:rFonts w:cs="Times"/>
          <w:lang w:val="en-US"/>
        </w:rPr>
        <w:footnoteReference w:id="84"/>
      </w:r>
      <w:r>
        <w:rPr>
          <w:rFonts w:cs="Times"/>
          <w:lang w:val="en-US"/>
        </w:rPr>
        <w:t xml:space="preserve"> </w:t>
      </w:r>
      <w:r>
        <w:rPr>
          <w:rStyle w:val="hps"/>
          <w:rFonts w:eastAsia="Times New Roman"/>
          <w:lang w:val="it-IT"/>
        </w:rPr>
        <w:t>Naturalmente non è facile</w:t>
      </w:r>
      <w:r>
        <w:rPr>
          <w:rFonts w:eastAsia="Times New Roman"/>
          <w:lang w:val="it-IT"/>
        </w:rPr>
        <w:t xml:space="preserve"> </w:t>
      </w:r>
      <w:r>
        <w:rPr>
          <w:rStyle w:val="hps"/>
          <w:rFonts w:eastAsia="Times New Roman"/>
          <w:lang w:val="it-IT"/>
        </w:rPr>
        <w:t xml:space="preserve">che ci sia un’intesa tra </w:t>
      </w:r>
      <w:r>
        <w:rPr>
          <w:rFonts w:eastAsia="Times New Roman"/>
          <w:lang w:val="it-IT"/>
        </w:rPr>
        <w:t xml:space="preserve">il </w:t>
      </w:r>
      <w:r>
        <w:rPr>
          <w:rStyle w:val="hps"/>
          <w:rFonts w:eastAsia="Times New Roman"/>
          <w:lang w:val="it-IT"/>
        </w:rPr>
        <w:t>mondo</w:t>
      </w:r>
      <w:r>
        <w:rPr>
          <w:rFonts w:eastAsia="Times New Roman"/>
          <w:lang w:val="it-IT"/>
        </w:rPr>
        <w:t xml:space="preserve"> </w:t>
      </w:r>
      <w:r>
        <w:rPr>
          <w:rStyle w:val="hps"/>
          <w:rFonts w:eastAsia="Times New Roman"/>
          <w:lang w:val="it-IT"/>
        </w:rPr>
        <w:t>creativo</w:t>
      </w:r>
      <w:r>
        <w:rPr>
          <w:rFonts w:eastAsia="Times New Roman"/>
          <w:lang w:val="it-IT"/>
        </w:rPr>
        <w:t xml:space="preserve"> </w:t>
      </w:r>
      <w:r>
        <w:rPr>
          <w:rStyle w:val="hps"/>
          <w:rFonts w:eastAsia="Times New Roman"/>
          <w:lang w:val="it-IT"/>
        </w:rPr>
        <w:t>del</w:t>
      </w:r>
      <w:r>
        <w:rPr>
          <w:rFonts w:eastAsia="Times New Roman"/>
          <w:lang w:val="it-IT"/>
        </w:rPr>
        <w:t xml:space="preserve">l'artista </w:t>
      </w:r>
      <w:r>
        <w:rPr>
          <w:rStyle w:val="hps"/>
          <w:rFonts w:eastAsia="Times New Roman"/>
          <w:lang w:val="it-IT"/>
        </w:rPr>
        <w:t>e quello del business</w:t>
      </w:r>
      <w:r>
        <w:rPr>
          <w:rFonts w:eastAsia="Times New Roman"/>
          <w:lang w:val="it-IT"/>
        </w:rPr>
        <w:t xml:space="preserve">, dell'industria musicale. </w:t>
      </w:r>
      <w:r>
        <w:rPr>
          <w:rStyle w:val="hps"/>
          <w:rFonts w:eastAsia="Times New Roman"/>
          <w:lang w:val="it-IT"/>
        </w:rPr>
        <w:t>Negus</w:t>
      </w:r>
      <w:r>
        <w:rPr>
          <w:rFonts w:eastAsia="Times New Roman"/>
          <w:lang w:val="it-IT"/>
        </w:rPr>
        <w:t xml:space="preserve"> </w:t>
      </w:r>
      <w:r>
        <w:rPr>
          <w:rStyle w:val="hps"/>
          <w:rFonts w:eastAsia="Times New Roman"/>
          <w:lang w:val="it-IT"/>
        </w:rPr>
        <w:t>parla</w:t>
      </w:r>
      <w:r>
        <w:rPr>
          <w:rFonts w:eastAsia="Times New Roman"/>
          <w:lang w:val="it-IT"/>
        </w:rPr>
        <w:t xml:space="preserve"> </w:t>
      </w:r>
      <w:r>
        <w:rPr>
          <w:rStyle w:val="hps"/>
          <w:rFonts w:eastAsia="Times New Roman"/>
          <w:lang w:val="it-IT"/>
        </w:rPr>
        <w:t xml:space="preserve">di </w:t>
      </w:r>
      <w:r w:rsidRPr="00C01201">
        <w:rPr>
          <w:rFonts w:eastAsia="Times New Roman"/>
          <w:bCs/>
          <w:lang w:val="nl-NL"/>
        </w:rPr>
        <w:t>“</w:t>
      </w:r>
      <w:r w:rsidRPr="00C01201">
        <w:rPr>
          <w:rFonts w:cs="Times"/>
          <w:lang w:val="en-US"/>
        </w:rPr>
        <w:t>how the industry shapes symbolic forms</w:t>
      </w:r>
      <w:r>
        <w:rPr>
          <w:rFonts w:cs="Times"/>
          <w:lang w:val="en-US"/>
        </w:rPr>
        <w:t>,</w:t>
      </w:r>
      <w:r w:rsidRPr="00C01201">
        <w:rPr>
          <w:rFonts w:cs="Times"/>
          <w:lang w:val="en-US"/>
        </w:rPr>
        <w:t>”</w:t>
      </w:r>
      <w:r>
        <w:rPr>
          <w:rStyle w:val="Voetnootmarkering"/>
          <w:rFonts w:cs="Times"/>
          <w:lang w:val="en-US"/>
        </w:rPr>
        <w:footnoteReference w:id="85"/>
      </w:r>
      <w:r>
        <w:rPr>
          <w:rFonts w:cs="Times"/>
          <w:lang w:val="en-US"/>
        </w:rPr>
        <w:t xml:space="preserve"> </w:t>
      </w:r>
      <w:r>
        <w:rPr>
          <w:rFonts w:eastAsia="Times New Roman"/>
          <w:lang w:val="it-IT"/>
        </w:rPr>
        <w:t xml:space="preserve">tuttavia, sembra che </w:t>
      </w:r>
      <w:r>
        <w:rPr>
          <w:rStyle w:val="hps"/>
          <w:rFonts w:eastAsia="Times New Roman"/>
          <w:lang w:val="it-IT"/>
        </w:rPr>
        <w:t>Capossela</w:t>
      </w:r>
      <w:r>
        <w:rPr>
          <w:rFonts w:eastAsia="Times New Roman"/>
          <w:lang w:val="it-IT"/>
        </w:rPr>
        <w:t xml:space="preserve"> </w:t>
      </w:r>
      <w:r>
        <w:rPr>
          <w:rStyle w:val="hps"/>
          <w:rFonts w:eastAsia="Times New Roman"/>
          <w:lang w:val="it-IT"/>
        </w:rPr>
        <w:t>(nonostante</w:t>
      </w:r>
      <w:r>
        <w:rPr>
          <w:rFonts w:eastAsia="Times New Roman"/>
          <w:lang w:val="it-IT"/>
        </w:rPr>
        <w:t xml:space="preserve"> </w:t>
      </w:r>
      <w:r>
        <w:rPr>
          <w:rStyle w:val="hps"/>
          <w:rFonts w:eastAsia="Times New Roman"/>
          <w:lang w:val="it-IT"/>
        </w:rPr>
        <w:t>o grazie</w:t>
      </w:r>
      <w:r>
        <w:rPr>
          <w:rFonts w:eastAsia="Times New Roman"/>
          <w:lang w:val="it-IT"/>
        </w:rPr>
        <w:t xml:space="preserve"> all’essere stato </w:t>
      </w:r>
      <w:r>
        <w:rPr>
          <w:rStyle w:val="hps"/>
          <w:rFonts w:eastAsia="Times New Roman"/>
          <w:lang w:val="it-IT"/>
        </w:rPr>
        <w:t>contrassegnato da</w:t>
      </w:r>
      <w:r>
        <w:rPr>
          <w:rFonts w:eastAsia="Times New Roman"/>
          <w:lang w:val="it-IT"/>
        </w:rPr>
        <w:t xml:space="preserve"> </w:t>
      </w:r>
      <w:r>
        <w:rPr>
          <w:rStyle w:val="hps"/>
          <w:rFonts w:eastAsia="Times New Roman"/>
          <w:lang w:val="it-IT"/>
        </w:rPr>
        <w:t>una casa discografia major</w:t>
      </w:r>
      <w:r>
        <w:rPr>
          <w:rFonts w:eastAsia="Times New Roman"/>
          <w:lang w:val="it-IT"/>
        </w:rPr>
        <w:t xml:space="preserve"> </w:t>
      </w:r>
      <w:r>
        <w:rPr>
          <w:rStyle w:val="hps"/>
          <w:rFonts w:eastAsia="Times New Roman"/>
          <w:lang w:val="it-IT"/>
        </w:rPr>
        <w:t>come Warner) abbia</w:t>
      </w:r>
      <w:r>
        <w:rPr>
          <w:rFonts w:eastAsia="Times New Roman"/>
          <w:lang w:val="it-IT"/>
        </w:rPr>
        <w:t xml:space="preserve"> scelto </w:t>
      </w:r>
      <w:r>
        <w:rPr>
          <w:rStyle w:val="hps"/>
          <w:rFonts w:eastAsia="Times New Roman"/>
          <w:lang w:val="it-IT"/>
        </w:rPr>
        <w:t>il proprio percorso</w:t>
      </w:r>
      <w:r>
        <w:rPr>
          <w:rFonts w:eastAsia="Times New Roman"/>
          <w:lang w:val="it-IT"/>
        </w:rPr>
        <w:t xml:space="preserve"> </w:t>
      </w:r>
      <w:r>
        <w:rPr>
          <w:rStyle w:val="hps"/>
          <w:rFonts w:eastAsia="Times New Roman"/>
          <w:lang w:val="it-IT"/>
        </w:rPr>
        <w:t>artistico</w:t>
      </w:r>
      <w:r>
        <w:rPr>
          <w:rFonts w:eastAsia="Times New Roman"/>
          <w:lang w:val="it-IT"/>
        </w:rPr>
        <w:t xml:space="preserve"> </w:t>
      </w:r>
      <w:r>
        <w:rPr>
          <w:rStyle w:val="hps"/>
          <w:rFonts w:eastAsia="Times New Roman"/>
          <w:lang w:val="it-IT"/>
        </w:rPr>
        <w:t>e i suoi compagni,</w:t>
      </w:r>
      <w:r>
        <w:rPr>
          <w:rFonts w:eastAsia="Times New Roman"/>
          <w:lang w:val="it-IT"/>
        </w:rPr>
        <w:t xml:space="preserve"> </w:t>
      </w:r>
      <w:r>
        <w:rPr>
          <w:rStyle w:val="hps"/>
          <w:rFonts w:eastAsia="Times New Roman"/>
          <w:lang w:val="it-IT"/>
        </w:rPr>
        <w:t>senza conformare la propria ideologia</w:t>
      </w:r>
      <w:r>
        <w:rPr>
          <w:rFonts w:eastAsia="Times New Roman"/>
          <w:lang w:val="it-IT"/>
        </w:rPr>
        <w:t xml:space="preserve"> </w:t>
      </w:r>
      <w:r>
        <w:rPr>
          <w:rStyle w:val="hps"/>
          <w:rFonts w:eastAsia="Times New Roman"/>
          <w:lang w:val="it-IT"/>
        </w:rPr>
        <w:t>alle</w:t>
      </w:r>
      <w:r>
        <w:rPr>
          <w:rFonts w:eastAsia="Times New Roman"/>
          <w:lang w:val="it-IT"/>
        </w:rPr>
        <w:t xml:space="preserve"> </w:t>
      </w:r>
      <w:r>
        <w:rPr>
          <w:rStyle w:val="hps"/>
          <w:rFonts w:eastAsia="Times New Roman"/>
          <w:lang w:val="it-IT"/>
        </w:rPr>
        <w:t>esigenze di un'azienda</w:t>
      </w:r>
      <w:r>
        <w:rPr>
          <w:rFonts w:eastAsia="Times New Roman"/>
          <w:lang w:val="it-IT"/>
        </w:rPr>
        <w:t xml:space="preserve"> </w:t>
      </w:r>
      <w:r>
        <w:rPr>
          <w:rStyle w:val="hps"/>
          <w:rFonts w:eastAsia="Times New Roman"/>
          <w:lang w:val="it-IT"/>
        </w:rPr>
        <w:t>commerciale. Non sapremo mai</w:t>
      </w:r>
      <w:r>
        <w:rPr>
          <w:rFonts w:eastAsia="Times New Roman"/>
          <w:lang w:val="it-IT"/>
        </w:rPr>
        <w:t xml:space="preserve"> </w:t>
      </w:r>
      <w:r>
        <w:rPr>
          <w:rStyle w:val="hps"/>
          <w:rFonts w:eastAsia="Times New Roman"/>
          <w:lang w:val="it-IT"/>
        </w:rPr>
        <w:t>esattamente come</w:t>
      </w:r>
      <w:r>
        <w:rPr>
          <w:rFonts w:eastAsia="Times New Roman"/>
          <w:lang w:val="it-IT"/>
        </w:rPr>
        <w:t xml:space="preserve"> </w:t>
      </w:r>
      <w:r>
        <w:rPr>
          <w:rStyle w:val="hps"/>
          <w:rFonts w:eastAsia="Times New Roman"/>
          <w:lang w:val="it-IT"/>
        </w:rPr>
        <w:t>il rapporto tra la</w:t>
      </w:r>
      <w:r>
        <w:rPr>
          <w:rFonts w:eastAsia="Times New Roman"/>
          <w:lang w:val="it-IT"/>
        </w:rPr>
        <w:t xml:space="preserve"> </w:t>
      </w:r>
      <w:r>
        <w:rPr>
          <w:rStyle w:val="hps"/>
          <w:rFonts w:eastAsia="Times New Roman"/>
          <w:lang w:val="it-IT"/>
        </w:rPr>
        <w:t>casa discografica</w:t>
      </w:r>
      <w:r>
        <w:rPr>
          <w:rFonts w:eastAsia="Times New Roman"/>
          <w:lang w:val="it-IT"/>
        </w:rPr>
        <w:t xml:space="preserve"> </w:t>
      </w:r>
      <w:r>
        <w:rPr>
          <w:rStyle w:val="hps"/>
          <w:rFonts w:eastAsia="Times New Roman"/>
          <w:lang w:val="it-IT"/>
        </w:rPr>
        <w:t>e</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ha funzionato o funziona in realtà,</w:t>
      </w:r>
      <w:r>
        <w:rPr>
          <w:rFonts w:eastAsia="Times New Roman"/>
          <w:lang w:val="it-IT"/>
        </w:rPr>
        <w:t xml:space="preserve"> </w:t>
      </w:r>
      <w:r>
        <w:rPr>
          <w:rStyle w:val="hps"/>
          <w:rFonts w:eastAsia="Times New Roman"/>
          <w:lang w:val="it-IT"/>
        </w:rPr>
        <w:t>senza aver parlato con lui</w:t>
      </w:r>
      <w:r>
        <w:rPr>
          <w:rFonts w:eastAsia="Times New Roman"/>
          <w:lang w:val="it-IT"/>
        </w:rPr>
        <w:t xml:space="preserve"> </w:t>
      </w:r>
      <w:r>
        <w:rPr>
          <w:rStyle w:val="hps"/>
          <w:rFonts w:eastAsia="Times New Roman"/>
          <w:lang w:val="it-IT"/>
        </w:rPr>
        <w:t>di questo topic</w:t>
      </w:r>
      <w:r>
        <w:rPr>
          <w:rFonts w:eastAsia="Times New Roman"/>
          <w:lang w:val="it-IT"/>
        </w:rPr>
        <w:t xml:space="preserve">, </w:t>
      </w:r>
      <w:r>
        <w:rPr>
          <w:rStyle w:val="hps"/>
          <w:rFonts w:eastAsia="Times New Roman"/>
          <w:lang w:val="it-IT"/>
        </w:rPr>
        <w:t>ma se</w:t>
      </w:r>
      <w:r>
        <w:rPr>
          <w:rFonts w:eastAsia="Times New Roman"/>
          <w:lang w:val="it-IT"/>
        </w:rPr>
        <w:t xml:space="preserve"> </w:t>
      </w:r>
      <w:r>
        <w:rPr>
          <w:rStyle w:val="hps"/>
          <w:rFonts w:eastAsia="Times New Roman"/>
          <w:lang w:val="it-IT"/>
        </w:rPr>
        <w:t>si assume che</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stesso sia</w:t>
      </w:r>
      <w:r>
        <w:rPr>
          <w:rFonts w:eastAsia="Times New Roman"/>
          <w:lang w:val="it-IT"/>
        </w:rPr>
        <w:t xml:space="preserve"> </w:t>
      </w:r>
      <w:r>
        <w:rPr>
          <w:rStyle w:val="hps"/>
          <w:rFonts w:eastAsia="Times New Roman"/>
          <w:lang w:val="it-IT"/>
        </w:rPr>
        <w:t>la grande mente dietro</w:t>
      </w:r>
      <w:r>
        <w:rPr>
          <w:rFonts w:eastAsia="Times New Roman"/>
          <w:lang w:val="it-IT"/>
        </w:rPr>
        <w:t xml:space="preserve"> al</w:t>
      </w:r>
      <w:r>
        <w:rPr>
          <w:rStyle w:val="hps"/>
          <w:rFonts w:eastAsia="Times New Roman"/>
          <w:lang w:val="it-IT"/>
        </w:rPr>
        <w:t>lo sviluppo e la</w:t>
      </w:r>
      <w:r>
        <w:rPr>
          <w:rFonts w:eastAsia="Times New Roman"/>
          <w:lang w:val="it-IT"/>
        </w:rPr>
        <w:t xml:space="preserve"> </w:t>
      </w:r>
      <w:r>
        <w:rPr>
          <w:rStyle w:val="hps"/>
          <w:rFonts w:eastAsia="Times New Roman"/>
          <w:lang w:val="it-IT"/>
        </w:rPr>
        <w:t>progettazione della</w:t>
      </w:r>
      <w:r>
        <w:rPr>
          <w:rFonts w:eastAsia="Times New Roman"/>
          <w:lang w:val="it-IT"/>
        </w:rPr>
        <w:t xml:space="preserve"> </w:t>
      </w:r>
      <w:r>
        <w:rPr>
          <w:rStyle w:val="hps"/>
          <w:rFonts w:eastAsia="Times New Roman"/>
          <w:lang w:val="it-IT"/>
        </w:rPr>
        <w:t>sua musica</w:t>
      </w:r>
      <w:r>
        <w:rPr>
          <w:rFonts w:eastAsia="Times New Roman"/>
          <w:lang w:val="it-IT"/>
        </w:rPr>
        <w:t xml:space="preserve"> </w:t>
      </w:r>
      <w:r>
        <w:rPr>
          <w:rStyle w:val="hps"/>
          <w:rFonts w:eastAsia="Times New Roman"/>
          <w:lang w:val="it-IT"/>
        </w:rPr>
        <w:t>(naturalmente</w:t>
      </w:r>
      <w:r>
        <w:rPr>
          <w:rFonts w:eastAsia="Times New Roman"/>
          <w:lang w:val="it-IT"/>
        </w:rPr>
        <w:t xml:space="preserve"> </w:t>
      </w:r>
      <w:r>
        <w:rPr>
          <w:rStyle w:val="hps"/>
          <w:rFonts w:eastAsia="Times New Roman"/>
          <w:lang w:val="it-IT"/>
        </w:rPr>
        <w:t xml:space="preserve">in collaborazione con </w:t>
      </w:r>
      <w:r>
        <w:rPr>
          <w:rFonts w:eastAsia="Times New Roman"/>
          <w:lang w:val="it-IT"/>
        </w:rPr>
        <w:t>le case discografie</w:t>
      </w:r>
      <w:r>
        <w:rPr>
          <w:rStyle w:val="hps"/>
          <w:rFonts w:eastAsia="Times New Roman"/>
          <w:lang w:val="it-IT"/>
        </w:rPr>
        <w:t xml:space="preserve"> e</w:t>
      </w:r>
      <w:r>
        <w:rPr>
          <w:rFonts w:eastAsia="Times New Roman"/>
          <w:lang w:val="it-IT"/>
        </w:rPr>
        <w:t xml:space="preserve"> con gli </w:t>
      </w:r>
      <w:r>
        <w:rPr>
          <w:rStyle w:val="hps"/>
          <w:rFonts w:eastAsia="Times New Roman"/>
          <w:lang w:val="it-IT"/>
        </w:rPr>
        <w:t>altri artisti</w:t>
      </w:r>
      <w:r>
        <w:rPr>
          <w:rFonts w:eastAsia="Times New Roman"/>
          <w:lang w:val="it-IT"/>
        </w:rPr>
        <w:t xml:space="preserve">), allora </w:t>
      </w:r>
      <w:r>
        <w:rPr>
          <w:rStyle w:val="hps"/>
          <w:rFonts w:eastAsia="Times New Roman"/>
          <w:lang w:val="it-IT"/>
        </w:rPr>
        <w:t>ritengo</w:t>
      </w:r>
      <w:r>
        <w:rPr>
          <w:rFonts w:eastAsia="Times New Roman"/>
          <w:lang w:val="it-IT"/>
        </w:rPr>
        <w:t xml:space="preserve"> </w:t>
      </w:r>
      <w:r>
        <w:rPr>
          <w:rStyle w:val="hps"/>
          <w:rFonts w:eastAsia="Times New Roman"/>
          <w:lang w:val="it-IT"/>
        </w:rPr>
        <w:t>ancora più importante,</w:t>
      </w:r>
      <w:r>
        <w:rPr>
          <w:rFonts w:eastAsia="Times New Roman"/>
          <w:lang w:val="it-IT"/>
        </w:rPr>
        <w:t xml:space="preserve"> che la</w:t>
      </w:r>
      <w:r>
        <w:rPr>
          <w:rStyle w:val="hps"/>
          <w:rFonts w:eastAsia="Times New Roman"/>
          <w:lang w:val="it-IT"/>
        </w:rPr>
        <w:t xml:space="preserve"> traduzione di una delle sue canzoni</w:t>
      </w:r>
      <w:r>
        <w:rPr>
          <w:rFonts w:eastAsia="Times New Roman"/>
          <w:lang w:val="it-IT"/>
        </w:rPr>
        <w:t xml:space="preserve"> </w:t>
      </w:r>
      <w:r>
        <w:rPr>
          <w:rStyle w:val="hps"/>
          <w:rFonts w:eastAsia="Times New Roman"/>
          <w:lang w:val="it-IT"/>
        </w:rPr>
        <w:t>sia fedele</w:t>
      </w:r>
      <w:r>
        <w:rPr>
          <w:rFonts w:eastAsia="Times New Roman"/>
          <w:lang w:val="it-IT"/>
        </w:rPr>
        <w:t xml:space="preserve"> </w:t>
      </w:r>
      <w:r>
        <w:rPr>
          <w:rStyle w:val="hps"/>
          <w:rFonts w:eastAsia="Times New Roman"/>
          <w:lang w:val="it-IT"/>
        </w:rPr>
        <w:t>alle intenzioni</w:t>
      </w:r>
      <w:r>
        <w:rPr>
          <w:rFonts w:eastAsia="Times New Roman"/>
          <w:lang w:val="it-IT"/>
        </w:rPr>
        <w:t xml:space="preserve"> </w:t>
      </w:r>
      <w:r>
        <w:rPr>
          <w:rStyle w:val="hps"/>
          <w:rFonts w:eastAsia="Times New Roman"/>
          <w:lang w:val="it-IT"/>
        </w:rPr>
        <w:t>artistiche</w:t>
      </w:r>
      <w:r>
        <w:rPr>
          <w:rFonts w:eastAsia="Times New Roman"/>
          <w:lang w:val="it-IT"/>
        </w:rPr>
        <w:t xml:space="preserve"> </w:t>
      </w:r>
      <w:r>
        <w:rPr>
          <w:rStyle w:val="hps"/>
          <w:rFonts w:eastAsia="Times New Roman"/>
          <w:lang w:val="it-IT"/>
        </w:rPr>
        <w:t>dell'artista</w:t>
      </w:r>
      <w:r>
        <w:rPr>
          <w:rFonts w:eastAsia="Times New Roman"/>
          <w:lang w:val="it-IT"/>
        </w:rPr>
        <w:t>.</w:t>
      </w:r>
    </w:p>
    <w:p w14:paraId="168C6673" w14:textId="77777777" w:rsidR="006C5BB1" w:rsidRDefault="006C5BB1" w:rsidP="001B705D">
      <w:pPr>
        <w:spacing w:line="360" w:lineRule="auto"/>
        <w:rPr>
          <w:rFonts w:eastAsia="Times New Roman"/>
          <w:lang w:val="it-IT"/>
        </w:rPr>
      </w:pPr>
    </w:p>
    <w:p w14:paraId="4DA67703" w14:textId="77777777" w:rsidR="009164E9" w:rsidRDefault="009164E9" w:rsidP="00BB3228">
      <w:pPr>
        <w:rPr>
          <w:rStyle w:val="hps"/>
          <w:rFonts w:eastAsia="Times New Roman"/>
          <w:b/>
          <w:lang w:val="it-IT"/>
        </w:rPr>
      </w:pPr>
    </w:p>
    <w:p w14:paraId="06307BDF" w14:textId="77777777" w:rsidR="009164E9" w:rsidRDefault="009164E9" w:rsidP="00BB3228">
      <w:pPr>
        <w:rPr>
          <w:rStyle w:val="hps"/>
          <w:rFonts w:eastAsia="Times New Roman"/>
          <w:b/>
          <w:lang w:val="it-IT"/>
        </w:rPr>
      </w:pPr>
    </w:p>
    <w:p w14:paraId="0D0CBBF5" w14:textId="77777777" w:rsidR="009164E9" w:rsidRDefault="009164E9" w:rsidP="00BB3228">
      <w:pPr>
        <w:rPr>
          <w:rStyle w:val="hps"/>
          <w:rFonts w:eastAsia="Times New Roman"/>
          <w:b/>
          <w:lang w:val="it-IT"/>
        </w:rPr>
      </w:pPr>
    </w:p>
    <w:p w14:paraId="3C936458" w14:textId="77777777" w:rsidR="009164E9" w:rsidRDefault="009164E9" w:rsidP="00BB3228">
      <w:pPr>
        <w:rPr>
          <w:rStyle w:val="hps"/>
          <w:rFonts w:eastAsia="Times New Roman"/>
          <w:b/>
          <w:lang w:val="it-IT"/>
        </w:rPr>
      </w:pPr>
    </w:p>
    <w:p w14:paraId="2342F90F" w14:textId="77777777" w:rsidR="00BB3228" w:rsidRDefault="00BB3228" w:rsidP="00BB3228">
      <w:pPr>
        <w:rPr>
          <w:rStyle w:val="hps"/>
          <w:rFonts w:eastAsia="Times New Roman"/>
          <w:b/>
          <w:lang w:val="it-IT"/>
        </w:rPr>
      </w:pPr>
      <w:r>
        <w:rPr>
          <w:rStyle w:val="hps"/>
          <w:rFonts w:eastAsia="Times New Roman"/>
          <w:b/>
          <w:lang w:val="it-IT"/>
        </w:rPr>
        <w:t>3.3</w:t>
      </w:r>
    </w:p>
    <w:p w14:paraId="5B597F87" w14:textId="77777777" w:rsidR="00BB3228" w:rsidRDefault="00BB3228" w:rsidP="00BB3228">
      <w:r w:rsidRPr="00EA2694">
        <w:rPr>
          <w:rStyle w:val="hps"/>
          <w:rFonts w:eastAsia="Times New Roman"/>
          <w:b/>
          <w:lang w:val="it-IT"/>
        </w:rPr>
        <w:t xml:space="preserve">La </w:t>
      </w:r>
      <w:r w:rsidRPr="00EA2694">
        <w:rPr>
          <w:rStyle w:val="alt-edited"/>
          <w:rFonts w:eastAsia="Times New Roman"/>
          <w:b/>
          <w:lang w:val="it-IT"/>
        </w:rPr>
        <w:t>creazione della</w:t>
      </w:r>
      <w:r w:rsidRPr="00EA2694">
        <w:rPr>
          <w:rFonts w:eastAsia="Times New Roman"/>
          <w:b/>
          <w:lang w:val="it-IT"/>
        </w:rPr>
        <w:t xml:space="preserve"> </w:t>
      </w:r>
      <w:r w:rsidRPr="00EA2694">
        <w:rPr>
          <w:rStyle w:val="hps"/>
          <w:rFonts w:eastAsia="Times New Roman"/>
          <w:b/>
          <w:lang w:val="it-IT"/>
        </w:rPr>
        <w:t>traduzione olandese</w:t>
      </w:r>
      <w:r w:rsidRPr="00EA2694">
        <w:rPr>
          <w:rFonts w:eastAsia="Times New Roman"/>
          <w:b/>
          <w:lang w:val="it-IT"/>
        </w:rPr>
        <w:t xml:space="preserve"> </w:t>
      </w:r>
      <w:r w:rsidRPr="00EA2694">
        <w:rPr>
          <w:rStyle w:val="hps"/>
          <w:rFonts w:eastAsia="Times New Roman"/>
          <w:b/>
          <w:lang w:val="it-IT"/>
        </w:rPr>
        <w:t>di Billy</w:t>
      </w:r>
      <w:r w:rsidRPr="00EA2694">
        <w:rPr>
          <w:rFonts w:eastAsia="Times New Roman"/>
          <w:b/>
          <w:lang w:val="it-IT"/>
        </w:rPr>
        <w:t xml:space="preserve"> </w:t>
      </w:r>
      <w:r w:rsidRPr="00EA2694">
        <w:rPr>
          <w:rStyle w:val="hps"/>
          <w:rFonts w:eastAsia="Times New Roman"/>
          <w:b/>
          <w:lang w:val="it-IT"/>
        </w:rPr>
        <w:t>Budd</w:t>
      </w:r>
    </w:p>
    <w:p w14:paraId="137E3809" w14:textId="6DB1698B" w:rsidR="001B705D" w:rsidRDefault="001B705D" w:rsidP="001B705D">
      <w:pPr>
        <w:spacing w:line="360" w:lineRule="auto"/>
        <w:rPr>
          <w:rFonts w:eastAsia="Times New Roman"/>
          <w:lang w:val="it-IT"/>
        </w:rPr>
      </w:pPr>
      <w:r>
        <w:rPr>
          <w:rFonts w:eastAsia="Times New Roman"/>
          <w:lang w:val="it-IT"/>
        </w:rPr>
        <w:br/>
      </w:r>
      <w:r>
        <w:rPr>
          <w:rStyle w:val="hps"/>
          <w:rFonts w:eastAsia="Times New Roman"/>
          <w:lang w:val="it-IT"/>
        </w:rPr>
        <w:t>Ciò che è essenziale</w:t>
      </w:r>
      <w:r>
        <w:rPr>
          <w:rFonts w:eastAsia="Times New Roman"/>
          <w:lang w:val="it-IT"/>
        </w:rPr>
        <w:t xml:space="preserve"> </w:t>
      </w:r>
      <w:r>
        <w:rPr>
          <w:rStyle w:val="hps"/>
          <w:rFonts w:eastAsia="Times New Roman"/>
          <w:lang w:val="it-IT"/>
        </w:rPr>
        <w:t>per</w:t>
      </w:r>
      <w:r>
        <w:rPr>
          <w:rFonts w:eastAsia="Times New Roman"/>
          <w:lang w:val="it-IT"/>
        </w:rPr>
        <w:t xml:space="preserve"> </w:t>
      </w:r>
      <w:r>
        <w:rPr>
          <w:rStyle w:val="hps"/>
          <w:rFonts w:eastAsia="Times New Roman"/>
          <w:lang w:val="it-IT"/>
        </w:rPr>
        <w:t>la</w:t>
      </w:r>
      <w:r>
        <w:rPr>
          <w:rFonts w:eastAsia="Times New Roman"/>
          <w:lang w:val="it-IT"/>
        </w:rPr>
        <w:t xml:space="preserve"> </w:t>
      </w:r>
      <w:r>
        <w:rPr>
          <w:rStyle w:val="hps"/>
          <w:rFonts w:eastAsia="Times New Roman"/>
          <w:lang w:val="it-IT"/>
        </w:rPr>
        <w:t>canzone</w:t>
      </w:r>
      <w:r>
        <w:rPr>
          <w:rFonts w:eastAsia="Times New Roman"/>
          <w:lang w:val="it-IT"/>
        </w:rPr>
        <w:t xml:space="preserve"> </w:t>
      </w:r>
      <w:r w:rsidRPr="00EA2694">
        <w:rPr>
          <w:rStyle w:val="hps"/>
          <w:rFonts w:eastAsia="Times New Roman"/>
          <w:i/>
          <w:lang w:val="it-IT"/>
        </w:rPr>
        <w:t>Billy</w:t>
      </w:r>
      <w:r w:rsidRPr="00EA2694">
        <w:rPr>
          <w:rFonts w:eastAsia="Times New Roman"/>
          <w:i/>
          <w:lang w:val="it-IT"/>
        </w:rPr>
        <w:t xml:space="preserve"> </w:t>
      </w:r>
      <w:r w:rsidRPr="00EA2694">
        <w:rPr>
          <w:rStyle w:val="hps"/>
          <w:rFonts w:eastAsia="Times New Roman"/>
          <w:i/>
          <w:lang w:val="it-IT"/>
        </w:rPr>
        <w:t>Budd</w:t>
      </w:r>
      <w:r>
        <w:rPr>
          <w:rFonts w:eastAsia="Times New Roman"/>
          <w:lang w:val="it-IT"/>
        </w:rPr>
        <w:t xml:space="preserve">, </w:t>
      </w:r>
      <w:r>
        <w:rPr>
          <w:rStyle w:val="hps"/>
          <w:rFonts w:eastAsia="Times New Roman"/>
          <w:lang w:val="it-IT"/>
        </w:rPr>
        <w:t>è che</w:t>
      </w:r>
      <w:r>
        <w:rPr>
          <w:rFonts w:eastAsia="Times New Roman"/>
          <w:lang w:val="it-IT"/>
        </w:rPr>
        <w:t xml:space="preserve"> </w:t>
      </w:r>
      <w:r>
        <w:rPr>
          <w:rStyle w:val="hps"/>
          <w:rFonts w:eastAsia="Times New Roman"/>
          <w:lang w:val="it-IT"/>
        </w:rPr>
        <w:t>deriva da</w:t>
      </w:r>
      <w:r>
        <w:rPr>
          <w:rFonts w:eastAsia="Times New Roman"/>
          <w:lang w:val="it-IT"/>
        </w:rPr>
        <w:t xml:space="preserve"> </w:t>
      </w:r>
      <w:r>
        <w:rPr>
          <w:rStyle w:val="hps"/>
          <w:rFonts w:eastAsia="Times New Roman"/>
          <w:lang w:val="it-IT"/>
        </w:rPr>
        <w:t>altra letteratura</w:t>
      </w:r>
      <w:r>
        <w:rPr>
          <w:rFonts w:eastAsia="Times New Roman"/>
          <w:lang w:val="it-IT"/>
        </w:rPr>
        <w:t xml:space="preserve">. </w:t>
      </w:r>
      <w:r>
        <w:rPr>
          <w:rStyle w:val="hps"/>
          <w:rFonts w:eastAsia="Times New Roman"/>
          <w:lang w:val="it-IT"/>
        </w:rPr>
        <w:t>La letteratura</w:t>
      </w:r>
      <w:r>
        <w:rPr>
          <w:rFonts w:eastAsia="Times New Roman"/>
          <w:lang w:val="it-IT"/>
        </w:rPr>
        <w:t xml:space="preserve"> che </w:t>
      </w:r>
      <w:r>
        <w:rPr>
          <w:rStyle w:val="hps"/>
          <w:rFonts w:eastAsia="Times New Roman"/>
          <w:lang w:val="it-IT"/>
        </w:rPr>
        <w:t>userò</w:t>
      </w:r>
      <w:r>
        <w:rPr>
          <w:rFonts w:eastAsia="Times New Roman"/>
          <w:lang w:val="it-IT"/>
        </w:rPr>
        <w:t xml:space="preserve"> </w:t>
      </w:r>
      <w:r>
        <w:rPr>
          <w:rStyle w:val="hps"/>
          <w:rFonts w:eastAsia="Times New Roman"/>
          <w:lang w:val="it-IT"/>
        </w:rPr>
        <w:t>nel fare</w:t>
      </w:r>
      <w:r>
        <w:rPr>
          <w:rFonts w:eastAsia="Times New Roman"/>
          <w:lang w:val="it-IT"/>
        </w:rPr>
        <w:t xml:space="preserve"> </w:t>
      </w:r>
      <w:r>
        <w:rPr>
          <w:rStyle w:val="hps"/>
          <w:rFonts w:eastAsia="Times New Roman"/>
          <w:lang w:val="it-IT"/>
        </w:rPr>
        <w:t>la mia traduzione è</w:t>
      </w:r>
      <w:r>
        <w:rPr>
          <w:rFonts w:eastAsia="Times New Roman"/>
          <w:lang w:val="it-IT"/>
        </w:rPr>
        <w:t xml:space="preserve">, il libro </w:t>
      </w:r>
      <w:r>
        <w:rPr>
          <w:rStyle w:val="hps"/>
          <w:rFonts w:eastAsia="Times New Roman"/>
          <w:lang w:val="it-IT"/>
        </w:rPr>
        <w:t xml:space="preserve">di </w:t>
      </w:r>
      <w:r w:rsidRPr="00ED31E5">
        <w:rPr>
          <w:rStyle w:val="hps"/>
          <w:rFonts w:eastAsia="Times New Roman"/>
          <w:i/>
          <w:lang w:val="it-IT"/>
        </w:rPr>
        <w:t>Billy</w:t>
      </w:r>
      <w:r w:rsidRPr="00ED31E5">
        <w:rPr>
          <w:rFonts w:eastAsia="Times New Roman"/>
          <w:i/>
          <w:lang w:val="it-IT"/>
        </w:rPr>
        <w:t xml:space="preserve"> </w:t>
      </w:r>
      <w:r w:rsidRPr="00ED31E5">
        <w:rPr>
          <w:rStyle w:val="hps"/>
          <w:rFonts w:eastAsia="Times New Roman"/>
          <w:i/>
          <w:lang w:val="it-IT"/>
        </w:rPr>
        <w:t>Budd</w:t>
      </w:r>
      <w:r>
        <w:rPr>
          <w:rFonts w:eastAsia="Times New Roman"/>
          <w:lang w:val="it-IT"/>
        </w:rPr>
        <w:t xml:space="preserve"> </w:t>
      </w:r>
      <w:r>
        <w:rPr>
          <w:rStyle w:val="hps"/>
          <w:rFonts w:eastAsia="Times New Roman"/>
          <w:lang w:val="it-IT"/>
        </w:rPr>
        <w:t>di Melville</w:t>
      </w:r>
      <w:r>
        <w:rPr>
          <w:rFonts w:eastAsia="Times New Roman"/>
          <w:lang w:val="it-IT"/>
        </w:rPr>
        <w:t xml:space="preserve"> </w:t>
      </w:r>
      <w:r>
        <w:rPr>
          <w:rStyle w:val="hps"/>
          <w:rFonts w:eastAsia="Times New Roman"/>
          <w:lang w:val="it-IT"/>
        </w:rPr>
        <w:t>e</w:t>
      </w:r>
      <w:r>
        <w:rPr>
          <w:rFonts w:eastAsia="Times New Roman"/>
          <w:lang w:val="it-IT"/>
        </w:rPr>
        <w:t xml:space="preserve"> </w:t>
      </w:r>
      <w:r>
        <w:rPr>
          <w:rStyle w:val="hps"/>
          <w:rFonts w:eastAsia="Times New Roman"/>
          <w:lang w:val="it-IT"/>
        </w:rPr>
        <w:t>la traduzione italiana</w:t>
      </w:r>
      <w:r>
        <w:rPr>
          <w:rFonts w:eastAsia="Times New Roman"/>
          <w:lang w:val="it-IT"/>
        </w:rPr>
        <w:t xml:space="preserve"> </w:t>
      </w:r>
      <w:r>
        <w:rPr>
          <w:rStyle w:val="hps"/>
          <w:rFonts w:eastAsia="Times New Roman"/>
          <w:lang w:val="it-IT"/>
        </w:rPr>
        <w:t>e olandese</w:t>
      </w:r>
      <w:r>
        <w:rPr>
          <w:rFonts w:eastAsia="Times New Roman"/>
          <w:lang w:val="it-IT"/>
        </w:rPr>
        <w:t>.</w:t>
      </w:r>
      <w:r>
        <w:rPr>
          <w:rStyle w:val="Voetnootmarkering"/>
          <w:rFonts w:eastAsia="Times New Roman"/>
          <w:bCs/>
          <w:lang w:val="nl-NL"/>
        </w:rPr>
        <w:footnoteReference w:id="86"/>
      </w:r>
      <w:r>
        <w:rPr>
          <w:rFonts w:eastAsia="Times New Roman"/>
          <w:bCs/>
          <w:lang w:val="nl-NL"/>
        </w:rPr>
        <w:t xml:space="preserve"> </w:t>
      </w:r>
      <w:r>
        <w:rPr>
          <w:rStyle w:val="Voetnootmarkering"/>
          <w:rFonts w:eastAsia="Times New Roman"/>
          <w:bCs/>
          <w:lang w:val="nl-NL"/>
        </w:rPr>
        <w:footnoteReference w:id="87"/>
      </w:r>
      <w:r>
        <w:rPr>
          <w:rFonts w:eastAsia="Times New Roman"/>
          <w:bCs/>
          <w:lang w:val="nl-NL"/>
        </w:rPr>
        <w:t xml:space="preserve"> </w:t>
      </w:r>
      <w:r>
        <w:rPr>
          <w:rStyle w:val="Voetnootmarkering"/>
          <w:rFonts w:eastAsia="Times New Roman"/>
          <w:bCs/>
          <w:lang w:val="nl-NL"/>
        </w:rPr>
        <w:footnoteReference w:id="88"/>
      </w:r>
      <w:r>
        <w:rPr>
          <w:rFonts w:eastAsia="Times New Roman"/>
          <w:bCs/>
          <w:lang w:val="nl-NL"/>
        </w:rPr>
        <w:t xml:space="preserve">  </w:t>
      </w:r>
      <w:r>
        <w:rPr>
          <w:rStyle w:val="hps"/>
          <w:rFonts w:eastAsia="Times New Roman"/>
          <w:lang w:val="it-IT"/>
        </w:rPr>
        <w:t>Userò</w:t>
      </w:r>
      <w:r>
        <w:rPr>
          <w:rFonts w:eastAsia="Times New Roman"/>
          <w:lang w:val="it-IT"/>
        </w:rPr>
        <w:t xml:space="preserve"> </w:t>
      </w:r>
      <w:r>
        <w:rPr>
          <w:rStyle w:val="hps"/>
          <w:rFonts w:eastAsia="Times New Roman"/>
          <w:lang w:val="it-IT"/>
        </w:rPr>
        <w:t>anche</w:t>
      </w:r>
      <w:r>
        <w:rPr>
          <w:rFonts w:eastAsia="Times New Roman"/>
          <w:lang w:val="it-IT"/>
        </w:rPr>
        <w:t xml:space="preserve"> </w:t>
      </w:r>
      <w:r>
        <w:rPr>
          <w:rStyle w:val="hps"/>
          <w:rFonts w:eastAsia="Times New Roman"/>
          <w:lang w:val="it-IT"/>
        </w:rPr>
        <w:t>il libretto</w:t>
      </w:r>
      <w:r>
        <w:rPr>
          <w:rFonts w:eastAsia="Times New Roman"/>
          <w:lang w:val="it-IT"/>
        </w:rPr>
        <w:t xml:space="preserve"> </w:t>
      </w:r>
      <w:r>
        <w:rPr>
          <w:rStyle w:val="hps"/>
          <w:rFonts w:eastAsia="Times New Roman"/>
          <w:lang w:val="it-IT"/>
        </w:rPr>
        <w:t>del</w:t>
      </w:r>
      <w:r>
        <w:rPr>
          <w:rFonts w:eastAsia="Times New Roman"/>
          <w:lang w:val="it-IT"/>
        </w:rPr>
        <w:t>l’</w:t>
      </w:r>
      <w:r>
        <w:rPr>
          <w:rStyle w:val="hps"/>
          <w:rFonts w:eastAsia="Times New Roman"/>
          <w:lang w:val="it-IT"/>
        </w:rPr>
        <w:t>Opera</w:t>
      </w:r>
      <w:r>
        <w:rPr>
          <w:rFonts w:eastAsia="Times New Roman"/>
          <w:lang w:val="it-IT"/>
        </w:rPr>
        <w:t xml:space="preserve"> di Britten, </w:t>
      </w:r>
      <w:r w:rsidRPr="00ED31E5">
        <w:rPr>
          <w:rStyle w:val="hps"/>
          <w:rFonts w:eastAsia="Times New Roman"/>
          <w:i/>
          <w:lang w:val="it-IT"/>
        </w:rPr>
        <w:t>Billy</w:t>
      </w:r>
      <w:r w:rsidRPr="00ED31E5">
        <w:rPr>
          <w:rFonts w:eastAsia="Times New Roman"/>
          <w:i/>
          <w:lang w:val="it-IT"/>
        </w:rPr>
        <w:t xml:space="preserve"> </w:t>
      </w:r>
      <w:r w:rsidRPr="00ED31E5">
        <w:rPr>
          <w:rStyle w:val="hps"/>
          <w:rFonts w:eastAsia="Times New Roman"/>
          <w:i/>
          <w:lang w:val="it-IT"/>
        </w:rPr>
        <w:t>Budd</w:t>
      </w:r>
      <w:r>
        <w:rPr>
          <w:rFonts w:eastAsia="Times New Roman"/>
          <w:lang w:val="it-IT"/>
        </w:rPr>
        <w:t xml:space="preserve">, e </w:t>
      </w:r>
      <w:r>
        <w:rPr>
          <w:rStyle w:val="hps"/>
          <w:rFonts w:eastAsia="Times New Roman"/>
          <w:lang w:val="it-IT"/>
        </w:rPr>
        <w:t>la traduzione</w:t>
      </w:r>
      <w:r>
        <w:rPr>
          <w:rFonts w:eastAsia="Times New Roman"/>
          <w:lang w:val="it-IT"/>
        </w:rPr>
        <w:t xml:space="preserve"> </w:t>
      </w:r>
      <w:r>
        <w:rPr>
          <w:rStyle w:val="hps"/>
          <w:rFonts w:eastAsia="Times New Roman"/>
          <w:lang w:val="it-IT"/>
        </w:rPr>
        <w:t>olandese e italiana.</w:t>
      </w:r>
      <w:r w:rsidRPr="00ED31E5">
        <w:rPr>
          <w:rStyle w:val="Voetnootmarkering"/>
          <w:rFonts w:eastAsia="Times New Roman"/>
          <w:bCs/>
          <w:lang w:val="nl-NL"/>
        </w:rPr>
        <w:t xml:space="preserve"> </w:t>
      </w:r>
      <w:r>
        <w:rPr>
          <w:rStyle w:val="Voetnootmarkering"/>
          <w:rFonts w:eastAsia="Times New Roman"/>
          <w:bCs/>
          <w:lang w:val="nl-NL"/>
        </w:rPr>
        <w:footnoteReference w:id="89"/>
      </w:r>
      <w:r>
        <w:rPr>
          <w:rFonts w:eastAsia="Times New Roman"/>
          <w:bCs/>
          <w:lang w:val="nl-NL"/>
        </w:rPr>
        <w:t xml:space="preserve"> </w:t>
      </w:r>
      <w:r>
        <w:rPr>
          <w:rStyle w:val="Voetnootmarkering"/>
          <w:rFonts w:eastAsia="Times New Roman"/>
          <w:bCs/>
          <w:lang w:val="nl-NL"/>
        </w:rPr>
        <w:footnoteReference w:id="90"/>
      </w:r>
      <w:r>
        <w:rPr>
          <w:rFonts w:eastAsia="Times New Roman"/>
          <w:bCs/>
          <w:lang w:val="nl-NL"/>
        </w:rPr>
        <w:t xml:space="preserve"> </w:t>
      </w:r>
      <w:r>
        <w:rPr>
          <w:rFonts w:eastAsia="Times New Roman"/>
          <w:lang w:val="it-IT"/>
        </w:rPr>
        <w:t xml:space="preserve"> </w:t>
      </w:r>
      <w:r>
        <w:rPr>
          <w:rStyle w:val="hps"/>
          <w:rFonts w:eastAsia="Times New Roman"/>
          <w:lang w:val="it-IT"/>
        </w:rPr>
        <w:t>Per</w:t>
      </w:r>
      <w:r>
        <w:rPr>
          <w:rFonts w:eastAsia="Times New Roman"/>
          <w:lang w:val="it-IT"/>
        </w:rPr>
        <w:t xml:space="preserve"> </w:t>
      </w:r>
      <w:r>
        <w:rPr>
          <w:rStyle w:val="hps"/>
          <w:rFonts w:eastAsia="Times New Roman"/>
          <w:lang w:val="it-IT"/>
        </w:rPr>
        <w:t>chiarire in che modo</w:t>
      </w:r>
      <w:r>
        <w:rPr>
          <w:rFonts w:eastAsia="Times New Roman"/>
          <w:lang w:val="it-IT"/>
        </w:rPr>
        <w:t xml:space="preserve"> </w:t>
      </w:r>
      <w:r>
        <w:rPr>
          <w:rStyle w:val="hps"/>
          <w:rFonts w:eastAsia="Times New Roman"/>
          <w:lang w:val="it-IT"/>
        </w:rPr>
        <w:t>la traduzione olandese</w:t>
      </w:r>
      <w:r>
        <w:rPr>
          <w:rFonts w:eastAsia="Times New Roman"/>
          <w:lang w:val="it-IT"/>
        </w:rPr>
        <w:t xml:space="preserve"> </w:t>
      </w:r>
      <w:r>
        <w:rPr>
          <w:rStyle w:val="hps"/>
          <w:rFonts w:eastAsia="Times New Roman"/>
          <w:lang w:val="it-IT"/>
        </w:rPr>
        <w:t xml:space="preserve">è stata </w:t>
      </w:r>
      <w:r w:rsidR="00BF5F7D">
        <w:rPr>
          <w:rStyle w:val="hps"/>
          <w:rFonts w:eastAsia="Times New Roman"/>
          <w:lang w:val="it-IT"/>
        </w:rPr>
        <w:t>creata</w:t>
      </w:r>
      <w:r>
        <w:rPr>
          <w:rFonts w:eastAsia="Times New Roman"/>
          <w:lang w:val="it-IT"/>
        </w:rPr>
        <w:t xml:space="preserve">, </w:t>
      </w:r>
      <w:r>
        <w:rPr>
          <w:rStyle w:val="hps"/>
          <w:rFonts w:eastAsia="Times New Roman"/>
          <w:lang w:val="it-IT"/>
        </w:rPr>
        <w:t>quali scelte</w:t>
      </w:r>
      <w:r>
        <w:rPr>
          <w:rFonts w:eastAsia="Times New Roman"/>
          <w:lang w:val="it-IT"/>
        </w:rPr>
        <w:t xml:space="preserve"> </w:t>
      </w:r>
      <w:r>
        <w:rPr>
          <w:rStyle w:val="hps"/>
          <w:rFonts w:eastAsia="Times New Roman"/>
          <w:lang w:val="it-IT"/>
        </w:rPr>
        <w:t>o modifiche</w:t>
      </w:r>
      <w:r>
        <w:rPr>
          <w:rFonts w:eastAsia="Times New Roman"/>
          <w:lang w:val="it-IT"/>
        </w:rPr>
        <w:t xml:space="preserve"> </w:t>
      </w:r>
      <w:r>
        <w:rPr>
          <w:rStyle w:val="hps"/>
          <w:rFonts w:eastAsia="Times New Roman"/>
          <w:lang w:val="it-IT"/>
        </w:rPr>
        <w:t>ho fatto</w:t>
      </w:r>
      <w:r>
        <w:rPr>
          <w:rFonts w:eastAsia="Times New Roman"/>
          <w:lang w:val="it-IT"/>
        </w:rPr>
        <w:t xml:space="preserve"> </w:t>
      </w:r>
      <w:r>
        <w:rPr>
          <w:rStyle w:val="hps"/>
          <w:rFonts w:eastAsia="Times New Roman"/>
          <w:lang w:val="it-IT"/>
        </w:rPr>
        <w:t xml:space="preserve">o </w:t>
      </w:r>
      <w:r w:rsidR="00BF5F7D">
        <w:rPr>
          <w:rStyle w:val="hps"/>
          <w:rFonts w:eastAsia="Times New Roman"/>
          <w:lang w:val="it-IT"/>
        </w:rPr>
        <w:t xml:space="preserve">quali </w:t>
      </w:r>
      <w:r>
        <w:rPr>
          <w:rStyle w:val="hps"/>
          <w:rFonts w:eastAsia="Times New Roman"/>
          <w:lang w:val="it-IT"/>
        </w:rPr>
        <w:t>sono state</w:t>
      </w:r>
      <w:r>
        <w:rPr>
          <w:rFonts w:eastAsia="Times New Roman"/>
          <w:lang w:val="it-IT"/>
        </w:rPr>
        <w:t xml:space="preserve"> </w:t>
      </w:r>
      <w:r>
        <w:rPr>
          <w:rStyle w:val="hps"/>
          <w:rFonts w:eastAsia="Times New Roman"/>
          <w:lang w:val="it-IT"/>
        </w:rPr>
        <w:t>prese in considerazione</w:t>
      </w:r>
      <w:r>
        <w:rPr>
          <w:rFonts w:eastAsia="Times New Roman"/>
          <w:lang w:val="it-IT"/>
        </w:rPr>
        <w:t xml:space="preserve">, </w:t>
      </w:r>
      <w:r>
        <w:rPr>
          <w:rStyle w:val="hps"/>
          <w:rFonts w:eastAsia="Times New Roman"/>
          <w:lang w:val="it-IT"/>
        </w:rPr>
        <w:t>discuterò</w:t>
      </w:r>
      <w:r>
        <w:rPr>
          <w:rFonts w:eastAsia="Times New Roman"/>
          <w:lang w:val="it-IT"/>
        </w:rPr>
        <w:t xml:space="preserve"> </w:t>
      </w:r>
      <w:r>
        <w:rPr>
          <w:rStyle w:val="hps"/>
          <w:rFonts w:eastAsia="Times New Roman"/>
          <w:lang w:val="it-IT"/>
        </w:rPr>
        <w:t>ogni versetto</w:t>
      </w:r>
      <w:r w:rsidR="00BF5F7D">
        <w:rPr>
          <w:rStyle w:val="hps"/>
          <w:rFonts w:eastAsia="Times New Roman"/>
          <w:lang w:val="it-IT"/>
        </w:rPr>
        <w:t xml:space="preserve"> e provo di chiarirle il più che possibile</w:t>
      </w:r>
      <w:r>
        <w:rPr>
          <w:rFonts w:eastAsia="Times New Roman"/>
          <w:lang w:val="it-IT"/>
        </w:rPr>
        <w:t xml:space="preserve">. </w:t>
      </w:r>
      <w:r>
        <w:rPr>
          <w:rStyle w:val="hps"/>
          <w:rFonts w:eastAsia="Times New Roman"/>
          <w:lang w:val="it-IT"/>
        </w:rPr>
        <w:t>Il testo del</w:t>
      </w:r>
      <w:r>
        <w:rPr>
          <w:rFonts w:eastAsia="Times New Roman"/>
          <w:lang w:val="it-IT"/>
        </w:rPr>
        <w:t xml:space="preserve"> </w:t>
      </w:r>
      <w:r>
        <w:rPr>
          <w:rStyle w:val="hps"/>
          <w:rFonts w:eastAsia="Times New Roman"/>
          <w:lang w:val="it-IT"/>
        </w:rPr>
        <w:t>ritornello</w:t>
      </w:r>
      <w:r>
        <w:rPr>
          <w:rFonts w:eastAsia="Times New Roman"/>
          <w:lang w:val="it-IT"/>
        </w:rPr>
        <w:t xml:space="preserve"> </w:t>
      </w:r>
      <w:r>
        <w:rPr>
          <w:rStyle w:val="hps"/>
          <w:rFonts w:eastAsia="Times New Roman"/>
          <w:lang w:val="it-IT"/>
        </w:rPr>
        <w:t>è sempre lo stesso</w:t>
      </w:r>
      <w:r>
        <w:rPr>
          <w:rFonts w:eastAsia="Times New Roman"/>
          <w:lang w:val="it-IT"/>
        </w:rPr>
        <w:t xml:space="preserve">, che è </w:t>
      </w:r>
      <w:r>
        <w:rPr>
          <w:rStyle w:val="hps"/>
          <w:rFonts w:eastAsia="Times New Roman"/>
          <w:lang w:val="it-IT"/>
        </w:rPr>
        <w:t>un vantaggio</w:t>
      </w:r>
      <w:r>
        <w:rPr>
          <w:rFonts w:eastAsia="Times New Roman"/>
          <w:lang w:val="it-IT"/>
        </w:rPr>
        <w:t xml:space="preserve"> </w:t>
      </w:r>
      <w:r>
        <w:rPr>
          <w:rStyle w:val="hps"/>
          <w:rFonts w:eastAsia="Times New Roman"/>
          <w:lang w:val="it-IT"/>
        </w:rPr>
        <w:t>enorme nel mantenere</w:t>
      </w:r>
      <w:r>
        <w:rPr>
          <w:rFonts w:eastAsia="Times New Roman"/>
          <w:lang w:val="it-IT"/>
        </w:rPr>
        <w:t xml:space="preserve"> </w:t>
      </w:r>
      <w:r>
        <w:rPr>
          <w:rStyle w:val="hps"/>
          <w:rFonts w:eastAsia="Times New Roman"/>
          <w:lang w:val="it-IT"/>
        </w:rPr>
        <w:t>una sensazione simile</w:t>
      </w:r>
      <w:r>
        <w:rPr>
          <w:rFonts w:eastAsia="Times New Roman"/>
          <w:lang w:val="it-IT"/>
        </w:rPr>
        <w:t>.</w:t>
      </w:r>
    </w:p>
    <w:p w14:paraId="6C386A83" w14:textId="421329CF" w:rsidR="007703B5" w:rsidRDefault="00AA29BE" w:rsidP="007703B5">
      <w:pPr>
        <w:spacing w:line="360" w:lineRule="auto"/>
        <w:rPr>
          <w:rFonts w:eastAsia="Times New Roman"/>
          <w:lang w:val="it-IT"/>
        </w:rPr>
      </w:pPr>
      <w:r>
        <w:rPr>
          <w:noProof/>
          <w:lang w:val="en-US"/>
        </w:rPr>
        <mc:AlternateContent>
          <mc:Choice Requires="wps">
            <w:drawing>
              <wp:anchor distT="0" distB="0" distL="114300" distR="114300" simplePos="0" relativeHeight="251696128" behindDoc="0" locked="0" layoutInCell="1" allowOverlap="1" wp14:anchorId="1CD12CF7" wp14:editId="58294399">
                <wp:simplePos x="0" y="0"/>
                <wp:positionH relativeFrom="column">
                  <wp:posOffset>3771900</wp:posOffset>
                </wp:positionH>
                <wp:positionV relativeFrom="paragraph">
                  <wp:posOffset>38100</wp:posOffset>
                </wp:positionV>
                <wp:extent cx="1943100" cy="1714500"/>
                <wp:effectExtent l="0" t="0" r="0" b="12700"/>
                <wp:wrapSquare wrapText="bothSides"/>
                <wp:docPr id="66" name="Tekstvak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714500"/>
                        </a:xfrm>
                        <a:prstGeom prst="rect">
                          <a:avLst/>
                        </a:prstGeom>
                        <a:noFill/>
                        <a:ln>
                          <a:noFill/>
                        </a:ln>
                        <a:effectLst/>
                        <a:extLst>
                          <a:ext uri="{C572A759-6A51-4108-AA02-DFA0A04FC94B}">
                            <ma14:wrappingTextBoxFlag xmlns:ma14="http://schemas.microsoft.com/office/mac/drawingml/2011/main"/>
                          </a:ext>
                        </a:extLst>
                      </wps:spPr>
                      <wps:txbx>
                        <w:txbxContent>
                          <w:p w14:paraId="159AB1EF" w14:textId="77777777" w:rsidR="00F23AB9" w:rsidRPr="0059223B" w:rsidRDefault="00F23AB9" w:rsidP="0059223B">
                            <w:pPr>
                              <w:jc w:val="right"/>
                              <w:rPr>
                                <w:u w:val="single"/>
                              </w:rPr>
                            </w:pPr>
                            <w:r>
                              <w:rPr>
                                <w:u w:val="single"/>
                              </w:rPr>
                              <w:t>1</w:t>
                            </w:r>
                            <w:r w:rsidRPr="0059223B">
                              <w:rPr>
                                <w:u w:val="single"/>
                              </w:rPr>
                              <w:t xml:space="preserve">. </w:t>
                            </w:r>
                            <w:r w:rsidRPr="0059223B">
                              <w:rPr>
                                <w:u w:val="single"/>
                              </w:rPr>
                              <w:tab/>
                              <w:t>Trazuzione</w:t>
                            </w:r>
                          </w:p>
                          <w:p w14:paraId="6AA8DAD0" w14:textId="77777777" w:rsidR="00F23AB9" w:rsidRDefault="00F23AB9" w:rsidP="0059223B">
                            <w:pPr>
                              <w:jc w:val="right"/>
                            </w:pPr>
                          </w:p>
                          <w:p w14:paraId="6ADF5838" w14:textId="77777777" w:rsidR="00F23AB9" w:rsidRPr="0059223B" w:rsidRDefault="00F23AB9" w:rsidP="0059223B">
                            <w:pPr>
                              <w:jc w:val="right"/>
                              <w:rPr>
                                <w:rFonts w:eastAsia="Times New Roman"/>
                                <w:lang w:val="nl-NL"/>
                              </w:rPr>
                            </w:pPr>
                            <w:r w:rsidRPr="0059223B">
                              <w:rPr>
                                <w:rFonts w:eastAsia="Times New Roman"/>
                                <w:lang w:val="nl-NL"/>
                              </w:rPr>
                              <w:t>Kijk ‘ns de kapelaan komt</w:t>
                            </w:r>
                          </w:p>
                          <w:p w14:paraId="15484373" w14:textId="77777777" w:rsidR="00F23AB9" w:rsidRPr="0059223B" w:rsidRDefault="00F23AB9" w:rsidP="0059223B">
                            <w:pPr>
                              <w:jc w:val="right"/>
                              <w:rPr>
                                <w:rFonts w:eastAsia="Times New Roman"/>
                                <w:lang w:val="nl-NL"/>
                              </w:rPr>
                            </w:pPr>
                            <w:r w:rsidRPr="0059223B">
                              <w:rPr>
                                <w:rFonts w:eastAsia="Times New Roman"/>
                                <w:lang w:val="nl-NL"/>
                              </w:rPr>
                              <w:t>Het cachot naar binnen</w:t>
                            </w:r>
                          </w:p>
                          <w:p w14:paraId="105043DC" w14:textId="77777777" w:rsidR="00F23AB9" w:rsidRPr="0059223B" w:rsidRDefault="00F23AB9" w:rsidP="0059223B">
                            <w:pPr>
                              <w:jc w:val="right"/>
                              <w:rPr>
                                <w:rFonts w:eastAsia="Times New Roman"/>
                                <w:lang w:val="nl-NL"/>
                              </w:rPr>
                            </w:pPr>
                            <w:r w:rsidRPr="0059223B">
                              <w:rPr>
                                <w:rFonts w:eastAsia="Times New Roman"/>
                                <w:lang w:val="nl-NL"/>
                              </w:rPr>
                              <w:t>Knielend op de botten</w:t>
                            </w:r>
                          </w:p>
                          <w:p w14:paraId="7248016C" w14:textId="77777777" w:rsidR="00F23AB9" w:rsidRPr="0059223B" w:rsidRDefault="00F23AB9" w:rsidP="0059223B">
                            <w:pPr>
                              <w:jc w:val="right"/>
                              <w:rPr>
                                <w:rFonts w:eastAsia="Times New Roman"/>
                                <w:lang w:val="nl-NL"/>
                              </w:rPr>
                            </w:pPr>
                            <w:r w:rsidRPr="0059223B">
                              <w:rPr>
                                <w:rFonts w:eastAsia="Times New Roman"/>
                                <w:lang w:val="nl-NL"/>
                              </w:rPr>
                              <w:t>Hier, neergebogen biddend</w:t>
                            </w:r>
                          </w:p>
                          <w:p w14:paraId="4F6B7668" w14:textId="77777777" w:rsidR="00F23AB9" w:rsidRPr="0059223B" w:rsidRDefault="00F23AB9" w:rsidP="0059223B">
                            <w:pPr>
                              <w:jc w:val="right"/>
                              <w:rPr>
                                <w:rFonts w:eastAsia="Times New Roman"/>
                                <w:lang w:val="nl-NL"/>
                              </w:rPr>
                            </w:pPr>
                            <w:r w:rsidRPr="0059223B">
                              <w:rPr>
                                <w:rFonts w:eastAsia="Times New Roman"/>
                                <w:lang w:val="nl-NL"/>
                              </w:rPr>
                              <w:t>Voor zulke zoals ik</w:t>
                            </w:r>
                          </w:p>
                          <w:p w14:paraId="68AA5C74" w14:textId="77777777" w:rsidR="00F23AB9" w:rsidRPr="0059223B" w:rsidRDefault="00F23AB9" w:rsidP="0059223B">
                            <w:pPr>
                              <w:jc w:val="right"/>
                              <w:rPr>
                                <w:rFonts w:eastAsia="Times New Roman"/>
                                <w:lang w:val="nl-NL"/>
                              </w:rPr>
                            </w:pPr>
                            <w:r w:rsidRPr="0059223B">
                              <w:rPr>
                                <w:rFonts w:eastAsia="Times New Roman"/>
                                <w:lang w:val="nl-NL"/>
                              </w:rPr>
                              <w:t>Billy Budd</w:t>
                            </w:r>
                          </w:p>
                          <w:p w14:paraId="6AA9C4D3" w14:textId="77777777" w:rsidR="00F23AB9" w:rsidRDefault="00F23AB9" w:rsidP="0059223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6" o:spid="_x0000_s1027" type="#_x0000_t202" style="position:absolute;margin-left:297pt;margin-top:3pt;width:153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" filled="f" stroked="f">
                <v:path arrowok="t"/>
                <v:textbox>
                  <w:txbxContent>
                    <w:p w14:paraId="159AB1EF" w14:textId="77777777" w:rsidR="00442435" w:rsidRPr="0059223B" w:rsidRDefault="00442435" w:rsidP="0059223B">
                      <w:pPr>
                        <w:jc w:val="right"/>
                        <w:rPr>
                          <w:u w:val="single"/>
                        </w:rPr>
                      </w:pPr>
                      <w:r>
                        <w:rPr>
                          <w:u w:val="single"/>
                        </w:rPr>
                        <w:t>1</w:t>
                      </w:r>
                      <w:r w:rsidRPr="0059223B">
                        <w:rPr>
                          <w:u w:val="single"/>
                        </w:rPr>
                        <w:t xml:space="preserve">. </w:t>
                      </w:r>
                      <w:r w:rsidRPr="0059223B">
                        <w:rPr>
                          <w:u w:val="single"/>
                        </w:rPr>
                        <w:tab/>
                        <w:t>Trazuzione</w:t>
                      </w:r>
                    </w:p>
                    <w:p w14:paraId="6AA8DAD0" w14:textId="77777777" w:rsidR="00442435" w:rsidRDefault="00442435" w:rsidP="0059223B">
                      <w:pPr>
                        <w:jc w:val="right"/>
                      </w:pPr>
                    </w:p>
                    <w:p w14:paraId="6ADF5838" w14:textId="77777777" w:rsidR="00442435" w:rsidRPr="0059223B" w:rsidRDefault="00442435" w:rsidP="0059223B">
                      <w:pPr>
                        <w:jc w:val="right"/>
                        <w:rPr>
                          <w:rFonts w:eastAsia="Times New Roman"/>
                          <w:lang w:val="nl-NL"/>
                        </w:rPr>
                      </w:pPr>
                      <w:r w:rsidRPr="0059223B">
                        <w:rPr>
                          <w:rFonts w:eastAsia="Times New Roman"/>
                          <w:lang w:val="nl-NL"/>
                        </w:rPr>
                        <w:t>Kijk ‘ns de kapelaan komt</w:t>
                      </w:r>
                    </w:p>
                    <w:p w14:paraId="15484373" w14:textId="77777777" w:rsidR="00442435" w:rsidRPr="0059223B" w:rsidRDefault="00442435" w:rsidP="0059223B">
                      <w:pPr>
                        <w:jc w:val="right"/>
                        <w:rPr>
                          <w:rFonts w:eastAsia="Times New Roman"/>
                          <w:lang w:val="nl-NL"/>
                        </w:rPr>
                      </w:pPr>
                      <w:r w:rsidRPr="0059223B">
                        <w:rPr>
                          <w:rFonts w:eastAsia="Times New Roman"/>
                          <w:lang w:val="nl-NL"/>
                        </w:rPr>
                        <w:t>Het cachot naar binnen</w:t>
                      </w:r>
                    </w:p>
                    <w:p w14:paraId="105043DC" w14:textId="77777777" w:rsidR="00442435" w:rsidRPr="0059223B" w:rsidRDefault="00442435" w:rsidP="0059223B">
                      <w:pPr>
                        <w:jc w:val="right"/>
                        <w:rPr>
                          <w:rFonts w:eastAsia="Times New Roman"/>
                          <w:lang w:val="nl-NL"/>
                        </w:rPr>
                      </w:pPr>
                      <w:r w:rsidRPr="0059223B">
                        <w:rPr>
                          <w:rFonts w:eastAsia="Times New Roman"/>
                          <w:lang w:val="nl-NL"/>
                        </w:rPr>
                        <w:t>Knielend op de botten</w:t>
                      </w:r>
                    </w:p>
                    <w:p w14:paraId="7248016C" w14:textId="77777777" w:rsidR="00442435" w:rsidRPr="0059223B" w:rsidRDefault="00442435" w:rsidP="0059223B">
                      <w:pPr>
                        <w:jc w:val="right"/>
                        <w:rPr>
                          <w:rFonts w:eastAsia="Times New Roman"/>
                          <w:lang w:val="nl-NL"/>
                        </w:rPr>
                      </w:pPr>
                      <w:r w:rsidRPr="0059223B">
                        <w:rPr>
                          <w:rFonts w:eastAsia="Times New Roman"/>
                          <w:lang w:val="nl-NL"/>
                        </w:rPr>
                        <w:t>Hier, neergebogen biddend</w:t>
                      </w:r>
                    </w:p>
                    <w:p w14:paraId="4F6B7668" w14:textId="77777777" w:rsidR="00442435" w:rsidRPr="0059223B" w:rsidRDefault="00442435" w:rsidP="0059223B">
                      <w:pPr>
                        <w:jc w:val="right"/>
                        <w:rPr>
                          <w:rFonts w:eastAsia="Times New Roman"/>
                          <w:lang w:val="nl-NL"/>
                        </w:rPr>
                      </w:pPr>
                      <w:r w:rsidRPr="0059223B">
                        <w:rPr>
                          <w:rFonts w:eastAsia="Times New Roman"/>
                          <w:lang w:val="nl-NL"/>
                        </w:rPr>
                        <w:t>Voor zulke zoals ik</w:t>
                      </w:r>
                    </w:p>
                    <w:p w14:paraId="68AA5C74" w14:textId="77777777" w:rsidR="00442435" w:rsidRPr="0059223B" w:rsidRDefault="00442435" w:rsidP="0059223B">
                      <w:pPr>
                        <w:jc w:val="right"/>
                        <w:rPr>
                          <w:rFonts w:eastAsia="Times New Roman"/>
                          <w:lang w:val="nl-NL"/>
                        </w:rPr>
                      </w:pPr>
                      <w:r w:rsidRPr="0059223B">
                        <w:rPr>
                          <w:rFonts w:eastAsia="Times New Roman"/>
                          <w:lang w:val="nl-NL"/>
                        </w:rPr>
                        <w:t>Billy Budd</w:t>
                      </w:r>
                    </w:p>
                    <w:p w14:paraId="6AA9C4D3" w14:textId="77777777" w:rsidR="00442435" w:rsidRDefault="00442435" w:rsidP="0059223B">
                      <w:pPr>
                        <w:jc w:val="right"/>
                      </w:pPr>
                    </w:p>
                  </w:txbxContent>
                </v:textbox>
                <w10:wrap type="square"/>
              </v:shape>
            </w:pict>
          </mc:Fallback>
        </mc:AlternateContent>
      </w:r>
      <w:r>
        <w:rPr>
          <w:noProof/>
          <w:lang w:val="en-US"/>
        </w:rPr>
        <mc:AlternateContent>
          <mc:Choice Requires="wps">
            <w:drawing>
              <wp:anchor distT="0" distB="0" distL="114300" distR="114300" simplePos="0" relativeHeight="251695104" behindDoc="0" locked="0" layoutInCell="1" allowOverlap="1" wp14:anchorId="41CEB9BF" wp14:editId="30589A11">
                <wp:simplePos x="0" y="0"/>
                <wp:positionH relativeFrom="column">
                  <wp:posOffset>-113665</wp:posOffset>
                </wp:positionH>
                <wp:positionV relativeFrom="paragraph">
                  <wp:posOffset>38100</wp:posOffset>
                </wp:positionV>
                <wp:extent cx="1943100" cy="1639570"/>
                <wp:effectExtent l="0" t="0" r="0" b="11430"/>
                <wp:wrapSquare wrapText="bothSides"/>
                <wp:docPr id="65" name="Tekstvak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639570"/>
                        </a:xfrm>
                        <a:prstGeom prst="rect">
                          <a:avLst/>
                        </a:prstGeom>
                        <a:noFill/>
                        <a:ln>
                          <a:noFill/>
                        </a:ln>
                        <a:effectLst/>
                        <a:extLst>
                          <a:ext uri="{C572A759-6A51-4108-AA02-DFA0A04FC94B}">
                            <ma14:wrappingTextBoxFlag xmlns:ma14="http://schemas.microsoft.com/office/mac/drawingml/2011/main"/>
                          </a:ext>
                        </a:extLst>
                      </wps:spPr>
                      <wps:txbx>
                        <w:txbxContent>
                          <w:p w14:paraId="0B428109" w14:textId="77777777" w:rsidR="00F23AB9" w:rsidRPr="0059223B" w:rsidRDefault="00F23AB9" w:rsidP="007703B5">
                            <w:pPr>
                              <w:spacing w:line="360" w:lineRule="auto"/>
                              <w:jc w:val="both"/>
                              <w:rPr>
                                <w:rFonts w:eastAsia="Times New Roman"/>
                                <w:u w:val="single"/>
                                <w:lang w:val="it-IT"/>
                              </w:rPr>
                            </w:pPr>
                            <w:r w:rsidRPr="0059223B">
                              <w:rPr>
                                <w:rFonts w:eastAsia="Times New Roman"/>
                                <w:u w:val="single"/>
                                <w:lang w:val="it-IT"/>
                              </w:rPr>
                              <w:t>1.</w:t>
                            </w:r>
                            <w:r w:rsidRPr="0059223B">
                              <w:rPr>
                                <w:rFonts w:eastAsia="Times New Roman"/>
                                <w:u w:val="single"/>
                                <w:lang w:val="it-IT"/>
                              </w:rPr>
                              <w:tab/>
                              <w:t>Testo originale</w:t>
                            </w:r>
                          </w:p>
                          <w:p w14:paraId="115CDA50" w14:textId="77777777" w:rsidR="00F23AB9" w:rsidRPr="0059223B" w:rsidRDefault="00F23AB9" w:rsidP="007703B5">
                            <w:pPr>
                              <w:jc w:val="both"/>
                              <w:rPr>
                                <w:rFonts w:eastAsia="Times New Roman"/>
                                <w:lang w:val="it-IT"/>
                              </w:rPr>
                            </w:pPr>
                            <w:r w:rsidRPr="0059223B">
                              <w:rPr>
                                <w:rFonts w:eastAsia="Times New Roman"/>
                                <w:lang w:val="it-IT"/>
                              </w:rPr>
                              <w:t>Ecco il cappellano</w:t>
                            </w:r>
                          </w:p>
                          <w:p w14:paraId="322FF0B3" w14:textId="77777777" w:rsidR="00F23AB9" w:rsidRPr="0059223B" w:rsidRDefault="00F23AB9" w:rsidP="007703B5">
                            <w:pPr>
                              <w:jc w:val="both"/>
                              <w:rPr>
                                <w:rFonts w:eastAsia="Times New Roman"/>
                                <w:lang w:val="it-IT"/>
                              </w:rPr>
                            </w:pPr>
                            <w:r w:rsidRPr="0059223B">
                              <w:rPr>
                                <w:rFonts w:eastAsia="Times New Roman"/>
                                <w:lang w:val="it-IT"/>
                              </w:rPr>
                              <w:t>E' entrato nella cella</w:t>
                            </w:r>
                          </w:p>
                          <w:p w14:paraId="7431E15C" w14:textId="77777777" w:rsidR="00F23AB9" w:rsidRPr="0059223B" w:rsidRDefault="00F23AB9" w:rsidP="007703B5">
                            <w:pPr>
                              <w:jc w:val="both"/>
                              <w:rPr>
                                <w:rFonts w:eastAsia="Times New Roman"/>
                                <w:lang w:val="it-IT"/>
                              </w:rPr>
                            </w:pPr>
                            <w:r w:rsidRPr="0059223B">
                              <w:rPr>
                                <w:rFonts w:eastAsia="Times New Roman"/>
                                <w:lang w:val="it-IT"/>
                              </w:rPr>
                              <w:t>In ginocchia sulle ossa</w:t>
                            </w:r>
                          </w:p>
                          <w:p w14:paraId="389F7A90" w14:textId="77777777" w:rsidR="00F23AB9" w:rsidRPr="0059223B" w:rsidRDefault="00F23AB9" w:rsidP="007703B5">
                            <w:pPr>
                              <w:jc w:val="both"/>
                              <w:rPr>
                                <w:rFonts w:eastAsia="Times New Roman"/>
                                <w:lang w:val="it-IT"/>
                              </w:rPr>
                            </w:pPr>
                            <w:r w:rsidRPr="0059223B">
                              <w:rPr>
                                <w:rFonts w:eastAsia="Times New Roman"/>
                                <w:lang w:val="it-IT"/>
                              </w:rPr>
                              <w:t>Piegato qui a pregare</w:t>
                            </w:r>
                          </w:p>
                          <w:p w14:paraId="592DAEC4" w14:textId="77777777" w:rsidR="00F23AB9" w:rsidRPr="0059223B" w:rsidRDefault="00F23AB9" w:rsidP="007703B5">
                            <w:pPr>
                              <w:jc w:val="both"/>
                              <w:rPr>
                                <w:rFonts w:eastAsia="Times New Roman"/>
                                <w:lang w:val="it-IT"/>
                              </w:rPr>
                            </w:pPr>
                            <w:r w:rsidRPr="0059223B">
                              <w:rPr>
                                <w:rFonts w:eastAsia="Times New Roman"/>
                                <w:lang w:val="it-IT"/>
                              </w:rPr>
                              <w:t>Per quelli come me</w:t>
                            </w:r>
                          </w:p>
                          <w:p w14:paraId="489687D8" w14:textId="77777777" w:rsidR="00F23AB9" w:rsidRPr="0059223B" w:rsidRDefault="00F23AB9" w:rsidP="007703B5">
                            <w:pPr>
                              <w:jc w:val="both"/>
                              <w:rPr>
                                <w:rFonts w:eastAsia="Times New Roman"/>
                                <w:lang w:val="it-IT"/>
                              </w:rPr>
                            </w:pPr>
                            <w:r w:rsidRPr="0059223B">
                              <w:rPr>
                                <w:rFonts w:eastAsia="Times New Roman"/>
                                <w:lang w:val="it-IT"/>
                              </w:rPr>
                              <w:t>Billy Budd</w:t>
                            </w:r>
                          </w:p>
                          <w:p w14:paraId="51E63FDC" w14:textId="77777777" w:rsidR="00F23AB9" w:rsidRDefault="00F23AB9" w:rsidP="007703B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4" o:spid="_x0000_s1028" type="#_x0000_t202" style="position:absolute;margin-left:-8.9pt;margin-top:3pt;width:153pt;height:129.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" filled="f" stroked="f">
                <v:path arrowok="t"/>
                <v:textbox>
                  <w:txbxContent>
                    <w:p w14:paraId="0B428109" w14:textId="77777777" w:rsidR="00442435" w:rsidRPr="0059223B" w:rsidRDefault="00442435" w:rsidP="007703B5">
                      <w:pPr>
                        <w:spacing w:line="360" w:lineRule="auto"/>
                        <w:jc w:val="both"/>
                        <w:rPr>
                          <w:rFonts w:eastAsia="Times New Roman"/>
                          <w:u w:val="single"/>
                          <w:lang w:val="it-IT"/>
                        </w:rPr>
                      </w:pPr>
                      <w:r w:rsidRPr="0059223B">
                        <w:rPr>
                          <w:rFonts w:eastAsia="Times New Roman"/>
                          <w:u w:val="single"/>
                          <w:lang w:val="it-IT"/>
                        </w:rPr>
                        <w:t>1.</w:t>
                      </w:r>
                      <w:r w:rsidRPr="0059223B">
                        <w:rPr>
                          <w:rFonts w:eastAsia="Times New Roman"/>
                          <w:u w:val="single"/>
                          <w:lang w:val="it-IT"/>
                        </w:rPr>
                        <w:tab/>
                        <w:t>Testo originale</w:t>
                      </w:r>
                    </w:p>
                    <w:p w14:paraId="115CDA50" w14:textId="77777777" w:rsidR="00442435" w:rsidRPr="0059223B" w:rsidRDefault="00442435" w:rsidP="007703B5">
                      <w:pPr>
                        <w:jc w:val="both"/>
                        <w:rPr>
                          <w:rFonts w:eastAsia="Times New Roman"/>
                          <w:lang w:val="it-IT"/>
                        </w:rPr>
                      </w:pPr>
                      <w:r w:rsidRPr="0059223B">
                        <w:rPr>
                          <w:rFonts w:eastAsia="Times New Roman"/>
                          <w:lang w:val="it-IT"/>
                        </w:rPr>
                        <w:t>Ecco il cappellano</w:t>
                      </w:r>
                    </w:p>
                    <w:p w14:paraId="322FF0B3" w14:textId="77777777" w:rsidR="00442435" w:rsidRPr="0059223B" w:rsidRDefault="00442435" w:rsidP="007703B5">
                      <w:pPr>
                        <w:jc w:val="both"/>
                        <w:rPr>
                          <w:rFonts w:eastAsia="Times New Roman"/>
                          <w:lang w:val="it-IT"/>
                        </w:rPr>
                      </w:pPr>
                      <w:r w:rsidRPr="0059223B">
                        <w:rPr>
                          <w:rFonts w:eastAsia="Times New Roman"/>
                          <w:lang w:val="it-IT"/>
                        </w:rPr>
                        <w:t>E' entrato nella cella</w:t>
                      </w:r>
                    </w:p>
                    <w:p w14:paraId="7431E15C" w14:textId="77777777" w:rsidR="00442435" w:rsidRPr="0059223B" w:rsidRDefault="00442435" w:rsidP="007703B5">
                      <w:pPr>
                        <w:jc w:val="both"/>
                        <w:rPr>
                          <w:rFonts w:eastAsia="Times New Roman"/>
                          <w:lang w:val="it-IT"/>
                        </w:rPr>
                      </w:pPr>
                      <w:r w:rsidRPr="0059223B">
                        <w:rPr>
                          <w:rFonts w:eastAsia="Times New Roman"/>
                          <w:lang w:val="it-IT"/>
                        </w:rPr>
                        <w:t>In ginocchia sulle ossa</w:t>
                      </w:r>
                    </w:p>
                    <w:p w14:paraId="389F7A90" w14:textId="77777777" w:rsidR="00442435" w:rsidRPr="0059223B" w:rsidRDefault="00442435" w:rsidP="007703B5">
                      <w:pPr>
                        <w:jc w:val="both"/>
                        <w:rPr>
                          <w:rFonts w:eastAsia="Times New Roman"/>
                          <w:lang w:val="it-IT"/>
                        </w:rPr>
                      </w:pPr>
                      <w:r w:rsidRPr="0059223B">
                        <w:rPr>
                          <w:rFonts w:eastAsia="Times New Roman"/>
                          <w:lang w:val="it-IT"/>
                        </w:rPr>
                        <w:t>Piegato qui a pregare</w:t>
                      </w:r>
                    </w:p>
                    <w:p w14:paraId="592DAEC4" w14:textId="77777777" w:rsidR="00442435" w:rsidRPr="0059223B" w:rsidRDefault="00442435" w:rsidP="007703B5">
                      <w:pPr>
                        <w:jc w:val="both"/>
                        <w:rPr>
                          <w:rFonts w:eastAsia="Times New Roman"/>
                          <w:lang w:val="it-IT"/>
                        </w:rPr>
                      </w:pPr>
                      <w:r w:rsidRPr="0059223B">
                        <w:rPr>
                          <w:rFonts w:eastAsia="Times New Roman"/>
                          <w:lang w:val="it-IT"/>
                        </w:rPr>
                        <w:t>Per quelli come me</w:t>
                      </w:r>
                    </w:p>
                    <w:p w14:paraId="489687D8" w14:textId="77777777" w:rsidR="00442435" w:rsidRPr="0059223B" w:rsidRDefault="00442435" w:rsidP="007703B5">
                      <w:pPr>
                        <w:jc w:val="both"/>
                        <w:rPr>
                          <w:rFonts w:eastAsia="Times New Roman"/>
                          <w:lang w:val="it-IT"/>
                        </w:rPr>
                      </w:pPr>
                      <w:r w:rsidRPr="0059223B">
                        <w:rPr>
                          <w:rFonts w:eastAsia="Times New Roman"/>
                          <w:lang w:val="it-IT"/>
                        </w:rPr>
                        <w:t>Billy Budd</w:t>
                      </w:r>
                    </w:p>
                    <w:p w14:paraId="51E63FDC" w14:textId="77777777" w:rsidR="00442435" w:rsidRDefault="00442435" w:rsidP="007703B5">
                      <w:pPr>
                        <w:jc w:val="both"/>
                      </w:pPr>
                    </w:p>
                  </w:txbxContent>
                </v:textbox>
                <w10:wrap type="square"/>
              </v:shape>
            </w:pict>
          </mc:Fallback>
        </mc:AlternateContent>
      </w:r>
    </w:p>
    <w:p w14:paraId="4B5B1B1A" w14:textId="77777777" w:rsidR="007703B5" w:rsidRPr="007703B5" w:rsidRDefault="007703B5" w:rsidP="007703B5">
      <w:pPr>
        <w:rPr>
          <w:rFonts w:eastAsia="Times New Roman"/>
          <w:lang w:val="it-IT"/>
        </w:rPr>
      </w:pPr>
    </w:p>
    <w:p w14:paraId="012B8380" w14:textId="77777777" w:rsidR="007703B5" w:rsidRPr="007703B5" w:rsidRDefault="007703B5" w:rsidP="007703B5">
      <w:pPr>
        <w:rPr>
          <w:rFonts w:eastAsia="Times New Roman"/>
          <w:lang w:val="it-IT"/>
        </w:rPr>
      </w:pPr>
    </w:p>
    <w:p w14:paraId="7D606AD0" w14:textId="77777777" w:rsidR="007703B5" w:rsidRPr="007703B5" w:rsidRDefault="007703B5" w:rsidP="007703B5">
      <w:pPr>
        <w:rPr>
          <w:rFonts w:eastAsia="Times New Roman"/>
          <w:lang w:val="it-IT"/>
        </w:rPr>
      </w:pPr>
    </w:p>
    <w:p w14:paraId="76EE98EF" w14:textId="77777777" w:rsidR="007703B5" w:rsidRPr="007703B5" w:rsidRDefault="007703B5" w:rsidP="007703B5">
      <w:pPr>
        <w:rPr>
          <w:rFonts w:eastAsia="Times New Roman"/>
          <w:lang w:val="it-IT"/>
        </w:rPr>
      </w:pPr>
    </w:p>
    <w:p w14:paraId="3A6DF971" w14:textId="77777777" w:rsidR="007703B5" w:rsidRPr="007703B5" w:rsidRDefault="007703B5" w:rsidP="007703B5">
      <w:pPr>
        <w:rPr>
          <w:rFonts w:eastAsia="Times New Roman"/>
          <w:lang w:val="it-IT"/>
        </w:rPr>
      </w:pPr>
    </w:p>
    <w:p w14:paraId="28073E31" w14:textId="77777777" w:rsidR="007703B5" w:rsidRPr="007703B5" w:rsidRDefault="007703B5" w:rsidP="007703B5">
      <w:pPr>
        <w:rPr>
          <w:rFonts w:eastAsia="Times New Roman"/>
          <w:lang w:val="it-IT"/>
        </w:rPr>
      </w:pPr>
    </w:p>
    <w:p w14:paraId="38E9A4FC" w14:textId="77777777" w:rsidR="007703B5" w:rsidRDefault="007703B5" w:rsidP="007703B5">
      <w:pPr>
        <w:rPr>
          <w:rFonts w:eastAsia="Times New Roman"/>
          <w:lang w:val="it-IT"/>
        </w:rPr>
      </w:pPr>
    </w:p>
    <w:p w14:paraId="766B2073" w14:textId="77777777" w:rsidR="00507570" w:rsidRPr="007703B5" w:rsidRDefault="00507570" w:rsidP="007703B5">
      <w:pPr>
        <w:rPr>
          <w:rFonts w:eastAsia="Times New Roman"/>
          <w:lang w:val="it-IT"/>
        </w:rPr>
      </w:pPr>
    </w:p>
    <w:p w14:paraId="06C8D1DE" w14:textId="77777777" w:rsidR="007703B5" w:rsidRPr="007703B5" w:rsidRDefault="007703B5" w:rsidP="007703B5">
      <w:pPr>
        <w:rPr>
          <w:rFonts w:eastAsia="Times New Roman"/>
          <w:u w:val="single"/>
          <w:lang w:val="it-IT"/>
        </w:rPr>
      </w:pPr>
      <w:r>
        <w:rPr>
          <w:rFonts w:eastAsia="Times New Roman"/>
          <w:u w:val="single"/>
          <w:lang w:val="it-IT"/>
        </w:rPr>
        <w:t>1.</w:t>
      </w:r>
      <w:r>
        <w:rPr>
          <w:rFonts w:eastAsia="Times New Roman"/>
          <w:u w:val="single"/>
          <w:lang w:val="it-IT"/>
        </w:rPr>
        <w:tab/>
      </w:r>
      <w:r w:rsidRPr="007703B5">
        <w:rPr>
          <w:rFonts w:eastAsia="Times New Roman"/>
          <w:u w:val="single"/>
          <w:lang w:val="it-IT"/>
        </w:rPr>
        <w:t>Osservazioni e considerazioni</w:t>
      </w:r>
    </w:p>
    <w:p w14:paraId="6127EF50" w14:textId="77777777" w:rsidR="007703B5" w:rsidRPr="007703B5" w:rsidRDefault="007703B5" w:rsidP="007703B5">
      <w:pPr>
        <w:rPr>
          <w:rFonts w:eastAsia="Times New Roman"/>
          <w:lang w:val="it-IT"/>
        </w:rPr>
      </w:pPr>
    </w:p>
    <w:p w14:paraId="5414BCB5" w14:textId="1D1B7BB2" w:rsidR="0061333B" w:rsidRPr="0061333B" w:rsidRDefault="007703B5" w:rsidP="00623508">
      <w:pPr>
        <w:pStyle w:val="Lijstalinea"/>
        <w:numPr>
          <w:ilvl w:val="0"/>
          <w:numId w:val="2"/>
        </w:numPr>
        <w:spacing w:line="360" w:lineRule="auto"/>
        <w:rPr>
          <w:rStyle w:val="hps"/>
          <w:rFonts w:eastAsia="Times New Roman"/>
          <w:lang w:val="it-IT"/>
        </w:rPr>
      </w:pPr>
      <w:r w:rsidRPr="0061333B">
        <w:rPr>
          <w:rStyle w:val="hps"/>
          <w:rFonts w:eastAsia="Times New Roman"/>
          <w:lang w:val="it-IT"/>
        </w:rPr>
        <w:t>Ho messo ‘è entrato’ (is binnen gekomen) parzialmente</w:t>
      </w:r>
      <w:r w:rsidRPr="0061333B">
        <w:rPr>
          <w:rFonts w:eastAsia="Times New Roman"/>
          <w:lang w:val="it-IT"/>
        </w:rPr>
        <w:t xml:space="preserve"> nella prima frase e al presente, </w:t>
      </w:r>
      <w:r w:rsidR="00FE0F00" w:rsidRPr="00FE0F00">
        <w:rPr>
          <w:rFonts w:eastAsia="Times New Roman"/>
          <w:lang w:val="it-IT"/>
        </w:rPr>
        <w:t>a scopo ritmico</w:t>
      </w:r>
      <w:r w:rsidRPr="0061333B">
        <w:rPr>
          <w:rStyle w:val="hps"/>
          <w:rFonts w:eastAsia="Times New Roman"/>
          <w:lang w:val="it-IT"/>
        </w:rPr>
        <w:t>.</w:t>
      </w:r>
    </w:p>
    <w:p w14:paraId="3A985421" w14:textId="77777777" w:rsidR="0061333B" w:rsidRPr="0061333B" w:rsidRDefault="0061333B" w:rsidP="00623508">
      <w:pPr>
        <w:pStyle w:val="Lijstalinea"/>
        <w:numPr>
          <w:ilvl w:val="0"/>
          <w:numId w:val="2"/>
        </w:numPr>
        <w:spacing w:line="360" w:lineRule="auto"/>
        <w:rPr>
          <w:rFonts w:eastAsia="Times New Roman"/>
          <w:lang w:val="it-IT"/>
        </w:rPr>
      </w:pPr>
      <w:r w:rsidRPr="0061333B">
        <w:rPr>
          <w:rStyle w:val="hps"/>
          <w:rFonts w:eastAsia="Times New Roman"/>
          <w:lang w:val="it-IT"/>
        </w:rPr>
        <w:t>Cella diventa ‘Cachot’</w:t>
      </w:r>
      <w:r w:rsidRPr="0061333B">
        <w:rPr>
          <w:rFonts w:eastAsia="Times New Roman"/>
          <w:lang w:val="it-IT"/>
        </w:rPr>
        <w:t xml:space="preserve"> </w:t>
      </w:r>
      <w:r w:rsidRPr="0061333B">
        <w:rPr>
          <w:rStyle w:val="hps"/>
          <w:rFonts w:eastAsia="Times New Roman"/>
          <w:lang w:val="it-IT"/>
        </w:rPr>
        <w:t>che favorisce</w:t>
      </w:r>
      <w:r w:rsidRPr="0061333B">
        <w:rPr>
          <w:rFonts w:eastAsia="Times New Roman"/>
          <w:lang w:val="it-IT"/>
        </w:rPr>
        <w:t xml:space="preserve"> il </w:t>
      </w:r>
      <w:r w:rsidRPr="0061333B">
        <w:rPr>
          <w:rStyle w:val="hps"/>
          <w:rFonts w:eastAsia="Times New Roman"/>
          <w:lang w:val="it-IT"/>
        </w:rPr>
        <w:t>ritmo (Cel in Olandese ha solo una sillabe)</w:t>
      </w:r>
      <w:r w:rsidRPr="0061333B">
        <w:rPr>
          <w:rFonts w:eastAsia="Times New Roman"/>
          <w:lang w:val="it-IT"/>
        </w:rPr>
        <w:t xml:space="preserve">, ed cachot è </w:t>
      </w:r>
      <w:r w:rsidRPr="0061333B">
        <w:rPr>
          <w:rStyle w:val="hps"/>
          <w:rFonts w:eastAsia="Times New Roman"/>
          <w:lang w:val="it-IT"/>
        </w:rPr>
        <w:t>una parola</w:t>
      </w:r>
      <w:r w:rsidRPr="0061333B">
        <w:rPr>
          <w:rFonts w:eastAsia="Times New Roman"/>
          <w:lang w:val="it-IT"/>
        </w:rPr>
        <w:t xml:space="preserve"> </w:t>
      </w:r>
      <w:r w:rsidRPr="0061333B">
        <w:rPr>
          <w:rStyle w:val="hps"/>
          <w:rFonts w:eastAsia="Times New Roman"/>
          <w:lang w:val="it-IT"/>
        </w:rPr>
        <w:t>che si adatta</w:t>
      </w:r>
      <w:r w:rsidRPr="0061333B">
        <w:rPr>
          <w:rFonts w:eastAsia="Times New Roman"/>
          <w:lang w:val="it-IT"/>
        </w:rPr>
        <w:t xml:space="preserve"> </w:t>
      </w:r>
      <w:r w:rsidRPr="0061333B">
        <w:rPr>
          <w:rStyle w:val="hps"/>
          <w:rFonts w:eastAsia="Times New Roman"/>
          <w:lang w:val="it-IT"/>
        </w:rPr>
        <w:t>bene</w:t>
      </w:r>
      <w:r w:rsidRPr="0061333B">
        <w:rPr>
          <w:rFonts w:eastAsia="Times New Roman"/>
          <w:lang w:val="it-IT"/>
        </w:rPr>
        <w:t xml:space="preserve"> </w:t>
      </w:r>
      <w:r w:rsidRPr="0061333B">
        <w:rPr>
          <w:rStyle w:val="hps"/>
          <w:rFonts w:eastAsia="Times New Roman"/>
          <w:lang w:val="it-IT"/>
        </w:rPr>
        <w:t>allo stile</w:t>
      </w:r>
      <w:r w:rsidRPr="0061333B">
        <w:rPr>
          <w:rFonts w:eastAsia="Times New Roman"/>
          <w:lang w:val="it-IT"/>
        </w:rPr>
        <w:t xml:space="preserve"> </w:t>
      </w:r>
      <w:r w:rsidRPr="0061333B">
        <w:rPr>
          <w:rStyle w:val="hps"/>
          <w:rFonts w:eastAsia="Times New Roman"/>
          <w:lang w:val="it-IT"/>
        </w:rPr>
        <w:t>di Melville</w:t>
      </w:r>
      <w:r w:rsidRPr="0061333B">
        <w:rPr>
          <w:rFonts w:eastAsia="Times New Roman"/>
          <w:lang w:val="it-IT"/>
        </w:rPr>
        <w:t xml:space="preserve">. </w:t>
      </w:r>
      <w:r w:rsidRPr="0061333B">
        <w:rPr>
          <w:rStyle w:val="hps"/>
          <w:rFonts w:eastAsia="Times New Roman"/>
          <w:lang w:val="it-IT"/>
        </w:rPr>
        <w:t>‘Het gevang’ era</w:t>
      </w:r>
      <w:r w:rsidRPr="0061333B">
        <w:rPr>
          <w:rFonts w:eastAsia="Times New Roman"/>
          <w:lang w:val="it-IT"/>
        </w:rPr>
        <w:t xml:space="preserve"> </w:t>
      </w:r>
      <w:r w:rsidRPr="0061333B">
        <w:rPr>
          <w:rStyle w:val="hps"/>
          <w:rFonts w:eastAsia="Times New Roman"/>
          <w:lang w:val="it-IT"/>
        </w:rPr>
        <w:t>anche una possibilità</w:t>
      </w:r>
      <w:r w:rsidRPr="0061333B">
        <w:rPr>
          <w:rFonts w:eastAsia="Times New Roman"/>
          <w:lang w:val="it-IT"/>
        </w:rPr>
        <w:t xml:space="preserve">, </w:t>
      </w:r>
      <w:r w:rsidRPr="0061333B">
        <w:rPr>
          <w:rStyle w:val="hps"/>
          <w:rFonts w:eastAsia="Times New Roman"/>
          <w:lang w:val="it-IT"/>
        </w:rPr>
        <w:t>ma</w:t>
      </w:r>
      <w:r w:rsidRPr="0061333B">
        <w:rPr>
          <w:rFonts w:eastAsia="Times New Roman"/>
          <w:lang w:val="it-IT"/>
        </w:rPr>
        <w:t xml:space="preserve"> </w:t>
      </w:r>
      <w:r w:rsidRPr="0061333B">
        <w:rPr>
          <w:rStyle w:val="hps"/>
          <w:rFonts w:eastAsia="Times New Roman"/>
          <w:lang w:val="it-IT"/>
        </w:rPr>
        <w:t>stava meno</w:t>
      </w:r>
      <w:r w:rsidRPr="0061333B">
        <w:rPr>
          <w:rFonts w:eastAsia="Times New Roman"/>
          <w:lang w:val="it-IT"/>
        </w:rPr>
        <w:t xml:space="preserve"> </w:t>
      </w:r>
      <w:r w:rsidRPr="0061333B">
        <w:rPr>
          <w:rStyle w:val="hps"/>
          <w:rFonts w:eastAsia="Times New Roman"/>
          <w:lang w:val="it-IT"/>
        </w:rPr>
        <w:t>bene nell’allitterazione</w:t>
      </w:r>
      <w:r w:rsidRPr="0061333B">
        <w:rPr>
          <w:rFonts w:eastAsia="Times New Roman"/>
          <w:lang w:val="it-IT"/>
        </w:rPr>
        <w:t xml:space="preserve"> </w:t>
      </w:r>
      <w:r w:rsidRPr="0061333B">
        <w:rPr>
          <w:rStyle w:val="hps"/>
          <w:rFonts w:eastAsia="Times New Roman"/>
          <w:lang w:val="it-IT"/>
        </w:rPr>
        <w:t>che si evolve</w:t>
      </w:r>
      <w:r w:rsidRPr="0061333B">
        <w:rPr>
          <w:rFonts w:eastAsia="Times New Roman"/>
          <w:lang w:val="it-IT"/>
        </w:rPr>
        <w:t xml:space="preserve"> </w:t>
      </w:r>
      <w:r w:rsidRPr="0061333B">
        <w:rPr>
          <w:rStyle w:val="hps"/>
          <w:rFonts w:eastAsia="Times New Roman"/>
          <w:lang w:val="it-IT"/>
        </w:rPr>
        <w:t>con le</w:t>
      </w:r>
      <w:r w:rsidRPr="0061333B">
        <w:rPr>
          <w:rFonts w:eastAsia="Times New Roman"/>
          <w:lang w:val="it-IT"/>
        </w:rPr>
        <w:t xml:space="preserve"> ‘</w:t>
      </w:r>
      <w:r w:rsidRPr="0061333B">
        <w:rPr>
          <w:rStyle w:val="hps"/>
          <w:rFonts w:eastAsia="Times New Roman"/>
          <w:lang w:val="it-IT"/>
        </w:rPr>
        <w:t>K’</w:t>
      </w:r>
      <w:r w:rsidRPr="0061333B">
        <w:rPr>
          <w:rFonts w:eastAsia="Times New Roman"/>
          <w:lang w:val="it-IT"/>
        </w:rPr>
        <w:t xml:space="preserve"> di </w:t>
      </w:r>
      <w:r w:rsidRPr="0061333B">
        <w:rPr>
          <w:rFonts w:eastAsia="Times New Roman"/>
          <w:u w:val="single"/>
          <w:lang w:val="nl-NL"/>
        </w:rPr>
        <w:t>k</w:t>
      </w:r>
      <w:r w:rsidRPr="0061333B">
        <w:rPr>
          <w:rFonts w:eastAsia="Times New Roman"/>
          <w:lang w:val="nl-NL"/>
        </w:rPr>
        <w:t xml:space="preserve">ijk, </w:t>
      </w:r>
      <w:r w:rsidRPr="0061333B">
        <w:rPr>
          <w:rFonts w:eastAsia="Times New Roman"/>
          <w:u w:val="single"/>
          <w:lang w:val="nl-NL"/>
        </w:rPr>
        <w:t>k</w:t>
      </w:r>
      <w:r w:rsidRPr="0061333B">
        <w:rPr>
          <w:rFonts w:eastAsia="Times New Roman"/>
          <w:lang w:val="nl-NL"/>
        </w:rPr>
        <w:t xml:space="preserve">apelaan, e </w:t>
      </w:r>
      <w:r w:rsidRPr="0061333B">
        <w:rPr>
          <w:rFonts w:eastAsia="Times New Roman"/>
          <w:u w:val="single"/>
          <w:lang w:val="nl-NL"/>
        </w:rPr>
        <w:t>k</w:t>
      </w:r>
      <w:r w:rsidRPr="0061333B">
        <w:rPr>
          <w:rFonts w:eastAsia="Times New Roman"/>
          <w:lang w:val="nl-NL"/>
        </w:rPr>
        <w:t>nielend, zul</w:t>
      </w:r>
      <w:r w:rsidRPr="0061333B">
        <w:rPr>
          <w:rFonts w:eastAsia="Times New Roman"/>
          <w:u w:val="single"/>
          <w:lang w:val="nl-NL"/>
        </w:rPr>
        <w:t>k</w:t>
      </w:r>
      <w:r w:rsidRPr="0061333B">
        <w:rPr>
          <w:rFonts w:eastAsia="Times New Roman"/>
          <w:lang w:val="nl-NL"/>
        </w:rPr>
        <w:t>e e i</w:t>
      </w:r>
      <w:r w:rsidRPr="0061333B">
        <w:rPr>
          <w:rFonts w:eastAsia="Times New Roman"/>
          <w:u w:val="single"/>
          <w:lang w:val="nl-NL"/>
        </w:rPr>
        <w:t>k</w:t>
      </w:r>
      <w:r w:rsidRPr="0061333B">
        <w:rPr>
          <w:rFonts w:eastAsia="Times New Roman"/>
          <w:lang w:val="nl-NL"/>
        </w:rPr>
        <w:t>.</w:t>
      </w:r>
    </w:p>
    <w:p w14:paraId="7D7D629A" w14:textId="51677ECD" w:rsidR="009164E9" w:rsidRDefault="0061333B" w:rsidP="00623508">
      <w:pPr>
        <w:pStyle w:val="Lijstalinea"/>
        <w:numPr>
          <w:ilvl w:val="0"/>
          <w:numId w:val="2"/>
        </w:numPr>
        <w:spacing w:line="360" w:lineRule="auto"/>
        <w:rPr>
          <w:rStyle w:val="hps"/>
          <w:rFonts w:eastAsia="Times New Roman"/>
          <w:lang w:val="it-IT"/>
        </w:rPr>
      </w:pPr>
      <w:r w:rsidRPr="0061333B">
        <w:rPr>
          <w:rStyle w:val="hps"/>
          <w:rFonts w:eastAsia="Times New Roman"/>
          <w:lang w:val="it-IT"/>
        </w:rPr>
        <w:t xml:space="preserve"> L’allitterazione c’è anche con </w:t>
      </w:r>
      <w:r w:rsidR="00DE34FC" w:rsidRPr="00DE34FC">
        <w:rPr>
          <w:rStyle w:val="hps"/>
          <w:rFonts w:eastAsia="Times New Roman"/>
          <w:u w:val="single"/>
          <w:lang w:val="it-IT"/>
        </w:rPr>
        <w:t>b</w:t>
      </w:r>
      <w:r w:rsidRPr="0061333B">
        <w:rPr>
          <w:rStyle w:val="hps"/>
          <w:rFonts w:eastAsia="Times New Roman"/>
          <w:lang w:val="it-IT"/>
        </w:rPr>
        <w:t xml:space="preserve">innen, </w:t>
      </w:r>
      <w:r w:rsidR="00DE34FC" w:rsidRPr="00DE34FC">
        <w:rPr>
          <w:rStyle w:val="hps"/>
          <w:rFonts w:eastAsia="Times New Roman"/>
          <w:u w:val="single"/>
          <w:lang w:val="it-IT"/>
        </w:rPr>
        <w:t>b</w:t>
      </w:r>
      <w:r w:rsidRPr="0061333B">
        <w:rPr>
          <w:rStyle w:val="hps"/>
          <w:rFonts w:eastAsia="Times New Roman"/>
          <w:lang w:val="it-IT"/>
        </w:rPr>
        <w:t xml:space="preserve">otten, </w:t>
      </w:r>
      <w:r w:rsidR="00DE34FC" w:rsidRPr="00DE34FC">
        <w:rPr>
          <w:rStyle w:val="hps"/>
          <w:rFonts w:eastAsia="Times New Roman"/>
          <w:u w:val="single"/>
          <w:lang w:val="it-IT"/>
        </w:rPr>
        <w:t>b</w:t>
      </w:r>
      <w:r w:rsidRPr="0061333B">
        <w:rPr>
          <w:rStyle w:val="hps"/>
          <w:rFonts w:eastAsia="Times New Roman"/>
          <w:lang w:val="it-IT"/>
        </w:rPr>
        <w:t xml:space="preserve">iddend e </w:t>
      </w:r>
      <w:r w:rsidRPr="00DE34FC">
        <w:rPr>
          <w:rStyle w:val="hps"/>
          <w:rFonts w:eastAsia="Times New Roman"/>
          <w:u w:val="single"/>
          <w:lang w:val="it-IT"/>
        </w:rPr>
        <w:t>B</w:t>
      </w:r>
      <w:r w:rsidRPr="0061333B">
        <w:rPr>
          <w:rStyle w:val="hps"/>
          <w:rFonts w:eastAsia="Times New Roman"/>
          <w:lang w:val="it-IT"/>
        </w:rPr>
        <w:t xml:space="preserve">illy </w:t>
      </w:r>
      <w:r w:rsidRPr="00DE34FC">
        <w:rPr>
          <w:rStyle w:val="hps"/>
          <w:rFonts w:eastAsia="Times New Roman"/>
          <w:u w:val="single"/>
          <w:lang w:val="it-IT"/>
        </w:rPr>
        <w:t>B</w:t>
      </w:r>
      <w:r w:rsidRPr="0061333B">
        <w:rPr>
          <w:rStyle w:val="hps"/>
          <w:rFonts w:eastAsia="Times New Roman"/>
          <w:lang w:val="it-IT"/>
        </w:rPr>
        <w:t>udd</w:t>
      </w:r>
    </w:p>
    <w:p w14:paraId="38638147" w14:textId="77777777" w:rsidR="009164E9" w:rsidRDefault="009164E9" w:rsidP="009164E9">
      <w:pPr>
        <w:spacing w:line="360" w:lineRule="auto"/>
        <w:rPr>
          <w:rFonts w:eastAsia="Times New Roman"/>
          <w:lang w:val="it-IT"/>
        </w:rPr>
      </w:pPr>
    </w:p>
    <w:p w14:paraId="5C635EFA" w14:textId="77777777" w:rsidR="009164E9" w:rsidRDefault="009164E9" w:rsidP="009164E9">
      <w:pPr>
        <w:spacing w:line="360" w:lineRule="auto"/>
        <w:rPr>
          <w:rFonts w:eastAsia="Times New Roman"/>
          <w:lang w:val="it-IT"/>
        </w:rPr>
      </w:pPr>
    </w:p>
    <w:p w14:paraId="00E050CE" w14:textId="6042950A" w:rsidR="00507570" w:rsidRPr="009164E9" w:rsidRDefault="00AA29BE" w:rsidP="009164E9">
      <w:pPr>
        <w:spacing w:line="360" w:lineRule="auto"/>
        <w:rPr>
          <w:rStyle w:val="hps"/>
          <w:rFonts w:eastAsia="Times New Roman"/>
          <w:lang w:val="it-IT"/>
        </w:rPr>
      </w:pPr>
      <w:r>
        <w:rPr>
          <w:noProof/>
          <w:lang w:val="en-US"/>
        </w:rPr>
        <mc:AlternateContent>
          <mc:Choice Requires="wps">
            <w:drawing>
              <wp:anchor distT="0" distB="0" distL="114300" distR="114300" simplePos="0" relativeHeight="251699200" behindDoc="0" locked="0" layoutInCell="1" allowOverlap="1" wp14:anchorId="0D93AC2E" wp14:editId="39572C13">
                <wp:simplePos x="0" y="0"/>
                <wp:positionH relativeFrom="column">
                  <wp:posOffset>3314700</wp:posOffset>
                </wp:positionH>
                <wp:positionV relativeFrom="paragraph">
                  <wp:posOffset>0</wp:posOffset>
                </wp:positionV>
                <wp:extent cx="2400300" cy="1917700"/>
                <wp:effectExtent l="0" t="0" r="0" b="12700"/>
                <wp:wrapSquare wrapText="bothSides"/>
                <wp:docPr id="64" name="Tekstvak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1917700"/>
                        </a:xfrm>
                        <a:prstGeom prst="rect">
                          <a:avLst/>
                        </a:prstGeom>
                        <a:noFill/>
                        <a:ln>
                          <a:noFill/>
                        </a:ln>
                        <a:effectLst/>
                        <a:extLst>
                          <a:ext uri="{C572A759-6A51-4108-AA02-DFA0A04FC94B}">
                            <ma14:wrappingTextBoxFlag xmlns:ma14="http://schemas.microsoft.com/office/mac/drawingml/2011/main"/>
                          </a:ext>
                        </a:extLst>
                      </wps:spPr>
                      <wps:txbx>
                        <w:txbxContent>
                          <w:p w14:paraId="2DBCB10E" w14:textId="77777777" w:rsidR="00F23AB9" w:rsidRDefault="00F23AB9" w:rsidP="0080066F">
                            <w:pPr>
                              <w:jc w:val="right"/>
                              <w:rPr>
                                <w:u w:val="single"/>
                              </w:rPr>
                            </w:pPr>
                            <w:r w:rsidRPr="0080066F">
                              <w:rPr>
                                <w:u w:val="single"/>
                              </w:rPr>
                              <w:t xml:space="preserve">2. </w:t>
                            </w:r>
                            <w:r w:rsidRPr="0080066F">
                              <w:rPr>
                                <w:u w:val="single"/>
                              </w:rPr>
                              <w:tab/>
                              <w:t>Traduzione</w:t>
                            </w:r>
                          </w:p>
                          <w:p w14:paraId="3AE12361" w14:textId="77777777" w:rsidR="00F23AB9" w:rsidRDefault="00F23AB9" w:rsidP="0080066F">
                            <w:pPr>
                              <w:jc w:val="right"/>
                              <w:rPr>
                                <w:u w:val="single"/>
                              </w:rPr>
                            </w:pPr>
                          </w:p>
                          <w:p w14:paraId="6A170A0A" w14:textId="77777777" w:rsidR="00F23AB9" w:rsidRPr="0080066F" w:rsidRDefault="00F23AB9" w:rsidP="0080066F">
                            <w:pPr>
                              <w:jc w:val="right"/>
                              <w:rPr>
                                <w:rFonts w:eastAsia="Times New Roman"/>
                                <w:lang w:val="nl-NL"/>
                              </w:rPr>
                            </w:pPr>
                            <w:r w:rsidRPr="0080066F">
                              <w:rPr>
                                <w:rFonts w:eastAsia="Times New Roman"/>
                                <w:lang w:val="nl-NL"/>
                              </w:rPr>
                              <w:t>Zie, door de patrijspoort, komt een beetje maanlicht</w:t>
                            </w:r>
                          </w:p>
                          <w:p w14:paraId="10E91E9E" w14:textId="77777777" w:rsidR="00F23AB9" w:rsidRPr="0080066F" w:rsidRDefault="00F23AB9" w:rsidP="0080066F">
                            <w:pPr>
                              <w:jc w:val="right"/>
                              <w:rPr>
                                <w:rFonts w:eastAsia="Times New Roman"/>
                                <w:lang w:val="nl-NL"/>
                              </w:rPr>
                            </w:pPr>
                            <w:r w:rsidRPr="0080066F">
                              <w:rPr>
                                <w:rFonts w:eastAsia="Times New Roman"/>
                                <w:lang w:val="nl-NL"/>
                              </w:rPr>
                              <w:t>Zilver licht dat zacht over een zwaard strijkt</w:t>
                            </w:r>
                          </w:p>
                          <w:p w14:paraId="5A4845F9" w14:textId="77777777" w:rsidR="00F23AB9" w:rsidRPr="0080066F" w:rsidRDefault="00F23AB9" w:rsidP="0080066F">
                            <w:pPr>
                              <w:jc w:val="right"/>
                              <w:rPr>
                                <w:rFonts w:eastAsia="Times New Roman"/>
                                <w:lang w:val="nl-NL"/>
                              </w:rPr>
                            </w:pPr>
                            <w:r w:rsidRPr="0080066F">
                              <w:rPr>
                                <w:rFonts w:eastAsia="Times New Roman"/>
                                <w:lang w:val="nl-NL"/>
                              </w:rPr>
                              <w:t>En mij binnen bereikt</w:t>
                            </w:r>
                          </w:p>
                          <w:p w14:paraId="21B1529A" w14:textId="77777777" w:rsidR="00F23AB9" w:rsidRPr="0080066F" w:rsidRDefault="00F23AB9" w:rsidP="0080066F">
                            <w:pPr>
                              <w:jc w:val="right"/>
                              <w:rPr>
                                <w:rFonts w:eastAsia="Times New Roman"/>
                                <w:lang w:val="nl-NL"/>
                              </w:rPr>
                            </w:pPr>
                            <w:r w:rsidRPr="0080066F">
                              <w:rPr>
                                <w:rFonts w:eastAsia="Times New Roman"/>
                                <w:lang w:val="nl-NL"/>
                              </w:rPr>
                              <w:t>Maar sterven zal zij ook bij ’t gloren</w:t>
                            </w:r>
                          </w:p>
                          <w:p w14:paraId="2ABA9C10" w14:textId="77777777" w:rsidR="00F23AB9" w:rsidRPr="0080066F" w:rsidRDefault="00F23AB9" w:rsidP="0080066F">
                            <w:pPr>
                              <w:jc w:val="right"/>
                              <w:rPr>
                                <w:rFonts w:eastAsia="Times New Roman"/>
                                <w:lang w:val="nl-NL"/>
                              </w:rPr>
                            </w:pPr>
                            <w:r w:rsidRPr="0080066F">
                              <w:rPr>
                                <w:rFonts w:eastAsia="Times New Roman"/>
                                <w:lang w:val="nl-NL"/>
                              </w:rPr>
                              <w:t>van de laatste dag van Billy Budd</w:t>
                            </w:r>
                          </w:p>
                          <w:p w14:paraId="5401DB8B" w14:textId="77777777" w:rsidR="00F23AB9" w:rsidRPr="0080066F" w:rsidRDefault="00F23AB9" w:rsidP="0080066F">
                            <w:pPr>
                              <w:jc w:val="right"/>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38" o:spid="_x0000_s1029" type="#_x0000_t202" style="position:absolute;margin-left:261pt;margin-top:0;width:189pt;height:1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" filled="f" stroked="f">
                <v:path arrowok="t"/>
                <v:textbox>
                  <w:txbxContent>
                    <w:p w14:paraId="2DBCB10E" w14:textId="77777777" w:rsidR="00442435" w:rsidRDefault="00442435" w:rsidP="0080066F">
                      <w:pPr>
                        <w:jc w:val="right"/>
                        <w:rPr>
                          <w:u w:val="single"/>
                        </w:rPr>
                      </w:pPr>
                      <w:r w:rsidRPr="0080066F">
                        <w:rPr>
                          <w:u w:val="single"/>
                        </w:rPr>
                        <w:t xml:space="preserve">2. </w:t>
                      </w:r>
                      <w:r w:rsidRPr="0080066F">
                        <w:rPr>
                          <w:u w:val="single"/>
                        </w:rPr>
                        <w:tab/>
                        <w:t>Traduzione</w:t>
                      </w:r>
                    </w:p>
                    <w:p w14:paraId="3AE12361" w14:textId="77777777" w:rsidR="00442435" w:rsidRDefault="00442435" w:rsidP="0080066F">
                      <w:pPr>
                        <w:jc w:val="right"/>
                        <w:rPr>
                          <w:u w:val="single"/>
                        </w:rPr>
                      </w:pPr>
                    </w:p>
                    <w:p w14:paraId="6A170A0A" w14:textId="77777777" w:rsidR="00442435" w:rsidRPr="0080066F" w:rsidRDefault="00442435" w:rsidP="0080066F">
                      <w:pPr>
                        <w:jc w:val="right"/>
                        <w:rPr>
                          <w:rFonts w:eastAsia="Times New Roman"/>
                          <w:lang w:val="nl-NL"/>
                        </w:rPr>
                      </w:pPr>
                      <w:r w:rsidRPr="0080066F">
                        <w:rPr>
                          <w:rFonts w:eastAsia="Times New Roman"/>
                          <w:lang w:val="nl-NL"/>
                        </w:rPr>
                        <w:t>Zie, door de patrijspoort, komt een beetje maanlicht</w:t>
                      </w:r>
                    </w:p>
                    <w:p w14:paraId="10E91E9E" w14:textId="77777777" w:rsidR="00442435" w:rsidRPr="0080066F" w:rsidRDefault="00442435" w:rsidP="0080066F">
                      <w:pPr>
                        <w:jc w:val="right"/>
                        <w:rPr>
                          <w:rFonts w:eastAsia="Times New Roman"/>
                          <w:lang w:val="nl-NL"/>
                        </w:rPr>
                      </w:pPr>
                      <w:r w:rsidRPr="0080066F">
                        <w:rPr>
                          <w:rFonts w:eastAsia="Times New Roman"/>
                          <w:lang w:val="nl-NL"/>
                        </w:rPr>
                        <w:t>Zilver licht dat zacht over een zwaard strijkt</w:t>
                      </w:r>
                    </w:p>
                    <w:p w14:paraId="5A4845F9" w14:textId="77777777" w:rsidR="00442435" w:rsidRPr="0080066F" w:rsidRDefault="00442435" w:rsidP="0080066F">
                      <w:pPr>
                        <w:jc w:val="right"/>
                        <w:rPr>
                          <w:rFonts w:eastAsia="Times New Roman"/>
                          <w:lang w:val="nl-NL"/>
                        </w:rPr>
                      </w:pPr>
                      <w:r w:rsidRPr="0080066F">
                        <w:rPr>
                          <w:rFonts w:eastAsia="Times New Roman"/>
                          <w:lang w:val="nl-NL"/>
                        </w:rPr>
                        <w:t>En mij binnen bereikt</w:t>
                      </w:r>
                    </w:p>
                    <w:p w14:paraId="21B1529A" w14:textId="77777777" w:rsidR="00442435" w:rsidRPr="0080066F" w:rsidRDefault="00442435" w:rsidP="0080066F">
                      <w:pPr>
                        <w:jc w:val="right"/>
                        <w:rPr>
                          <w:rFonts w:eastAsia="Times New Roman"/>
                          <w:lang w:val="nl-NL"/>
                        </w:rPr>
                      </w:pPr>
                      <w:r w:rsidRPr="0080066F">
                        <w:rPr>
                          <w:rFonts w:eastAsia="Times New Roman"/>
                          <w:lang w:val="nl-NL"/>
                        </w:rPr>
                        <w:t>Maar sterven zal zij ook bij ’t gloren</w:t>
                      </w:r>
                    </w:p>
                    <w:p w14:paraId="2ABA9C10" w14:textId="77777777" w:rsidR="00442435" w:rsidRPr="0080066F" w:rsidRDefault="00442435" w:rsidP="0080066F">
                      <w:pPr>
                        <w:jc w:val="right"/>
                        <w:rPr>
                          <w:rFonts w:eastAsia="Times New Roman"/>
                          <w:lang w:val="nl-NL"/>
                        </w:rPr>
                      </w:pPr>
                      <w:r w:rsidRPr="0080066F">
                        <w:rPr>
                          <w:rFonts w:eastAsia="Times New Roman"/>
                          <w:lang w:val="nl-NL"/>
                        </w:rPr>
                        <w:t>van de laatste dag van Billy Budd</w:t>
                      </w:r>
                    </w:p>
                    <w:p w14:paraId="5401DB8B" w14:textId="77777777" w:rsidR="00442435" w:rsidRPr="0080066F" w:rsidRDefault="00442435" w:rsidP="0080066F">
                      <w:pPr>
                        <w:jc w:val="right"/>
                        <w:rPr>
                          <w:u w:val="single"/>
                        </w:rPr>
                      </w:pPr>
                    </w:p>
                  </w:txbxContent>
                </v:textbox>
                <w10:wrap type="square"/>
              </v:shape>
            </w:pict>
          </mc:Fallback>
        </mc:AlternateContent>
      </w:r>
      <w:r>
        <w:rPr>
          <w:noProof/>
          <w:lang w:val="en-US"/>
        </w:rPr>
        <mc:AlternateContent>
          <mc:Choice Requires="wps">
            <w:drawing>
              <wp:anchor distT="0" distB="0" distL="114300" distR="114300" simplePos="0" relativeHeight="251697152" behindDoc="0" locked="0" layoutInCell="1" allowOverlap="1" wp14:anchorId="741D5239" wp14:editId="64109AE9">
                <wp:simplePos x="0" y="0"/>
                <wp:positionH relativeFrom="column">
                  <wp:posOffset>0</wp:posOffset>
                </wp:positionH>
                <wp:positionV relativeFrom="paragraph">
                  <wp:posOffset>114300</wp:posOffset>
                </wp:positionV>
                <wp:extent cx="2400300" cy="1714500"/>
                <wp:effectExtent l="0" t="0" r="0" b="12700"/>
                <wp:wrapSquare wrapText="bothSides"/>
                <wp:docPr id="63" name="Tekstvak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1714500"/>
                        </a:xfrm>
                        <a:prstGeom prst="rect">
                          <a:avLst/>
                        </a:prstGeom>
                        <a:noFill/>
                        <a:ln>
                          <a:noFill/>
                        </a:ln>
                        <a:effectLst/>
                        <a:extLst>
                          <a:ext uri="{C572A759-6A51-4108-AA02-DFA0A04FC94B}">
                            <ma14:wrappingTextBoxFlag xmlns:ma14="http://schemas.microsoft.com/office/mac/drawingml/2011/main"/>
                          </a:ext>
                        </a:extLst>
                      </wps:spPr>
                      <wps:txbx>
                        <w:txbxContent>
                          <w:p w14:paraId="6937FFDA" w14:textId="77777777" w:rsidR="00F23AB9" w:rsidRPr="0080066F" w:rsidRDefault="00F23AB9" w:rsidP="0080066F">
                            <w:pPr>
                              <w:rPr>
                                <w:rFonts w:eastAsia="Times New Roman"/>
                                <w:u w:val="single"/>
                                <w:lang w:val="it-IT"/>
                              </w:rPr>
                            </w:pPr>
                            <w:r w:rsidRPr="0080066F">
                              <w:rPr>
                                <w:rFonts w:eastAsia="Times New Roman"/>
                                <w:u w:val="single"/>
                                <w:lang w:val="it-IT"/>
                              </w:rPr>
                              <w:t>2.</w:t>
                            </w:r>
                            <w:r w:rsidRPr="0080066F">
                              <w:rPr>
                                <w:rFonts w:eastAsia="Times New Roman"/>
                                <w:u w:val="single"/>
                                <w:lang w:val="it-IT"/>
                              </w:rPr>
                              <w:tab/>
                              <w:t>Testo originale</w:t>
                            </w:r>
                          </w:p>
                          <w:p w14:paraId="245F3992" w14:textId="77777777" w:rsidR="00F23AB9" w:rsidRDefault="00F23AB9" w:rsidP="0080066F">
                            <w:pPr>
                              <w:rPr>
                                <w:rFonts w:eastAsia="Times New Roman"/>
                                <w:lang w:val="it-IT"/>
                              </w:rPr>
                            </w:pPr>
                          </w:p>
                          <w:p w14:paraId="743054AD" w14:textId="77777777" w:rsidR="00F23AB9" w:rsidRPr="0080066F" w:rsidRDefault="00F23AB9" w:rsidP="0080066F">
                            <w:pPr>
                              <w:jc w:val="both"/>
                              <w:rPr>
                                <w:rFonts w:eastAsia="Times New Roman"/>
                                <w:lang w:val="it-IT"/>
                              </w:rPr>
                            </w:pPr>
                            <w:r w:rsidRPr="0080066F">
                              <w:rPr>
                                <w:rFonts w:eastAsia="Times New Roman"/>
                                <w:lang w:val="it-IT"/>
                              </w:rPr>
                              <w:t xml:space="preserve">Mentre dall'oblò, entra un po' di luna </w:t>
                            </w:r>
                          </w:p>
                          <w:p w14:paraId="7D2D6B5A" w14:textId="77777777" w:rsidR="00F23AB9" w:rsidRPr="0080066F" w:rsidRDefault="00F23AB9" w:rsidP="0080066F">
                            <w:pPr>
                              <w:rPr>
                                <w:rFonts w:eastAsia="Times New Roman"/>
                                <w:lang w:val="it-IT"/>
                              </w:rPr>
                            </w:pPr>
                            <w:r w:rsidRPr="0080066F">
                              <w:rPr>
                                <w:rFonts w:eastAsia="Times New Roman"/>
                                <w:lang w:val="it-IT"/>
                              </w:rPr>
                              <w:t xml:space="preserve">Riflessa su una sciabola d'argento </w:t>
                            </w:r>
                          </w:p>
                          <w:p w14:paraId="527C5B4C" w14:textId="77777777" w:rsidR="00F23AB9" w:rsidRPr="0080066F" w:rsidRDefault="00F23AB9" w:rsidP="0080066F">
                            <w:pPr>
                              <w:rPr>
                                <w:rFonts w:eastAsia="Times New Roman"/>
                                <w:lang w:val="it-IT"/>
                              </w:rPr>
                            </w:pPr>
                            <w:r w:rsidRPr="0080066F">
                              <w:rPr>
                                <w:rFonts w:eastAsia="Times New Roman"/>
                                <w:lang w:val="it-IT"/>
                              </w:rPr>
                              <w:t xml:space="preserve">Arriva fino a dentro </w:t>
                            </w:r>
                          </w:p>
                          <w:p w14:paraId="07C75957" w14:textId="77777777" w:rsidR="00F23AB9" w:rsidRPr="0080066F" w:rsidRDefault="00F23AB9" w:rsidP="0080066F">
                            <w:pPr>
                              <w:rPr>
                                <w:rFonts w:eastAsia="Times New Roman"/>
                                <w:lang w:val="it-IT"/>
                              </w:rPr>
                            </w:pPr>
                            <w:r w:rsidRPr="0080066F">
                              <w:rPr>
                                <w:rFonts w:eastAsia="Times New Roman"/>
                                <w:lang w:val="it-IT"/>
                              </w:rPr>
                              <w:t xml:space="preserve">Ma morirà anche lei all'alba </w:t>
                            </w:r>
                          </w:p>
                          <w:p w14:paraId="05BB1336" w14:textId="77777777" w:rsidR="00F23AB9" w:rsidRPr="0080066F" w:rsidRDefault="00F23AB9" w:rsidP="0080066F">
                            <w:pPr>
                              <w:rPr>
                                <w:rFonts w:eastAsia="Times New Roman"/>
                                <w:lang w:val="it-IT"/>
                              </w:rPr>
                            </w:pPr>
                            <w:r w:rsidRPr="0080066F">
                              <w:rPr>
                                <w:rFonts w:eastAsia="Times New Roman"/>
                                <w:lang w:val="it-IT"/>
                              </w:rPr>
                              <w:t xml:space="preserve">dell'ultimo giorno di Billy Budd </w:t>
                            </w:r>
                          </w:p>
                          <w:p w14:paraId="74DC9F5C" w14:textId="77777777" w:rsidR="00F23AB9" w:rsidRDefault="00F23A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37" o:spid="_x0000_s1030" type="#_x0000_t202" style="position:absolute;margin-left:0;margin-top:9pt;width:189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" filled="f" stroked="f">
                <v:path arrowok="t"/>
                <v:textbox>
                  <w:txbxContent>
                    <w:p w14:paraId="6937FFDA" w14:textId="77777777" w:rsidR="00442435" w:rsidRPr="0080066F" w:rsidRDefault="00442435" w:rsidP="0080066F">
                      <w:pPr>
                        <w:rPr>
                          <w:rFonts w:eastAsia="Times New Roman"/>
                          <w:u w:val="single"/>
                          <w:lang w:val="it-IT"/>
                        </w:rPr>
                      </w:pPr>
                      <w:r w:rsidRPr="0080066F">
                        <w:rPr>
                          <w:rFonts w:eastAsia="Times New Roman"/>
                          <w:u w:val="single"/>
                          <w:lang w:val="it-IT"/>
                        </w:rPr>
                        <w:t>2.</w:t>
                      </w:r>
                      <w:r w:rsidRPr="0080066F">
                        <w:rPr>
                          <w:rFonts w:eastAsia="Times New Roman"/>
                          <w:u w:val="single"/>
                          <w:lang w:val="it-IT"/>
                        </w:rPr>
                        <w:tab/>
                        <w:t>Testo originale</w:t>
                      </w:r>
                    </w:p>
                    <w:p w14:paraId="245F3992" w14:textId="77777777" w:rsidR="00442435" w:rsidRDefault="00442435" w:rsidP="0080066F">
                      <w:pPr>
                        <w:rPr>
                          <w:rFonts w:eastAsia="Times New Roman"/>
                          <w:lang w:val="it-IT"/>
                        </w:rPr>
                      </w:pPr>
                    </w:p>
                    <w:p w14:paraId="743054AD" w14:textId="77777777" w:rsidR="00442435" w:rsidRPr="0080066F" w:rsidRDefault="00442435" w:rsidP="0080066F">
                      <w:pPr>
                        <w:jc w:val="both"/>
                        <w:rPr>
                          <w:rFonts w:eastAsia="Times New Roman"/>
                          <w:lang w:val="it-IT"/>
                        </w:rPr>
                      </w:pPr>
                      <w:r w:rsidRPr="0080066F">
                        <w:rPr>
                          <w:rFonts w:eastAsia="Times New Roman"/>
                          <w:lang w:val="it-IT"/>
                        </w:rPr>
                        <w:t xml:space="preserve">Mentre dall'oblò, entra un po' di luna </w:t>
                      </w:r>
                    </w:p>
                    <w:p w14:paraId="7D2D6B5A" w14:textId="77777777" w:rsidR="00442435" w:rsidRPr="0080066F" w:rsidRDefault="00442435" w:rsidP="0080066F">
                      <w:pPr>
                        <w:rPr>
                          <w:rFonts w:eastAsia="Times New Roman"/>
                          <w:lang w:val="it-IT"/>
                        </w:rPr>
                      </w:pPr>
                      <w:r w:rsidRPr="0080066F">
                        <w:rPr>
                          <w:rFonts w:eastAsia="Times New Roman"/>
                          <w:lang w:val="it-IT"/>
                        </w:rPr>
                        <w:t xml:space="preserve">Riflessa su una sciabola d'argento </w:t>
                      </w:r>
                    </w:p>
                    <w:p w14:paraId="527C5B4C" w14:textId="77777777" w:rsidR="00442435" w:rsidRPr="0080066F" w:rsidRDefault="00442435" w:rsidP="0080066F">
                      <w:pPr>
                        <w:rPr>
                          <w:rFonts w:eastAsia="Times New Roman"/>
                          <w:lang w:val="it-IT"/>
                        </w:rPr>
                      </w:pPr>
                      <w:r w:rsidRPr="0080066F">
                        <w:rPr>
                          <w:rFonts w:eastAsia="Times New Roman"/>
                          <w:lang w:val="it-IT"/>
                        </w:rPr>
                        <w:t xml:space="preserve">Arriva fino a dentro </w:t>
                      </w:r>
                    </w:p>
                    <w:p w14:paraId="07C75957" w14:textId="77777777" w:rsidR="00442435" w:rsidRPr="0080066F" w:rsidRDefault="00442435" w:rsidP="0080066F">
                      <w:pPr>
                        <w:rPr>
                          <w:rFonts w:eastAsia="Times New Roman"/>
                          <w:lang w:val="it-IT"/>
                        </w:rPr>
                      </w:pPr>
                      <w:r w:rsidRPr="0080066F">
                        <w:rPr>
                          <w:rFonts w:eastAsia="Times New Roman"/>
                          <w:lang w:val="it-IT"/>
                        </w:rPr>
                        <w:t xml:space="preserve">Ma morirà anche lei all'alba </w:t>
                      </w:r>
                    </w:p>
                    <w:p w14:paraId="05BB1336" w14:textId="77777777" w:rsidR="00442435" w:rsidRPr="0080066F" w:rsidRDefault="00442435" w:rsidP="0080066F">
                      <w:pPr>
                        <w:rPr>
                          <w:rFonts w:eastAsia="Times New Roman"/>
                          <w:lang w:val="it-IT"/>
                        </w:rPr>
                      </w:pPr>
                      <w:r w:rsidRPr="0080066F">
                        <w:rPr>
                          <w:rFonts w:eastAsia="Times New Roman"/>
                          <w:lang w:val="it-IT"/>
                        </w:rPr>
                        <w:t xml:space="preserve">dell'ultimo giorno di Billy Budd </w:t>
                      </w:r>
                    </w:p>
                    <w:p w14:paraId="74DC9F5C" w14:textId="77777777" w:rsidR="00442435" w:rsidRDefault="00442435"/>
                  </w:txbxContent>
                </v:textbox>
                <w10:wrap type="square"/>
              </v:shape>
            </w:pict>
          </mc:Fallback>
        </mc:AlternateContent>
      </w:r>
      <w:r w:rsidR="007703B5" w:rsidRPr="009164E9">
        <w:rPr>
          <w:rFonts w:eastAsia="Times New Roman"/>
          <w:lang w:val="it-IT"/>
        </w:rPr>
        <w:br/>
      </w:r>
    </w:p>
    <w:p w14:paraId="3888A802" w14:textId="77777777" w:rsidR="000C46A5" w:rsidRDefault="000C46A5" w:rsidP="007703B5">
      <w:pPr>
        <w:rPr>
          <w:rStyle w:val="hps"/>
          <w:rFonts w:eastAsia="Times New Roman"/>
          <w:lang w:val="it-IT"/>
        </w:rPr>
      </w:pPr>
    </w:p>
    <w:p w14:paraId="6DA21EE7" w14:textId="799EC2E7" w:rsidR="00507570" w:rsidRDefault="00507570" w:rsidP="007703B5">
      <w:pPr>
        <w:rPr>
          <w:rStyle w:val="hps"/>
          <w:rFonts w:eastAsia="Times New Roman"/>
          <w:lang w:val="it-IT"/>
        </w:rPr>
      </w:pPr>
    </w:p>
    <w:p w14:paraId="7F8888D6" w14:textId="77777777" w:rsidR="00507570" w:rsidRDefault="00507570" w:rsidP="007703B5">
      <w:pPr>
        <w:rPr>
          <w:rStyle w:val="hps"/>
          <w:rFonts w:eastAsia="Times New Roman"/>
          <w:lang w:val="it-IT"/>
        </w:rPr>
      </w:pPr>
    </w:p>
    <w:p w14:paraId="33F682F0" w14:textId="77777777" w:rsidR="00507570" w:rsidRDefault="00507570" w:rsidP="007703B5">
      <w:pPr>
        <w:rPr>
          <w:rStyle w:val="hps"/>
          <w:rFonts w:eastAsia="Times New Roman"/>
          <w:lang w:val="it-IT"/>
        </w:rPr>
      </w:pPr>
    </w:p>
    <w:p w14:paraId="1309FB25" w14:textId="77777777" w:rsidR="00507570" w:rsidRPr="007703B5" w:rsidRDefault="00507570" w:rsidP="007703B5">
      <w:pPr>
        <w:rPr>
          <w:rFonts w:eastAsia="Times New Roman"/>
          <w:lang w:val="it-IT"/>
        </w:rPr>
      </w:pPr>
    </w:p>
    <w:p w14:paraId="00F478A3" w14:textId="77777777" w:rsidR="007703B5" w:rsidRDefault="007703B5" w:rsidP="007703B5">
      <w:pPr>
        <w:rPr>
          <w:rFonts w:eastAsia="Times New Roman"/>
          <w:lang w:val="it-IT"/>
        </w:rPr>
      </w:pPr>
    </w:p>
    <w:p w14:paraId="3DC4AF8D" w14:textId="77777777" w:rsidR="0080066F" w:rsidRDefault="0080066F" w:rsidP="007703B5">
      <w:pPr>
        <w:rPr>
          <w:rFonts w:eastAsia="Times New Roman"/>
          <w:lang w:val="it-IT"/>
        </w:rPr>
      </w:pPr>
    </w:p>
    <w:p w14:paraId="4DE9D940" w14:textId="77777777" w:rsidR="00BF5F7D" w:rsidRDefault="00BF5F7D" w:rsidP="0080066F">
      <w:pPr>
        <w:rPr>
          <w:rFonts w:eastAsia="Times New Roman"/>
          <w:u w:val="single"/>
          <w:lang w:val="it-IT"/>
        </w:rPr>
      </w:pPr>
    </w:p>
    <w:p w14:paraId="1F405E25" w14:textId="77777777" w:rsidR="00BF5F7D" w:rsidRDefault="00BF5F7D" w:rsidP="0080066F">
      <w:pPr>
        <w:rPr>
          <w:rFonts w:eastAsia="Times New Roman"/>
          <w:u w:val="single"/>
          <w:lang w:val="it-IT"/>
        </w:rPr>
      </w:pPr>
    </w:p>
    <w:p w14:paraId="754AF94D" w14:textId="77777777" w:rsidR="0080066F" w:rsidRDefault="0080066F" w:rsidP="0080066F">
      <w:pPr>
        <w:rPr>
          <w:rFonts w:eastAsia="Times New Roman"/>
          <w:u w:val="single"/>
          <w:lang w:val="it-IT"/>
        </w:rPr>
      </w:pPr>
      <w:r>
        <w:rPr>
          <w:rFonts w:eastAsia="Times New Roman"/>
          <w:u w:val="single"/>
          <w:lang w:val="it-IT"/>
        </w:rPr>
        <w:t>2.</w:t>
      </w:r>
      <w:r>
        <w:rPr>
          <w:rFonts w:eastAsia="Times New Roman"/>
          <w:u w:val="single"/>
          <w:lang w:val="it-IT"/>
        </w:rPr>
        <w:tab/>
      </w:r>
      <w:r w:rsidRPr="007703B5">
        <w:rPr>
          <w:rFonts w:eastAsia="Times New Roman"/>
          <w:u w:val="single"/>
          <w:lang w:val="it-IT"/>
        </w:rPr>
        <w:t>Osservazioni e considerazioni</w:t>
      </w:r>
    </w:p>
    <w:p w14:paraId="584B0638" w14:textId="77777777" w:rsidR="0080066F" w:rsidRDefault="0080066F" w:rsidP="0080066F">
      <w:pPr>
        <w:rPr>
          <w:rFonts w:eastAsia="Times New Roman"/>
          <w:u w:val="single"/>
          <w:lang w:val="it-IT"/>
        </w:rPr>
      </w:pPr>
    </w:p>
    <w:p w14:paraId="513A66F0" w14:textId="77777777" w:rsidR="0061333B" w:rsidRPr="0061333B" w:rsidRDefault="0080066F" w:rsidP="00623508">
      <w:pPr>
        <w:pStyle w:val="Lijstalinea"/>
        <w:numPr>
          <w:ilvl w:val="0"/>
          <w:numId w:val="2"/>
        </w:numPr>
        <w:spacing w:line="360" w:lineRule="auto"/>
        <w:rPr>
          <w:rStyle w:val="hps"/>
          <w:rFonts w:eastAsia="Times New Roman"/>
          <w:lang w:val="it-IT"/>
        </w:rPr>
      </w:pPr>
      <w:r w:rsidRPr="0061333B">
        <w:rPr>
          <w:rStyle w:val="hps"/>
          <w:rFonts w:eastAsia="Times New Roman"/>
          <w:lang w:val="it-IT"/>
        </w:rPr>
        <w:t>Nel libretto</w:t>
      </w:r>
      <w:r w:rsidRPr="0061333B">
        <w:rPr>
          <w:rFonts w:eastAsia="Times New Roman"/>
          <w:lang w:val="it-IT"/>
        </w:rPr>
        <w:t xml:space="preserve"> c’</w:t>
      </w:r>
      <w:r w:rsidRPr="0061333B">
        <w:rPr>
          <w:rStyle w:val="hps"/>
          <w:rFonts w:eastAsia="Times New Roman"/>
          <w:lang w:val="it-IT"/>
        </w:rPr>
        <w:t>è '</w:t>
      </w:r>
      <w:r w:rsidRPr="0061333B">
        <w:rPr>
          <w:rFonts w:eastAsia="Times New Roman"/>
          <w:lang w:val="it-IT"/>
        </w:rPr>
        <w:t xml:space="preserve">Kijk'. </w:t>
      </w:r>
      <w:r w:rsidRPr="0061333B">
        <w:rPr>
          <w:rStyle w:val="hps"/>
          <w:rFonts w:eastAsia="Times New Roman"/>
          <w:lang w:val="it-IT"/>
        </w:rPr>
        <w:t>L’ho cambiato</w:t>
      </w:r>
      <w:r w:rsidRPr="0061333B">
        <w:rPr>
          <w:rFonts w:eastAsia="Times New Roman"/>
          <w:lang w:val="it-IT"/>
        </w:rPr>
        <w:t xml:space="preserve"> </w:t>
      </w:r>
      <w:r w:rsidRPr="0061333B">
        <w:rPr>
          <w:rStyle w:val="hps"/>
          <w:rFonts w:eastAsia="Times New Roman"/>
          <w:lang w:val="it-IT"/>
        </w:rPr>
        <w:t>in ‘Zie’</w:t>
      </w:r>
      <w:r w:rsidRPr="0061333B">
        <w:rPr>
          <w:rFonts w:eastAsia="Times New Roman"/>
          <w:lang w:val="it-IT"/>
        </w:rPr>
        <w:t xml:space="preserve"> perché la </w:t>
      </w:r>
      <w:r w:rsidRPr="0061333B">
        <w:rPr>
          <w:rStyle w:val="hps"/>
          <w:rFonts w:eastAsia="Times New Roman"/>
          <w:lang w:val="it-IT"/>
        </w:rPr>
        <w:t>prima strofa</w:t>
      </w:r>
      <w:r w:rsidRPr="0061333B">
        <w:rPr>
          <w:rFonts w:eastAsia="Times New Roman"/>
          <w:lang w:val="it-IT"/>
        </w:rPr>
        <w:t xml:space="preserve"> </w:t>
      </w:r>
      <w:r w:rsidRPr="0061333B">
        <w:rPr>
          <w:rStyle w:val="hps"/>
          <w:rFonts w:eastAsia="Times New Roman"/>
          <w:lang w:val="it-IT"/>
        </w:rPr>
        <w:t>già comincia</w:t>
      </w:r>
      <w:r w:rsidRPr="0061333B">
        <w:rPr>
          <w:rFonts w:eastAsia="Times New Roman"/>
          <w:lang w:val="it-IT"/>
        </w:rPr>
        <w:t xml:space="preserve"> </w:t>
      </w:r>
      <w:r w:rsidRPr="0061333B">
        <w:rPr>
          <w:rStyle w:val="hps"/>
          <w:rFonts w:eastAsia="Times New Roman"/>
          <w:lang w:val="it-IT"/>
        </w:rPr>
        <w:t>con 'Kijk</w:t>
      </w:r>
      <w:r w:rsidRPr="0061333B">
        <w:rPr>
          <w:rStyle w:val="atn"/>
          <w:rFonts w:eastAsia="Times New Roman"/>
          <w:lang w:val="it-IT"/>
        </w:rPr>
        <w:t>' e poi ‘Zie’</w:t>
      </w:r>
      <w:r w:rsidRPr="0061333B">
        <w:rPr>
          <w:rFonts w:eastAsia="Times New Roman"/>
          <w:lang w:val="it-IT"/>
        </w:rPr>
        <w:t xml:space="preserve"> </w:t>
      </w:r>
      <w:r w:rsidRPr="0061333B">
        <w:rPr>
          <w:rStyle w:val="hps"/>
          <w:rFonts w:eastAsia="Times New Roman"/>
          <w:lang w:val="it-IT"/>
        </w:rPr>
        <w:t xml:space="preserve">stava meglio con </w:t>
      </w:r>
      <w:r w:rsidRPr="00CB1A31">
        <w:rPr>
          <w:rStyle w:val="hps"/>
          <w:rFonts w:eastAsia="Times New Roman"/>
          <w:u w:val="single"/>
          <w:lang w:val="it-IT"/>
        </w:rPr>
        <w:t>z</w:t>
      </w:r>
      <w:r w:rsidRPr="0061333B">
        <w:rPr>
          <w:rStyle w:val="hps"/>
          <w:rFonts w:eastAsia="Times New Roman"/>
          <w:lang w:val="it-IT"/>
        </w:rPr>
        <w:t xml:space="preserve">ilver, </w:t>
      </w:r>
      <w:r w:rsidRPr="00CB1A31">
        <w:rPr>
          <w:rStyle w:val="hps"/>
          <w:rFonts w:eastAsia="Times New Roman"/>
          <w:u w:val="single"/>
          <w:lang w:val="it-IT"/>
        </w:rPr>
        <w:t>z</w:t>
      </w:r>
      <w:r w:rsidRPr="0061333B">
        <w:rPr>
          <w:rStyle w:val="hps"/>
          <w:rFonts w:eastAsia="Times New Roman"/>
          <w:lang w:val="it-IT"/>
        </w:rPr>
        <w:t xml:space="preserve">acht e </w:t>
      </w:r>
      <w:r w:rsidRPr="00CB1A31">
        <w:rPr>
          <w:rStyle w:val="hps"/>
          <w:rFonts w:eastAsia="Times New Roman"/>
          <w:u w:val="single"/>
          <w:lang w:val="it-IT"/>
        </w:rPr>
        <w:t>z</w:t>
      </w:r>
      <w:r w:rsidRPr="0061333B">
        <w:rPr>
          <w:rStyle w:val="hps"/>
          <w:rFonts w:eastAsia="Times New Roman"/>
          <w:lang w:val="it-IT"/>
        </w:rPr>
        <w:t>waard.</w:t>
      </w:r>
      <w:r w:rsidRPr="0061333B">
        <w:rPr>
          <w:rFonts w:eastAsia="Times New Roman"/>
          <w:lang w:val="it-IT"/>
        </w:rPr>
        <w:t xml:space="preserve"> </w:t>
      </w:r>
      <w:r w:rsidRPr="0061333B">
        <w:rPr>
          <w:rStyle w:val="hps"/>
          <w:rFonts w:eastAsia="Times New Roman"/>
          <w:lang w:val="it-IT"/>
        </w:rPr>
        <w:t>Purtroppo non ho potuto usare il</w:t>
      </w:r>
      <w:r w:rsidRPr="0061333B">
        <w:rPr>
          <w:rFonts w:eastAsia="Times New Roman"/>
          <w:lang w:val="it-IT"/>
        </w:rPr>
        <w:t xml:space="preserve"> ‘Mentre’ di </w:t>
      </w:r>
      <w:r w:rsidRPr="0061333B">
        <w:rPr>
          <w:rStyle w:val="hps"/>
          <w:rFonts w:eastAsia="Times New Roman"/>
          <w:lang w:val="it-IT"/>
        </w:rPr>
        <w:t>Capossela</w:t>
      </w:r>
      <w:r w:rsidRPr="0061333B">
        <w:rPr>
          <w:rFonts w:eastAsia="Times New Roman"/>
          <w:lang w:val="it-IT"/>
        </w:rPr>
        <w:t xml:space="preserve">, </w:t>
      </w:r>
      <w:r w:rsidRPr="0061333B">
        <w:rPr>
          <w:rStyle w:val="hps"/>
          <w:rFonts w:eastAsia="Times New Roman"/>
          <w:lang w:val="it-IT"/>
        </w:rPr>
        <w:t>ritmicamente</w:t>
      </w:r>
      <w:r w:rsidRPr="0061333B">
        <w:rPr>
          <w:rFonts w:eastAsia="Times New Roman"/>
          <w:lang w:val="it-IT"/>
        </w:rPr>
        <w:t xml:space="preserve"> non andava bene </w:t>
      </w:r>
      <w:r w:rsidRPr="0061333B">
        <w:rPr>
          <w:rStyle w:val="hps"/>
          <w:rFonts w:eastAsia="Times New Roman"/>
          <w:lang w:val="it-IT"/>
        </w:rPr>
        <w:t>con la frase</w:t>
      </w:r>
      <w:r w:rsidRPr="0061333B">
        <w:rPr>
          <w:rFonts w:eastAsia="Times New Roman"/>
          <w:lang w:val="it-IT"/>
        </w:rPr>
        <w:t xml:space="preserve"> </w:t>
      </w:r>
      <w:r w:rsidRPr="0061333B">
        <w:rPr>
          <w:rStyle w:val="hps"/>
          <w:rFonts w:eastAsia="Times New Roman"/>
          <w:lang w:val="it-IT"/>
        </w:rPr>
        <w:t>dopo.</w:t>
      </w:r>
    </w:p>
    <w:p w14:paraId="488BE1CC" w14:textId="77777777" w:rsidR="0061333B" w:rsidRDefault="0061333B" w:rsidP="00623508">
      <w:pPr>
        <w:pStyle w:val="Lijstalinea"/>
        <w:numPr>
          <w:ilvl w:val="0"/>
          <w:numId w:val="2"/>
        </w:numPr>
        <w:spacing w:line="360" w:lineRule="auto"/>
        <w:rPr>
          <w:rStyle w:val="hps"/>
          <w:rFonts w:eastAsia="Times New Roman"/>
          <w:lang w:val="it-IT"/>
        </w:rPr>
      </w:pPr>
      <w:r>
        <w:rPr>
          <w:rStyle w:val="hps"/>
          <w:rFonts w:eastAsia="Times New Roman"/>
          <w:lang w:val="it-IT"/>
        </w:rPr>
        <w:t>‘</w:t>
      </w:r>
      <w:r w:rsidRPr="0061333B">
        <w:rPr>
          <w:rStyle w:val="hps"/>
          <w:rFonts w:eastAsia="Times New Roman"/>
          <w:lang w:val="it-IT"/>
        </w:rPr>
        <w:t>Patrijspoort’</w:t>
      </w:r>
      <w:r w:rsidRPr="0061333B">
        <w:rPr>
          <w:rFonts w:eastAsia="Times New Roman"/>
          <w:lang w:val="it-IT"/>
        </w:rPr>
        <w:t xml:space="preserve"> </w:t>
      </w:r>
      <w:r w:rsidRPr="0061333B">
        <w:rPr>
          <w:rStyle w:val="hps"/>
          <w:rFonts w:eastAsia="Times New Roman"/>
          <w:lang w:val="it-IT"/>
        </w:rPr>
        <w:t>contiene una</w:t>
      </w:r>
      <w:r w:rsidRPr="0061333B">
        <w:rPr>
          <w:rFonts w:eastAsia="Times New Roman"/>
          <w:lang w:val="it-IT"/>
        </w:rPr>
        <w:t xml:space="preserve"> </w:t>
      </w:r>
      <w:r w:rsidRPr="0061333B">
        <w:rPr>
          <w:rStyle w:val="hps"/>
          <w:rFonts w:eastAsia="Times New Roman"/>
          <w:lang w:val="it-IT"/>
        </w:rPr>
        <w:t>sillaba in più</w:t>
      </w:r>
      <w:r w:rsidRPr="0061333B">
        <w:rPr>
          <w:rFonts w:eastAsia="Times New Roman"/>
          <w:lang w:val="it-IT"/>
        </w:rPr>
        <w:t xml:space="preserve">, </w:t>
      </w:r>
      <w:r w:rsidRPr="0061333B">
        <w:rPr>
          <w:rStyle w:val="hps"/>
          <w:rFonts w:eastAsia="Times New Roman"/>
          <w:lang w:val="it-IT"/>
        </w:rPr>
        <w:t>quindi</w:t>
      </w:r>
      <w:r w:rsidRPr="0061333B">
        <w:rPr>
          <w:rFonts w:eastAsia="Times New Roman"/>
          <w:lang w:val="it-IT"/>
        </w:rPr>
        <w:t xml:space="preserve">, </w:t>
      </w:r>
      <w:r w:rsidRPr="0061333B">
        <w:rPr>
          <w:rStyle w:val="hps"/>
          <w:rFonts w:eastAsia="Times New Roman"/>
          <w:lang w:val="it-IT"/>
        </w:rPr>
        <w:t>una nota deve essere</w:t>
      </w:r>
      <w:r w:rsidRPr="0061333B">
        <w:rPr>
          <w:rFonts w:eastAsia="Times New Roman"/>
          <w:lang w:val="it-IT"/>
        </w:rPr>
        <w:t xml:space="preserve"> </w:t>
      </w:r>
      <w:r w:rsidRPr="0061333B">
        <w:rPr>
          <w:rStyle w:val="hps"/>
          <w:rFonts w:eastAsia="Times New Roman"/>
          <w:lang w:val="it-IT"/>
        </w:rPr>
        <w:t>aggiunta al</w:t>
      </w:r>
      <w:r w:rsidRPr="0061333B">
        <w:rPr>
          <w:rFonts w:eastAsia="Times New Roman"/>
          <w:lang w:val="it-IT"/>
        </w:rPr>
        <w:t xml:space="preserve"> </w:t>
      </w:r>
      <w:r w:rsidRPr="0061333B">
        <w:rPr>
          <w:rStyle w:val="hps"/>
          <w:rFonts w:eastAsia="Times New Roman"/>
          <w:lang w:val="it-IT"/>
        </w:rPr>
        <w:t>canto</w:t>
      </w:r>
      <w:r w:rsidRPr="0061333B">
        <w:rPr>
          <w:rFonts w:eastAsia="Times New Roman"/>
          <w:lang w:val="it-IT"/>
        </w:rPr>
        <w:t xml:space="preserve">. </w:t>
      </w:r>
      <w:r w:rsidRPr="0061333B">
        <w:rPr>
          <w:rStyle w:val="hps"/>
          <w:rFonts w:eastAsia="Times New Roman"/>
          <w:lang w:val="it-IT"/>
        </w:rPr>
        <w:t>Ma</w:t>
      </w:r>
      <w:r w:rsidRPr="0061333B">
        <w:rPr>
          <w:rFonts w:eastAsia="Times New Roman"/>
          <w:lang w:val="it-IT"/>
        </w:rPr>
        <w:t xml:space="preserve"> </w:t>
      </w:r>
      <w:r w:rsidRPr="0061333B">
        <w:rPr>
          <w:rStyle w:val="hps"/>
          <w:rFonts w:eastAsia="Times New Roman"/>
          <w:lang w:val="it-IT"/>
        </w:rPr>
        <w:t>questa suona</w:t>
      </w:r>
      <w:r w:rsidRPr="0061333B">
        <w:rPr>
          <w:rFonts w:eastAsia="Times New Roman"/>
          <w:lang w:val="it-IT"/>
        </w:rPr>
        <w:t xml:space="preserve"> </w:t>
      </w:r>
      <w:r w:rsidRPr="0061333B">
        <w:rPr>
          <w:rStyle w:val="hps"/>
          <w:rFonts w:eastAsia="Times New Roman"/>
          <w:lang w:val="it-IT"/>
        </w:rPr>
        <w:t>naturale nella</w:t>
      </w:r>
      <w:r w:rsidRPr="0061333B">
        <w:rPr>
          <w:rFonts w:eastAsia="Times New Roman"/>
          <w:lang w:val="it-IT"/>
        </w:rPr>
        <w:t xml:space="preserve"> </w:t>
      </w:r>
      <w:r w:rsidRPr="0061333B">
        <w:rPr>
          <w:rStyle w:val="hps"/>
          <w:rFonts w:eastAsia="Times New Roman"/>
          <w:lang w:val="it-IT"/>
        </w:rPr>
        <w:t>musica. Potevo anche usare ‘poort’ ma la parola ‘Patrijspoort’</w:t>
      </w:r>
      <w:r w:rsidRPr="0061333B">
        <w:rPr>
          <w:rFonts w:eastAsia="Times New Roman"/>
          <w:lang w:val="it-IT"/>
        </w:rPr>
        <w:t xml:space="preserve"> </w:t>
      </w:r>
      <w:r w:rsidRPr="0061333B">
        <w:rPr>
          <w:rStyle w:val="hps"/>
          <w:rFonts w:eastAsia="Times New Roman"/>
          <w:lang w:val="it-IT"/>
        </w:rPr>
        <w:t>ti porta subito all’immagine di una vecchia barca.</w:t>
      </w:r>
    </w:p>
    <w:p w14:paraId="39623C6E" w14:textId="77777777" w:rsidR="0061333B" w:rsidRDefault="0061333B" w:rsidP="00623508">
      <w:pPr>
        <w:pStyle w:val="Lijstalinea"/>
        <w:numPr>
          <w:ilvl w:val="0"/>
          <w:numId w:val="2"/>
        </w:numPr>
        <w:spacing w:line="360" w:lineRule="auto"/>
        <w:rPr>
          <w:rFonts w:eastAsia="Times New Roman"/>
          <w:lang w:val="it-IT"/>
        </w:rPr>
      </w:pPr>
      <w:r>
        <w:rPr>
          <w:rStyle w:val="hps"/>
          <w:rFonts w:eastAsia="Times New Roman"/>
          <w:lang w:val="it-IT"/>
        </w:rPr>
        <w:t>‘</w:t>
      </w:r>
      <w:r w:rsidRPr="0061333B">
        <w:rPr>
          <w:rStyle w:val="hps"/>
          <w:rFonts w:eastAsia="Times New Roman"/>
          <w:lang w:val="it-IT"/>
        </w:rPr>
        <w:t>Zwaard’</w:t>
      </w:r>
      <w:r w:rsidRPr="0061333B">
        <w:rPr>
          <w:rFonts w:eastAsia="Times New Roman"/>
          <w:lang w:val="it-IT"/>
        </w:rPr>
        <w:t xml:space="preserve"> </w:t>
      </w:r>
      <w:r w:rsidRPr="0061333B">
        <w:rPr>
          <w:rStyle w:val="hps"/>
          <w:rFonts w:eastAsia="Times New Roman"/>
          <w:lang w:val="it-IT"/>
        </w:rPr>
        <w:t>era</w:t>
      </w:r>
      <w:r w:rsidRPr="0061333B">
        <w:rPr>
          <w:rFonts w:eastAsia="Times New Roman"/>
          <w:lang w:val="it-IT"/>
        </w:rPr>
        <w:t xml:space="preserve"> </w:t>
      </w:r>
      <w:r w:rsidRPr="0061333B">
        <w:rPr>
          <w:rStyle w:val="hps"/>
          <w:rFonts w:eastAsia="Times New Roman"/>
          <w:lang w:val="it-IT"/>
        </w:rPr>
        <w:t>ritmicamente</w:t>
      </w:r>
      <w:r w:rsidRPr="0061333B">
        <w:rPr>
          <w:rFonts w:eastAsia="Times New Roman"/>
          <w:lang w:val="it-IT"/>
        </w:rPr>
        <w:t xml:space="preserve"> </w:t>
      </w:r>
      <w:r w:rsidRPr="0061333B">
        <w:rPr>
          <w:rStyle w:val="hps"/>
          <w:rFonts w:eastAsia="Times New Roman"/>
          <w:lang w:val="it-IT"/>
        </w:rPr>
        <w:t>meglio di</w:t>
      </w:r>
      <w:r w:rsidRPr="0061333B">
        <w:rPr>
          <w:rFonts w:eastAsia="Times New Roman"/>
          <w:lang w:val="it-IT"/>
        </w:rPr>
        <w:t xml:space="preserve"> </w:t>
      </w:r>
      <w:r w:rsidRPr="0061333B">
        <w:rPr>
          <w:rStyle w:val="hps"/>
          <w:rFonts w:eastAsia="Times New Roman"/>
          <w:lang w:val="it-IT"/>
        </w:rPr>
        <w:t>sciabola.</w:t>
      </w:r>
      <w:r w:rsidRPr="0061333B">
        <w:rPr>
          <w:rFonts w:eastAsia="Times New Roman"/>
          <w:lang w:val="it-IT"/>
        </w:rPr>
        <w:t xml:space="preserve"> </w:t>
      </w:r>
      <w:r w:rsidRPr="0061333B">
        <w:rPr>
          <w:rStyle w:val="hps"/>
          <w:rFonts w:eastAsia="Times New Roman"/>
          <w:lang w:val="it-IT"/>
        </w:rPr>
        <w:t>Cutlass</w:t>
      </w:r>
      <w:r w:rsidRPr="0061333B">
        <w:rPr>
          <w:rFonts w:eastAsia="Times New Roman"/>
          <w:lang w:val="it-IT"/>
        </w:rPr>
        <w:t xml:space="preserve"> </w:t>
      </w:r>
      <w:r w:rsidRPr="0061333B">
        <w:rPr>
          <w:rStyle w:val="hps"/>
          <w:rFonts w:eastAsia="Times New Roman"/>
          <w:lang w:val="it-IT"/>
        </w:rPr>
        <w:t>è in realtà</w:t>
      </w:r>
      <w:r w:rsidRPr="0061333B">
        <w:rPr>
          <w:rFonts w:eastAsia="Times New Roman"/>
          <w:lang w:val="it-IT"/>
        </w:rPr>
        <w:t xml:space="preserve"> </w:t>
      </w:r>
      <w:r w:rsidRPr="0061333B">
        <w:rPr>
          <w:rStyle w:val="hps"/>
          <w:rFonts w:eastAsia="Times New Roman"/>
          <w:lang w:val="it-IT"/>
        </w:rPr>
        <w:t>una sciabola</w:t>
      </w:r>
      <w:r w:rsidRPr="0061333B">
        <w:rPr>
          <w:rFonts w:eastAsia="Times New Roman"/>
          <w:lang w:val="it-IT"/>
        </w:rPr>
        <w:t xml:space="preserve">, </w:t>
      </w:r>
      <w:r w:rsidRPr="0061333B">
        <w:rPr>
          <w:rStyle w:val="hps"/>
          <w:rFonts w:eastAsia="Times New Roman"/>
          <w:lang w:val="it-IT"/>
        </w:rPr>
        <w:t>ma l'enfasi, purtroppo, non è</w:t>
      </w:r>
      <w:r w:rsidRPr="0061333B">
        <w:rPr>
          <w:rFonts w:eastAsia="Times New Roman"/>
          <w:lang w:val="it-IT"/>
        </w:rPr>
        <w:t xml:space="preserve"> </w:t>
      </w:r>
      <w:r w:rsidRPr="0061333B">
        <w:rPr>
          <w:rStyle w:val="hps"/>
          <w:rFonts w:eastAsia="Times New Roman"/>
          <w:lang w:val="it-IT"/>
        </w:rPr>
        <w:t>sulla sciabola</w:t>
      </w:r>
      <w:r w:rsidRPr="0061333B">
        <w:rPr>
          <w:rFonts w:eastAsia="Times New Roman"/>
          <w:lang w:val="it-IT"/>
        </w:rPr>
        <w:t xml:space="preserve"> ma sulla </w:t>
      </w:r>
      <w:r w:rsidRPr="0061333B">
        <w:rPr>
          <w:rStyle w:val="hps"/>
          <w:rFonts w:eastAsia="Times New Roman"/>
          <w:lang w:val="it-IT"/>
        </w:rPr>
        <w:t>luce d’argento.</w:t>
      </w:r>
      <w:r w:rsidRPr="0061333B">
        <w:rPr>
          <w:rFonts w:eastAsia="Times New Roman"/>
          <w:lang w:val="it-IT"/>
        </w:rPr>
        <w:t xml:space="preserve"> ‘</w:t>
      </w:r>
      <w:r w:rsidRPr="0061333B">
        <w:rPr>
          <w:rStyle w:val="hps"/>
          <w:rFonts w:eastAsia="Times New Roman"/>
          <w:lang w:val="it-IT"/>
        </w:rPr>
        <w:t>Zwaard’ aveva un’allitterazione</w:t>
      </w:r>
      <w:r w:rsidRPr="0061333B">
        <w:rPr>
          <w:rFonts w:eastAsia="Times New Roman"/>
          <w:lang w:val="it-IT"/>
        </w:rPr>
        <w:t xml:space="preserve"> </w:t>
      </w:r>
      <w:r w:rsidRPr="0061333B">
        <w:rPr>
          <w:rStyle w:val="hps"/>
          <w:rFonts w:eastAsia="Times New Roman"/>
          <w:lang w:val="it-IT"/>
        </w:rPr>
        <w:t>più bella</w:t>
      </w:r>
      <w:r w:rsidRPr="0061333B">
        <w:rPr>
          <w:rFonts w:eastAsia="Times New Roman"/>
          <w:lang w:val="it-IT"/>
        </w:rPr>
        <w:t xml:space="preserve"> </w:t>
      </w:r>
      <w:r w:rsidRPr="0061333B">
        <w:rPr>
          <w:rStyle w:val="hps"/>
          <w:rFonts w:eastAsia="Times New Roman"/>
          <w:lang w:val="it-IT"/>
        </w:rPr>
        <w:t xml:space="preserve">con </w:t>
      </w:r>
      <w:r w:rsidRPr="00CB1A31">
        <w:rPr>
          <w:rStyle w:val="hps"/>
          <w:rFonts w:eastAsia="Times New Roman"/>
          <w:u w:val="single"/>
          <w:lang w:val="it-IT"/>
        </w:rPr>
        <w:t>z</w:t>
      </w:r>
      <w:r w:rsidRPr="0061333B">
        <w:rPr>
          <w:rStyle w:val="hps"/>
          <w:rFonts w:eastAsia="Times New Roman"/>
          <w:lang w:val="it-IT"/>
        </w:rPr>
        <w:t xml:space="preserve">ilver, </w:t>
      </w:r>
      <w:r w:rsidRPr="00CB1A31">
        <w:rPr>
          <w:rStyle w:val="hps"/>
          <w:rFonts w:eastAsia="Times New Roman"/>
          <w:u w:val="single"/>
          <w:lang w:val="it-IT"/>
        </w:rPr>
        <w:t>z</w:t>
      </w:r>
      <w:r w:rsidRPr="0061333B">
        <w:rPr>
          <w:rStyle w:val="hps"/>
          <w:rFonts w:eastAsia="Times New Roman"/>
          <w:lang w:val="it-IT"/>
        </w:rPr>
        <w:t xml:space="preserve">acht e </w:t>
      </w:r>
      <w:r w:rsidRPr="00CB1A31">
        <w:rPr>
          <w:rStyle w:val="hps"/>
          <w:rFonts w:eastAsia="Times New Roman"/>
          <w:u w:val="single"/>
          <w:lang w:val="it-IT"/>
        </w:rPr>
        <w:t>s</w:t>
      </w:r>
      <w:r w:rsidRPr="0061333B">
        <w:rPr>
          <w:rStyle w:val="hps"/>
          <w:rFonts w:eastAsia="Times New Roman"/>
          <w:lang w:val="it-IT"/>
        </w:rPr>
        <w:t>tijkt</w:t>
      </w:r>
      <w:r w:rsidRPr="0061333B">
        <w:rPr>
          <w:rFonts w:eastAsia="Times New Roman"/>
          <w:lang w:val="it-IT"/>
        </w:rPr>
        <w:t>.</w:t>
      </w:r>
    </w:p>
    <w:p w14:paraId="08B52254" w14:textId="77777777" w:rsidR="0061333B" w:rsidRDefault="0061333B" w:rsidP="00623508">
      <w:pPr>
        <w:pStyle w:val="Lijstalinea"/>
        <w:numPr>
          <w:ilvl w:val="0"/>
          <w:numId w:val="2"/>
        </w:numPr>
        <w:spacing w:line="360" w:lineRule="auto"/>
        <w:rPr>
          <w:rStyle w:val="hps"/>
          <w:rFonts w:eastAsia="Times New Roman"/>
          <w:lang w:val="it-IT"/>
        </w:rPr>
      </w:pPr>
      <w:r w:rsidRPr="0061333B">
        <w:rPr>
          <w:rStyle w:val="hps"/>
          <w:rFonts w:eastAsia="Times New Roman"/>
          <w:lang w:val="it-IT"/>
        </w:rPr>
        <w:t>Poiché</w:t>
      </w:r>
      <w:r w:rsidRPr="0061333B">
        <w:rPr>
          <w:rFonts w:eastAsia="Times New Roman"/>
          <w:lang w:val="it-IT"/>
        </w:rPr>
        <w:t xml:space="preserve"> </w:t>
      </w:r>
      <w:r w:rsidRPr="0061333B">
        <w:rPr>
          <w:rStyle w:val="hps"/>
          <w:rFonts w:eastAsia="Times New Roman"/>
          <w:lang w:val="it-IT"/>
        </w:rPr>
        <w:t>Capossela</w:t>
      </w:r>
      <w:r w:rsidRPr="0061333B">
        <w:rPr>
          <w:rFonts w:eastAsia="Times New Roman"/>
          <w:lang w:val="it-IT"/>
        </w:rPr>
        <w:t xml:space="preserve"> </w:t>
      </w:r>
      <w:r w:rsidRPr="0061333B">
        <w:rPr>
          <w:rStyle w:val="hps"/>
          <w:rFonts w:eastAsia="Times New Roman"/>
          <w:lang w:val="it-IT"/>
        </w:rPr>
        <w:t>rima (</w:t>
      </w:r>
      <w:r w:rsidRPr="0061333B">
        <w:rPr>
          <w:rStyle w:val="atn"/>
          <w:rFonts w:eastAsia="Times New Roman"/>
          <w:lang w:val="it-IT"/>
        </w:rPr>
        <w:t>d'</w:t>
      </w:r>
      <w:r w:rsidRPr="0061333B">
        <w:rPr>
          <w:rFonts w:eastAsia="Times New Roman"/>
          <w:lang w:val="it-IT"/>
        </w:rPr>
        <w:t xml:space="preserve">argento </w:t>
      </w:r>
      <w:r w:rsidRPr="0061333B">
        <w:rPr>
          <w:rStyle w:val="hps"/>
          <w:rFonts w:eastAsia="Times New Roman"/>
          <w:lang w:val="it-IT"/>
        </w:rPr>
        <w:t>-</w:t>
      </w:r>
      <w:r w:rsidRPr="0061333B">
        <w:rPr>
          <w:rFonts w:eastAsia="Times New Roman"/>
          <w:lang w:val="it-IT"/>
        </w:rPr>
        <w:t xml:space="preserve"> </w:t>
      </w:r>
      <w:r w:rsidRPr="0061333B">
        <w:rPr>
          <w:rStyle w:val="hps"/>
          <w:rFonts w:eastAsia="Times New Roman"/>
          <w:lang w:val="it-IT"/>
        </w:rPr>
        <w:t>dentro</w:t>
      </w:r>
      <w:r w:rsidRPr="0061333B">
        <w:rPr>
          <w:rFonts w:eastAsia="Times New Roman"/>
          <w:lang w:val="it-IT"/>
        </w:rPr>
        <w:t>), v</w:t>
      </w:r>
      <w:r w:rsidRPr="0061333B">
        <w:rPr>
          <w:rStyle w:val="hps"/>
          <w:rFonts w:eastAsia="Times New Roman"/>
          <w:lang w:val="it-IT"/>
        </w:rPr>
        <w:t>olevo</w:t>
      </w:r>
      <w:r w:rsidRPr="0061333B">
        <w:rPr>
          <w:rFonts w:eastAsia="Times New Roman"/>
          <w:lang w:val="it-IT"/>
        </w:rPr>
        <w:t xml:space="preserve"> </w:t>
      </w:r>
      <w:r w:rsidRPr="0061333B">
        <w:rPr>
          <w:rStyle w:val="hps"/>
          <w:rFonts w:eastAsia="Times New Roman"/>
          <w:lang w:val="it-IT"/>
        </w:rPr>
        <w:t>finire</w:t>
      </w:r>
      <w:r w:rsidRPr="0061333B">
        <w:rPr>
          <w:rFonts w:eastAsia="Times New Roman"/>
          <w:lang w:val="it-IT"/>
        </w:rPr>
        <w:t xml:space="preserve"> </w:t>
      </w:r>
      <w:r w:rsidRPr="0061333B">
        <w:rPr>
          <w:rStyle w:val="hps"/>
          <w:rFonts w:eastAsia="Times New Roman"/>
          <w:lang w:val="it-IT"/>
        </w:rPr>
        <w:t>con ‘strijkt’</w:t>
      </w:r>
      <w:r w:rsidRPr="0061333B">
        <w:rPr>
          <w:rFonts w:eastAsia="Times New Roman"/>
          <w:lang w:val="it-IT"/>
        </w:rPr>
        <w:t xml:space="preserve">, </w:t>
      </w:r>
      <w:r w:rsidRPr="0061333B">
        <w:rPr>
          <w:rStyle w:val="hps"/>
          <w:rFonts w:eastAsia="Times New Roman"/>
          <w:lang w:val="it-IT"/>
        </w:rPr>
        <w:t>perché</w:t>
      </w:r>
      <w:r w:rsidRPr="0061333B">
        <w:rPr>
          <w:rFonts w:eastAsia="Times New Roman"/>
          <w:lang w:val="it-IT"/>
        </w:rPr>
        <w:t xml:space="preserve"> </w:t>
      </w:r>
      <w:r w:rsidRPr="0061333B">
        <w:rPr>
          <w:rStyle w:val="hps"/>
          <w:rFonts w:eastAsia="Times New Roman"/>
          <w:lang w:val="it-IT"/>
        </w:rPr>
        <w:t>fa rima con</w:t>
      </w:r>
      <w:r w:rsidRPr="0061333B">
        <w:rPr>
          <w:rFonts w:eastAsia="Times New Roman"/>
          <w:lang w:val="it-IT"/>
        </w:rPr>
        <w:t xml:space="preserve"> </w:t>
      </w:r>
      <w:r w:rsidRPr="0061333B">
        <w:rPr>
          <w:rStyle w:val="hps"/>
          <w:rFonts w:eastAsia="Times New Roman"/>
          <w:lang w:val="it-IT"/>
        </w:rPr>
        <w:t>‘bereikt’.</w:t>
      </w:r>
    </w:p>
    <w:p w14:paraId="27F2A63E" w14:textId="77777777" w:rsidR="0080066F" w:rsidRPr="0061333B" w:rsidRDefault="0061333B" w:rsidP="00623508">
      <w:pPr>
        <w:pStyle w:val="Lijstalinea"/>
        <w:numPr>
          <w:ilvl w:val="0"/>
          <w:numId w:val="2"/>
        </w:numPr>
        <w:spacing w:line="360" w:lineRule="auto"/>
        <w:rPr>
          <w:rStyle w:val="hps"/>
          <w:rFonts w:eastAsia="Times New Roman"/>
          <w:lang w:val="it-IT"/>
        </w:rPr>
      </w:pPr>
      <w:r>
        <w:rPr>
          <w:rFonts w:eastAsia="Times New Roman"/>
          <w:lang w:val="nl-NL"/>
        </w:rPr>
        <w:t>‘</w:t>
      </w:r>
      <w:r w:rsidRPr="0061333B">
        <w:rPr>
          <w:rFonts w:eastAsia="Times New Roman"/>
          <w:lang w:val="nl-NL"/>
        </w:rPr>
        <w:t xml:space="preserve">En mij binnen bereikt’ ha </w:t>
      </w:r>
      <w:r w:rsidRPr="0061333B">
        <w:rPr>
          <w:rStyle w:val="hps"/>
          <w:rFonts w:eastAsia="Times New Roman"/>
          <w:lang w:val="it-IT"/>
        </w:rPr>
        <w:t>una sillaba in</w:t>
      </w:r>
      <w:r w:rsidRPr="0061333B">
        <w:rPr>
          <w:rFonts w:eastAsia="Times New Roman"/>
          <w:lang w:val="it-IT"/>
        </w:rPr>
        <w:t xml:space="preserve"> </w:t>
      </w:r>
      <w:r w:rsidRPr="0061333B">
        <w:rPr>
          <w:rStyle w:val="hps"/>
          <w:rFonts w:eastAsia="Times New Roman"/>
          <w:lang w:val="it-IT"/>
        </w:rPr>
        <w:t>meno, ma</w:t>
      </w:r>
      <w:r w:rsidRPr="0061333B">
        <w:rPr>
          <w:rFonts w:eastAsia="Times New Roman"/>
          <w:lang w:val="it-IT"/>
        </w:rPr>
        <w:t xml:space="preserve"> </w:t>
      </w:r>
      <w:r w:rsidRPr="0061333B">
        <w:rPr>
          <w:rStyle w:val="hps"/>
          <w:rFonts w:eastAsia="Times New Roman"/>
          <w:lang w:val="it-IT"/>
        </w:rPr>
        <w:t>trovavo che</w:t>
      </w:r>
      <w:r w:rsidRPr="0061333B">
        <w:rPr>
          <w:rFonts w:eastAsia="Times New Roman"/>
          <w:lang w:val="it-IT"/>
        </w:rPr>
        <w:t xml:space="preserve"> </w:t>
      </w:r>
      <w:r w:rsidRPr="0061333B">
        <w:rPr>
          <w:rStyle w:val="hps"/>
          <w:rFonts w:eastAsia="Times New Roman"/>
          <w:lang w:val="it-IT"/>
        </w:rPr>
        <w:t>non</w:t>
      </w:r>
      <w:r w:rsidRPr="0061333B">
        <w:rPr>
          <w:rFonts w:eastAsia="Times New Roman"/>
          <w:lang w:val="it-IT"/>
        </w:rPr>
        <w:t xml:space="preserve"> era </w:t>
      </w:r>
      <w:r w:rsidRPr="0061333B">
        <w:rPr>
          <w:rStyle w:val="hps"/>
          <w:rFonts w:eastAsia="Times New Roman"/>
          <w:lang w:val="it-IT"/>
        </w:rPr>
        <w:t>dannoso per</w:t>
      </w:r>
      <w:r w:rsidRPr="0061333B">
        <w:rPr>
          <w:rFonts w:eastAsia="Times New Roman"/>
          <w:lang w:val="it-IT"/>
        </w:rPr>
        <w:t xml:space="preserve"> </w:t>
      </w:r>
      <w:r w:rsidRPr="0061333B">
        <w:rPr>
          <w:rStyle w:val="hps"/>
          <w:rFonts w:eastAsia="Times New Roman"/>
          <w:lang w:val="it-IT"/>
        </w:rPr>
        <w:t>la capacità</w:t>
      </w:r>
      <w:r w:rsidRPr="0061333B">
        <w:rPr>
          <w:rFonts w:eastAsia="Times New Roman"/>
          <w:lang w:val="it-IT"/>
        </w:rPr>
        <w:t xml:space="preserve"> </w:t>
      </w:r>
      <w:r w:rsidRPr="0061333B">
        <w:rPr>
          <w:rStyle w:val="hps"/>
          <w:rFonts w:eastAsia="Times New Roman"/>
          <w:lang w:val="it-IT"/>
        </w:rPr>
        <w:t>del canto e</w:t>
      </w:r>
      <w:r w:rsidRPr="0061333B">
        <w:rPr>
          <w:rFonts w:eastAsia="Times New Roman"/>
          <w:lang w:val="it-IT"/>
        </w:rPr>
        <w:t xml:space="preserve"> </w:t>
      </w:r>
      <w:r w:rsidRPr="0061333B">
        <w:rPr>
          <w:rStyle w:val="hps"/>
          <w:rFonts w:eastAsia="Times New Roman"/>
          <w:lang w:val="it-IT"/>
        </w:rPr>
        <w:t>la rima</w:t>
      </w:r>
      <w:r w:rsidRPr="0061333B">
        <w:rPr>
          <w:rFonts w:eastAsia="Times New Roman"/>
          <w:lang w:val="it-IT"/>
        </w:rPr>
        <w:t xml:space="preserve"> </w:t>
      </w:r>
      <w:r w:rsidRPr="0061333B">
        <w:rPr>
          <w:rStyle w:val="hps"/>
          <w:rFonts w:eastAsia="Times New Roman"/>
          <w:lang w:val="it-IT"/>
        </w:rPr>
        <w:t>aveva priorità</w:t>
      </w:r>
      <w:r w:rsidRPr="0061333B">
        <w:rPr>
          <w:rFonts w:eastAsia="Times New Roman"/>
          <w:lang w:val="it-IT"/>
        </w:rPr>
        <w:t xml:space="preserve"> </w:t>
      </w:r>
      <w:r w:rsidRPr="0061333B">
        <w:rPr>
          <w:rStyle w:val="hps"/>
          <w:rFonts w:eastAsia="Times New Roman"/>
          <w:lang w:val="it-IT"/>
        </w:rPr>
        <w:t>secondo me.</w:t>
      </w:r>
    </w:p>
    <w:p w14:paraId="22E05511" w14:textId="77777777" w:rsidR="0080066F" w:rsidRDefault="0080066F" w:rsidP="0080066F">
      <w:pPr>
        <w:rPr>
          <w:rFonts w:eastAsia="Times New Roman"/>
          <w:u w:val="single"/>
          <w:lang w:val="it-IT"/>
        </w:rPr>
      </w:pPr>
    </w:p>
    <w:p w14:paraId="132C3E07" w14:textId="1F05B74A" w:rsidR="0080066F" w:rsidRPr="0080066F" w:rsidRDefault="00AA29BE" w:rsidP="0080066F">
      <w:pPr>
        <w:rPr>
          <w:rFonts w:eastAsia="Times New Roman"/>
          <w:u w:val="single"/>
          <w:lang w:val="it-IT"/>
        </w:rPr>
      </w:pPr>
      <w:r>
        <w:rPr>
          <w:noProof/>
          <w:lang w:val="en-US"/>
        </w:rPr>
        <mc:AlternateContent>
          <mc:Choice Requires="wps">
            <w:drawing>
              <wp:anchor distT="0" distB="0" distL="114300" distR="114300" simplePos="0" relativeHeight="251701248" behindDoc="0" locked="0" layoutInCell="1" allowOverlap="1" wp14:anchorId="125E0247" wp14:editId="47D3AFA2">
                <wp:simplePos x="0" y="0"/>
                <wp:positionH relativeFrom="column">
                  <wp:posOffset>3429000</wp:posOffset>
                </wp:positionH>
                <wp:positionV relativeFrom="paragraph">
                  <wp:posOffset>27940</wp:posOffset>
                </wp:positionV>
                <wp:extent cx="2286000" cy="2057400"/>
                <wp:effectExtent l="0" t="0" r="0" b="0"/>
                <wp:wrapSquare wrapText="bothSides"/>
                <wp:docPr id="62" name="Tekstvak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2057400"/>
                        </a:xfrm>
                        <a:prstGeom prst="rect">
                          <a:avLst/>
                        </a:prstGeom>
                        <a:noFill/>
                        <a:ln>
                          <a:noFill/>
                        </a:ln>
                        <a:effectLst/>
                        <a:extLst>
                          <a:ext uri="{C572A759-6A51-4108-AA02-DFA0A04FC94B}">
                            <ma14:wrappingTextBoxFlag xmlns:ma14="http://schemas.microsoft.com/office/mac/drawingml/2011/main"/>
                          </a:ext>
                        </a:extLst>
                      </wps:spPr>
                      <wps:txbx>
                        <w:txbxContent>
                          <w:p w14:paraId="6C91D5DE" w14:textId="77777777" w:rsidR="00F23AB9" w:rsidRPr="0061333B" w:rsidRDefault="00F23AB9" w:rsidP="0061333B">
                            <w:pPr>
                              <w:jc w:val="right"/>
                              <w:rPr>
                                <w:u w:val="single"/>
                              </w:rPr>
                            </w:pPr>
                            <w:r w:rsidRPr="0061333B">
                              <w:rPr>
                                <w:u w:val="single"/>
                              </w:rPr>
                              <w:t>3.</w:t>
                            </w:r>
                            <w:r w:rsidRPr="0061333B">
                              <w:rPr>
                                <w:u w:val="single"/>
                              </w:rPr>
                              <w:tab/>
                              <w:t>La traduzione</w:t>
                            </w:r>
                          </w:p>
                          <w:p w14:paraId="31C69AEA" w14:textId="77777777" w:rsidR="00F23AB9" w:rsidRDefault="00F23AB9" w:rsidP="0061333B">
                            <w:pPr>
                              <w:jc w:val="right"/>
                            </w:pPr>
                          </w:p>
                          <w:p w14:paraId="2B31C0D3" w14:textId="77777777" w:rsidR="00F23AB9" w:rsidRPr="0061333B" w:rsidRDefault="00F23AB9" w:rsidP="0061333B">
                            <w:pPr>
                              <w:jc w:val="right"/>
                              <w:rPr>
                                <w:rFonts w:eastAsia="Times New Roman"/>
                                <w:lang w:val="nl-NL"/>
                              </w:rPr>
                            </w:pPr>
                            <w:r w:rsidRPr="0061333B">
                              <w:rPr>
                                <w:rFonts w:eastAsia="Times New Roman"/>
                                <w:lang w:val="nl-NL"/>
                              </w:rPr>
                              <w:t>Morgen, maken ze van me een hanger</w:t>
                            </w:r>
                          </w:p>
                          <w:p w14:paraId="2EBF32E0" w14:textId="77777777" w:rsidR="00F23AB9" w:rsidRPr="0061333B" w:rsidRDefault="00F23AB9" w:rsidP="0061333B">
                            <w:pPr>
                              <w:jc w:val="right"/>
                              <w:rPr>
                                <w:rFonts w:eastAsia="Times New Roman"/>
                                <w:lang w:val="nl-NL"/>
                              </w:rPr>
                            </w:pPr>
                            <w:r w:rsidRPr="0061333B">
                              <w:rPr>
                                <w:rFonts w:eastAsia="Times New Roman"/>
                                <w:lang w:val="nl-NL"/>
                              </w:rPr>
                              <w:t>Als een parel hang ik in ’t puntje van de ra</w:t>
                            </w:r>
                          </w:p>
                          <w:p w14:paraId="780F7524" w14:textId="77777777" w:rsidR="00F23AB9" w:rsidRPr="0061333B" w:rsidRDefault="00F23AB9" w:rsidP="0061333B">
                            <w:pPr>
                              <w:jc w:val="right"/>
                              <w:rPr>
                                <w:rFonts w:eastAsia="Times New Roman"/>
                                <w:lang w:val="nl-NL"/>
                              </w:rPr>
                            </w:pPr>
                            <w:r w:rsidRPr="0061333B">
                              <w:rPr>
                                <w:rFonts w:eastAsia="Times New Roman"/>
                                <w:lang w:val="nl-NL"/>
                              </w:rPr>
                              <w:t xml:space="preserve">Net zoals die parels die ik gegeven heb aan Molly..Molly Budd! </w:t>
                            </w:r>
                          </w:p>
                          <w:p w14:paraId="040DE802" w14:textId="77777777" w:rsidR="00F23AB9" w:rsidRPr="0061333B" w:rsidRDefault="00F23AB9" w:rsidP="0061333B">
                            <w:pPr>
                              <w:jc w:val="right"/>
                              <w:rPr>
                                <w:rFonts w:eastAsia="Times New Roman"/>
                                <w:lang w:val="it-IT"/>
                              </w:rPr>
                            </w:pPr>
                            <w:r w:rsidRPr="0061333B">
                              <w:rPr>
                                <w:rFonts w:eastAsia="Times New Roman"/>
                                <w:lang w:val="it-IT"/>
                              </w:rPr>
                              <w:t xml:space="preserve">Oh oh ay ay Molly Budd </w:t>
                            </w:r>
                          </w:p>
                          <w:p w14:paraId="248A4701" w14:textId="77777777" w:rsidR="00F23AB9" w:rsidRDefault="00F23AB9" w:rsidP="0061333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40" o:spid="_x0000_s1031" type="#_x0000_t202" style="position:absolute;margin-left:270pt;margin-top:2.2pt;width:180pt;height:1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" filled="f" stroked="f">
                <v:path arrowok="t"/>
                <v:textbox>
                  <w:txbxContent>
                    <w:p w14:paraId="6C91D5DE" w14:textId="77777777" w:rsidR="00442435" w:rsidRPr="0061333B" w:rsidRDefault="00442435" w:rsidP="0061333B">
                      <w:pPr>
                        <w:jc w:val="right"/>
                        <w:rPr>
                          <w:u w:val="single"/>
                        </w:rPr>
                      </w:pPr>
                      <w:r w:rsidRPr="0061333B">
                        <w:rPr>
                          <w:u w:val="single"/>
                        </w:rPr>
                        <w:t>3.</w:t>
                      </w:r>
                      <w:r w:rsidRPr="0061333B">
                        <w:rPr>
                          <w:u w:val="single"/>
                        </w:rPr>
                        <w:tab/>
                        <w:t>La traduzione</w:t>
                      </w:r>
                    </w:p>
                    <w:p w14:paraId="31C69AEA" w14:textId="77777777" w:rsidR="00442435" w:rsidRDefault="00442435" w:rsidP="0061333B">
                      <w:pPr>
                        <w:jc w:val="right"/>
                      </w:pPr>
                    </w:p>
                    <w:p w14:paraId="2B31C0D3" w14:textId="77777777" w:rsidR="00442435" w:rsidRPr="0061333B" w:rsidRDefault="00442435" w:rsidP="0061333B">
                      <w:pPr>
                        <w:jc w:val="right"/>
                        <w:rPr>
                          <w:rFonts w:eastAsia="Times New Roman"/>
                          <w:lang w:val="nl-NL"/>
                        </w:rPr>
                      </w:pPr>
                      <w:r w:rsidRPr="0061333B">
                        <w:rPr>
                          <w:rFonts w:eastAsia="Times New Roman"/>
                          <w:lang w:val="nl-NL"/>
                        </w:rPr>
                        <w:t>Morgen, maken ze van me een hanger</w:t>
                      </w:r>
                    </w:p>
                    <w:p w14:paraId="2EBF32E0" w14:textId="77777777" w:rsidR="00442435" w:rsidRPr="0061333B" w:rsidRDefault="00442435" w:rsidP="0061333B">
                      <w:pPr>
                        <w:jc w:val="right"/>
                        <w:rPr>
                          <w:rFonts w:eastAsia="Times New Roman"/>
                          <w:lang w:val="nl-NL"/>
                        </w:rPr>
                      </w:pPr>
                      <w:r w:rsidRPr="0061333B">
                        <w:rPr>
                          <w:rFonts w:eastAsia="Times New Roman"/>
                          <w:lang w:val="nl-NL"/>
                        </w:rPr>
                        <w:t>Als een parel hang ik in ’t puntje van de ra</w:t>
                      </w:r>
                    </w:p>
                    <w:p w14:paraId="780F7524" w14:textId="77777777" w:rsidR="00442435" w:rsidRPr="0061333B" w:rsidRDefault="00442435" w:rsidP="0061333B">
                      <w:pPr>
                        <w:jc w:val="right"/>
                        <w:rPr>
                          <w:rFonts w:eastAsia="Times New Roman"/>
                          <w:lang w:val="nl-NL"/>
                        </w:rPr>
                      </w:pPr>
                      <w:r w:rsidRPr="0061333B">
                        <w:rPr>
                          <w:rFonts w:eastAsia="Times New Roman"/>
                          <w:lang w:val="nl-NL"/>
                        </w:rPr>
                        <w:t xml:space="preserve">Net zoals die parels die ik gegeven heb aan Molly..Molly Budd! </w:t>
                      </w:r>
                    </w:p>
                    <w:p w14:paraId="040DE802" w14:textId="77777777" w:rsidR="00442435" w:rsidRPr="0061333B" w:rsidRDefault="00442435" w:rsidP="0061333B">
                      <w:pPr>
                        <w:jc w:val="right"/>
                        <w:rPr>
                          <w:rFonts w:eastAsia="Times New Roman"/>
                          <w:lang w:val="it-IT"/>
                        </w:rPr>
                      </w:pPr>
                      <w:r w:rsidRPr="0061333B">
                        <w:rPr>
                          <w:rFonts w:eastAsia="Times New Roman"/>
                          <w:lang w:val="it-IT"/>
                        </w:rPr>
                        <w:t xml:space="preserve">Oh oh ay ay Molly Budd </w:t>
                      </w:r>
                    </w:p>
                    <w:p w14:paraId="248A4701" w14:textId="77777777" w:rsidR="00442435" w:rsidRDefault="00442435" w:rsidP="0061333B">
                      <w:pPr>
                        <w:jc w:val="right"/>
                      </w:pPr>
                    </w:p>
                  </w:txbxContent>
                </v:textbox>
                <w10:wrap type="square"/>
              </v:shape>
            </w:pict>
          </mc:Fallback>
        </mc:AlternateContent>
      </w:r>
      <w:r>
        <w:rPr>
          <w:noProof/>
          <w:lang w:val="en-US"/>
        </w:rPr>
        <mc:AlternateContent>
          <mc:Choice Requires="wps">
            <w:drawing>
              <wp:anchor distT="0" distB="0" distL="114300" distR="114300" simplePos="0" relativeHeight="251700224" behindDoc="0" locked="0" layoutInCell="1" allowOverlap="1" wp14:anchorId="2386A79B" wp14:editId="5FBB4EF0">
                <wp:simplePos x="0" y="0"/>
                <wp:positionH relativeFrom="column">
                  <wp:posOffset>-113665</wp:posOffset>
                </wp:positionH>
                <wp:positionV relativeFrom="paragraph">
                  <wp:posOffset>27940</wp:posOffset>
                </wp:positionV>
                <wp:extent cx="2286000" cy="1714500"/>
                <wp:effectExtent l="0" t="0" r="0" b="12700"/>
                <wp:wrapSquare wrapText="bothSides"/>
                <wp:docPr id="61" name="Tekstvak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714500"/>
                        </a:xfrm>
                        <a:prstGeom prst="rect">
                          <a:avLst/>
                        </a:prstGeom>
                        <a:noFill/>
                        <a:ln>
                          <a:noFill/>
                        </a:ln>
                        <a:effectLst/>
                        <a:extLst>
                          <a:ext uri="{C572A759-6A51-4108-AA02-DFA0A04FC94B}">
                            <ma14:wrappingTextBoxFlag xmlns:ma14="http://schemas.microsoft.com/office/mac/drawingml/2011/main"/>
                          </a:ext>
                        </a:extLst>
                      </wps:spPr>
                      <wps:txbx>
                        <w:txbxContent>
                          <w:p w14:paraId="1C1B0374" w14:textId="77777777" w:rsidR="00F23AB9" w:rsidRPr="0061333B" w:rsidRDefault="00F23AB9" w:rsidP="0080066F">
                            <w:pPr>
                              <w:rPr>
                                <w:u w:val="single"/>
                              </w:rPr>
                            </w:pPr>
                            <w:r w:rsidRPr="0061333B">
                              <w:rPr>
                                <w:u w:val="single"/>
                              </w:rPr>
                              <w:t>3.</w:t>
                            </w:r>
                            <w:r w:rsidRPr="0061333B">
                              <w:rPr>
                                <w:u w:val="single"/>
                              </w:rPr>
                              <w:tab/>
                            </w:r>
                            <w:r w:rsidRPr="0061333B">
                              <w:rPr>
                                <w:u w:val="single"/>
                                <w:lang w:val="it-IT"/>
                              </w:rPr>
                              <w:t>Testo originale</w:t>
                            </w:r>
                          </w:p>
                          <w:p w14:paraId="5360415F" w14:textId="77777777" w:rsidR="00F23AB9" w:rsidRDefault="00F23AB9" w:rsidP="0080066F"/>
                          <w:p w14:paraId="2EB8B740" w14:textId="77777777" w:rsidR="00F23AB9" w:rsidRPr="0080066F" w:rsidRDefault="00F23AB9" w:rsidP="0080066F">
                            <w:pPr>
                              <w:rPr>
                                <w:rFonts w:eastAsia="Times New Roman"/>
                                <w:lang w:val="it-IT"/>
                              </w:rPr>
                            </w:pPr>
                            <w:r w:rsidRPr="0080066F">
                              <w:rPr>
                                <w:rFonts w:eastAsia="Times New Roman"/>
                                <w:lang w:val="it-IT"/>
                              </w:rPr>
                              <w:t xml:space="preserve">Domani faranno di me un gioiello </w:t>
                            </w:r>
                          </w:p>
                          <w:p w14:paraId="7F5ACEA3" w14:textId="77777777" w:rsidR="00F23AB9" w:rsidRPr="0080066F" w:rsidRDefault="00F23AB9" w:rsidP="0080066F">
                            <w:pPr>
                              <w:rPr>
                                <w:rFonts w:eastAsia="Times New Roman"/>
                                <w:lang w:val="it-IT"/>
                              </w:rPr>
                            </w:pPr>
                            <w:r w:rsidRPr="0080066F">
                              <w:rPr>
                                <w:rFonts w:eastAsia="Times New Roman"/>
                                <w:lang w:val="it-IT"/>
                              </w:rPr>
                              <w:t xml:space="preserve">Una perla appesa in punta di pennone </w:t>
                            </w:r>
                          </w:p>
                          <w:p w14:paraId="59B652DA" w14:textId="77777777" w:rsidR="00F23AB9" w:rsidRPr="0080066F" w:rsidRDefault="00F23AB9" w:rsidP="0080066F">
                            <w:pPr>
                              <w:rPr>
                                <w:rFonts w:eastAsia="Times New Roman"/>
                                <w:lang w:val="it-IT"/>
                              </w:rPr>
                            </w:pPr>
                            <w:r w:rsidRPr="0080066F">
                              <w:rPr>
                                <w:rFonts w:eastAsia="Times New Roman"/>
                                <w:lang w:val="it-IT"/>
                              </w:rPr>
                              <w:t xml:space="preserve">Come quegli orecchini che un giorno regalai a Molly.. </w:t>
                            </w:r>
                          </w:p>
                          <w:p w14:paraId="429556FA" w14:textId="77777777" w:rsidR="00F23AB9" w:rsidRPr="0080066F" w:rsidRDefault="00F23AB9" w:rsidP="0080066F">
                            <w:pPr>
                              <w:rPr>
                                <w:rFonts w:eastAsia="Times New Roman"/>
                                <w:lang w:val="it-IT"/>
                              </w:rPr>
                            </w:pPr>
                            <w:r w:rsidRPr="0080066F">
                              <w:rPr>
                                <w:rFonts w:eastAsia="Times New Roman"/>
                                <w:lang w:val="it-IT"/>
                              </w:rPr>
                              <w:t xml:space="preserve">Molly Budd! </w:t>
                            </w:r>
                          </w:p>
                          <w:p w14:paraId="7636903B" w14:textId="77777777" w:rsidR="00F23AB9" w:rsidRPr="0080066F" w:rsidRDefault="00F23AB9" w:rsidP="0080066F">
                            <w:pPr>
                              <w:rPr>
                                <w:rFonts w:eastAsia="Times New Roman"/>
                                <w:lang w:val="it-IT"/>
                              </w:rPr>
                            </w:pPr>
                            <w:r w:rsidRPr="0080066F">
                              <w:rPr>
                                <w:rFonts w:eastAsia="Times New Roman"/>
                                <w:lang w:val="it-IT"/>
                              </w:rPr>
                              <w:t xml:space="preserve">Oh oh ay ay Molly Budd </w:t>
                            </w:r>
                          </w:p>
                          <w:p w14:paraId="2648185A" w14:textId="77777777" w:rsidR="00F23AB9" w:rsidRDefault="00F23AB9" w:rsidP="008006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39" o:spid="_x0000_s1032" type="#_x0000_t202" style="position:absolute;margin-left:-8.9pt;margin-top:2.2pt;width:180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" filled="f" stroked="f">
                <v:path arrowok="t"/>
                <v:textbox>
                  <w:txbxContent>
                    <w:p w14:paraId="1C1B0374" w14:textId="77777777" w:rsidR="00442435" w:rsidRPr="0061333B" w:rsidRDefault="00442435" w:rsidP="0080066F">
                      <w:pPr>
                        <w:rPr>
                          <w:u w:val="single"/>
                        </w:rPr>
                      </w:pPr>
                      <w:r w:rsidRPr="0061333B">
                        <w:rPr>
                          <w:u w:val="single"/>
                        </w:rPr>
                        <w:t>3.</w:t>
                      </w:r>
                      <w:r w:rsidRPr="0061333B">
                        <w:rPr>
                          <w:u w:val="single"/>
                        </w:rPr>
                        <w:tab/>
                      </w:r>
                      <w:r w:rsidRPr="0061333B">
                        <w:rPr>
                          <w:u w:val="single"/>
                          <w:lang w:val="it-IT"/>
                        </w:rPr>
                        <w:t>Testo originale</w:t>
                      </w:r>
                    </w:p>
                    <w:p w14:paraId="5360415F" w14:textId="77777777" w:rsidR="00442435" w:rsidRDefault="00442435" w:rsidP="0080066F"/>
                    <w:p w14:paraId="2EB8B740" w14:textId="77777777" w:rsidR="00442435" w:rsidRPr="0080066F" w:rsidRDefault="00442435" w:rsidP="0080066F">
                      <w:pPr>
                        <w:rPr>
                          <w:rFonts w:eastAsia="Times New Roman"/>
                          <w:lang w:val="it-IT"/>
                        </w:rPr>
                      </w:pPr>
                      <w:r w:rsidRPr="0080066F">
                        <w:rPr>
                          <w:rFonts w:eastAsia="Times New Roman"/>
                          <w:lang w:val="it-IT"/>
                        </w:rPr>
                        <w:t xml:space="preserve">Domani faranno di me un gioiello </w:t>
                      </w:r>
                    </w:p>
                    <w:p w14:paraId="7F5ACEA3" w14:textId="77777777" w:rsidR="00442435" w:rsidRPr="0080066F" w:rsidRDefault="00442435" w:rsidP="0080066F">
                      <w:pPr>
                        <w:rPr>
                          <w:rFonts w:eastAsia="Times New Roman"/>
                          <w:lang w:val="it-IT"/>
                        </w:rPr>
                      </w:pPr>
                      <w:r w:rsidRPr="0080066F">
                        <w:rPr>
                          <w:rFonts w:eastAsia="Times New Roman"/>
                          <w:lang w:val="it-IT"/>
                        </w:rPr>
                        <w:t xml:space="preserve">Una perla appesa in punta di pennone </w:t>
                      </w:r>
                    </w:p>
                    <w:p w14:paraId="59B652DA" w14:textId="77777777" w:rsidR="00442435" w:rsidRPr="0080066F" w:rsidRDefault="00442435" w:rsidP="0080066F">
                      <w:pPr>
                        <w:rPr>
                          <w:rFonts w:eastAsia="Times New Roman"/>
                          <w:lang w:val="it-IT"/>
                        </w:rPr>
                      </w:pPr>
                      <w:r w:rsidRPr="0080066F">
                        <w:rPr>
                          <w:rFonts w:eastAsia="Times New Roman"/>
                          <w:lang w:val="it-IT"/>
                        </w:rPr>
                        <w:t xml:space="preserve">Come quegli orecchini che un giorno regalai a Molly.. </w:t>
                      </w:r>
                    </w:p>
                    <w:p w14:paraId="429556FA" w14:textId="77777777" w:rsidR="00442435" w:rsidRPr="0080066F" w:rsidRDefault="00442435" w:rsidP="0080066F">
                      <w:pPr>
                        <w:rPr>
                          <w:rFonts w:eastAsia="Times New Roman"/>
                          <w:lang w:val="it-IT"/>
                        </w:rPr>
                      </w:pPr>
                      <w:r w:rsidRPr="0080066F">
                        <w:rPr>
                          <w:rFonts w:eastAsia="Times New Roman"/>
                          <w:lang w:val="it-IT"/>
                        </w:rPr>
                        <w:t xml:space="preserve">Molly Budd! </w:t>
                      </w:r>
                    </w:p>
                    <w:p w14:paraId="7636903B" w14:textId="77777777" w:rsidR="00442435" w:rsidRPr="0080066F" w:rsidRDefault="00442435" w:rsidP="0080066F">
                      <w:pPr>
                        <w:rPr>
                          <w:rFonts w:eastAsia="Times New Roman"/>
                          <w:lang w:val="it-IT"/>
                        </w:rPr>
                      </w:pPr>
                      <w:r w:rsidRPr="0080066F">
                        <w:rPr>
                          <w:rFonts w:eastAsia="Times New Roman"/>
                          <w:lang w:val="it-IT"/>
                        </w:rPr>
                        <w:t xml:space="preserve">Oh oh ay ay Molly Budd </w:t>
                      </w:r>
                    </w:p>
                    <w:p w14:paraId="2648185A" w14:textId="77777777" w:rsidR="00442435" w:rsidRDefault="00442435" w:rsidP="0080066F"/>
                  </w:txbxContent>
                </v:textbox>
                <w10:wrap type="square"/>
              </v:shape>
            </w:pict>
          </mc:Fallback>
        </mc:AlternateContent>
      </w:r>
    </w:p>
    <w:p w14:paraId="235445A5" w14:textId="77777777" w:rsidR="0080066F" w:rsidRDefault="0080066F" w:rsidP="007703B5">
      <w:pPr>
        <w:rPr>
          <w:rFonts w:eastAsia="Times New Roman"/>
          <w:lang w:val="it-IT"/>
        </w:rPr>
      </w:pPr>
    </w:p>
    <w:p w14:paraId="7300A022" w14:textId="77777777" w:rsidR="0061333B" w:rsidRDefault="0061333B" w:rsidP="007703B5">
      <w:pPr>
        <w:rPr>
          <w:rFonts w:eastAsia="Times New Roman"/>
          <w:lang w:val="it-IT"/>
        </w:rPr>
      </w:pPr>
    </w:p>
    <w:p w14:paraId="7A0C2658" w14:textId="77777777" w:rsidR="0061333B" w:rsidRDefault="0061333B" w:rsidP="007703B5">
      <w:pPr>
        <w:rPr>
          <w:rFonts w:eastAsia="Times New Roman"/>
          <w:lang w:val="it-IT"/>
        </w:rPr>
      </w:pPr>
    </w:p>
    <w:p w14:paraId="3F27F0AF" w14:textId="77777777" w:rsidR="0061333B" w:rsidRDefault="0061333B" w:rsidP="007703B5">
      <w:pPr>
        <w:rPr>
          <w:rFonts w:eastAsia="Times New Roman"/>
          <w:lang w:val="it-IT"/>
        </w:rPr>
      </w:pPr>
    </w:p>
    <w:p w14:paraId="7A494702" w14:textId="77777777" w:rsidR="0061333B" w:rsidRDefault="0061333B" w:rsidP="007703B5">
      <w:pPr>
        <w:rPr>
          <w:rFonts w:eastAsia="Times New Roman"/>
          <w:lang w:val="it-IT"/>
        </w:rPr>
      </w:pPr>
    </w:p>
    <w:p w14:paraId="683604F8" w14:textId="77777777" w:rsidR="0061333B" w:rsidRDefault="0061333B" w:rsidP="007703B5">
      <w:pPr>
        <w:rPr>
          <w:rFonts w:eastAsia="Times New Roman"/>
          <w:lang w:val="it-IT"/>
        </w:rPr>
      </w:pPr>
    </w:p>
    <w:p w14:paraId="7B699800" w14:textId="77777777" w:rsidR="0061333B" w:rsidRDefault="0061333B" w:rsidP="007703B5">
      <w:pPr>
        <w:rPr>
          <w:rFonts w:eastAsia="Times New Roman"/>
          <w:lang w:val="it-IT"/>
        </w:rPr>
      </w:pPr>
    </w:p>
    <w:p w14:paraId="1CF92626" w14:textId="77777777" w:rsidR="0061333B" w:rsidRDefault="0061333B" w:rsidP="007703B5">
      <w:pPr>
        <w:rPr>
          <w:rFonts w:eastAsia="Times New Roman"/>
          <w:lang w:val="it-IT"/>
        </w:rPr>
      </w:pPr>
    </w:p>
    <w:p w14:paraId="1D3933E2" w14:textId="77777777" w:rsidR="0061333B" w:rsidRDefault="0061333B" w:rsidP="007703B5">
      <w:pPr>
        <w:rPr>
          <w:rFonts w:eastAsia="Times New Roman"/>
          <w:lang w:val="it-IT"/>
        </w:rPr>
      </w:pPr>
    </w:p>
    <w:p w14:paraId="368821CB" w14:textId="77777777" w:rsidR="0061333B" w:rsidRDefault="0061333B" w:rsidP="007703B5">
      <w:pPr>
        <w:rPr>
          <w:rFonts w:eastAsia="Times New Roman"/>
          <w:lang w:val="it-IT"/>
        </w:rPr>
      </w:pPr>
    </w:p>
    <w:p w14:paraId="1832A30D" w14:textId="77777777" w:rsidR="009164E9" w:rsidRDefault="009164E9" w:rsidP="0061333B">
      <w:pPr>
        <w:rPr>
          <w:rFonts w:eastAsia="Times New Roman"/>
          <w:u w:val="single"/>
          <w:lang w:val="it-IT"/>
        </w:rPr>
      </w:pPr>
    </w:p>
    <w:p w14:paraId="69A5E178" w14:textId="77777777" w:rsidR="009164E9" w:rsidRDefault="009164E9" w:rsidP="0061333B">
      <w:pPr>
        <w:rPr>
          <w:rFonts w:eastAsia="Times New Roman"/>
          <w:u w:val="single"/>
          <w:lang w:val="it-IT"/>
        </w:rPr>
      </w:pPr>
    </w:p>
    <w:p w14:paraId="1BC797D5" w14:textId="77777777" w:rsidR="009164E9" w:rsidRDefault="009164E9" w:rsidP="0061333B">
      <w:pPr>
        <w:rPr>
          <w:rFonts w:eastAsia="Times New Roman"/>
          <w:u w:val="single"/>
          <w:lang w:val="it-IT"/>
        </w:rPr>
      </w:pPr>
    </w:p>
    <w:p w14:paraId="531874AF" w14:textId="77777777" w:rsidR="009164E9" w:rsidRDefault="009164E9" w:rsidP="0061333B">
      <w:pPr>
        <w:rPr>
          <w:rFonts w:eastAsia="Times New Roman"/>
          <w:u w:val="single"/>
          <w:lang w:val="it-IT"/>
        </w:rPr>
      </w:pPr>
    </w:p>
    <w:p w14:paraId="1F854788" w14:textId="77777777" w:rsidR="0061333B" w:rsidRDefault="0061333B" w:rsidP="0061333B">
      <w:pPr>
        <w:rPr>
          <w:rFonts w:eastAsia="Times New Roman"/>
          <w:u w:val="single"/>
          <w:lang w:val="it-IT"/>
        </w:rPr>
      </w:pPr>
      <w:r>
        <w:rPr>
          <w:rFonts w:eastAsia="Times New Roman"/>
          <w:u w:val="single"/>
          <w:lang w:val="it-IT"/>
        </w:rPr>
        <w:t>3.</w:t>
      </w:r>
      <w:r>
        <w:rPr>
          <w:rFonts w:eastAsia="Times New Roman"/>
          <w:u w:val="single"/>
          <w:lang w:val="it-IT"/>
        </w:rPr>
        <w:tab/>
      </w:r>
      <w:r w:rsidRPr="007703B5">
        <w:rPr>
          <w:rFonts w:eastAsia="Times New Roman"/>
          <w:u w:val="single"/>
          <w:lang w:val="it-IT"/>
        </w:rPr>
        <w:t>Osservazioni e considerazioni</w:t>
      </w:r>
    </w:p>
    <w:p w14:paraId="5715FDA1" w14:textId="77777777" w:rsidR="0061333B" w:rsidRDefault="0061333B" w:rsidP="0061333B">
      <w:pPr>
        <w:rPr>
          <w:rFonts w:eastAsia="Times New Roman"/>
          <w:u w:val="single"/>
          <w:lang w:val="it-IT"/>
        </w:rPr>
      </w:pPr>
    </w:p>
    <w:p w14:paraId="01AFDF6F" w14:textId="77777777" w:rsidR="0061333B" w:rsidRPr="0061333B" w:rsidRDefault="0061333B" w:rsidP="00623508">
      <w:pPr>
        <w:pStyle w:val="Lijstalinea"/>
        <w:numPr>
          <w:ilvl w:val="0"/>
          <w:numId w:val="2"/>
        </w:numPr>
        <w:spacing w:line="360" w:lineRule="auto"/>
        <w:rPr>
          <w:rStyle w:val="hps"/>
          <w:rFonts w:eastAsia="Times New Roman"/>
          <w:lang w:val="it-IT"/>
        </w:rPr>
      </w:pPr>
      <w:r w:rsidRPr="0061333B">
        <w:rPr>
          <w:rStyle w:val="hps"/>
          <w:rFonts w:eastAsia="Times New Roman"/>
          <w:lang w:val="it-IT"/>
        </w:rPr>
        <w:t>‘Gioiello’ ho cambiato in ‘hanger’</w:t>
      </w:r>
      <w:r w:rsidRPr="0061333B">
        <w:rPr>
          <w:rFonts w:eastAsia="Times New Roman"/>
          <w:lang w:val="it-IT"/>
        </w:rPr>
        <w:t>, con il riferimento al</w:t>
      </w:r>
      <w:r w:rsidRPr="0061333B">
        <w:rPr>
          <w:rStyle w:val="hps"/>
          <w:rFonts w:eastAsia="Times New Roman"/>
          <w:lang w:val="it-IT"/>
        </w:rPr>
        <w:t>la punizione</w:t>
      </w:r>
      <w:r w:rsidRPr="0061333B">
        <w:rPr>
          <w:rFonts w:eastAsia="Times New Roman"/>
          <w:lang w:val="it-IT"/>
        </w:rPr>
        <w:t xml:space="preserve">. Così è stato </w:t>
      </w:r>
      <w:r w:rsidRPr="0061333B">
        <w:rPr>
          <w:rStyle w:val="hps"/>
          <w:rFonts w:eastAsia="Times New Roman"/>
          <w:lang w:val="it-IT"/>
        </w:rPr>
        <w:t>possibile</w:t>
      </w:r>
      <w:r w:rsidRPr="0061333B">
        <w:rPr>
          <w:rFonts w:eastAsia="Times New Roman"/>
          <w:lang w:val="it-IT"/>
        </w:rPr>
        <w:t xml:space="preserve"> diffondere </w:t>
      </w:r>
      <w:r w:rsidRPr="0061333B">
        <w:rPr>
          <w:rFonts w:eastAsia="Times New Roman"/>
          <w:lang w:val="nl-NL"/>
        </w:rPr>
        <w:t xml:space="preserve">‘maken ze van me’ </w:t>
      </w:r>
      <w:r w:rsidRPr="0061333B">
        <w:rPr>
          <w:rStyle w:val="hps"/>
          <w:lang w:val="it-IT"/>
        </w:rPr>
        <w:t>sul</w:t>
      </w:r>
      <w:r w:rsidRPr="0061333B">
        <w:rPr>
          <w:rStyle w:val="hps"/>
          <w:rFonts w:eastAsia="Times New Roman"/>
          <w:lang w:val="it-IT"/>
        </w:rPr>
        <w:t>le note</w:t>
      </w:r>
      <w:r w:rsidRPr="0061333B">
        <w:rPr>
          <w:rFonts w:eastAsia="Times New Roman"/>
          <w:lang w:val="it-IT"/>
        </w:rPr>
        <w:t xml:space="preserve"> </w:t>
      </w:r>
      <w:r w:rsidRPr="0061333B">
        <w:rPr>
          <w:rStyle w:val="hps"/>
          <w:rFonts w:eastAsia="Times New Roman"/>
          <w:lang w:val="it-IT"/>
        </w:rPr>
        <w:t>e</w:t>
      </w:r>
      <w:r w:rsidRPr="0061333B">
        <w:rPr>
          <w:rFonts w:eastAsia="Times New Roman"/>
          <w:lang w:val="it-IT"/>
        </w:rPr>
        <w:t xml:space="preserve"> </w:t>
      </w:r>
      <w:r w:rsidRPr="0061333B">
        <w:rPr>
          <w:rStyle w:val="hps"/>
          <w:rFonts w:eastAsia="Times New Roman"/>
          <w:lang w:val="it-IT"/>
        </w:rPr>
        <w:t>sul ritmo.</w:t>
      </w:r>
    </w:p>
    <w:p w14:paraId="531B65E9" w14:textId="77777777" w:rsidR="0061333B" w:rsidRDefault="0061333B" w:rsidP="00623508">
      <w:pPr>
        <w:pStyle w:val="Lijstalinea"/>
        <w:numPr>
          <w:ilvl w:val="0"/>
          <w:numId w:val="2"/>
        </w:numPr>
        <w:spacing w:line="360" w:lineRule="auto"/>
        <w:rPr>
          <w:rFonts w:eastAsia="Times New Roman"/>
          <w:lang w:val="it-IT"/>
        </w:rPr>
      </w:pPr>
      <w:r w:rsidRPr="0061333B">
        <w:rPr>
          <w:rStyle w:val="hps"/>
          <w:rFonts w:eastAsia="Times New Roman"/>
          <w:lang w:val="it-IT"/>
        </w:rPr>
        <w:t>'</w:t>
      </w:r>
      <w:r w:rsidRPr="0061333B">
        <w:rPr>
          <w:rFonts w:eastAsia="Times New Roman"/>
          <w:lang w:val="it-IT"/>
        </w:rPr>
        <w:t xml:space="preserve">Ra' </w:t>
      </w:r>
      <w:r w:rsidRPr="0061333B">
        <w:rPr>
          <w:rStyle w:val="hps"/>
          <w:rFonts w:eastAsia="Times New Roman"/>
          <w:lang w:val="it-IT"/>
        </w:rPr>
        <w:t>manca</w:t>
      </w:r>
      <w:r w:rsidRPr="0061333B">
        <w:rPr>
          <w:rFonts w:eastAsia="Times New Roman"/>
          <w:lang w:val="it-IT"/>
        </w:rPr>
        <w:t xml:space="preserve"> </w:t>
      </w:r>
      <w:r w:rsidRPr="0061333B">
        <w:rPr>
          <w:rStyle w:val="hps"/>
          <w:rFonts w:eastAsia="Times New Roman"/>
          <w:lang w:val="it-IT"/>
        </w:rPr>
        <w:t>una sillaba</w:t>
      </w:r>
      <w:r w:rsidRPr="0061333B">
        <w:rPr>
          <w:rFonts w:eastAsia="Times New Roman"/>
          <w:lang w:val="it-IT"/>
        </w:rPr>
        <w:t xml:space="preserve"> e</w:t>
      </w:r>
      <w:r w:rsidRPr="0061333B">
        <w:rPr>
          <w:rStyle w:val="hps"/>
          <w:rFonts w:eastAsia="Times New Roman"/>
          <w:lang w:val="it-IT"/>
        </w:rPr>
        <w:t xml:space="preserve"> crea che una</w:t>
      </w:r>
      <w:r w:rsidRPr="0061333B">
        <w:rPr>
          <w:rFonts w:eastAsia="Times New Roman"/>
          <w:lang w:val="it-IT"/>
        </w:rPr>
        <w:t xml:space="preserve"> </w:t>
      </w:r>
      <w:r w:rsidRPr="0061333B">
        <w:rPr>
          <w:rStyle w:val="hps"/>
          <w:rFonts w:eastAsia="Times New Roman"/>
          <w:lang w:val="it-IT"/>
        </w:rPr>
        <w:t>nota cantata</w:t>
      </w:r>
      <w:r w:rsidRPr="0061333B">
        <w:rPr>
          <w:rFonts w:eastAsia="Times New Roman"/>
          <w:lang w:val="it-IT"/>
        </w:rPr>
        <w:t>, adesso sia persa</w:t>
      </w:r>
      <w:r w:rsidRPr="0061333B">
        <w:rPr>
          <w:rStyle w:val="hps"/>
          <w:rFonts w:eastAsia="Times New Roman"/>
          <w:lang w:val="it-IT"/>
        </w:rPr>
        <w:t>.</w:t>
      </w:r>
      <w:r w:rsidRPr="0061333B">
        <w:rPr>
          <w:rFonts w:eastAsia="Times New Roman"/>
          <w:lang w:val="it-IT"/>
        </w:rPr>
        <w:t xml:space="preserve"> </w:t>
      </w:r>
      <w:r w:rsidRPr="0061333B">
        <w:rPr>
          <w:rStyle w:val="hps"/>
          <w:rFonts w:eastAsia="Times New Roman"/>
          <w:lang w:val="it-IT"/>
        </w:rPr>
        <w:t>La mia soluzione</w:t>
      </w:r>
      <w:r w:rsidRPr="0061333B">
        <w:rPr>
          <w:rFonts w:eastAsia="Times New Roman"/>
          <w:lang w:val="it-IT"/>
        </w:rPr>
        <w:t xml:space="preserve"> </w:t>
      </w:r>
      <w:r w:rsidRPr="0061333B">
        <w:rPr>
          <w:rStyle w:val="hps"/>
          <w:rFonts w:eastAsia="Times New Roman"/>
          <w:lang w:val="it-IT"/>
        </w:rPr>
        <w:t>sarà</w:t>
      </w:r>
      <w:r w:rsidRPr="0061333B">
        <w:rPr>
          <w:rFonts w:eastAsia="Times New Roman"/>
          <w:lang w:val="it-IT"/>
        </w:rPr>
        <w:t xml:space="preserve"> </w:t>
      </w:r>
      <w:r w:rsidRPr="0061333B">
        <w:rPr>
          <w:rStyle w:val="hps"/>
          <w:rFonts w:eastAsia="Times New Roman"/>
          <w:lang w:val="it-IT"/>
        </w:rPr>
        <w:t>di tenere la nota di '</w:t>
      </w:r>
      <w:r w:rsidRPr="0061333B">
        <w:rPr>
          <w:rFonts w:eastAsia="Times New Roman"/>
          <w:lang w:val="it-IT"/>
        </w:rPr>
        <w:t xml:space="preserve">ra' </w:t>
      </w:r>
      <w:r w:rsidRPr="0061333B">
        <w:rPr>
          <w:rStyle w:val="hps"/>
          <w:rFonts w:eastAsia="Times New Roman"/>
          <w:lang w:val="it-IT"/>
        </w:rPr>
        <w:t>nel canto</w:t>
      </w:r>
      <w:r w:rsidRPr="0061333B">
        <w:rPr>
          <w:rFonts w:eastAsia="Times New Roman"/>
          <w:lang w:val="it-IT"/>
        </w:rPr>
        <w:t xml:space="preserve">, </w:t>
      </w:r>
      <w:r w:rsidRPr="0061333B">
        <w:rPr>
          <w:rStyle w:val="hps"/>
          <w:rFonts w:eastAsia="Times New Roman"/>
          <w:lang w:val="it-IT"/>
        </w:rPr>
        <w:t>per includere</w:t>
      </w:r>
      <w:r w:rsidRPr="0061333B">
        <w:rPr>
          <w:rFonts w:eastAsia="Times New Roman"/>
          <w:lang w:val="it-IT"/>
        </w:rPr>
        <w:t xml:space="preserve"> </w:t>
      </w:r>
      <w:r w:rsidRPr="0061333B">
        <w:rPr>
          <w:rStyle w:val="hps"/>
          <w:rFonts w:eastAsia="Times New Roman"/>
          <w:lang w:val="it-IT"/>
        </w:rPr>
        <w:t>una sorta di</w:t>
      </w:r>
      <w:r w:rsidRPr="0061333B">
        <w:rPr>
          <w:rFonts w:eastAsia="Times New Roman"/>
          <w:lang w:val="it-IT"/>
        </w:rPr>
        <w:t xml:space="preserve"> </w:t>
      </w:r>
      <w:r w:rsidRPr="0061333B">
        <w:rPr>
          <w:rStyle w:val="hps"/>
          <w:rFonts w:eastAsia="Times New Roman"/>
          <w:lang w:val="it-IT"/>
        </w:rPr>
        <w:t>elegia</w:t>
      </w:r>
      <w:r w:rsidRPr="0061333B">
        <w:rPr>
          <w:rFonts w:eastAsia="Times New Roman"/>
          <w:lang w:val="it-IT"/>
        </w:rPr>
        <w:t xml:space="preserve">. Anche </w:t>
      </w:r>
      <w:r w:rsidRPr="0061333B">
        <w:rPr>
          <w:rStyle w:val="hps"/>
          <w:rFonts w:eastAsia="Times New Roman"/>
          <w:lang w:val="it-IT"/>
        </w:rPr>
        <w:t>Capossela</w:t>
      </w:r>
      <w:r w:rsidRPr="0061333B">
        <w:rPr>
          <w:rFonts w:eastAsia="Times New Roman"/>
          <w:lang w:val="it-IT"/>
        </w:rPr>
        <w:t xml:space="preserve"> </w:t>
      </w:r>
      <w:r w:rsidRPr="0061333B">
        <w:rPr>
          <w:rStyle w:val="hps"/>
          <w:rFonts w:eastAsia="Times New Roman"/>
          <w:lang w:val="it-IT"/>
        </w:rPr>
        <w:t>fa questo più</w:t>
      </w:r>
      <w:r w:rsidRPr="0061333B">
        <w:rPr>
          <w:rFonts w:eastAsia="Times New Roman"/>
          <w:lang w:val="it-IT"/>
        </w:rPr>
        <w:t xml:space="preserve"> </w:t>
      </w:r>
      <w:r w:rsidRPr="0061333B">
        <w:rPr>
          <w:rStyle w:val="hps"/>
          <w:rFonts w:eastAsia="Times New Roman"/>
          <w:lang w:val="it-IT"/>
        </w:rPr>
        <w:t>tardi</w:t>
      </w:r>
      <w:r w:rsidRPr="0061333B">
        <w:rPr>
          <w:rFonts w:eastAsia="Times New Roman"/>
          <w:lang w:val="it-IT"/>
        </w:rPr>
        <w:t xml:space="preserve"> </w:t>
      </w:r>
      <w:r w:rsidRPr="0061333B">
        <w:rPr>
          <w:rStyle w:val="hps"/>
          <w:rFonts w:eastAsia="Times New Roman"/>
          <w:lang w:val="it-IT"/>
        </w:rPr>
        <w:t>nella musica quando tiene la nota del ‘quaggiù’</w:t>
      </w:r>
      <w:r w:rsidRPr="0061333B">
        <w:rPr>
          <w:rFonts w:eastAsia="Times New Roman"/>
          <w:lang w:val="it-IT"/>
        </w:rPr>
        <w:t>.</w:t>
      </w:r>
    </w:p>
    <w:p w14:paraId="5D218B83" w14:textId="77777777" w:rsidR="0061333B" w:rsidRDefault="0061333B" w:rsidP="00623508">
      <w:pPr>
        <w:pStyle w:val="Lijstalinea"/>
        <w:numPr>
          <w:ilvl w:val="0"/>
          <w:numId w:val="2"/>
        </w:numPr>
        <w:spacing w:line="360" w:lineRule="auto"/>
        <w:rPr>
          <w:rFonts w:eastAsia="Times New Roman"/>
          <w:lang w:val="it-IT"/>
        </w:rPr>
      </w:pPr>
      <w:r w:rsidRPr="0061333B">
        <w:rPr>
          <w:rStyle w:val="hps"/>
          <w:rFonts w:eastAsia="Times New Roman"/>
          <w:lang w:val="it-IT"/>
        </w:rPr>
        <w:t>Perle</w:t>
      </w:r>
      <w:r w:rsidRPr="0061333B">
        <w:rPr>
          <w:rFonts w:eastAsia="Times New Roman"/>
          <w:lang w:val="it-IT"/>
        </w:rPr>
        <w:t xml:space="preserve"> </w:t>
      </w:r>
      <w:r w:rsidRPr="0061333B">
        <w:rPr>
          <w:rStyle w:val="hps"/>
          <w:rFonts w:eastAsia="Times New Roman"/>
          <w:lang w:val="it-IT"/>
        </w:rPr>
        <w:t>di</w:t>
      </w:r>
      <w:r w:rsidRPr="0061333B">
        <w:rPr>
          <w:rFonts w:eastAsia="Times New Roman"/>
          <w:lang w:val="it-IT"/>
        </w:rPr>
        <w:t xml:space="preserve"> </w:t>
      </w:r>
      <w:r w:rsidRPr="0061333B">
        <w:rPr>
          <w:rStyle w:val="hps"/>
          <w:rFonts w:eastAsia="Times New Roman"/>
          <w:lang w:val="it-IT"/>
        </w:rPr>
        <w:t>Molly</w:t>
      </w:r>
      <w:r w:rsidRPr="0061333B">
        <w:rPr>
          <w:rFonts w:eastAsia="Times New Roman"/>
          <w:lang w:val="it-IT"/>
        </w:rPr>
        <w:t xml:space="preserve"> </w:t>
      </w:r>
      <w:r w:rsidRPr="0061333B">
        <w:rPr>
          <w:rStyle w:val="hps"/>
          <w:rFonts w:eastAsia="Times New Roman"/>
          <w:lang w:val="it-IT"/>
        </w:rPr>
        <w:t>Budd</w:t>
      </w:r>
      <w:r w:rsidRPr="0061333B">
        <w:rPr>
          <w:rFonts w:eastAsia="Times New Roman"/>
          <w:lang w:val="it-IT"/>
        </w:rPr>
        <w:t xml:space="preserve">, </w:t>
      </w:r>
      <w:r w:rsidRPr="0061333B">
        <w:rPr>
          <w:rStyle w:val="hps"/>
          <w:rFonts w:eastAsia="Times New Roman"/>
          <w:lang w:val="it-IT"/>
        </w:rPr>
        <w:t>per andare avanti con</w:t>
      </w:r>
      <w:r w:rsidRPr="0061333B">
        <w:rPr>
          <w:rFonts w:eastAsia="Times New Roman"/>
          <w:lang w:val="it-IT"/>
        </w:rPr>
        <w:t xml:space="preserve"> il </w:t>
      </w:r>
      <w:r w:rsidRPr="0061333B">
        <w:rPr>
          <w:rStyle w:val="hps"/>
          <w:rFonts w:eastAsia="Times New Roman"/>
          <w:lang w:val="it-IT"/>
        </w:rPr>
        <w:t>plurale</w:t>
      </w:r>
      <w:r w:rsidRPr="0061333B">
        <w:rPr>
          <w:rFonts w:eastAsia="Times New Roman"/>
          <w:lang w:val="it-IT"/>
        </w:rPr>
        <w:t xml:space="preserve"> che ha usato </w:t>
      </w:r>
      <w:r w:rsidRPr="0061333B">
        <w:rPr>
          <w:rStyle w:val="hps"/>
          <w:rFonts w:eastAsia="Times New Roman"/>
          <w:lang w:val="it-IT"/>
        </w:rPr>
        <w:t>Capossela</w:t>
      </w:r>
      <w:r w:rsidRPr="0061333B">
        <w:rPr>
          <w:rFonts w:eastAsia="Times New Roman"/>
          <w:lang w:val="it-IT"/>
        </w:rPr>
        <w:t xml:space="preserve">. </w:t>
      </w:r>
      <w:r w:rsidRPr="0061333B">
        <w:rPr>
          <w:rStyle w:val="hps"/>
          <w:rFonts w:eastAsia="Times New Roman"/>
          <w:lang w:val="it-IT"/>
        </w:rPr>
        <w:t>Anche se mi</w:t>
      </w:r>
      <w:r w:rsidRPr="0061333B">
        <w:rPr>
          <w:rFonts w:eastAsia="Times New Roman"/>
          <w:lang w:val="it-IT"/>
        </w:rPr>
        <w:t xml:space="preserve"> </w:t>
      </w:r>
      <w:r w:rsidRPr="0061333B">
        <w:rPr>
          <w:rStyle w:val="hps"/>
          <w:rFonts w:eastAsia="Times New Roman"/>
          <w:lang w:val="it-IT"/>
        </w:rPr>
        <w:t>dispiace usare '</w:t>
      </w:r>
      <w:r w:rsidRPr="0061333B">
        <w:rPr>
          <w:rFonts w:eastAsia="Times New Roman"/>
          <w:lang w:val="it-IT"/>
        </w:rPr>
        <w:t xml:space="preserve">perle' </w:t>
      </w:r>
      <w:r w:rsidRPr="0061333B">
        <w:rPr>
          <w:rStyle w:val="hps"/>
          <w:rFonts w:eastAsia="Times New Roman"/>
          <w:lang w:val="it-IT"/>
        </w:rPr>
        <w:t>due volte. Ci sono</w:t>
      </w:r>
      <w:r w:rsidRPr="0061333B">
        <w:rPr>
          <w:rFonts w:eastAsia="Times New Roman"/>
          <w:lang w:val="it-IT"/>
        </w:rPr>
        <w:t xml:space="preserve"> </w:t>
      </w:r>
      <w:r w:rsidRPr="0061333B">
        <w:rPr>
          <w:rStyle w:val="hps"/>
          <w:rFonts w:eastAsia="Times New Roman"/>
          <w:lang w:val="it-IT"/>
        </w:rPr>
        <w:t>tre metafore</w:t>
      </w:r>
      <w:r w:rsidRPr="0061333B">
        <w:rPr>
          <w:rFonts w:eastAsia="Times New Roman"/>
          <w:lang w:val="it-IT"/>
        </w:rPr>
        <w:t xml:space="preserve"> </w:t>
      </w:r>
      <w:r w:rsidRPr="0061333B">
        <w:rPr>
          <w:rStyle w:val="hps"/>
          <w:rFonts w:eastAsia="Times New Roman"/>
          <w:lang w:val="it-IT"/>
        </w:rPr>
        <w:t>per l’immagine della sentenza di Billy;</w:t>
      </w:r>
      <w:r w:rsidRPr="0061333B">
        <w:rPr>
          <w:rFonts w:eastAsia="Times New Roman"/>
          <w:lang w:val="it-IT"/>
        </w:rPr>
        <w:t xml:space="preserve"> </w:t>
      </w:r>
      <w:r w:rsidRPr="0061333B">
        <w:rPr>
          <w:rStyle w:val="hps"/>
          <w:rFonts w:eastAsia="Times New Roman"/>
          <w:lang w:val="it-IT"/>
        </w:rPr>
        <w:t>gioiello</w:t>
      </w:r>
      <w:r w:rsidRPr="0061333B">
        <w:rPr>
          <w:rFonts w:eastAsia="Times New Roman"/>
          <w:lang w:val="it-IT"/>
        </w:rPr>
        <w:t xml:space="preserve">, perla e orecchini, </w:t>
      </w:r>
      <w:r w:rsidRPr="0061333B">
        <w:rPr>
          <w:rStyle w:val="hps"/>
          <w:rFonts w:eastAsia="Times New Roman"/>
          <w:lang w:val="it-IT"/>
        </w:rPr>
        <w:t>e adesso questo è parzialmente perso. Ma ho trovato che</w:t>
      </w:r>
      <w:r w:rsidRPr="0061333B">
        <w:rPr>
          <w:rFonts w:eastAsia="Times New Roman"/>
          <w:lang w:val="it-IT"/>
        </w:rPr>
        <w:t xml:space="preserve"> </w:t>
      </w:r>
      <w:r w:rsidRPr="0061333B">
        <w:rPr>
          <w:rStyle w:val="hps"/>
          <w:rFonts w:eastAsia="Times New Roman"/>
          <w:lang w:val="it-IT"/>
        </w:rPr>
        <w:t>'</w:t>
      </w:r>
      <w:r w:rsidRPr="0061333B">
        <w:rPr>
          <w:rFonts w:eastAsia="Times New Roman"/>
          <w:lang w:val="it-IT"/>
        </w:rPr>
        <w:t xml:space="preserve">oorhanger' </w:t>
      </w:r>
      <w:r w:rsidRPr="0061333B">
        <w:rPr>
          <w:rStyle w:val="hps"/>
          <w:rFonts w:eastAsia="Times New Roman"/>
          <w:lang w:val="it-IT"/>
        </w:rPr>
        <w:t>(</w:t>
      </w:r>
      <w:r w:rsidRPr="0061333B">
        <w:rPr>
          <w:rFonts w:eastAsia="Times New Roman"/>
          <w:lang w:val="it-IT"/>
        </w:rPr>
        <w:t xml:space="preserve">traduzione olandese </w:t>
      </w:r>
      <w:r w:rsidRPr="0061333B">
        <w:rPr>
          <w:rStyle w:val="hps"/>
          <w:rFonts w:eastAsia="Times New Roman"/>
          <w:lang w:val="it-IT"/>
        </w:rPr>
        <w:t>della poesia</w:t>
      </w:r>
      <w:r w:rsidRPr="0061333B">
        <w:rPr>
          <w:rFonts w:eastAsia="Times New Roman"/>
          <w:lang w:val="it-IT"/>
        </w:rPr>
        <w:t xml:space="preserve">) non </w:t>
      </w:r>
      <w:r w:rsidRPr="0061333B">
        <w:rPr>
          <w:rStyle w:val="hps"/>
          <w:rFonts w:eastAsia="Times New Roman"/>
          <w:lang w:val="it-IT"/>
        </w:rPr>
        <w:t>sia un'opzione possibile</w:t>
      </w:r>
      <w:r w:rsidRPr="0061333B">
        <w:rPr>
          <w:rFonts w:eastAsia="Times New Roman"/>
          <w:lang w:val="it-IT"/>
        </w:rPr>
        <w:t xml:space="preserve">, perché </w:t>
      </w:r>
      <w:r w:rsidRPr="0061333B">
        <w:rPr>
          <w:rStyle w:val="hps"/>
          <w:rFonts w:eastAsia="Times New Roman"/>
          <w:lang w:val="it-IT"/>
        </w:rPr>
        <w:t>la mia prima metafora è già ‘hanger’</w:t>
      </w:r>
      <w:r w:rsidRPr="0061333B">
        <w:rPr>
          <w:rFonts w:eastAsia="Times New Roman"/>
          <w:lang w:val="it-IT"/>
        </w:rPr>
        <w:t>. Poi,</w:t>
      </w:r>
      <w:r w:rsidRPr="0061333B">
        <w:rPr>
          <w:rStyle w:val="hps"/>
          <w:rFonts w:eastAsia="Times New Roman"/>
          <w:lang w:val="it-IT"/>
        </w:rPr>
        <w:t>‘oorbel’</w:t>
      </w:r>
      <w:r w:rsidRPr="0061333B">
        <w:rPr>
          <w:rFonts w:eastAsia="Times New Roman"/>
          <w:lang w:val="it-IT"/>
        </w:rPr>
        <w:t xml:space="preserve"> l’</w:t>
      </w:r>
      <w:r w:rsidRPr="0061333B">
        <w:rPr>
          <w:rStyle w:val="hps"/>
          <w:rFonts w:eastAsia="Times New Roman"/>
          <w:lang w:val="it-IT"/>
        </w:rPr>
        <w:t>ho trovato</w:t>
      </w:r>
      <w:r w:rsidRPr="0061333B">
        <w:rPr>
          <w:rFonts w:eastAsia="Times New Roman"/>
          <w:lang w:val="it-IT"/>
        </w:rPr>
        <w:t xml:space="preserve"> </w:t>
      </w:r>
      <w:r w:rsidRPr="0061333B">
        <w:rPr>
          <w:rStyle w:val="hps"/>
          <w:rFonts w:eastAsia="Times New Roman"/>
          <w:lang w:val="it-IT"/>
        </w:rPr>
        <w:t>troppo banale</w:t>
      </w:r>
      <w:r w:rsidRPr="0061333B">
        <w:rPr>
          <w:rFonts w:eastAsia="Times New Roman"/>
          <w:lang w:val="it-IT"/>
        </w:rPr>
        <w:t>.</w:t>
      </w:r>
    </w:p>
    <w:p w14:paraId="6AF218B3" w14:textId="1316404D" w:rsidR="0061333B" w:rsidRDefault="00AA29BE" w:rsidP="0061333B">
      <w:pPr>
        <w:rPr>
          <w:rFonts w:eastAsia="Times New Roman"/>
          <w:lang w:val="it-IT"/>
        </w:rPr>
      </w:pPr>
      <w:r>
        <w:rPr>
          <w:noProof/>
          <w:lang w:val="en-US"/>
        </w:rPr>
        <mc:AlternateContent>
          <mc:Choice Requires="wps">
            <w:drawing>
              <wp:anchor distT="0" distB="0" distL="114300" distR="114300" simplePos="0" relativeHeight="251703296" behindDoc="0" locked="0" layoutInCell="1" allowOverlap="1" wp14:anchorId="3EB86252" wp14:editId="17BEF052">
                <wp:simplePos x="0" y="0"/>
                <wp:positionH relativeFrom="column">
                  <wp:posOffset>2971800</wp:posOffset>
                </wp:positionH>
                <wp:positionV relativeFrom="paragraph">
                  <wp:posOffset>115570</wp:posOffset>
                </wp:positionV>
                <wp:extent cx="2857500" cy="2057400"/>
                <wp:effectExtent l="0" t="0" r="0" b="0"/>
                <wp:wrapSquare wrapText="bothSides"/>
                <wp:docPr id="60" name="Tekstvak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2057400"/>
                        </a:xfrm>
                        <a:prstGeom prst="rect">
                          <a:avLst/>
                        </a:prstGeom>
                        <a:noFill/>
                        <a:ln>
                          <a:noFill/>
                        </a:ln>
                        <a:effectLst/>
                        <a:extLst>
                          <a:ext uri="{C572A759-6A51-4108-AA02-DFA0A04FC94B}">
                            <ma14:wrappingTextBoxFlag xmlns:ma14="http://schemas.microsoft.com/office/mac/drawingml/2011/main"/>
                          </a:ext>
                        </a:extLst>
                      </wps:spPr>
                      <wps:txbx>
                        <w:txbxContent>
                          <w:p w14:paraId="4549FB7C" w14:textId="77777777" w:rsidR="00F23AB9" w:rsidRDefault="00F23AB9" w:rsidP="00444EC2">
                            <w:pPr>
                              <w:jc w:val="right"/>
                            </w:pPr>
                            <w:r>
                              <w:rPr>
                                <w:u w:val="single"/>
                              </w:rPr>
                              <w:t>4.</w:t>
                            </w:r>
                            <w:r>
                              <w:rPr>
                                <w:u w:val="single"/>
                              </w:rPr>
                              <w:tab/>
                              <w:t>La traduzione</w:t>
                            </w:r>
                          </w:p>
                          <w:p w14:paraId="42418C21" w14:textId="77777777" w:rsidR="00F23AB9" w:rsidRDefault="00F23AB9" w:rsidP="00444EC2">
                            <w:pPr>
                              <w:jc w:val="right"/>
                            </w:pPr>
                          </w:p>
                          <w:p w14:paraId="67A99DC9" w14:textId="77777777" w:rsidR="00F23AB9" w:rsidRPr="00DA1F4B" w:rsidRDefault="00F23AB9" w:rsidP="00444EC2">
                            <w:pPr>
                              <w:jc w:val="right"/>
                              <w:rPr>
                                <w:rFonts w:eastAsia="Times New Roman"/>
                                <w:lang w:val="nl-NL"/>
                              </w:rPr>
                            </w:pPr>
                            <w:r w:rsidRPr="00DA1F4B">
                              <w:rPr>
                                <w:rFonts w:eastAsia="Times New Roman"/>
                                <w:lang w:val="nl-NL"/>
                              </w:rPr>
                              <w:t xml:space="preserve">Ai ai mijn einde is nabij, maar niet dat van mijn vonnis </w:t>
                            </w:r>
                          </w:p>
                          <w:p w14:paraId="71171304" w14:textId="77777777" w:rsidR="00F23AB9" w:rsidRPr="00DA1F4B" w:rsidRDefault="00F23AB9" w:rsidP="00444EC2">
                            <w:pPr>
                              <w:jc w:val="right"/>
                              <w:rPr>
                                <w:rFonts w:eastAsia="Times New Roman"/>
                                <w:lang w:val="nl-NL"/>
                              </w:rPr>
                            </w:pPr>
                            <w:r w:rsidRPr="00DA1F4B">
                              <w:rPr>
                                <w:rFonts w:eastAsia="Times New Roman"/>
                                <w:lang w:val="nl-NL"/>
                              </w:rPr>
                              <w:t>Mij ophangen dat zal, aan ’t welbehagen van de lijn zijn</w:t>
                            </w:r>
                          </w:p>
                          <w:p w14:paraId="1D4168FB" w14:textId="77777777" w:rsidR="00F23AB9" w:rsidRPr="00DA1F4B" w:rsidRDefault="00F23AB9" w:rsidP="00444EC2">
                            <w:pPr>
                              <w:jc w:val="right"/>
                              <w:rPr>
                                <w:rFonts w:eastAsia="Times New Roman"/>
                                <w:lang w:val="nl-NL"/>
                              </w:rPr>
                            </w:pPr>
                            <w:r w:rsidRPr="00DA1F4B">
                              <w:rPr>
                                <w:rFonts w:eastAsia="Times New Roman"/>
                                <w:lang w:val="nl-NL"/>
                              </w:rPr>
                              <w:t>Ai ai het is klaar nu</w:t>
                            </w:r>
                          </w:p>
                          <w:p w14:paraId="716527A4" w14:textId="77777777" w:rsidR="00F23AB9" w:rsidRPr="00DA1F4B" w:rsidRDefault="00F23AB9" w:rsidP="00444EC2">
                            <w:pPr>
                              <w:jc w:val="right"/>
                              <w:rPr>
                                <w:rFonts w:eastAsia="Times New Roman"/>
                                <w:lang w:val="nl-NL"/>
                              </w:rPr>
                            </w:pPr>
                            <w:r w:rsidRPr="00DA1F4B">
                              <w:rPr>
                                <w:rFonts w:eastAsia="Times New Roman"/>
                                <w:lang w:val="nl-NL"/>
                              </w:rPr>
                              <w:t>En klaar dat moet ik ook zijn</w:t>
                            </w:r>
                          </w:p>
                          <w:p w14:paraId="50AEC333" w14:textId="77777777" w:rsidR="00F23AB9" w:rsidRPr="00DA1F4B" w:rsidRDefault="00F23AB9" w:rsidP="00444EC2">
                            <w:pPr>
                              <w:jc w:val="right"/>
                              <w:rPr>
                                <w:rFonts w:eastAsia="Times New Roman"/>
                                <w:lang w:val="nl-NL"/>
                              </w:rPr>
                            </w:pPr>
                            <w:r w:rsidRPr="00DA1F4B">
                              <w:rPr>
                                <w:rFonts w:eastAsia="Times New Roman"/>
                                <w:lang w:val="nl-NL"/>
                              </w:rPr>
                              <w:t>Om te stijgen van benee naar omhoog</w:t>
                            </w:r>
                          </w:p>
                          <w:p w14:paraId="5B8368D9" w14:textId="77777777" w:rsidR="00F23AB9" w:rsidRPr="00DA1F4B" w:rsidRDefault="00F23AB9" w:rsidP="00444EC2">
                            <w:pPr>
                              <w:jc w:val="right"/>
                              <w:rPr>
                                <w:rFonts w:eastAsia="Times New Roman"/>
                                <w:lang w:val="nl-NL"/>
                              </w:rPr>
                            </w:pPr>
                            <w:r w:rsidRPr="00DA1F4B">
                              <w:rPr>
                                <w:rFonts w:eastAsia="Times New Roman"/>
                                <w:lang w:val="nl-NL"/>
                              </w:rPr>
                              <w:t>Om te stijgen van benee naar omhoog</w:t>
                            </w:r>
                          </w:p>
                          <w:p w14:paraId="5B5A2732" w14:textId="77777777" w:rsidR="00F23AB9" w:rsidRPr="00444EC2" w:rsidRDefault="00F23A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2" o:spid="_x0000_s1033" type="#_x0000_t202" style="position:absolute;margin-left:234pt;margin-top:9.1pt;width:225pt;height:16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" filled="f" stroked="f">
                <v:path arrowok="t"/>
                <v:textbox>
                  <w:txbxContent>
                    <w:p w14:paraId="4549FB7C" w14:textId="77777777" w:rsidR="00442435" w:rsidRDefault="00442435" w:rsidP="00444EC2">
                      <w:pPr>
                        <w:jc w:val="right"/>
                      </w:pPr>
                      <w:r>
                        <w:rPr>
                          <w:u w:val="single"/>
                        </w:rPr>
                        <w:t>4.</w:t>
                      </w:r>
                      <w:r>
                        <w:rPr>
                          <w:u w:val="single"/>
                        </w:rPr>
                        <w:tab/>
                        <w:t>La traduzione</w:t>
                      </w:r>
                    </w:p>
                    <w:p w14:paraId="42418C21" w14:textId="77777777" w:rsidR="00442435" w:rsidRDefault="00442435" w:rsidP="00444EC2">
                      <w:pPr>
                        <w:jc w:val="right"/>
                      </w:pPr>
                    </w:p>
                    <w:p w14:paraId="67A99DC9" w14:textId="77777777" w:rsidR="00442435" w:rsidRPr="00DA1F4B" w:rsidRDefault="00442435" w:rsidP="00444EC2">
                      <w:pPr>
                        <w:jc w:val="right"/>
                        <w:rPr>
                          <w:rFonts w:eastAsia="Times New Roman"/>
                          <w:lang w:val="nl-NL"/>
                        </w:rPr>
                      </w:pPr>
                      <w:r w:rsidRPr="00DA1F4B">
                        <w:rPr>
                          <w:rFonts w:eastAsia="Times New Roman"/>
                          <w:lang w:val="nl-NL"/>
                        </w:rPr>
                        <w:t xml:space="preserve">Ai ai mijn einde is nabij, maar niet dat van mijn vonnis </w:t>
                      </w:r>
                    </w:p>
                    <w:p w14:paraId="71171304" w14:textId="77777777" w:rsidR="00442435" w:rsidRPr="00DA1F4B" w:rsidRDefault="00442435" w:rsidP="00444EC2">
                      <w:pPr>
                        <w:jc w:val="right"/>
                        <w:rPr>
                          <w:rFonts w:eastAsia="Times New Roman"/>
                          <w:lang w:val="nl-NL"/>
                        </w:rPr>
                      </w:pPr>
                      <w:r w:rsidRPr="00DA1F4B">
                        <w:rPr>
                          <w:rFonts w:eastAsia="Times New Roman"/>
                          <w:lang w:val="nl-NL"/>
                        </w:rPr>
                        <w:t>Mij ophangen dat zal, aan ’t welbehagen van de lijn zijn</w:t>
                      </w:r>
                    </w:p>
                    <w:p w14:paraId="1D4168FB" w14:textId="77777777" w:rsidR="00442435" w:rsidRPr="00DA1F4B" w:rsidRDefault="00442435" w:rsidP="00444EC2">
                      <w:pPr>
                        <w:jc w:val="right"/>
                        <w:rPr>
                          <w:rFonts w:eastAsia="Times New Roman"/>
                          <w:lang w:val="nl-NL"/>
                        </w:rPr>
                      </w:pPr>
                      <w:r w:rsidRPr="00DA1F4B">
                        <w:rPr>
                          <w:rFonts w:eastAsia="Times New Roman"/>
                          <w:lang w:val="nl-NL"/>
                        </w:rPr>
                        <w:t>Ai ai het is klaar nu</w:t>
                      </w:r>
                    </w:p>
                    <w:p w14:paraId="716527A4" w14:textId="77777777" w:rsidR="00442435" w:rsidRPr="00DA1F4B" w:rsidRDefault="00442435" w:rsidP="00444EC2">
                      <w:pPr>
                        <w:jc w:val="right"/>
                        <w:rPr>
                          <w:rFonts w:eastAsia="Times New Roman"/>
                          <w:lang w:val="nl-NL"/>
                        </w:rPr>
                      </w:pPr>
                      <w:r w:rsidRPr="00DA1F4B">
                        <w:rPr>
                          <w:rFonts w:eastAsia="Times New Roman"/>
                          <w:lang w:val="nl-NL"/>
                        </w:rPr>
                        <w:t>En klaar dat moet ik ook zijn</w:t>
                      </w:r>
                    </w:p>
                    <w:p w14:paraId="50AEC333" w14:textId="77777777" w:rsidR="00442435" w:rsidRPr="00DA1F4B" w:rsidRDefault="00442435" w:rsidP="00444EC2">
                      <w:pPr>
                        <w:jc w:val="right"/>
                        <w:rPr>
                          <w:rFonts w:eastAsia="Times New Roman"/>
                          <w:lang w:val="nl-NL"/>
                        </w:rPr>
                      </w:pPr>
                      <w:r w:rsidRPr="00DA1F4B">
                        <w:rPr>
                          <w:rFonts w:eastAsia="Times New Roman"/>
                          <w:lang w:val="nl-NL"/>
                        </w:rPr>
                        <w:t>Om te stijgen van benee naar omhoog</w:t>
                      </w:r>
                    </w:p>
                    <w:p w14:paraId="5B8368D9" w14:textId="77777777" w:rsidR="00442435" w:rsidRPr="00DA1F4B" w:rsidRDefault="00442435" w:rsidP="00444EC2">
                      <w:pPr>
                        <w:jc w:val="right"/>
                        <w:rPr>
                          <w:rFonts w:eastAsia="Times New Roman"/>
                          <w:lang w:val="nl-NL"/>
                        </w:rPr>
                      </w:pPr>
                      <w:r w:rsidRPr="00DA1F4B">
                        <w:rPr>
                          <w:rFonts w:eastAsia="Times New Roman"/>
                          <w:lang w:val="nl-NL"/>
                        </w:rPr>
                        <w:t>Om te stijgen van benee naar omhoog</w:t>
                      </w:r>
                    </w:p>
                    <w:p w14:paraId="5B5A2732" w14:textId="77777777" w:rsidR="00442435" w:rsidRPr="00444EC2" w:rsidRDefault="00442435"/>
                  </w:txbxContent>
                </v:textbox>
                <w10:wrap type="square"/>
              </v:shape>
            </w:pict>
          </mc:Fallback>
        </mc:AlternateContent>
      </w:r>
      <w:r>
        <w:rPr>
          <w:noProof/>
          <w:lang w:val="en-US"/>
        </w:rPr>
        <mc:AlternateContent>
          <mc:Choice Requires="wps">
            <w:drawing>
              <wp:anchor distT="0" distB="0" distL="114300" distR="114300" simplePos="0" relativeHeight="251702272" behindDoc="0" locked="0" layoutInCell="1" allowOverlap="1" wp14:anchorId="701A57DD" wp14:editId="42755ED7">
                <wp:simplePos x="0" y="0"/>
                <wp:positionH relativeFrom="column">
                  <wp:posOffset>-113665</wp:posOffset>
                </wp:positionH>
                <wp:positionV relativeFrom="paragraph">
                  <wp:posOffset>115570</wp:posOffset>
                </wp:positionV>
                <wp:extent cx="2628900" cy="2057400"/>
                <wp:effectExtent l="0" t="0" r="0" b="0"/>
                <wp:wrapSquare wrapText="bothSides"/>
                <wp:docPr id="59" name="Tekstvak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2057400"/>
                        </a:xfrm>
                        <a:prstGeom prst="rect">
                          <a:avLst/>
                        </a:prstGeom>
                        <a:noFill/>
                        <a:ln>
                          <a:noFill/>
                        </a:ln>
                        <a:effectLst/>
                        <a:extLst>
                          <a:ext uri="{C572A759-6A51-4108-AA02-DFA0A04FC94B}">
                            <ma14:wrappingTextBoxFlag xmlns:ma14="http://schemas.microsoft.com/office/mac/drawingml/2011/main"/>
                          </a:ext>
                        </a:extLst>
                      </wps:spPr>
                      <wps:txbx>
                        <w:txbxContent>
                          <w:p w14:paraId="586ACB27" w14:textId="77777777" w:rsidR="00F23AB9" w:rsidRDefault="00F23AB9">
                            <w:r>
                              <w:rPr>
                                <w:u w:val="single"/>
                              </w:rPr>
                              <w:t xml:space="preserve">4. </w:t>
                            </w:r>
                            <w:r>
                              <w:rPr>
                                <w:u w:val="single"/>
                              </w:rPr>
                              <w:tab/>
                              <w:t>Testo originale</w:t>
                            </w:r>
                          </w:p>
                          <w:p w14:paraId="14008E62" w14:textId="77777777" w:rsidR="00F23AB9" w:rsidRDefault="00F23AB9"/>
                          <w:p w14:paraId="7462F8B3" w14:textId="77777777" w:rsidR="00F23AB9" w:rsidRPr="00DA1F4B" w:rsidRDefault="00F23AB9" w:rsidP="00444EC2">
                            <w:pPr>
                              <w:rPr>
                                <w:rFonts w:eastAsia="Times New Roman"/>
                                <w:lang w:val="it-IT"/>
                              </w:rPr>
                            </w:pPr>
                            <w:r w:rsidRPr="00DA1F4B">
                              <w:rPr>
                                <w:rFonts w:eastAsia="Times New Roman"/>
                                <w:lang w:val="it-IT"/>
                              </w:rPr>
                              <w:t xml:space="preserve">Ai ai, sospenderanno me, non la mia sentenza </w:t>
                            </w:r>
                          </w:p>
                          <w:p w14:paraId="13EBE696" w14:textId="77777777" w:rsidR="00F23AB9" w:rsidRPr="00DA1F4B" w:rsidRDefault="00F23AB9" w:rsidP="00444EC2">
                            <w:pPr>
                              <w:rPr>
                                <w:rFonts w:eastAsia="Times New Roman"/>
                                <w:lang w:val="it-IT"/>
                              </w:rPr>
                            </w:pPr>
                            <w:r w:rsidRPr="00DA1F4B">
                              <w:rPr>
                                <w:rFonts w:eastAsia="Times New Roman"/>
                                <w:lang w:val="it-IT"/>
                              </w:rPr>
                              <w:t xml:space="preserve">Appenderanno me al capriccio della lenza </w:t>
                            </w:r>
                          </w:p>
                          <w:p w14:paraId="5BF9D032" w14:textId="77777777" w:rsidR="00F23AB9" w:rsidRPr="00DA1F4B" w:rsidRDefault="00F23AB9" w:rsidP="00444EC2">
                            <w:pPr>
                              <w:rPr>
                                <w:rFonts w:eastAsia="Times New Roman"/>
                                <w:lang w:val="it-IT"/>
                              </w:rPr>
                            </w:pPr>
                            <w:r w:rsidRPr="00DA1F4B">
                              <w:rPr>
                                <w:rFonts w:eastAsia="Times New Roman"/>
                                <w:lang w:val="it-IT"/>
                              </w:rPr>
                              <w:t>Ai ai tutto è pronto</w:t>
                            </w:r>
                          </w:p>
                          <w:p w14:paraId="19B507DA" w14:textId="77777777" w:rsidR="00F23AB9" w:rsidRPr="00DA1F4B" w:rsidRDefault="00F23AB9" w:rsidP="00444EC2">
                            <w:pPr>
                              <w:rPr>
                                <w:rFonts w:eastAsia="Times New Roman"/>
                                <w:lang w:val="it-IT"/>
                              </w:rPr>
                            </w:pPr>
                            <w:r w:rsidRPr="00DA1F4B">
                              <w:rPr>
                                <w:rFonts w:eastAsia="Times New Roman"/>
                                <w:lang w:val="it-IT"/>
                              </w:rPr>
                              <w:t>Anch'io devo esser pronto</w:t>
                            </w:r>
                          </w:p>
                          <w:p w14:paraId="50FAE912" w14:textId="77777777" w:rsidR="00F23AB9" w:rsidRPr="00DA1F4B" w:rsidRDefault="00F23AB9" w:rsidP="00444EC2">
                            <w:pPr>
                              <w:rPr>
                                <w:rFonts w:eastAsia="Times New Roman"/>
                                <w:lang w:val="it-IT"/>
                              </w:rPr>
                            </w:pPr>
                            <w:r w:rsidRPr="00DA1F4B">
                              <w:rPr>
                                <w:rFonts w:eastAsia="Times New Roman"/>
                                <w:lang w:val="it-IT"/>
                              </w:rPr>
                              <w:t>A salire fin lassù, di quaggiù</w:t>
                            </w:r>
                          </w:p>
                          <w:p w14:paraId="44CC3E31" w14:textId="77777777" w:rsidR="00F23AB9" w:rsidRPr="00DA1F4B" w:rsidRDefault="00F23AB9" w:rsidP="00444EC2">
                            <w:pPr>
                              <w:rPr>
                                <w:rFonts w:eastAsia="Times New Roman"/>
                                <w:lang w:val="it-IT"/>
                              </w:rPr>
                            </w:pPr>
                            <w:r w:rsidRPr="00DA1F4B">
                              <w:rPr>
                                <w:rFonts w:eastAsia="Times New Roman"/>
                                <w:lang w:val="it-IT"/>
                              </w:rPr>
                              <w:t xml:space="preserve">A salire fin lassù, di quaggiù </w:t>
                            </w:r>
                          </w:p>
                          <w:p w14:paraId="6A7AB1CB" w14:textId="77777777" w:rsidR="00F23AB9" w:rsidRPr="00444EC2" w:rsidRDefault="00F23A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41" o:spid="_x0000_s1034" type="#_x0000_t202" style="position:absolute;margin-left:-8.9pt;margin-top:9.1pt;width:207pt;height:1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" filled="f" stroked="f">
                <v:path arrowok="t"/>
                <v:textbox>
                  <w:txbxContent>
                    <w:p w14:paraId="586ACB27" w14:textId="77777777" w:rsidR="00442435" w:rsidRDefault="00442435">
                      <w:r>
                        <w:rPr>
                          <w:u w:val="single"/>
                        </w:rPr>
                        <w:t xml:space="preserve">4. </w:t>
                      </w:r>
                      <w:r>
                        <w:rPr>
                          <w:u w:val="single"/>
                        </w:rPr>
                        <w:tab/>
                        <w:t>Testo originale</w:t>
                      </w:r>
                    </w:p>
                    <w:p w14:paraId="14008E62" w14:textId="77777777" w:rsidR="00442435" w:rsidRDefault="00442435"/>
                    <w:p w14:paraId="7462F8B3" w14:textId="77777777" w:rsidR="00442435" w:rsidRPr="00DA1F4B" w:rsidRDefault="00442435" w:rsidP="00444EC2">
                      <w:pPr>
                        <w:rPr>
                          <w:rFonts w:eastAsia="Times New Roman"/>
                          <w:lang w:val="it-IT"/>
                        </w:rPr>
                      </w:pPr>
                      <w:r w:rsidRPr="00DA1F4B">
                        <w:rPr>
                          <w:rFonts w:eastAsia="Times New Roman"/>
                          <w:lang w:val="it-IT"/>
                        </w:rPr>
                        <w:t xml:space="preserve">Ai ai, sospenderanno me, non la mia sentenza </w:t>
                      </w:r>
                    </w:p>
                    <w:p w14:paraId="13EBE696" w14:textId="77777777" w:rsidR="00442435" w:rsidRPr="00DA1F4B" w:rsidRDefault="00442435" w:rsidP="00444EC2">
                      <w:pPr>
                        <w:rPr>
                          <w:rFonts w:eastAsia="Times New Roman"/>
                          <w:lang w:val="it-IT"/>
                        </w:rPr>
                      </w:pPr>
                      <w:r w:rsidRPr="00DA1F4B">
                        <w:rPr>
                          <w:rFonts w:eastAsia="Times New Roman"/>
                          <w:lang w:val="it-IT"/>
                        </w:rPr>
                        <w:t xml:space="preserve">Appenderanno me al capriccio della lenza </w:t>
                      </w:r>
                    </w:p>
                    <w:p w14:paraId="5BF9D032" w14:textId="77777777" w:rsidR="00442435" w:rsidRPr="00DA1F4B" w:rsidRDefault="00442435" w:rsidP="00444EC2">
                      <w:pPr>
                        <w:rPr>
                          <w:rFonts w:eastAsia="Times New Roman"/>
                          <w:lang w:val="it-IT"/>
                        </w:rPr>
                      </w:pPr>
                      <w:r w:rsidRPr="00DA1F4B">
                        <w:rPr>
                          <w:rFonts w:eastAsia="Times New Roman"/>
                          <w:lang w:val="it-IT"/>
                        </w:rPr>
                        <w:t>Ai ai tutto è pronto</w:t>
                      </w:r>
                    </w:p>
                    <w:p w14:paraId="19B507DA" w14:textId="77777777" w:rsidR="00442435" w:rsidRPr="00DA1F4B" w:rsidRDefault="00442435" w:rsidP="00444EC2">
                      <w:pPr>
                        <w:rPr>
                          <w:rFonts w:eastAsia="Times New Roman"/>
                          <w:lang w:val="it-IT"/>
                        </w:rPr>
                      </w:pPr>
                      <w:r w:rsidRPr="00DA1F4B">
                        <w:rPr>
                          <w:rFonts w:eastAsia="Times New Roman"/>
                          <w:lang w:val="it-IT"/>
                        </w:rPr>
                        <w:t>Anch'io devo esser pronto</w:t>
                      </w:r>
                    </w:p>
                    <w:p w14:paraId="50FAE912" w14:textId="77777777" w:rsidR="00442435" w:rsidRPr="00DA1F4B" w:rsidRDefault="00442435" w:rsidP="00444EC2">
                      <w:pPr>
                        <w:rPr>
                          <w:rFonts w:eastAsia="Times New Roman"/>
                          <w:lang w:val="it-IT"/>
                        </w:rPr>
                      </w:pPr>
                      <w:r w:rsidRPr="00DA1F4B">
                        <w:rPr>
                          <w:rFonts w:eastAsia="Times New Roman"/>
                          <w:lang w:val="it-IT"/>
                        </w:rPr>
                        <w:t>A salire fin lassù, di quaggiù</w:t>
                      </w:r>
                    </w:p>
                    <w:p w14:paraId="44CC3E31" w14:textId="77777777" w:rsidR="00442435" w:rsidRPr="00DA1F4B" w:rsidRDefault="00442435" w:rsidP="00444EC2">
                      <w:pPr>
                        <w:rPr>
                          <w:rFonts w:eastAsia="Times New Roman"/>
                          <w:lang w:val="it-IT"/>
                        </w:rPr>
                      </w:pPr>
                      <w:r w:rsidRPr="00DA1F4B">
                        <w:rPr>
                          <w:rFonts w:eastAsia="Times New Roman"/>
                          <w:lang w:val="it-IT"/>
                        </w:rPr>
                        <w:t xml:space="preserve">A salire fin lassù, di quaggiù </w:t>
                      </w:r>
                    </w:p>
                    <w:p w14:paraId="6A7AB1CB" w14:textId="77777777" w:rsidR="00442435" w:rsidRPr="00444EC2" w:rsidRDefault="00442435"/>
                  </w:txbxContent>
                </v:textbox>
                <w10:wrap type="square"/>
              </v:shape>
            </w:pict>
          </mc:Fallback>
        </mc:AlternateContent>
      </w:r>
    </w:p>
    <w:p w14:paraId="64AA6B62" w14:textId="77777777" w:rsidR="0061333B" w:rsidRPr="0061333B" w:rsidRDefault="0061333B" w:rsidP="0061333B">
      <w:pPr>
        <w:rPr>
          <w:rFonts w:eastAsia="Times New Roman"/>
          <w:lang w:val="it-IT"/>
        </w:rPr>
      </w:pPr>
    </w:p>
    <w:p w14:paraId="78E67F37" w14:textId="77777777" w:rsidR="0061333B" w:rsidRDefault="0061333B" w:rsidP="0061333B">
      <w:pPr>
        <w:rPr>
          <w:rFonts w:eastAsia="Times New Roman"/>
          <w:u w:val="single"/>
          <w:lang w:val="it-IT"/>
        </w:rPr>
      </w:pPr>
    </w:p>
    <w:p w14:paraId="3DAB6168" w14:textId="77777777" w:rsidR="00444EC2" w:rsidRDefault="00444EC2" w:rsidP="0061333B">
      <w:pPr>
        <w:rPr>
          <w:rFonts w:eastAsia="Times New Roman"/>
          <w:lang w:val="it-IT"/>
        </w:rPr>
      </w:pPr>
    </w:p>
    <w:p w14:paraId="72C4B981" w14:textId="77777777" w:rsidR="00444EC2" w:rsidRDefault="00444EC2" w:rsidP="0061333B">
      <w:pPr>
        <w:rPr>
          <w:rFonts w:eastAsia="Times New Roman"/>
          <w:lang w:val="it-IT"/>
        </w:rPr>
      </w:pPr>
    </w:p>
    <w:p w14:paraId="000D8B32" w14:textId="77777777" w:rsidR="00444EC2" w:rsidRDefault="00444EC2" w:rsidP="0061333B">
      <w:pPr>
        <w:rPr>
          <w:rFonts w:eastAsia="Times New Roman"/>
          <w:lang w:val="it-IT"/>
        </w:rPr>
      </w:pPr>
    </w:p>
    <w:p w14:paraId="22A19E0F" w14:textId="77777777" w:rsidR="00444EC2" w:rsidRDefault="00444EC2" w:rsidP="0061333B">
      <w:pPr>
        <w:rPr>
          <w:rFonts w:eastAsia="Times New Roman"/>
          <w:lang w:val="it-IT"/>
        </w:rPr>
      </w:pPr>
    </w:p>
    <w:p w14:paraId="3526252E" w14:textId="77777777" w:rsidR="00444EC2" w:rsidRDefault="00444EC2" w:rsidP="0061333B">
      <w:pPr>
        <w:rPr>
          <w:rFonts w:eastAsia="Times New Roman"/>
          <w:lang w:val="it-IT"/>
        </w:rPr>
      </w:pPr>
    </w:p>
    <w:p w14:paraId="7F89E117" w14:textId="77777777" w:rsidR="00623508" w:rsidRDefault="00623508" w:rsidP="0061333B">
      <w:pPr>
        <w:rPr>
          <w:rFonts w:eastAsia="Times New Roman"/>
          <w:u w:val="single"/>
          <w:lang w:val="it-IT"/>
        </w:rPr>
      </w:pPr>
    </w:p>
    <w:p w14:paraId="678D2BBC" w14:textId="77777777" w:rsidR="00623508" w:rsidRDefault="00623508" w:rsidP="0061333B">
      <w:pPr>
        <w:rPr>
          <w:rFonts w:eastAsia="Times New Roman"/>
          <w:u w:val="single"/>
          <w:lang w:val="it-IT"/>
        </w:rPr>
      </w:pPr>
    </w:p>
    <w:p w14:paraId="2DD3B938" w14:textId="77777777" w:rsidR="00623508" w:rsidRDefault="00623508" w:rsidP="0061333B">
      <w:pPr>
        <w:rPr>
          <w:rFonts w:eastAsia="Times New Roman"/>
          <w:u w:val="single"/>
          <w:lang w:val="it-IT"/>
        </w:rPr>
      </w:pPr>
    </w:p>
    <w:p w14:paraId="2E755EBB" w14:textId="77777777" w:rsidR="00623508" w:rsidRDefault="00623508" w:rsidP="0061333B">
      <w:pPr>
        <w:rPr>
          <w:rFonts w:eastAsia="Times New Roman"/>
          <w:u w:val="single"/>
          <w:lang w:val="it-IT"/>
        </w:rPr>
      </w:pPr>
    </w:p>
    <w:p w14:paraId="67BFE70D" w14:textId="77777777" w:rsidR="00623508" w:rsidRDefault="00623508" w:rsidP="0061333B">
      <w:pPr>
        <w:rPr>
          <w:rFonts w:eastAsia="Times New Roman"/>
          <w:u w:val="single"/>
          <w:lang w:val="it-IT"/>
        </w:rPr>
      </w:pPr>
    </w:p>
    <w:p w14:paraId="136D2104" w14:textId="77777777" w:rsidR="0061333B" w:rsidRDefault="00444EC2" w:rsidP="0061333B">
      <w:pPr>
        <w:rPr>
          <w:rFonts w:eastAsia="Times New Roman"/>
          <w:u w:val="single"/>
          <w:lang w:val="it-IT"/>
        </w:rPr>
      </w:pPr>
      <w:r>
        <w:rPr>
          <w:rFonts w:eastAsia="Times New Roman"/>
          <w:u w:val="single"/>
          <w:lang w:val="it-IT"/>
        </w:rPr>
        <w:t>4.</w:t>
      </w:r>
      <w:r>
        <w:rPr>
          <w:rFonts w:eastAsia="Times New Roman"/>
          <w:u w:val="single"/>
          <w:lang w:val="it-IT"/>
        </w:rPr>
        <w:tab/>
        <w:t>Osservazioni e considerazioni</w:t>
      </w:r>
    </w:p>
    <w:p w14:paraId="5C985EFB" w14:textId="77777777" w:rsidR="00444EC2" w:rsidRDefault="00444EC2" w:rsidP="0061333B">
      <w:pPr>
        <w:rPr>
          <w:rFonts w:eastAsia="Times New Roman"/>
          <w:u w:val="single"/>
          <w:lang w:val="it-IT"/>
        </w:rPr>
      </w:pPr>
    </w:p>
    <w:p w14:paraId="5C80BCCA" w14:textId="77777777" w:rsidR="00444EC2" w:rsidRDefault="00444EC2" w:rsidP="00623508">
      <w:pPr>
        <w:pStyle w:val="Lijstalinea"/>
        <w:numPr>
          <w:ilvl w:val="0"/>
          <w:numId w:val="2"/>
        </w:numPr>
        <w:spacing w:line="360" w:lineRule="auto"/>
        <w:rPr>
          <w:rStyle w:val="hps"/>
          <w:rFonts w:eastAsia="Times New Roman"/>
          <w:lang w:val="it-IT"/>
        </w:rPr>
      </w:pPr>
      <w:r w:rsidRPr="00444EC2">
        <w:rPr>
          <w:rStyle w:val="hps"/>
          <w:rFonts w:eastAsia="Times New Roman"/>
          <w:lang w:val="it-IT"/>
        </w:rPr>
        <w:t>Poiché c’è</w:t>
      </w:r>
      <w:r w:rsidRPr="00444EC2">
        <w:rPr>
          <w:rFonts w:eastAsia="Times New Roman"/>
          <w:lang w:val="it-IT"/>
        </w:rPr>
        <w:t xml:space="preserve"> </w:t>
      </w:r>
      <w:r w:rsidRPr="00444EC2">
        <w:rPr>
          <w:rStyle w:val="hps"/>
          <w:rFonts w:eastAsia="Times New Roman"/>
          <w:lang w:val="it-IT"/>
        </w:rPr>
        <w:t>rima tra</w:t>
      </w:r>
      <w:r w:rsidRPr="00444EC2">
        <w:rPr>
          <w:rFonts w:eastAsia="Times New Roman"/>
          <w:lang w:val="it-IT"/>
        </w:rPr>
        <w:t xml:space="preserve"> ‘</w:t>
      </w:r>
      <w:r w:rsidRPr="00444EC2">
        <w:rPr>
          <w:rStyle w:val="hps"/>
          <w:rFonts w:eastAsia="Times New Roman"/>
          <w:lang w:val="it-IT"/>
        </w:rPr>
        <w:t>sentenza’</w:t>
      </w:r>
      <w:r w:rsidRPr="00444EC2">
        <w:rPr>
          <w:rStyle w:val="atn"/>
          <w:rFonts w:eastAsia="Times New Roman"/>
          <w:lang w:val="it-IT"/>
        </w:rPr>
        <w:t>-‘</w:t>
      </w:r>
      <w:r w:rsidRPr="00444EC2">
        <w:rPr>
          <w:rFonts w:eastAsia="Times New Roman"/>
          <w:lang w:val="it-IT"/>
        </w:rPr>
        <w:t xml:space="preserve">lenza’ </w:t>
      </w:r>
      <w:r w:rsidRPr="00444EC2">
        <w:rPr>
          <w:rStyle w:val="hps"/>
          <w:rFonts w:eastAsia="Times New Roman"/>
          <w:lang w:val="it-IT"/>
        </w:rPr>
        <w:t>e non</w:t>
      </w:r>
      <w:r w:rsidRPr="00444EC2">
        <w:rPr>
          <w:rFonts w:eastAsia="Times New Roman"/>
          <w:lang w:val="it-IT"/>
        </w:rPr>
        <w:t xml:space="preserve"> potevo </w:t>
      </w:r>
      <w:r w:rsidRPr="00444EC2">
        <w:rPr>
          <w:rStyle w:val="hps"/>
          <w:rFonts w:eastAsia="Times New Roman"/>
          <w:lang w:val="it-IT"/>
        </w:rPr>
        <w:t>usare parole</w:t>
      </w:r>
      <w:r w:rsidRPr="00444EC2">
        <w:rPr>
          <w:rFonts w:eastAsia="Times New Roman"/>
          <w:lang w:val="it-IT"/>
        </w:rPr>
        <w:t xml:space="preserve"> </w:t>
      </w:r>
      <w:r w:rsidRPr="00444EC2">
        <w:rPr>
          <w:rStyle w:val="hps"/>
          <w:rFonts w:eastAsia="Times New Roman"/>
          <w:lang w:val="it-IT"/>
        </w:rPr>
        <w:t>con lo</w:t>
      </w:r>
      <w:r w:rsidRPr="00444EC2">
        <w:rPr>
          <w:rFonts w:eastAsia="Times New Roman"/>
          <w:lang w:val="it-IT"/>
        </w:rPr>
        <w:t xml:space="preserve"> </w:t>
      </w:r>
      <w:r w:rsidRPr="00444EC2">
        <w:rPr>
          <w:rStyle w:val="hps"/>
          <w:rFonts w:eastAsia="Times New Roman"/>
          <w:lang w:val="it-IT"/>
        </w:rPr>
        <w:t>stesso significato, ho</w:t>
      </w:r>
      <w:r w:rsidRPr="00444EC2">
        <w:rPr>
          <w:rFonts w:eastAsia="Times New Roman"/>
          <w:lang w:val="it-IT"/>
        </w:rPr>
        <w:t xml:space="preserve"> </w:t>
      </w:r>
      <w:r w:rsidRPr="00444EC2">
        <w:rPr>
          <w:rStyle w:val="hps"/>
          <w:rFonts w:eastAsia="Times New Roman"/>
          <w:lang w:val="it-IT"/>
        </w:rPr>
        <w:t>sostituito</w:t>
      </w:r>
      <w:r w:rsidRPr="00444EC2">
        <w:rPr>
          <w:rFonts w:eastAsia="Times New Roman"/>
          <w:lang w:val="it-IT"/>
        </w:rPr>
        <w:t xml:space="preserve"> </w:t>
      </w:r>
      <w:r w:rsidRPr="00444EC2">
        <w:rPr>
          <w:rStyle w:val="hps"/>
          <w:rFonts w:eastAsia="Times New Roman"/>
          <w:lang w:val="it-IT"/>
        </w:rPr>
        <w:t>la rima</w:t>
      </w:r>
      <w:r w:rsidRPr="00444EC2">
        <w:rPr>
          <w:rFonts w:eastAsia="Times New Roman"/>
          <w:lang w:val="it-IT"/>
        </w:rPr>
        <w:t xml:space="preserve"> e l’ho messa </w:t>
      </w:r>
      <w:r w:rsidRPr="00DA1F4B">
        <w:rPr>
          <w:rStyle w:val="hps"/>
        </w:rPr>
        <w:t xml:space="preserve">all’ </w:t>
      </w:r>
      <w:r w:rsidRPr="00444EC2">
        <w:rPr>
          <w:rStyle w:val="hps"/>
          <w:rFonts w:eastAsia="Times New Roman"/>
          <w:lang w:val="it-IT"/>
        </w:rPr>
        <w:t>interno della frase</w:t>
      </w:r>
      <w:r w:rsidRPr="00444EC2">
        <w:rPr>
          <w:rFonts w:eastAsia="Times New Roman"/>
          <w:lang w:val="it-IT"/>
        </w:rPr>
        <w:t xml:space="preserve"> </w:t>
      </w:r>
      <w:r w:rsidRPr="00444EC2">
        <w:rPr>
          <w:rStyle w:val="hps"/>
          <w:rFonts w:eastAsia="Times New Roman"/>
          <w:lang w:val="it-IT"/>
        </w:rPr>
        <w:t>e</w:t>
      </w:r>
      <w:r w:rsidRPr="00444EC2">
        <w:rPr>
          <w:rFonts w:eastAsia="Times New Roman"/>
          <w:lang w:val="it-IT"/>
        </w:rPr>
        <w:t xml:space="preserve"> </w:t>
      </w:r>
      <w:r w:rsidRPr="00444EC2">
        <w:rPr>
          <w:rStyle w:val="hps"/>
          <w:rFonts w:eastAsia="Times New Roman"/>
          <w:lang w:val="it-IT"/>
        </w:rPr>
        <w:t>così</w:t>
      </w:r>
      <w:r w:rsidRPr="00444EC2">
        <w:rPr>
          <w:rFonts w:eastAsia="Times New Roman"/>
          <w:lang w:val="it-IT"/>
        </w:rPr>
        <w:t xml:space="preserve"> sono </w:t>
      </w:r>
      <w:r w:rsidRPr="00444EC2">
        <w:rPr>
          <w:rStyle w:val="hps"/>
          <w:rFonts w:eastAsia="Times New Roman"/>
          <w:lang w:val="it-IT"/>
        </w:rPr>
        <w:t>arrivata ​​al</w:t>
      </w:r>
      <w:r w:rsidRPr="00444EC2">
        <w:rPr>
          <w:rFonts w:eastAsia="Times New Roman"/>
          <w:lang w:val="it-IT"/>
        </w:rPr>
        <w:t xml:space="preserve"> ‘</w:t>
      </w:r>
      <w:r w:rsidRPr="00FE0F00">
        <w:rPr>
          <w:rStyle w:val="hps"/>
          <w:rFonts w:eastAsia="Times New Roman"/>
          <w:u w:val="single"/>
          <w:lang w:val="it-IT"/>
        </w:rPr>
        <w:t>Ai</w:t>
      </w:r>
      <w:r w:rsidRPr="00FE0F00">
        <w:rPr>
          <w:rFonts w:eastAsia="Times New Roman"/>
          <w:u w:val="single"/>
          <w:lang w:val="it-IT"/>
        </w:rPr>
        <w:t xml:space="preserve"> </w:t>
      </w:r>
      <w:r w:rsidRPr="00FE0F00">
        <w:rPr>
          <w:rStyle w:val="hps"/>
          <w:rFonts w:eastAsia="Times New Roman"/>
          <w:u w:val="single"/>
          <w:lang w:val="it-IT"/>
        </w:rPr>
        <w:t>ai’</w:t>
      </w:r>
      <w:r w:rsidRPr="00444EC2">
        <w:rPr>
          <w:rStyle w:val="hps"/>
          <w:rFonts w:eastAsia="Times New Roman"/>
          <w:lang w:val="it-IT"/>
        </w:rPr>
        <w:t xml:space="preserve"> –</w:t>
      </w:r>
      <w:r w:rsidRPr="00444EC2">
        <w:rPr>
          <w:rFonts w:eastAsia="Times New Roman"/>
          <w:lang w:val="it-IT"/>
        </w:rPr>
        <w:t xml:space="preserve"> ‘</w:t>
      </w:r>
      <w:r w:rsidRPr="00444EC2">
        <w:rPr>
          <w:rStyle w:val="hps"/>
          <w:rFonts w:eastAsia="Times New Roman"/>
          <w:lang w:val="it-IT"/>
        </w:rPr>
        <w:t>na</w:t>
      </w:r>
      <w:r w:rsidRPr="00FE0F00">
        <w:rPr>
          <w:rStyle w:val="hps"/>
          <w:rFonts w:eastAsia="Times New Roman"/>
          <w:u w:val="single"/>
          <w:lang w:val="it-IT"/>
        </w:rPr>
        <w:t>bij</w:t>
      </w:r>
      <w:r w:rsidRPr="00444EC2">
        <w:rPr>
          <w:rStyle w:val="hps"/>
          <w:rFonts w:eastAsia="Times New Roman"/>
          <w:lang w:val="it-IT"/>
        </w:rPr>
        <w:t>’ e ‘l</w:t>
      </w:r>
      <w:r w:rsidRPr="00FE0F00">
        <w:rPr>
          <w:rStyle w:val="hps"/>
          <w:rFonts w:eastAsia="Times New Roman"/>
          <w:u w:val="single"/>
          <w:lang w:val="it-IT"/>
        </w:rPr>
        <w:t>ijn</w:t>
      </w:r>
      <w:r w:rsidRPr="00444EC2">
        <w:rPr>
          <w:rStyle w:val="hps"/>
          <w:rFonts w:eastAsia="Times New Roman"/>
          <w:lang w:val="it-IT"/>
        </w:rPr>
        <w:t>’-‘z</w:t>
      </w:r>
      <w:r w:rsidRPr="00FE0F00">
        <w:rPr>
          <w:rStyle w:val="hps"/>
          <w:rFonts w:eastAsia="Times New Roman"/>
          <w:u w:val="single"/>
          <w:lang w:val="it-IT"/>
        </w:rPr>
        <w:t>ijn</w:t>
      </w:r>
      <w:r w:rsidRPr="00444EC2">
        <w:rPr>
          <w:rStyle w:val="hps"/>
          <w:rFonts w:eastAsia="Times New Roman"/>
          <w:lang w:val="it-IT"/>
        </w:rPr>
        <w:t>’.</w:t>
      </w:r>
    </w:p>
    <w:p w14:paraId="51D78A04" w14:textId="77777777" w:rsidR="00444EC2" w:rsidRPr="00444EC2" w:rsidRDefault="00E861D7" w:rsidP="00623508">
      <w:pPr>
        <w:pStyle w:val="Lijstalinea"/>
        <w:numPr>
          <w:ilvl w:val="0"/>
          <w:numId w:val="2"/>
        </w:numPr>
        <w:spacing w:line="360" w:lineRule="auto"/>
        <w:rPr>
          <w:rStyle w:val="hps"/>
          <w:rFonts w:eastAsia="Times New Roman"/>
          <w:lang w:val="it-IT"/>
        </w:rPr>
      </w:pPr>
      <w:r>
        <w:rPr>
          <w:rStyle w:val="hps"/>
          <w:rFonts w:eastAsia="Times New Roman"/>
          <w:lang w:val="it-IT"/>
        </w:rPr>
        <w:t>‘Capriccio‘</w:t>
      </w:r>
      <w:r w:rsidR="00444EC2">
        <w:rPr>
          <w:rStyle w:val="hps"/>
          <w:rFonts w:eastAsia="Times New Roman"/>
          <w:lang w:val="it-IT"/>
        </w:rPr>
        <w:t xml:space="preserve"> in olandese è ‘grillen’</w:t>
      </w:r>
      <w:r>
        <w:rPr>
          <w:rStyle w:val="hps"/>
          <w:rFonts w:eastAsia="Times New Roman"/>
          <w:lang w:val="it-IT"/>
        </w:rPr>
        <w:t xml:space="preserve"> of ‘wispelturigheid’ penso che con ‘welbehagen’ sono rimasta a tenere lo stesso senso, la len</w:t>
      </w:r>
      <w:r w:rsidR="00EE0CDB">
        <w:rPr>
          <w:rStyle w:val="hps"/>
          <w:rFonts w:eastAsia="Times New Roman"/>
          <w:lang w:val="it-IT"/>
        </w:rPr>
        <w:t xml:space="preserve">za va quella che vuole e che Billy </w:t>
      </w:r>
      <w:r>
        <w:rPr>
          <w:rStyle w:val="hps"/>
          <w:rFonts w:eastAsia="Times New Roman"/>
          <w:lang w:val="it-IT"/>
        </w:rPr>
        <w:t>si arrende alla sua sorte.</w:t>
      </w:r>
    </w:p>
    <w:p w14:paraId="54D6A63A" w14:textId="5592AF92" w:rsidR="00444EC2" w:rsidRPr="00E861D7" w:rsidRDefault="00444EC2" w:rsidP="00623508">
      <w:pPr>
        <w:pStyle w:val="Lijstalinea"/>
        <w:numPr>
          <w:ilvl w:val="0"/>
          <w:numId w:val="2"/>
        </w:numPr>
        <w:spacing w:line="360" w:lineRule="auto"/>
        <w:rPr>
          <w:rStyle w:val="hps"/>
          <w:rFonts w:eastAsia="Times New Roman"/>
          <w:lang w:val="it-IT"/>
        </w:rPr>
      </w:pPr>
      <w:r w:rsidRPr="00444EC2">
        <w:rPr>
          <w:rStyle w:val="hps"/>
          <w:lang w:val="it-IT"/>
        </w:rPr>
        <w:t>‘Benee’ è una vecchia parola olandese per ‘beneden’.</w:t>
      </w:r>
      <w:r w:rsidR="00E861D7">
        <w:rPr>
          <w:rStyle w:val="hps"/>
          <w:lang w:val="it-IT"/>
        </w:rPr>
        <w:t xml:space="preserve"> La parola era, secondo me, più musicale e va bene con il resto del testo.</w:t>
      </w:r>
    </w:p>
    <w:p w14:paraId="49B3D2B1" w14:textId="7669E5AD" w:rsidR="00E861D7" w:rsidRDefault="00AA29BE" w:rsidP="00E861D7">
      <w:pPr>
        <w:rPr>
          <w:rStyle w:val="hps"/>
          <w:rFonts w:eastAsia="Times New Roman"/>
          <w:lang w:val="it-IT"/>
        </w:rPr>
      </w:pPr>
      <w:r>
        <w:rPr>
          <w:noProof/>
          <w:lang w:val="en-US"/>
        </w:rPr>
        <mc:AlternateContent>
          <mc:Choice Requires="wps">
            <w:drawing>
              <wp:anchor distT="0" distB="0" distL="114300" distR="114300" simplePos="0" relativeHeight="251705344" behindDoc="0" locked="0" layoutInCell="1" allowOverlap="1" wp14:anchorId="1842CF1A" wp14:editId="59463B9D">
                <wp:simplePos x="0" y="0"/>
                <wp:positionH relativeFrom="column">
                  <wp:posOffset>2971800</wp:posOffset>
                </wp:positionH>
                <wp:positionV relativeFrom="paragraph">
                  <wp:posOffset>100965</wp:posOffset>
                </wp:positionV>
                <wp:extent cx="2743200" cy="2171700"/>
                <wp:effectExtent l="0" t="0" r="0" b="12700"/>
                <wp:wrapSquare wrapText="bothSides"/>
                <wp:docPr id="58" name="Tekstvak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171700"/>
                        </a:xfrm>
                        <a:prstGeom prst="rect">
                          <a:avLst/>
                        </a:prstGeom>
                        <a:noFill/>
                        <a:ln>
                          <a:noFill/>
                        </a:ln>
                        <a:effectLst/>
                        <a:extLst>
                          <a:ext uri="{C572A759-6A51-4108-AA02-DFA0A04FC94B}">
                            <ma14:wrappingTextBoxFlag xmlns:ma14="http://schemas.microsoft.com/office/mac/drawingml/2011/main"/>
                          </a:ext>
                        </a:extLst>
                      </wps:spPr>
                      <wps:txbx>
                        <w:txbxContent>
                          <w:p w14:paraId="5E0CD4DD" w14:textId="77777777" w:rsidR="00F23AB9" w:rsidRDefault="00F23AB9" w:rsidP="00EE0CDB">
                            <w:pPr>
                              <w:jc w:val="right"/>
                              <w:rPr>
                                <w:u w:val="single"/>
                              </w:rPr>
                            </w:pPr>
                            <w:r>
                              <w:rPr>
                                <w:u w:val="single"/>
                              </w:rPr>
                              <w:t xml:space="preserve">5. </w:t>
                            </w:r>
                            <w:r>
                              <w:rPr>
                                <w:u w:val="single"/>
                              </w:rPr>
                              <w:tab/>
                              <w:t>La traduzione</w:t>
                            </w:r>
                          </w:p>
                          <w:p w14:paraId="2D4F100E" w14:textId="77777777" w:rsidR="00F23AB9" w:rsidRDefault="00F23AB9" w:rsidP="00EE0CDB">
                            <w:pPr>
                              <w:jc w:val="right"/>
                            </w:pPr>
                          </w:p>
                          <w:p w14:paraId="4D27C6E5" w14:textId="77777777" w:rsidR="00F23AB9" w:rsidRPr="00DA1F4B" w:rsidRDefault="00F23AB9" w:rsidP="00EE0CDB">
                            <w:pPr>
                              <w:jc w:val="right"/>
                              <w:rPr>
                                <w:rFonts w:eastAsia="Times New Roman"/>
                                <w:lang w:val="nl-NL"/>
                              </w:rPr>
                            </w:pPr>
                            <w:r w:rsidRPr="00DA1F4B">
                              <w:rPr>
                                <w:rFonts w:eastAsia="Times New Roman"/>
                                <w:lang w:val="nl-NL"/>
                              </w:rPr>
                              <w:t>T’ is niet dat alles schijn is?</w:t>
                            </w:r>
                          </w:p>
                          <w:p w14:paraId="0A0628EB" w14:textId="77777777" w:rsidR="00F23AB9" w:rsidRPr="00DA1F4B" w:rsidRDefault="00F23AB9" w:rsidP="00EE0CDB">
                            <w:pPr>
                              <w:jc w:val="right"/>
                              <w:rPr>
                                <w:rFonts w:eastAsia="Times New Roman"/>
                                <w:lang w:val="nl-NL"/>
                              </w:rPr>
                            </w:pPr>
                            <w:r w:rsidRPr="00DA1F4B">
                              <w:rPr>
                                <w:rFonts w:eastAsia="Times New Roman"/>
                                <w:lang w:val="nl-NL"/>
                              </w:rPr>
                              <w:t>Ik zit toch niet te dromen?</w:t>
                            </w:r>
                          </w:p>
                          <w:p w14:paraId="295C7E2A" w14:textId="77777777" w:rsidR="00F23AB9" w:rsidRPr="00DA1F4B" w:rsidRDefault="00F23AB9" w:rsidP="00EE0CDB">
                            <w:pPr>
                              <w:jc w:val="right"/>
                              <w:rPr>
                                <w:rFonts w:eastAsia="Times New Roman"/>
                                <w:lang w:val="nl-NL"/>
                              </w:rPr>
                            </w:pPr>
                            <w:r w:rsidRPr="00DA1F4B">
                              <w:rPr>
                                <w:rFonts w:eastAsia="Times New Roman"/>
                                <w:lang w:val="nl-NL"/>
                              </w:rPr>
                              <w:t>Een snede is mijn tros misschien?</w:t>
                            </w:r>
                          </w:p>
                          <w:p w14:paraId="5C60CCF9" w14:textId="77777777" w:rsidR="00F23AB9" w:rsidRPr="00DA1F4B" w:rsidRDefault="00F23AB9" w:rsidP="00EE0CDB">
                            <w:pPr>
                              <w:jc w:val="right"/>
                              <w:rPr>
                                <w:rFonts w:eastAsia="Times New Roman"/>
                                <w:lang w:val="nl-NL"/>
                              </w:rPr>
                            </w:pPr>
                            <w:r w:rsidRPr="00DA1F4B">
                              <w:rPr>
                                <w:rFonts w:eastAsia="Times New Roman"/>
                                <w:lang w:val="nl-NL"/>
                              </w:rPr>
                              <w:t>Om stuurloos af te drijven?</w:t>
                            </w:r>
                          </w:p>
                          <w:p w14:paraId="08A463BF" w14:textId="77777777" w:rsidR="00F23AB9" w:rsidRPr="00DA1F4B" w:rsidRDefault="00F23AB9" w:rsidP="00EE0CDB">
                            <w:pPr>
                              <w:jc w:val="right"/>
                              <w:rPr>
                                <w:rFonts w:eastAsia="Times New Roman"/>
                                <w:lang w:val="nl-NL"/>
                              </w:rPr>
                            </w:pPr>
                            <w:r w:rsidRPr="00DA1F4B">
                              <w:rPr>
                                <w:rFonts w:eastAsia="Times New Roman"/>
                                <w:lang w:val="nl-NL"/>
                              </w:rPr>
                              <w:t>En de trom die roept al om de Grog, maar Billy weet het niet</w:t>
                            </w:r>
                          </w:p>
                          <w:p w14:paraId="25935075" w14:textId="77777777" w:rsidR="00F23AB9" w:rsidRPr="00DA1F4B" w:rsidRDefault="00F23AB9" w:rsidP="00EE0CDB">
                            <w:pPr>
                              <w:jc w:val="right"/>
                              <w:rPr>
                                <w:rFonts w:eastAsia="Times New Roman"/>
                                <w:lang w:val="nl-NL"/>
                              </w:rPr>
                            </w:pPr>
                            <w:r w:rsidRPr="00DA1F4B">
                              <w:rPr>
                                <w:rFonts w:eastAsia="Times New Roman"/>
                                <w:lang w:val="nl-NL"/>
                              </w:rPr>
                              <w:t>En de trom die roept al om de Grog, maar Billy weet het niet.</w:t>
                            </w:r>
                          </w:p>
                          <w:p w14:paraId="1F826994" w14:textId="77777777" w:rsidR="00F23AB9" w:rsidRPr="00EE0CDB" w:rsidRDefault="00F23A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44" o:spid="_x0000_s1035" type="#_x0000_t202" style="position:absolute;margin-left:234pt;margin-top:7.95pt;width:3in;height:17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" filled="f" stroked="f">
                <v:path arrowok="t"/>
                <v:textbox>
                  <w:txbxContent>
                    <w:p w14:paraId="5E0CD4DD" w14:textId="77777777" w:rsidR="00442435" w:rsidRDefault="00442435" w:rsidP="00EE0CDB">
                      <w:pPr>
                        <w:jc w:val="right"/>
                        <w:rPr>
                          <w:u w:val="single"/>
                        </w:rPr>
                      </w:pPr>
                      <w:r>
                        <w:rPr>
                          <w:u w:val="single"/>
                        </w:rPr>
                        <w:t xml:space="preserve">5. </w:t>
                      </w:r>
                      <w:r>
                        <w:rPr>
                          <w:u w:val="single"/>
                        </w:rPr>
                        <w:tab/>
                        <w:t>La traduzione</w:t>
                      </w:r>
                    </w:p>
                    <w:p w14:paraId="2D4F100E" w14:textId="77777777" w:rsidR="00442435" w:rsidRDefault="00442435" w:rsidP="00EE0CDB">
                      <w:pPr>
                        <w:jc w:val="right"/>
                      </w:pPr>
                    </w:p>
                    <w:p w14:paraId="4D27C6E5" w14:textId="77777777" w:rsidR="00442435" w:rsidRPr="00DA1F4B" w:rsidRDefault="00442435" w:rsidP="00EE0CDB">
                      <w:pPr>
                        <w:jc w:val="right"/>
                        <w:rPr>
                          <w:rFonts w:eastAsia="Times New Roman"/>
                          <w:lang w:val="nl-NL"/>
                        </w:rPr>
                      </w:pPr>
                      <w:r w:rsidRPr="00DA1F4B">
                        <w:rPr>
                          <w:rFonts w:eastAsia="Times New Roman"/>
                          <w:lang w:val="nl-NL"/>
                        </w:rPr>
                        <w:t>T’ is niet dat alles schijn is?</w:t>
                      </w:r>
                    </w:p>
                    <w:p w14:paraId="0A0628EB" w14:textId="77777777" w:rsidR="00442435" w:rsidRPr="00DA1F4B" w:rsidRDefault="00442435" w:rsidP="00EE0CDB">
                      <w:pPr>
                        <w:jc w:val="right"/>
                        <w:rPr>
                          <w:rFonts w:eastAsia="Times New Roman"/>
                          <w:lang w:val="nl-NL"/>
                        </w:rPr>
                      </w:pPr>
                      <w:r w:rsidRPr="00DA1F4B">
                        <w:rPr>
                          <w:rFonts w:eastAsia="Times New Roman"/>
                          <w:lang w:val="nl-NL"/>
                        </w:rPr>
                        <w:t>Ik zit toch niet te dromen?</w:t>
                      </w:r>
                    </w:p>
                    <w:p w14:paraId="295C7E2A" w14:textId="77777777" w:rsidR="00442435" w:rsidRPr="00DA1F4B" w:rsidRDefault="00442435" w:rsidP="00EE0CDB">
                      <w:pPr>
                        <w:jc w:val="right"/>
                        <w:rPr>
                          <w:rFonts w:eastAsia="Times New Roman"/>
                          <w:lang w:val="nl-NL"/>
                        </w:rPr>
                      </w:pPr>
                      <w:r w:rsidRPr="00DA1F4B">
                        <w:rPr>
                          <w:rFonts w:eastAsia="Times New Roman"/>
                          <w:lang w:val="nl-NL"/>
                        </w:rPr>
                        <w:t>Een snede is mijn tros misschien?</w:t>
                      </w:r>
                    </w:p>
                    <w:p w14:paraId="5C60CCF9" w14:textId="77777777" w:rsidR="00442435" w:rsidRPr="00DA1F4B" w:rsidRDefault="00442435" w:rsidP="00EE0CDB">
                      <w:pPr>
                        <w:jc w:val="right"/>
                        <w:rPr>
                          <w:rFonts w:eastAsia="Times New Roman"/>
                          <w:lang w:val="nl-NL"/>
                        </w:rPr>
                      </w:pPr>
                      <w:r w:rsidRPr="00DA1F4B">
                        <w:rPr>
                          <w:rFonts w:eastAsia="Times New Roman"/>
                          <w:lang w:val="nl-NL"/>
                        </w:rPr>
                        <w:t>Om stuurloos af te drijven?</w:t>
                      </w:r>
                    </w:p>
                    <w:p w14:paraId="08A463BF" w14:textId="77777777" w:rsidR="00442435" w:rsidRPr="00DA1F4B" w:rsidRDefault="00442435" w:rsidP="00EE0CDB">
                      <w:pPr>
                        <w:jc w:val="right"/>
                        <w:rPr>
                          <w:rFonts w:eastAsia="Times New Roman"/>
                          <w:lang w:val="nl-NL"/>
                        </w:rPr>
                      </w:pPr>
                      <w:r w:rsidRPr="00DA1F4B">
                        <w:rPr>
                          <w:rFonts w:eastAsia="Times New Roman"/>
                          <w:lang w:val="nl-NL"/>
                        </w:rPr>
                        <w:t>En de trom die roept al om de Grog, maar Billy weet het niet</w:t>
                      </w:r>
                    </w:p>
                    <w:p w14:paraId="25935075" w14:textId="77777777" w:rsidR="00442435" w:rsidRPr="00DA1F4B" w:rsidRDefault="00442435" w:rsidP="00EE0CDB">
                      <w:pPr>
                        <w:jc w:val="right"/>
                        <w:rPr>
                          <w:rFonts w:eastAsia="Times New Roman"/>
                          <w:lang w:val="nl-NL"/>
                        </w:rPr>
                      </w:pPr>
                      <w:r w:rsidRPr="00DA1F4B">
                        <w:rPr>
                          <w:rFonts w:eastAsia="Times New Roman"/>
                          <w:lang w:val="nl-NL"/>
                        </w:rPr>
                        <w:t>En de trom die roept al om de Grog, maar Billy weet het niet.</w:t>
                      </w:r>
                    </w:p>
                    <w:p w14:paraId="1F826994" w14:textId="77777777" w:rsidR="00442435" w:rsidRPr="00EE0CDB" w:rsidRDefault="00442435"/>
                  </w:txbxContent>
                </v:textbox>
                <w10:wrap type="square"/>
              </v:shape>
            </w:pict>
          </mc:Fallback>
        </mc:AlternateContent>
      </w:r>
      <w:r>
        <w:rPr>
          <w:noProof/>
          <w:lang w:val="en-US"/>
        </w:rPr>
        <mc:AlternateContent>
          <mc:Choice Requires="wps">
            <w:drawing>
              <wp:anchor distT="0" distB="0" distL="114300" distR="114300" simplePos="0" relativeHeight="251704320" behindDoc="0" locked="0" layoutInCell="1" allowOverlap="1" wp14:anchorId="0C9A5166" wp14:editId="5CAFDE64">
                <wp:simplePos x="0" y="0"/>
                <wp:positionH relativeFrom="column">
                  <wp:posOffset>-113665</wp:posOffset>
                </wp:positionH>
                <wp:positionV relativeFrom="paragraph">
                  <wp:posOffset>100965</wp:posOffset>
                </wp:positionV>
                <wp:extent cx="2514600" cy="2171700"/>
                <wp:effectExtent l="0" t="0" r="0" b="12700"/>
                <wp:wrapSquare wrapText="bothSides"/>
                <wp:docPr id="57" name="Tekstvak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2171700"/>
                        </a:xfrm>
                        <a:prstGeom prst="rect">
                          <a:avLst/>
                        </a:prstGeom>
                        <a:noFill/>
                        <a:ln>
                          <a:noFill/>
                        </a:ln>
                        <a:effectLst/>
                        <a:extLst>
                          <a:ext uri="{C572A759-6A51-4108-AA02-DFA0A04FC94B}">
                            <ma14:wrappingTextBoxFlag xmlns:ma14="http://schemas.microsoft.com/office/mac/drawingml/2011/main"/>
                          </a:ext>
                        </a:extLst>
                      </wps:spPr>
                      <wps:txbx>
                        <w:txbxContent>
                          <w:p w14:paraId="665F3137" w14:textId="77777777" w:rsidR="00F23AB9" w:rsidRDefault="00F23AB9">
                            <w:r>
                              <w:rPr>
                                <w:u w:val="single"/>
                              </w:rPr>
                              <w:t xml:space="preserve">5. </w:t>
                            </w:r>
                            <w:r>
                              <w:rPr>
                                <w:u w:val="single"/>
                              </w:rPr>
                              <w:tab/>
                              <w:t>Testo originale</w:t>
                            </w:r>
                          </w:p>
                          <w:p w14:paraId="6CF00A82" w14:textId="77777777" w:rsidR="00F23AB9" w:rsidRDefault="00F23AB9"/>
                          <w:p w14:paraId="4FCFFCE9" w14:textId="77777777" w:rsidR="00F23AB9" w:rsidRPr="00DA1F4B" w:rsidRDefault="00F23AB9" w:rsidP="00EE0CDB">
                            <w:pPr>
                              <w:rPr>
                                <w:rFonts w:eastAsia="Times New Roman"/>
                                <w:b/>
                                <w:i/>
                                <w:lang w:val="it-IT"/>
                              </w:rPr>
                            </w:pPr>
                            <w:r w:rsidRPr="00DA1F4B">
                              <w:rPr>
                                <w:rFonts w:eastAsia="Times New Roman"/>
                                <w:lang w:val="it-IT"/>
                              </w:rPr>
                              <w:t xml:space="preserve">Ma non è tutta una finta? </w:t>
                            </w:r>
                          </w:p>
                          <w:p w14:paraId="79264ED5" w14:textId="77777777" w:rsidR="00F23AB9" w:rsidRPr="00DA1F4B" w:rsidRDefault="00F23AB9" w:rsidP="00EE0CDB">
                            <w:pPr>
                              <w:rPr>
                                <w:rFonts w:eastAsia="Times New Roman"/>
                                <w:lang w:val="it-IT"/>
                              </w:rPr>
                            </w:pPr>
                            <w:r w:rsidRPr="00DA1F4B">
                              <w:rPr>
                                <w:rFonts w:eastAsia="Times New Roman"/>
                                <w:lang w:val="it-IT"/>
                              </w:rPr>
                              <w:t xml:space="preserve">Non è che sto sognando? </w:t>
                            </w:r>
                          </w:p>
                          <w:p w14:paraId="4DAB3990" w14:textId="77777777" w:rsidR="00F23AB9" w:rsidRPr="00DA1F4B" w:rsidRDefault="00F23AB9" w:rsidP="00EE0CDB">
                            <w:pPr>
                              <w:rPr>
                                <w:rFonts w:eastAsia="Times New Roman"/>
                                <w:lang w:val="it-IT"/>
                              </w:rPr>
                            </w:pPr>
                            <w:r w:rsidRPr="00DA1F4B">
                              <w:rPr>
                                <w:rFonts w:eastAsia="Times New Roman"/>
                                <w:lang w:val="it-IT"/>
                              </w:rPr>
                              <w:t xml:space="preserve">Un taglio alla mia gomena? </w:t>
                            </w:r>
                          </w:p>
                          <w:p w14:paraId="3CCC30A4" w14:textId="77777777" w:rsidR="00F23AB9" w:rsidRPr="00DA1F4B" w:rsidRDefault="00F23AB9" w:rsidP="00EE0CDB">
                            <w:pPr>
                              <w:rPr>
                                <w:rFonts w:eastAsia="Times New Roman"/>
                                <w:b/>
                                <w:i/>
                                <w:lang w:val="it-IT"/>
                              </w:rPr>
                            </w:pPr>
                            <w:r w:rsidRPr="00DA1F4B">
                              <w:rPr>
                                <w:rFonts w:eastAsia="Times New Roman"/>
                                <w:lang w:val="it-IT"/>
                              </w:rPr>
                              <w:t>Andare alla deriva?</w:t>
                            </w:r>
                          </w:p>
                          <w:p w14:paraId="0072C991" w14:textId="77777777" w:rsidR="00F23AB9" w:rsidRPr="00DA1F4B" w:rsidRDefault="00F23AB9" w:rsidP="00EE0CDB">
                            <w:pPr>
                              <w:rPr>
                                <w:rFonts w:eastAsia="Times New Roman"/>
                                <w:lang w:val="it-IT"/>
                              </w:rPr>
                            </w:pPr>
                            <w:r w:rsidRPr="00DA1F4B">
                              <w:rPr>
                                <w:rFonts w:eastAsia="Times New Roman"/>
                                <w:lang w:val="it-IT"/>
                              </w:rPr>
                              <w:t xml:space="preserve">Il tamburo chiama per il Grog, ma Billy non lo sà </w:t>
                            </w:r>
                          </w:p>
                          <w:p w14:paraId="4EAB65D0" w14:textId="77777777" w:rsidR="00F23AB9" w:rsidRPr="00DA1F4B" w:rsidRDefault="00F23AB9" w:rsidP="00EE0CDB">
                            <w:pPr>
                              <w:rPr>
                                <w:rFonts w:eastAsia="Times New Roman"/>
                                <w:b/>
                                <w:i/>
                                <w:lang w:val="it-IT"/>
                              </w:rPr>
                            </w:pPr>
                            <w:r w:rsidRPr="00DA1F4B">
                              <w:rPr>
                                <w:rFonts w:eastAsia="Times New Roman"/>
                                <w:lang w:val="it-IT"/>
                              </w:rPr>
                              <w:t xml:space="preserve">Il tamburo chiama per il Grog, ma Billy non lo sà </w:t>
                            </w:r>
                          </w:p>
                          <w:p w14:paraId="206DC7DD" w14:textId="77777777" w:rsidR="00F23AB9" w:rsidRPr="00E861D7" w:rsidRDefault="00F23A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43" o:spid="_x0000_s1036" type="#_x0000_t202" style="position:absolute;margin-left:-8.9pt;margin-top:7.95pt;width:198pt;height:17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" filled="f" stroked="f">
                <v:path arrowok="t"/>
                <v:textbox>
                  <w:txbxContent>
                    <w:p w14:paraId="665F3137" w14:textId="77777777" w:rsidR="00442435" w:rsidRDefault="00442435">
                      <w:r>
                        <w:rPr>
                          <w:u w:val="single"/>
                        </w:rPr>
                        <w:t xml:space="preserve">5. </w:t>
                      </w:r>
                      <w:r>
                        <w:rPr>
                          <w:u w:val="single"/>
                        </w:rPr>
                        <w:tab/>
                        <w:t>Testo originale</w:t>
                      </w:r>
                    </w:p>
                    <w:p w14:paraId="6CF00A82" w14:textId="77777777" w:rsidR="00442435" w:rsidRDefault="00442435"/>
                    <w:p w14:paraId="4FCFFCE9" w14:textId="77777777" w:rsidR="00442435" w:rsidRPr="00DA1F4B" w:rsidRDefault="00442435" w:rsidP="00EE0CDB">
                      <w:pPr>
                        <w:rPr>
                          <w:rFonts w:eastAsia="Times New Roman"/>
                          <w:b/>
                          <w:i/>
                          <w:lang w:val="it-IT"/>
                        </w:rPr>
                      </w:pPr>
                      <w:r w:rsidRPr="00DA1F4B">
                        <w:rPr>
                          <w:rFonts w:eastAsia="Times New Roman"/>
                          <w:lang w:val="it-IT"/>
                        </w:rPr>
                        <w:t xml:space="preserve">Ma non è tutta una finta? </w:t>
                      </w:r>
                    </w:p>
                    <w:p w14:paraId="79264ED5" w14:textId="77777777" w:rsidR="00442435" w:rsidRPr="00DA1F4B" w:rsidRDefault="00442435" w:rsidP="00EE0CDB">
                      <w:pPr>
                        <w:rPr>
                          <w:rFonts w:eastAsia="Times New Roman"/>
                          <w:lang w:val="it-IT"/>
                        </w:rPr>
                      </w:pPr>
                      <w:r w:rsidRPr="00DA1F4B">
                        <w:rPr>
                          <w:rFonts w:eastAsia="Times New Roman"/>
                          <w:lang w:val="it-IT"/>
                        </w:rPr>
                        <w:t xml:space="preserve">Non è che sto sognando? </w:t>
                      </w:r>
                    </w:p>
                    <w:p w14:paraId="4DAB3990" w14:textId="77777777" w:rsidR="00442435" w:rsidRPr="00DA1F4B" w:rsidRDefault="00442435" w:rsidP="00EE0CDB">
                      <w:pPr>
                        <w:rPr>
                          <w:rFonts w:eastAsia="Times New Roman"/>
                          <w:lang w:val="it-IT"/>
                        </w:rPr>
                      </w:pPr>
                      <w:r w:rsidRPr="00DA1F4B">
                        <w:rPr>
                          <w:rFonts w:eastAsia="Times New Roman"/>
                          <w:lang w:val="it-IT"/>
                        </w:rPr>
                        <w:t xml:space="preserve">Un taglio alla mia gomena? </w:t>
                      </w:r>
                    </w:p>
                    <w:p w14:paraId="3CCC30A4" w14:textId="77777777" w:rsidR="00442435" w:rsidRPr="00DA1F4B" w:rsidRDefault="00442435" w:rsidP="00EE0CDB">
                      <w:pPr>
                        <w:rPr>
                          <w:rFonts w:eastAsia="Times New Roman"/>
                          <w:b/>
                          <w:i/>
                          <w:lang w:val="it-IT"/>
                        </w:rPr>
                      </w:pPr>
                      <w:r w:rsidRPr="00DA1F4B">
                        <w:rPr>
                          <w:rFonts w:eastAsia="Times New Roman"/>
                          <w:lang w:val="it-IT"/>
                        </w:rPr>
                        <w:t>Andare alla deriva?</w:t>
                      </w:r>
                    </w:p>
                    <w:p w14:paraId="0072C991" w14:textId="77777777" w:rsidR="00442435" w:rsidRPr="00DA1F4B" w:rsidRDefault="00442435" w:rsidP="00EE0CDB">
                      <w:pPr>
                        <w:rPr>
                          <w:rFonts w:eastAsia="Times New Roman"/>
                          <w:lang w:val="it-IT"/>
                        </w:rPr>
                      </w:pPr>
                      <w:r w:rsidRPr="00DA1F4B">
                        <w:rPr>
                          <w:rFonts w:eastAsia="Times New Roman"/>
                          <w:lang w:val="it-IT"/>
                        </w:rPr>
                        <w:t xml:space="preserve">Il tamburo chiama per il Grog, ma Billy non lo sà </w:t>
                      </w:r>
                    </w:p>
                    <w:p w14:paraId="4EAB65D0" w14:textId="77777777" w:rsidR="00442435" w:rsidRPr="00DA1F4B" w:rsidRDefault="00442435" w:rsidP="00EE0CDB">
                      <w:pPr>
                        <w:rPr>
                          <w:rFonts w:eastAsia="Times New Roman"/>
                          <w:b/>
                          <w:i/>
                          <w:lang w:val="it-IT"/>
                        </w:rPr>
                      </w:pPr>
                      <w:r w:rsidRPr="00DA1F4B">
                        <w:rPr>
                          <w:rFonts w:eastAsia="Times New Roman"/>
                          <w:lang w:val="it-IT"/>
                        </w:rPr>
                        <w:t xml:space="preserve">Il tamburo chiama per il Grog, ma Billy non lo sà </w:t>
                      </w:r>
                    </w:p>
                    <w:p w14:paraId="206DC7DD" w14:textId="77777777" w:rsidR="00442435" w:rsidRPr="00E861D7" w:rsidRDefault="00442435"/>
                  </w:txbxContent>
                </v:textbox>
                <w10:wrap type="square"/>
              </v:shape>
            </w:pict>
          </mc:Fallback>
        </mc:AlternateContent>
      </w:r>
    </w:p>
    <w:p w14:paraId="12A69F0E" w14:textId="250CAF96" w:rsidR="00EE0CDB" w:rsidRDefault="00EE0CDB" w:rsidP="00444EC2">
      <w:pPr>
        <w:rPr>
          <w:rFonts w:eastAsia="Times New Roman"/>
          <w:u w:val="single"/>
          <w:lang w:val="it-IT"/>
        </w:rPr>
      </w:pPr>
    </w:p>
    <w:p w14:paraId="1D308BE5" w14:textId="77777777" w:rsidR="00EE0CDB" w:rsidRDefault="00EE0CDB" w:rsidP="00444EC2">
      <w:pPr>
        <w:rPr>
          <w:rFonts w:eastAsia="Times New Roman"/>
          <w:u w:val="single"/>
          <w:lang w:val="it-IT"/>
        </w:rPr>
      </w:pPr>
    </w:p>
    <w:p w14:paraId="6A737F52" w14:textId="77777777" w:rsidR="00EE0CDB" w:rsidRDefault="00EE0CDB" w:rsidP="00444EC2">
      <w:pPr>
        <w:rPr>
          <w:rFonts w:eastAsia="Times New Roman"/>
          <w:u w:val="single"/>
          <w:lang w:val="it-IT"/>
        </w:rPr>
      </w:pPr>
    </w:p>
    <w:p w14:paraId="6BE8504B" w14:textId="77777777" w:rsidR="00EE0CDB" w:rsidRDefault="00EE0CDB" w:rsidP="00444EC2">
      <w:pPr>
        <w:rPr>
          <w:rFonts w:eastAsia="Times New Roman"/>
          <w:u w:val="single"/>
          <w:lang w:val="it-IT"/>
        </w:rPr>
      </w:pPr>
    </w:p>
    <w:p w14:paraId="4A5D2F7A" w14:textId="77777777" w:rsidR="00EE0CDB" w:rsidRDefault="00EE0CDB" w:rsidP="00444EC2">
      <w:pPr>
        <w:rPr>
          <w:rFonts w:eastAsia="Times New Roman"/>
          <w:u w:val="single"/>
          <w:lang w:val="it-IT"/>
        </w:rPr>
      </w:pPr>
    </w:p>
    <w:p w14:paraId="73F33A40" w14:textId="77777777" w:rsidR="00EE0CDB" w:rsidRDefault="00EE0CDB" w:rsidP="00444EC2">
      <w:pPr>
        <w:rPr>
          <w:rFonts w:eastAsia="Times New Roman"/>
          <w:u w:val="single"/>
          <w:lang w:val="it-IT"/>
        </w:rPr>
      </w:pPr>
    </w:p>
    <w:p w14:paraId="550EAEC5" w14:textId="77777777" w:rsidR="00EE0CDB" w:rsidRDefault="00EE0CDB" w:rsidP="00444EC2">
      <w:pPr>
        <w:rPr>
          <w:rFonts w:eastAsia="Times New Roman"/>
          <w:u w:val="single"/>
          <w:lang w:val="it-IT"/>
        </w:rPr>
      </w:pPr>
    </w:p>
    <w:p w14:paraId="2F53AFC8" w14:textId="77777777" w:rsidR="00EE0CDB" w:rsidRDefault="00EE0CDB" w:rsidP="00444EC2">
      <w:pPr>
        <w:rPr>
          <w:rFonts w:eastAsia="Times New Roman"/>
          <w:u w:val="single"/>
          <w:lang w:val="it-IT"/>
        </w:rPr>
      </w:pPr>
    </w:p>
    <w:p w14:paraId="388B5AEE" w14:textId="77777777" w:rsidR="00EE0CDB" w:rsidRDefault="00EE0CDB" w:rsidP="00444EC2">
      <w:pPr>
        <w:rPr>
          <w:rFonts w:eastAsia="Times New Roman"/>
          <w:u w:val="single"/>
          <w:lang w:val="it-IT"/>
        </w:rPr>
      </w:pPr>
    </w:p>
    <w:p w14:paraId="552C3D0B" w14:textId="77777777" w:rsidR="00EE0CDB" w:rsidRDefault="00EE0CDB" w:rsidP="00444EC2">
      <w:pPr>
        <w:rPr>
          <w:rFonts w:eastAsia="Times New Roman"/>
          <w:u w:val="single"/>
          <w:lang w:val="it-IT"/>
        </w:rPr>
      </w:pPr>
    </w:p>
    <w:p w14:paraId="1D2EAE02" w14:textId="77777777" w:rsidR="00EE0CDB" w:rsidRDefault="00EE0CDB" w:rsidP="00444EC2">
      <w:pPr>
        <w:rPr>
          <w:rFonts w:eastAsia="Times New Roman"/>
          <w:u w:val="single"/>
          <w:lang w:val="it-IT"/>
        </w:rPr>
      </w:pPr>
    </w:p>
    <w:p w14:paraId="42652266" w14:textId="77777777" w:rsidR="00FE0F00" w:rsidRDefault="00FE0F00" w:rsidP="00444EC2">
      <w:pPr>
        <w:rPr>
          <w:rFonts w:eastAsia="Times New Roman"/>
          <w:u w:val="single"/>
          <w:lang w:val="it-IT"/>
        </w:rPr>
      </w:pPr>
    </w:p>
    <w:p w14:paraId="6FF155C5" w14:textId="77777777" w:rsidR="00444EC2" w:rsidRDefault="00EE0CDB" w:rsidP="00444EC2">
      <w:pPr>
        <w:rPr>
          <w:rFonts w:eastAsia="Times New Roman"/>
          <w:lang w:val="it-IT"/>
        </w:rPr>
      </w:pPr>
      <w:r>
        <w:rPr>
          <w:rFonts w:eastAsia="Times New Roman"/>
          <w:u w:val="single"/>
          <w:lang w:val="it-IT"/>
        </w:rPr>
        <w:t>5.</w:t>
      </w:r>
      <w:r>
        <w:rPr>
          <w:rFonts w:eastAsia="Times New Roman"/>
          <w:u w:val="single"/>
          <w:lang w:val="it-IT"/>
        </w:rPr>
        <w:tab/>
        <w:t>Osservazioni e considerazioni</w:t>
      </w:r>
    </w:p>
    <w:p w14:paraId="18744BDF" w14:textId="77777777" w:rsidR="00EE0CDB" w:rsidRDefault="00EE0CDB" w:rsidP="00444EC2">
      <w:pPr>
        <w:rPr>
          <w:rFonts w:eastAsia="Times New Roman"/>
          <w:lang w:val="it-IT"/>
        </w:rPr>
      </w:pPr>
    </w:p>
    <w:p w14:paraId="408F73AB" w14:textId="3FEF5D98" w:rsidR="00EE0CDB" w:rsidRDefault="00EE0CDB" w:rsidP="00623508">
      <w:pPr>
        <w:pStyle w:val="Lijstalinea"/>
        <w:numPr>
          <w:ilvl w:val="0"/>
          <w:numId w:val="2"/>
        </w:numPr>
        <w:spacing w:line="360" w:lineRule="auto"/>
        <w:rPr>
          <w:rFonts w:eastAsia="Times New Roman"/>
          <w:lang w:val="it-IT"/>
        </w:rPr>
      </w:pPr>
      <w:r w:rsidRPr="00EE0CDB">
        <w:rPr>
          <w:rStyle w:val="hps"/>
          <w:rFonts w:eastAsia="Times New Roman"/>
          <w:lang w:val="it-IT"/>
        </w:rPr>
        <w:t>Ho aggiunto</w:t>
      </w:r>
      <w:r w:rsidRPr="00EE0CDB">
        <w:rPr>
          <w:rFonts w:eastAsia="Times New Roman"/>
          <w:lang w:val="it-IT"/>
        </w:rPr>
        <w:t xml:space="preserve"> </w:t>
      </w:r>
      <w:r w:rsidRPr="00EE0CDB">
        <w:rPr>
          <w:rStyle w:val="hps"/>
          <w:rFonts w:eastAsia="Times New Roman"/>
          <w:lang w:val="it-IT"/>
        </w:rPr>
        <w:t>la parola "</w:t>
      </w:r>
      <w:r w:rsidRPr="00EE0CDB">
        <w:rPr>
          <w:rFonts w:eastAsia="Times New Roman"/>
          <w:lang w:val="it-IT"/>
        </w:rPr>
        <w:t xml:space="preserve">misschien" </w:t>
      </w:r>
      <w:r w:rsidR="005E7DD3" w:rsidRPr="00FE0F00">
        <w:rPr>
          <w:rStyle w:val="hps"/>
          <w:rFonts w:eastAsia="Times New Roman"/>
          <w:lang w:val="it-IT"/>
        </w:rPr>
        <w:t>a</w:t>
      </w:r>
      <w:r w:rsidRPr="00FE0F00">
        <w:rPr>
          <w:rStyle w:val="hps"/>
          <w:rFonts w:eastAsia="Times New Roman"/>
          <w:lang w:val="it-IT"/>
        </w:rPr>
        <w:t xml:space="preserve"> scopo del ritmo</w:t>
      </w:r>
      <w:r w:rsidRPr="00EE0CDB">
        <w:rPr>
          <w:rFonts w:eastAsia="Times New Roman"/>
          <w:lang w:val="it-IT"/>
        </w:rPr>
        <w:t>.</w:t>
      </w:r>
    </w:p>
    <w:p w14:paraId="5A552FCD" w14:textId="2B1E2AF1" w:rsidR="00EE0CDB" w:rsidRPr="00EE0CDB" w:rsidRDefault="00EE0CDB" w:rsidP="00623508">
      <w:pPr>
        <w:pStyle w:val="Lijstalinea"/>
        <w:numPr>
          <w:ilvl w:val="0"/>
          <w:numId w:val="2"/>
        </w:numPr>
        <w:spacing w:line="360" w:lineRule="auto"/>
        <w:rPr>
          <w:rFonts w:eastAsia="Times New Roman"/>
          <w:lang w:val="it-IT"/>
        </w:rPr>
      </w:pPr>
      <w:r>
        <w:rPr>
          <w:rFonts w:eastAsia="Times New Roman"/>
          <w:lang w:val="it-IT"/>
        </w:rPr>
        <w:t>‘</w:t>
      </w:r>
      <w:r w:rsidRPr="005E7DD3">
        <w:rPr>
          <w:rFonts w:eastAsia="Times New Roman"/>
          <w:lang w:val="it-IT"/>
        </w:rPr>
        <w:t>Andare alla deriva’</w:t>
      </w:r>
      <w:r w:rsidR="005E7DD3">
        <w:rPr>
          <w:rFonts w:eastAsia="Times New Roman"/>
          <w:lang w:val="it-IT"/>
        </w:rPr>
        <w:t>,’</w:t>
      </w:r>
      <w:r w:rsidR="005E7DD3" w:rsidRPr="005E7DD3">
        <w:rPr>
          <w:rFonts w:eastAsia="Times New Roman"/>
          <w:lang w:val="nl-NL"/>
        </w:rPr>
        <w:t xml:space="preserve"> </w:t>
      </w:r>
      <w:r w:rsidR="005E7DD3" w:rsidRPr="00DA1F4B">
        <w:rPr>
          <w:rFonts w:eastAsia="Times New Roman"/>
          <w:lang w:val="nl-NL"/>
        </w:rPr>
        <w:t>stuurloos af te drijven</w:t>
      </w:r>
      <w:r w:rsidR="005E7DD3">
        <w:rPr>
          <w:rFonts w:eastAsia="Times New Roman"/>
          <w:lang w:val="nl-NL"/>
        </w:rPr>
        <w:t xml:space="preserve">’ </w:t>
      </w:r>
      <w:r w:rsidR="005E7DD3">
        <w:rPr>
          <w:rStyle w:val="hps"/>
          <w:rFonts w:eastAsia="Times New Roman"/>
          <w:lang w:val="it-IT"/>
        </w:rPr>
        <w:t>non è</w:t>
      </w:r>
      <w:r w:rsidR="005E7DD3">
        <w:rPr>
          <w:rFonts w:eastAsia="Times New Roman"/>
          <w:lang w:val="it-IT"/>
        </w:rPr>
        <w:t xml:space="preserve"> </w:t>
      </w:r>
      <w:r w:rsidR="005E7DD3">
        <w:rPr>
          <w:rStyle w:val="hps"/>
          <w:rFonts w:eastAsia="Times New Roman"/>
          <w:lang w:val="it-IT"/>
        </w:rPr>
        <w:t>un modo di dire in olandese</w:t>
      </w:r>
      <w:r w:rsidR="005E7DD3">
        <w:rPr>
          <w:rFonts w:eastAsia="Times New Roman"/>
          <w:lang w:val="it-IT"/>
        </w:rPr>
        <w:t xml:space="preserve">, ma </w:t>
      </w:r>
      <w:r w:rsidR="005E7DD3">
        <w:rPr>
          <w:rStyle w:val="hps"/>
          <w:rFonts w:eastAsia="Times New Roman"/>
          <w:lang w:val="it-IT"/>
        </w:rPr>
        <w:t xml:space="preserve">è il riflesso del contenuto di </w:t>
      </w:r>
      <w:r w:rsidR="005E7DD3">
        <w:rPr>
          <w:rFonts w:eastAsia="Times New Roman"/>
          <w:lang w:val="it-IT"/>
        </w:rPr>
        <w:t>‘a</w:t>
      </w:r>
      <w:r w:rsidR="005E7DD3" w:rsidRPr="005E7DD3">
        <w:rPr>
          <w:rFonts w:eastAsia="Times New Roman"/>
          <w:lang w:val="it-IT"/>
        </w:rPr>
        <w:t>ndare alla deriva’</w:t>
      </w:r>
      <w:r w:rsidR="005E7DD3">
        <w:rPr>
          <w:rStyle w:val="hps"/>
          <w:rFonts w:eastAsia="Times New Roman"/>
          <w:lang w:val="it-IT"/>
        </w:rPr>
        <w:t>, inserito nel contesto.</w:t>
      </w:r>
    </w:p>
    <w:p w14:paraId="1117ACA8" w14:textId="77777777" w:rsidR="00EE0CDB" w:rsidRDefault="00EE0CDB" w:rsidP="00623508">
      <w:pPr>
        <w:pStyle w:val="Lijstalinea"/>
        <w:numPr>
          <w:ilvl w:val="0"/>
          <w:numId w:val="2"/>
        </w:numPr>
        <w:spacing w:line="360" w:lineRule="auto"/>
        <w:rPr>
          <w:rStyle w:val="hps"/>
          <w:rFonts w:eastAsia="Times New Roman"/>
          <w:lang w:val="it-IT"/>
        </w:rPr>
      </w:pPr>
      <w:r w:rsidRPr="00EE0CDB">
        <w:rPr>
          <w:rStyle w:val="hps"/>
          <w:rFonts w:eastAsia="Times New Roman"/>
          <w:lang w:val="it-IT"/>
        </w:rPr>
        <w:t>'</w:t>
      </w:r>
      <w:r w:rsidRPr="00EE0CDB">
        <w:rPr>
          <w:rFonts w:eastAsia="Times New Roman"/>
          <w:lang w:val="it-IT"/>
        </w:rPr>
        <w:t xml:space="preserve">En' è stato </w:t>
      </w:r>
      <w:r w:rsidRPr="00EE0CDB">
        <w:rPr>
          <w:rStyle w:val="hps"/>
          <w:rFonts w:eastAsia="Times New Roman"/>
          <w:lang w:val="it-IT"/>
        </w:rPr>
        <w:t>aggiunto prima '</w:t>
      </w:r>
      <w:r w:rsidRPr="00EE0CDB">
        <w:rPr>
          <w:rFonts w:eastAsia="Times New Roman"/>
          <w:lang w:val="it-IT"/>
        </w:rPr>
        <w:t>il</w:t>
      </w:r>
      <w:r>
        <w:rPr>
          <w:rFonts w:eastAsia="Times New Roman"/>
          <w:lang w:val="it-IT"/>
        </w:rPr>
        <w:t xml:space="preserve"> </w:t>
      </w:r>
      <w:r w:rsidRPr="00EE0CDB">
        <w:rPr>
          <w:rFonts w:eastAsia="Times New Roman"/>
          <w:lang w:val="it-IT"/>
        </w:rPr>
        <w:t xml:space="preserve">Tamburo’ </w:t>
      </w:r>
      <w:r w:rsidRPr="00FE0F00">
        <w:rPr>
          <w:rFonts w:eastAsia="Times New Roman"/>
          <w:lang w:val="it-IT"/>
        </w:rPr>
        <w:t>a scopo ritmico</w:t>
      </w:r>
      <w:r w:rsidRPr="00EE0CDB">
        <w:rPr>
          <w:rStyle w:val="hps"/>
          <w:rFonts w:eastAsia="Times New Roman"/>
          <w:lang w:val="it-IT"/>
        </w:rPr>
        <w:t>.</w:t>
      </w:r>
    </w:p>
    <w:p w14:paraId="5447730F" w14:textId="77777777" w:rsidR="00EE0CDB" w:rsidRDefault="00EE0CDB" w:rsidP="00EE0CDB">
      <w:pPr>
        <w:rPr>
          <w:rFonts w:eastAsia="Times New Roman"/>
          <w:lang w:val="it-IT"/>
        </w:rPr>
      </w:pPr>
    </w:p>
    <w:p w14:paraId="5415F1F8" w14:textId="44D3DE78" w:rsidR="00EE0CDB" w:rsidRPr="00EE0CDB" w:rsidRDefault="00AA29BE" w:rsidP="00EE0CDB">
      <w:pPr>
        <w:rPr>
          <w:rFonts w:eastAsia="Times New Roman"/>
          <w:lang w:val="it-IT"/>
        </w:rPr>
      </w:pPr>
      <w:r>
        <w:rPr>
          <w:noProof/>
          <w:lang w:val="en-US"/>
        </w:rPr>
        <mc:AlternateContent>
          <mc:Choice Requires="wps">
            <w:drawing>
              <wp:anchor distT="0" distB="0" distL="114300" distR="114300" simplePos="0" relativeHeight="251707392" behindDoc="0" locked="0" layoutInCell="1" allowOverlap="1" wp14:anchorId="733A1098" wp14:editId="2122884E">
                <wp:simplePos x="0" y="0"/>
                <wp:positionH relativeFrom="column">
                  <wp:posOffset>3086100</wp:posOffset>
                </wp:positionH>
                <wp:positionV relativeFrom="paragraph">
                  <wp:posOffset>33020</wp:posOffset>
                </wp:positionV>
                <wp:extent cx="2628900" cy="2443480"/>
                <wp:effectExtent l="0" t="0" r="0" b="0"/>
                <wp:wrapSquare wrapText="bothSides"/>
                <wp:docPr id="56" name="Tekstvak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2443480"/>
                        </a:xfrm>
                        <a:prstGeom prst="rect">
                          <a:avLst/>
                        </a:prstGeom>
                        <a:noFill/>
                        <a:ln>
                          <a:noFill/>
                        </a:ln>
                        <a:effectLst/>
                        <a:extLst>
                          <a:ext uri="{C572A759-6A51-4108-AA02-DFA0A04FC94B}">
                            <ma14:wrappingTextBoxFlag xmlns:ma14="http://schemas.microsoft.com/office/mac/drawingml/2011/main"/>
                          </a:ext>
                        </a:extLst>
                      </wps:spPr>
                      <wps:txbx>
                        <w:txbxContent>
                          <w:p w14:paraId="0324E6C4" w14:textId="77777777" w:rsidR="00F23AB9" w:rsidRDefault="00F23AB9" w:rsidP="00EE0CDB">
                            <w:pPr>
                              <w:jc w:val="right"/>
                              <w:rPr>
                                <w:u w:val="single"/>
                              </w:rPr>
                            </w:pPr>
                            <w:r>
                              <w:rPr>
                                <w:u w:val="single"/>
                              </w:rPr>
                              <w:t xml:space="preserve">6. </w:t>
                            </w:r>
                            <w:r>
                              <w:rPr>
                                <w:u w:val="single"/>
                              </w:rPr>
                              <w:tab/>
                              <w:t>La traduzione</w:t>
                            </w:r>
                          </w:p>
                          <w:p w14:paraId="39B58F99" w14:textId="77777777" w:rsidR="00F23AB9" w:rsidRDefault="00F23AB9" w:rsidP="00EE0CDB">
                            <w:pPr>
                              <w:jc w:val="right"/>
                              <w:rPr>
                                <w:rFonts w:eastAsia="Times New Roman"/>
                                <w:lang w:val="nl-NL"/>
                              </w:rPr>
                            </w:pPr>
                          </w:p>
                          <w:p w14:paraId="0552A260" w14:textId="77777777" w:rsidR="00F23AB9" w:rsidRPr="00DA1F4B" w:rsidRDefault="00F23AB9" w:rsidP="00EE0CDB">
                            <w:pPr>
                              <w:jc w:val="right"/>
                              <w:rPr>
                                <w:rFonts w:eastAsia="Times New Roman"/>
                                <w:lang w:val="nl-NL"/>
                              </w:rPr>
                            </w:pPr>
                            <w:r w:rsidRPr="00DA1F4B">
                              <w:rPr>
                                <w:rFonts w:eastAsia="Times New Roman"/>
                                <w:lang w:val="nl-NL"/>
                              </w:rPr>
                              <w:t xml:space="preserve">Maar Donald heeft beloofd dat </w:t>
                            </w:r>
                          </w:p>
                          <w:p w14:paraId="4E2BF36C" w14:textId="77777777" w:rsidR="00F23AB9" w:rsidRPr="00DA1F4B" w:rsidRDefault="00F23AB9" w:rsidP="00EE0CDB">
                            <w:pPr>
                              <w:jc w:val="right"/>
                              <w:rPr>
                                <w:rFonts w:eastAsia="Times New Roman"/>
                                <w:lang w:val="nl-NL"/>
                              </w:rPr>
                            </w:pPr>
                            <w:r w:rsidRPr="00DA1F4B">
                              <w:rPr>
                                <w:rFonts w:eastAsia="Times New Roman"/>
                                <w:lang w:val="nl-NL"/>
                              </w:rPr>
                              <w:t>Hij naast me bij de plank staat</w:t>
                            </w:r>
                          </w:p>
                          <w:p w14:paraId="07265912" w14:textId="77777777" w:rsidR="00F23AB9" w:rsidRPr="00DA1F4B" w:rsidRDefault="00F23AB9" w:rsidP="00EE0CDB">
                            <w:pPr>
                              <w:jc w:val="right"/>
                              <w:rPr>
                                <w:rFonts w:eastAsia="Times New Roman"/>
                                <w:lang w:val="nl-NL"/>
                              </w:rPr>
                            </w:pPr>
                            <w:r w:rsidRPr="00DA1F4B">
                              <w:rPr>
                                <w:rFonts w:eastAsia="Times New Roman"/>
                                <w:lang w:val="nl-NL"/>
                              </w:rPr>
                              <w:t>Zo schud ik nog een hand voor</w:t>
                            </w:r>
                          </w:p>
                          <w:p w14:paraId="6533AB0E" w14:textId="77777777" w:rsidR="00F23AB9" w:rsidRPr="00DA1F4B" w:rsidRDefault="00F23AB9" w:rsidP="00EE0CDB">
                            <w:pPr>
                              <w:jc w:val="right"/>
                              <w:rPr>
                                <w:rFonts w:eastAsia="Times New Roman"/>
                                <w:lang w:val="nl-NL"/>
                              </w:rPr>
                            </w:pPr>
                            <w:r w:rsidRPr="00DA1F4B">
                              <w:rPr>
                                <w:rFonts w:eastAsia="Times New Roman"/>
                                <w:lang w:val="nl-NL"/>
                              </w:rPr>
                              <w:t>Ik in de diepte afglijd</w:t>
                            </w:r>
                          </w:p>
                          <w:p w14:paraId="0A3615AD" w14:textId="77777777" w:rsidR="00F23AB9" w:rsidRPr="00DA1F4B" w:rsidRDefault="00F23AB9" w:rsidP="00EE0CDB">
                            <w:pPr>
                              <w:jc w:val="right"/>
                              <w:rPr>
                                <w:rFonts w:eastAsia="Times New Roman"/>
                                <w:lang w:val="nl-NL"/>
                              </w:rPr>
                            </w:pPr>
                            <w:r w:rsidRPr="00DA1F4B">
                              <w:rPr>
                                <w:rFonts w:eastAsia="Times New Roman"/>
                                <w:lang w:val="nl-NL"/>
                              </w:rPr>
                              <w:t>Maar wat zeg ik nou toch</w:t>
                            </w:r>
                          </w:p>
                          <w:p w14:paraId="57EA3C4D" w14:textId="77777777" w:rsidR="00F23AB9" w:rsidRPr="00DA1F4B" w:rsidRDefault="00F23AB9" w:rsidP="00EE0CDB">
                            <w:pPr>
                              <w:jc w:val="right"/>
                              <w:rPr>
                                <w:rFonts w:eastAsia="Times New Roman"/>
                                <w:lang w:val="nl-NL"/>
                              </w:rPr>
                            </w:pPr>
                            <w:r w:rsidRPr="00DA1F4B">
                              <w:rPr>
                                <w:rFonts w:eastAsia="Times New Roman"/>
                                <w:lang w:val="nl-NL"/>
                              </w:rPr>
                              <w:t>Nu ‘k erover nadenk, zal ik dan wel dood zijn</w:t>
                            </w:r>
                          </w:p>
                          <w:p w14:paraId="5018477D" w14:textId="77777777" w:rsidR="00F23AB9" w:rsidRPr="00DA1F4B" w:rsidRDefault="00F23AB9" w:rsidP="00EE0CDB">
                            <w:pPr>
                              <w:jc w:val="right"/>
                              <w:rPr>
                                <w:rFonts w:eastAsia="Times New Roman"/>
                                <w:lang w:val="nl-NL"/>
                              </w:rPr>
                            </w:pPr>
                            <w:r w:rsidRPr="00DA1F4B">
                              <w:rPr>
                                <w:rFonts w:eastAsia="Times New Roman"/>
                                <w:lang w:val="nl-NL"/>
                              </w:rPr>
                              <w:t>Ik weet nog Taff de Welshman, toen ‘ie langzaam zonk</w:t>
                            </w:r>
                          </w:p>
                          <w:p w14:paraId="4E7B675E" w14:textId="77777777" w:rsidR="00F23AB9" w:rsidRPr="00DA1F4B" w:rsidRDefault="00F23AB9" w:rsidP="00EE0CDB">
                            <w:pPr>
                              <w:jc w:val="right"/>
                              <w:rPr>
                                <w:rFonts w:eastAsia="Times New Roman"/>
                                <w:lang w:val="nl-NL"/>
                              </w:rPr>
                            </w:pPr>
                            <w:r w:rsidRPr="00DA1F4B">
                              <w:rPr>
                                <w:rFonts w:eastAsia="Times New Roman"/>
                                <w:lang w:val="nl-NL"/>
                              </w:rPr>
                              <w:t>Zijn wang had ‘t ontluikend roze van een bloemknop</w:t>
                            </w:r>
                          </w:p>
                          <w:p w14:paraId="6F395CA2" w14:textId="77777777" w:rsidR="00F23AB9" w:rsidRDefault="00F23AB9" w:rsidP="00EE0CD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46" o:spid="_x0000_s1037" type="#_x0000_t202" style="position:absolute;margin-left:243pt;margin-top:2.6pt;width:207pt;height:19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" filled="f" stroked="f">
                <v:path arrowok="t"/>
                <v:textbox>
                  <w:txbxContent>
                    <w:p w14:paraId="0324E6C4" w14:textId="77777777" w:rsidR="00442435" w:rsidRDefault="00442435" w:rsidP="00EE0CDB">
                      <w:pPr>
                        <w:jc w:val="right"/>
                        <w:rPr>
                          <w:u w:val="single"/>
                        </w:rPr>
                      </w:pPr>
                      <w:r>
                        <w:rPr>
                          <w:u w:val="single"/>
                        </w:rPr>
                        <w:t xml:space="preserve">6. </w:t>
                      </w:r>
                      <w:r>
                        <w:rPr>
                          <w:u w:val="single"/>
                        </w:rPr>
                        <w:tab/>
                        <w:t>La traduzione</w:t>
                      </w:r>
                    </w:p>
                    <w:p w14:paraId="39B58F99" w14:textId="77777777" w:rsidR="00442435" w:rsidRDefault="00442435" w:rsidP="00EE0CDB">
                      <w:pPr>
                        <w:jc w:val="right"/>
                        <w:rPr>
                          <w:rFonts w:eastAsia="Times New Roman"/>
                          <w:lang w:val="nl-NL"/>
                        </w:rPr>
                      </w:pPr>
                    </w:p>
                    <w:p w14:paraId="0552A260" w14:textId="77777777" w:rsidR="00442435" w:rsidRPr="00DA1F4B" w:rsidRDefault="00442435" w:rsidP="00EE0CDB">
                      <w:pPr>
                        <w:jc w:val="right"/>
                        <w:rPr>
                          <w:rFonts w:eastAsia="Times New Roman"/>
                          <w:lang w:val="nl-NL"/>
                        </w:rPr>
                      </w:pPr>
                      <w:r w:rsidRPr="00DA1F4B">
                        <w:rPr>
                          <w:rFonts w:eastAsia="Times New Roman"/>
                          <w:lang w:val="nl-NL"/>
                        </w:rPr>
                        <w:t xml:space="preserve">Maar Donald heeft beloofd dat </w:t>
                      </w:r>
                    </w:p>
                    <w:p w14:paraId="4E2BF36C" w14:textId="77777777" w:rsidR="00442435" w:rsidRPr="00DA1F4B" w:rsidRDefault="00442435" w:rsidP="00EE0CDB">
                      <w:pPr>
                        <w:jc w:val="right"/>
                        <w:rPr>
                          <w:rFonts w:eastAsia="Times New Roman"/>
                          <w:lang w:val="nl-NL"/>
                        </w:rPr>
                      </w:pPr>
                      <w:r w:rsidRPr="00DA1F4B">
                        <w:rPr>
                          <w:rFonts w:eastAsia="Times New Roman"/>
                          <w:lang w:val="nl-NL"/>
                        </w:rPr>
                        <w:t>Hij naast me bij de plank staat</w:t>
                      </w:r>
                    </w:p>
                    <w:p w14:paraId="07265912" w14:textId="77777777" w:rsidR="00442435" w:rsidRPr="00DA1F4B" w:rsidRDefault="00442435" w:rsidP="00EE0CDB">
                      <w:pPr>
                        <w:jc w:val="right"/>
                        <w:rPr>
                          <w:rFonts w:eastAsia="Times New Roman"/>
                          <w:lang w:val="nl-NL"/>
                        </w:rPr>
                      </w:pPr>
                      <w:r w:rsidRPr="00DA1F4B">
                        <w:rPr>
                          <w:rFonts w:eastAsia="Times New Roman"/>
                          <w:lang w:val="nl-NL"/>
                        </w:rPr>
                        <w:t>Zo schud ik nog een hand voor</w:t>
                      </w:r>
                    </w:p>
                    <w:p w14:paraId="6533AB0E" w14:textId="77777777" w:rsidR="00442435" w:rsidRPr="00DA1F4B" w:rsidRDefault="00442435" w:rsidP="00EE0CDB">
                      <w:pPr>
                        <w:jc w:val="right"/>
                        <w:rPr>
                          <w:rFonts w:eastAsia="Times New Roman"/>
                          <w:lang w:val="nl-NL"/>
                        </w:rPr>
                      </w:pPr>
                      <w:r w:rsidRPr="00DA1F4B">
                        <w:rPr>
                          <w:rFonts w:eastAsia="Times New Roman"/>
                          <w:lang w:val="nl-NL"/>
                        </w:rPr>
                        <w:t>Ik in de diepte afglijd</w:t>
                      </w:r>
                    </w:p>
                    <w:p w14:paraId="0A3615AD" w14:textId="77777777" w:rsidR="00442435" w:rsidRPr="00DA1F4B" w:rsidRDefault="00442435" w:rsidP="00EE0CDB">
                      <w:pPr>
                        <w:jc w:val="right"/>
                        <w:rPr>
                          <w:rFonts w:eastAsia="Times New Roman"/>
                          <w:lang w:val="nl-NL"/>
                        </w:rPr>
                      </w:pPr>
                      <w:r w:rsidRPr="00DA1F4B">
                        <w:rPr>
                          <w:rFonts w:eastAsia="Times New Roman"/>
                          <w:lang w:val="nl-NL"/>
                        </w:rPr>
                        <w:t>Maar wat zeg ik nou toch</w:t>
                      </w:r>
                    </w:p>
                    <w:p w14:paraId="57EA3C4D" w14:textId="77777777" w:rsidR="00442435" w:rsidRPr="00DA1F4B" w:rsidRDefault="00442435" w:rsidP="00EE0CDB">
                      <w:pPr>
                        <w:jc w:val="right"/>
                        <w:rPr>
                          <w:rFonts w:eastAsia="Times New Roman"/>
                          <w:lang w:val="nl-NL"/>
                        </w:rPr>
                      </w:pPr>
                      <w:r w:rsidRPr="00DA1F4B">
                        <w:rPr>
                          <w:rFonts w:eastAsia="Times New Roman"/>
                          <w:lang w:val="nl-NL"/>
                        </w:rPr>
                        <w:t>Nu ‘k erover nadenk, zal ik dan wel dood zijn</w:t>
                      </w:r>
                    </w:p>
                    <w:p w14:paraId="5018477D" w14:textId="77777777" w:rsidR="00442435" w:rsidRPr="00DA1F4B" w:rsidRDefault="00442435" w:rsidP="00EE0CDB">
                      <w:pPr>
                        <w:jc w:val="right"/>
                        <w:rPr>
                          <w:rFonts w:eastAsia="Times New Roman"/>
                          <w:lang w:val="nl-NL"/>
                        </w:rPr>
                      </w:pPr>
                      <w:r w:rsidRPr="00DA1F4B">
                        <w:rPr>
                          <w:rFonts w:eastAsia="Times New Roman"/>
                          <w:lang w:val="nl-NL"/>
                        </w:rPr>
                        <w:t>Ik weet nog Taff de Welshman, toen ‘ie langzaam zonk</w:t>
                      </w:r>
                    </w:p>
                    <w:p w14:paraId="4E7B675E" w14:textId="77777777" w:rsidR="00442435" w:rsidRPr="00DA1F4B" w:rsidRDefault="00442435" w:rsidP="00EE0CDB">
                      <w:pPr>
                        <w:jc w:val="right"/>
                        <w:rPr>
                          <w:rFonts w:eastAsia="Times New Roman"/>
                          <w:lang w:val="nl-NL"/>
                        </w:rPr>
                      </w:pPr>
                      <w:r w:rsidRPr="00DA1F4B">
                        <w:rPr>
                          <w:rFonts w:eastAsia="Times New Roman"/>
                          <w:lang w:val="nl-NL"/>
                        </w:rPr>
                        <w:t>Zijn wang had ‘t ontluikend roze van een bloemknop</w:t>
                      </w:r>
                    </w:p>
                    <w:p w14:paraId="6F395CA2" w14:textId="77777777" w:rsidR="00442435" w:rsidRDefault="00442435" w:rsidP="00EE0CDB">
                      <w:pPr>
                        <w:jc w:val="right"/>
                      </w:pPr>
                    </w:p>
                  </w:txbxContent>
                </v:textbox>
                <w10:wrap type="square"/>
              </v:shape>
            </w:pict>
          </mc:Fallback>
        </mc:AlternateContent>
      </w:r>
      <w:r>
        <w:rPr>
          <w:noProof/>
          <w:lang w:val="en-US"/>
        </w:rPr>
        <mc:AlternateContent>
          <mc:Choice Requires="wps">
            <w:drawing>
              <wp:anchor distT="0" distB="0" distL="114300" distR="114300" simplePos="0" relativeHeight="251706368" behindDoc="0" locked="0" layoutInCell="1" allowOverlap="1" wp14:anchorId="74C0B479" wp14:editId="3C21F14B">
                <wp:simplePos x="0" y="0"/>
                <wp:positionH relativeFrom="column">
                  <wp:posOffset>-113665</wp:posOffset>
                </wp:positionH>
                <wp:positionV relativeFrom="paragraph">
                  <wp:posOffset>33020</wp:posOffset>
                </wp:positionV>
                <wp:extent cx="2400300" cy="2607310"/>
                <wp:effectExtent l="0" t="0" r="0" b="8890"/>
                <wp:wrapSquare wrapText="bothSides"/>
                <wp:docPr id="55" name="Tekstvak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2607310"/>
                        </a:xfrm>
                        <a:prstGeom prst="rect">
                          <a:avLst/>
                        </a:prstGeom>
                        <a:noFill/>
                        <a:ln>
                          <a:noFill/>
                        </a:ln>
                        <a:effectLst/>
                        <a:extLst>
                          <a:ext uri="{C572A759-6A51-4108-AA02-DFA0A04FC94B}">
                            <ma14:wrappingTextBoxFlag xmlns:ma14="http://schemas.microsoft.com/office/mac/drawingml/2011/main"/>
                          </a:ext>
                        </a:extLst>
                      </wps:spPr>
                      <wps:txbx>
                        <w:txbxContent>
                          <w:p w14:paraId="46DF2E0D" w14:textId="77777777" w:rsidR="00F23AB9" w:rsidRDefault="00F23AB9" w:rsidP="00EE0CDB">
                            <w:r>
                              <w:rPr>
                                <w:u w:val="single"/>
                              </w:rPr>
                              <w:t xml:space="preserve">6. </w:t>
                            </w:r>
                            <w:r>
                              <w:rPr>
                                <w:u w:val="single"/>
                              </w:rPr>
                              <w:tab/>
                              <w:t>Testo originale</w:t>
                            </w:r>
                          </w:p>
                          <w:p w14:paraId="7AF68927" w14:textId="77777777" w:rsidR="00F23AB9" w:rsidRPr="00DA1F4B" w:rsidRDefault="00F23AB9" w:rsidP="00EE0CDB">
                            <w:pPr>
                              <w:rPr>
                                <w:rFonts w:eastAsia="Times New Roman"/>
                                <w:lang w:val="it-IT"/>
                              </w:rPr>
                            </w:pPr>
                          </w:p>
                          <w:p w14:paraId="5EF8949A" w14:textId="77777777" w:rsidR="00F23AB9" w:rsidRPr="00DA1F4B" w:rsidRDefault="00F23AB9" w:rsidP="00EE0CDB">
                            <w:pPr>
                              <w:rPr>
                                <w:rFonts w:eastAsia="Times New Roman"/>
                                <w:lang w:val="it-IT"/>
                              </w:rPr>
                            </w:pPr>
                            <w:r w:rsidRPr="00DA1F4B">
                              <w:rPr>
                                <w:rFonts w:eastAsia="Times New Roman"/>
                                <w:lang w:val="it-IT"/>
                              </w:rPr>
                              <w:t xml:space="preserve">Ma Donald mi ha promesso </w:t>
                            </w:r>
                          </w:p>
                          <w:p w14:paraId="0169C678" w14:textId="77777777" w:rsidR="00F23AB9" w:rsidRPr="00DA1F4B" w:rsidRDefault="00F23AB9" w:rsidP="00EE0CDB">
                            <w:pPr>
                              <w:rPr>
                                <w:rFonts w:eastAsia="Times New Roman"/>
                                <w:lang w:val="it-IT"/>
                              </w:rPr>
                            </w:pPr>
                            <w:r w:rsidRPr="00DA1F4B">
                              <w:rPr>
                                <w:rFonts w:eastAsia="Times New Roman"/>
                                <w:lang w:val="it-IT"/>
                              </w:rPr>
                              <w:t xml:space="preserve">Di starmi accanto all'asse </w:t>
                            </w:r>
                          </w:p>
                          <w:p w14:paraId="51EF99FF" w14:textId="77777777" w:rsidR="00F23AB9" w:rsidRPr="00DA1F4B" w:rsidRDefault="00F23AB9" w:rsidP="00EE0CDB">
                            <w:pPr>
                              <w:rPr>
                                <w:rFonts w:eastAsia="Times New Roman"/>
                                <w:lang w:val="it-IT"/>
                              </w:rPr>
                            </w:pPr>
                            <w:r w:rsidRPr="00DA1F4B">
                              <w:rPr>
                                <w:rFonts w:eastAsia="Times New Roman"/>
                                <w:lang w:val="it-IT"/>
                              </w:rPr>
                              <w:t xml:space="preserve">Stringerò una mano </w:t>
                            </w:r>
                          </w:p>
                          <w:p w14:paraId="6FF3B283" w14:textId="77777777" w:rsidR="00F23AB9" w:rsidRPr="00DA1F4B" w:rsidRDefault="00F23AB9" w:rsidP="00EE0CDB">
                            <w:pPr>
                              <w:rPr>
                                <w:rFonts w:eastAsia="Times New Roman"/>
                                <w:lang w:val="it-IT"/>
                              </w:rPr>
                            </w:pPr>
                            <w:r w:rsidRPr="00DA1F4B">
                              <w:rPr>
                                <w:rFonts w:eastAsia="Times New Roman"/>
                                <w:lang w:val="it-IT"/>
                              </w:rPr>
                              <w:t>Prima di andare a fondo</w:t>
                            </w:r>
                          </w:p>
                          <w:p w14:paraId="73143FF3" w14:textId="77777777" w:rsidR="00F23AB9" w:rsidRPr="00DA1F4B" w:rsidRDefault="00F23AB9" w:rsidP="00EE0CDB">
                            <w:pPr>
                              <w:rPr>
                                <w:rFonts w:eastAsia="Times New Roman"/>
                                <w:lang w:val="it-IT"/>
                              </w:rPr>
                            </w:pPr>
                            <w:r w:rsidRPr="00DA1F4B">
                              <w:rPr>
                                <w:rFonts w:eastAsia="Times New Roman"/>
                                <w:lang w:val="it-IT"/>
                              </w:rPr>
                              <w:t xml:space="preserve">Ma che sto dicendo </w:t>
                            </w:r>
                          </w:p>
                          <w:p w14:paraId="6AE650ED" w14:textId="77777777" w:rsidR="00F23AB9" w:rsidRPr="00DA1F4B" w:rsidRDefault="00F23AB9" w:rsidP="00EE0CDB">
                            <w:pPr>
                              <w:rPr>
                                <w:rFonts w:eastAsia="Times New Roman"/>
                                <w:lang w:val="it-IT"/>
                              </w:rPr>
                            </w:pPr>
                            <w:r w:rsidRPr="00DA1F4B">
                              <w:rPr>
                                <w:rFonts w:eastAsia="Times New Roman"/>
                                <w:lang w:val="it-IT"/>
                              </w:rPr>
                              <w:t>Allora sarò morto, ora che ci penso</w:t>
                            </w:r>
                          </w:p>
                          <w:p w14:paraId="20BB737C" w14:textId="77777777" w:rsidR="00F23AB9" w:rsidRPr="00DA1F4B" w:rsidRDefault="00F23AB9" w:rsidP="00EE0CDB">
                            <w:pPr>
                              <w:rPr>
                                <w:rFonts w:eastAsia="Times New Roman"/>
                                <w:lang w:val="it-IT"/>
                              </w:rPr>
                            </w:pPr>
                            <w:r w:rsidRPr="00DA1F4B">
                              <w:rPr>
                                <w:rFonts w:eastAsia="Times New Roman"/>
                                <w:lang w:val="it-IT"/>
                              </w:rPr>
                              <w:t xml:space="preserve">Ricordo Taff di Galles quando sprofondò </w:t>
                            </w:r>
                          </w:p>
                          <w:p w14:paraId="524A185D" w14:textId="77777777" w:rsidR="00F23AB9" w:rsidRPr="00DA1F4B" w:rsidRDefault="00F23AB9" w:rsidP="00EE0CDB">
                            <w:pPr>
                              <w:rPr>
                                <w:rFonts w:eastAsia="Times New Roman"/>
                                <w:lang w:val="it-IT"/>
                              </w:rPr>
                            </w:pPr>
                            <w:r w:rsidRPr="00DA1F4B">
                              <w:rPr>
                                <w:rFonts w:eastAsia="Times New Roman"/>
                                <w:lang w:val="it-IT"/>
                              </w:rPr>
                              <w:t xml:space="preserve">La guancia come un garofano in bocciolo </w:t>
                            </w:r>
                          </w:p>
                          <w:p w14:paraId="7F958A16" w14:textId="77777777" w:rsidR="00F23AB9" w:rsidRDefault="00F23A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45" o:spid="_x0000_s1038" type="#_x0000_t202" style="position:absolute;margin-left:-8.9pt;margin-top:2.6pt;width:189pt;height:20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" filled="f" stroked="f">
                <v:path arrowok="t"/>
                <v:textbox>
                  <w:txbxContent>
                    <w:p w14:paraId="46DF2E0D" w14:textId="77777777" w:rsidR="00442435" w:rsidRDefault="00442435" w:rsidP="00EE0CDB">
                      <w:r>
                        <w:rPr>
                          <w:u w:val="single"/>
                        </w:rPr>
                        <w:t xml:space="preserve">6. </w:t>
                      </w:r>
                      <w:r>
                        <w:rPr>
                          <w:u w:val="single"/>
                        </w:rPr>
                        <w:tab/>
                        <w:t>Testo originale</w:t>
                      </w:r>
                    </w:p>
                    <w:p w14:paraId="7AF68927" w14:textId="77777777" w:rsidR="00442435" w:rsidRPr="00DA1F4B" w:rsidRDefault="00442435" w:rsidP="00EE0CDB">
                      <w:pPr>
                        <w:rPr>
                          <w:rFonts w:eastAsia="Times New Roman"/>
                          <w:lang w:val="it-IT"/>
                        </w:rPr>
                      </w:pPr>
                    </w:p>
                    <w:p w14:paraId="5EF8949A" w14:textId="77777777" w:rsidR="00442435" w:rsidRPr="00DA1F4B" w:rsidRDefault="00442435" w:rsidP="00EE0CDB">
                      <w:pPr>
                        <w:rPr>
                          <w:rFonts w:eastAsia="Times New Roman"/>
                          <w:lang w:val="it-IT"/>
                        </w:rPr>
                      </w:pPr>
                      <w:r w:rsidRPr="00DA1F4B">
                        <w:rPr>
                          <w:rFonts w:eastAsia="Times New Roman"/>
                          <w:lang w:val="it-IT"/>
                        </w:rPr>
                        <w:t xml:space="preserve">Ma Donald mi ha promesso </w:t>
                      </w:r>
                    </w:p>
                    <w:p w14:paraId="0169C678" w14:textId="77777777" w:rsidR="00442435" w:rsidRPr="00DA1F4B" w:rsidRDefault="00442435" w:rsidP="00EE0CDB">
                      <w:pPr>
                        <w:rPr>
                          <w:rFonts w:eastAsia="Times New Roman"/>
                          <w:lang w:val="it-IT"/>
                        </w:rPr>
                      </w:pPr>
                      <w:r w:rsidRPr="00DA1F4B">
                        <w:rPr>
                          <w:rFonts w:eastAsia="Times New Roman"/>
                          <w:lang w:val="it-IT"/>
                        </w:rPr>
                        <w:t xml:space="preserve">Di starmi accanto all'asse </w:t>
                      </w:r>
                    </w:p>
                    <w:p w14:paraId="51EF99FF" w14:textId="77777777" w:rsidR="00442435" w:rsidRPr="00DA1F4B" w:rsidRDefault="00442435" w:rsidP="00EE0CDB">
                      <w:pPr>
                        <w:rPr>
                          <w:rFonts w:eastAsia="Times New Roman"/>
                          <w:lang w:val="it-IT"/>
                        </w:rPr>
                      </w:pPr>
                      <w:r w:rsidRPr="00DA1F4B">
                        <w:rPr>
                          <w:rFonts w:eastAsia="Times New Roman"/>
                          <w:lang w:val="it-IT"/>
                        </w:rPr>
                        <w:t xml:space="preserve">Stringerò una mano </w:t>
                      </w:r>
                    </w:p>
                    <w:p w14:paraId="6FF3B283" w14:textId="77777777" w:rsidR="00442435" w:rsidRPr="00DA1F4B" w:rsidRDefault="00442435" w:rsidP="00EE0CDB">
                      <w:pPr>
                        <w:rPr>
                          <w:rFonts w:eastAsia="Times New Roman"/>
                          <w:lang w:val="it-IT"/>
                        </w:rPr>
                      </w:pPr>
                      <w:r w:rsidRPr="00DA1F4B">
                        <w:rPr>
                          <w:rFonts w:eastAsia="Times New Roman"/>
                          <w:lang w:val="it-IT"/>
                        </w:rPr>
                        <w:t>Prima di andare a fondo</w:t>
                      </w:r>
                    </w:p>
                    <w:p w14:paraId="73143FF3" w14:textId="77777777" w:rsidR="00442435" w:rsidRPr="00DA1F4B" w:rsidRDefault="00442435" w:rsidP="00EE0CDB">
                      <w:pPr>
                        <w:rPr>
                          <w:rFonts w:eastAsia="Times New Roman"/>
                          <w:lang w:val="it-IT"/>
                        </w:rPr>
                      </w:pPr>
                      <w:r w:rsidRPr="00DA1F4B">
                        <w:rPr>
                          <w:rFonts w:eastAsia="Times New Roman"/>
                          <w:lang w:val="it-IT"/>
                        </w:rPr>
                        <w:t xml:space="preserve">Ma che sto dicendo </w:t>
                      </w:r>
                    </w:p>
                    <w:p w14:paraId="6AE650ED" w14:textId="77777777" w:rsidR="00442435" w:rsidRPr="00DA1F4B" w:rsidRDefault="00442435" w:rsidP="00EE0CDB">
                      <w:pPr>
                        <w:rPr>
                          <w:rFonts w:eastAsia="Times New Roman"/>
                          <w:lang w:val="it-IT"/>
                        </w:rPr>
                      </w:pPr>
                      <w:r w:rsidRPr="00DA1F4B">
                        <w:rPr>
                          <w:rFonts w:eastAsia="Times New Roman"/>
                          <w:lang w:val="it-IT"/>
                        </w:rPr>
                        <w:t>Allora sarò morto, ora che ci penso</w:t>
                      </w:r>
                    </w:p>
                    <w:p w14:paraId="20BB737C" w14:textId="77777777" w:rsidR="00442435" w:rsidRPr="00DA1F4B" w:rsidRDefault="00442435" w:rsidP="00EE0CDB">
                      <w:pPr>
                        <w:rPr>
                          <w:rFonts w:eastAsia="Times New Roman"/>
                          <w:lang w:val="it-IT"/>
                        </w:rPr>
                      </w:pPr>
                      <w:r w:rsidRPr="00DA1F4B">
                        <w:rPr>
                          <w:rFonts w:eastAsia="Times New Roman"/>
                          <w:lang w:val="it-IT"/>
                        </w:rPr>
                        <w:t xml:space="preserve">Ricordo Taff di Galles quando sprofondò </w:t>
                      </w:r>
                    </w:p>
                    <w:p w14:paraId="524A185D" w14:textId="77777777" w:rsidR="00442435" w:rsidRPr="00DA1F4B" w:rsidRDefault="00442435" w:rsidP="00EE0CDB">
                      <w:pPr>
                        <w:rPr>
                          <w:rFonts w:eastAsia="Times New Roman"/>
                          <w:lang w:val="it-IT"/>
                        </w:rPr>
                      </w:pPr>
                      <w:r w:rsidRPr="00DA1F4B">
                        <w:rPr>
                          <w:rFonts w:eastAsia="Times New Roman"/>
                          <w:lang w:val="it-IT"/>
                        </w:rPr>
                        <w:t xml:space="preserve">La guancia come un garofano in bocciolo </w:t>
                      </w:r>
                    </w:p>
                    <w:p w14:paraId="7F958A16" w14:textId="77777777" w:rsidR="00442435" w:rsidRDefault="00442435"/>
                  </w:txbxContent>
                </v:textbox>
                <w10:wrap type="square"/>
              </v:shape>
            </w:pict>
          </mc:Fallback>
        </mc:AlternateContent>
      </w:r>
    </w:p>
    <w:p w14:paraId="68F0AA08" w14:textId="77777777" w:rsidR="00EE0CDB" w:rsidRPr="00EE0CDB" w:rsidRDefault="00EE0CDB" w:rsidP="00EE0CDB">
      <w:pPr>
        <w:rPr>
          <w:rFonts w:eastAsia="Times New Roman"/>
          <w:lang w:val="it-IT"/>
        </w:rPr>
      </w:pPr>
      <w:r w:rsidRPr="00EE0CDB">
        <w:rPr>
          <w:rFonts w:eastAsia="Times New Roman"/>
          <w:lang w:val="it-IT"/>
        </w:rPr>
        <w:br/>
      </w:r>
      <w:r w:rsidRPr="00EE0CDB">
        <w:rPr>
          <w:rFonts w:eastAsia="Times New Roman"/>
          <w:lang w:val="it-IT"/>
        </w:rPr>
        <w:br/>
      </w:r>
    </w:p>
    <w:p w14:paraId="73B7E72B" w14:textId="77777777" w:rsidR="00EE0CDB" w:rsidRDefault="00EE0CDB" w:rsidP="00EE0CDB">
      <w:pPr>
        <w:rPr>
          <w:rFonts w:eastAsia="Times New Roman"/>
          <w:lang w:val="it-IT"/>
        </w:rPr>
      </w:pPr>
    </w:p>
    <w:p w14:paraId="712C5CE5" w14:textId="77777777" w:rsidR="00EE0CDB" w:rsidRDefault="00EE0CDB" w:rsidP="00EE0CDB">
      <w:pPr>
        <w:rPr>
          <w:rFonts w:eastAsia="Times New Roman"/>
          <w:lang w:val="it-IT"/>
        </w:rPr>
      </w:pPr>
    </w:p>
    <w:p w14:paraId="4DF4BC32" w14:textId="77777777" w:rsidR="00EE0CDB" w:rsidRDefault="00EE0CDB" w:rsidP="00EE0CDB">
      <w:pPr>
        <w:rPr>
          <w:rFonts w:eastAsia="Times New Roman"/>
          <w:lang w:val="it-IT"/>
        </w:rPr>
      </w:pPr>
    </w:p>
    <w:p w14:paraId="40E49F82" w14:textId="77777777" w:rsidR="00EE0CDB" w:rsidRDefault="00EE0CDB" w:rsidP="00EE0CDB">
      <w:pPr>
        <w:rPr>
          <w:rFonts w:eastAsia="Times New Roman"/>
          <w:lang w:val="it-IT"/>
        </w:rPr>
      </w:pPr>
    </w:p>
    <w:p w14:paraId="1DC813CC" w14:textId="77777777" w:rsidR="00EE0CDB" w:rsidRDefault="00EE0CDB" w:rsidP="00EE0CDB">
      <w:pPr>
        <w:rPr>
          <w:rFonts w:eastAsia="Times New Roman"/>
          <w:lang w:val="it-IT"/>
        </w:rPr>
      </w:pPr>
    </w:p>
    <w:p w14:paraId="1FAC3D39" w14:textId="77777777" w:rsidR="00EE0CDB" w:rsidRDefault="00EE0CDB" w:rsidP="00EE0CDB">
      <w:pPr>
        <w:rPr>
          <w:rFonts w:eastAsia="Times New Roman"/>
          <w:lang w:val="it-IT"/>
        </w:rPr>
      </w:pPr>
    </w:p>
    <w:p w14:paraId="2DB56B75" w14:textId="77777777" w:rsidR="00EE0CDB" w:rsidRDefault="00EE0CDB" w:rsidP="00EE0CDB">
      <w:pPr>
        <w:rPr>
          <w:rFonts w:eastAsia="Times New Roman"/>
          <w:lang w:val="it-IT"/>
        </w:rPr>
      </w:pPr>
    </w:p>
    <w:p w14:paraId="23E82060" w14:textId="77777777" w:rsidR="00EE0CDB" w:rsidRDefault="00EE0CDB" w:rsidP="00EE0CDB">
      <w:pPr>
        <w:rPr>
          <w:rFonts w:eastAsia="Times New Roman"/>
          <w:lang w:val="it-IT"/>
        </w:rPr>
      </w:pPr>
    </w:p>
    <w:p w14:paraId="1B2ED78C" w14:textId="77777777" w:rsidR="00EE0CDB" w:rsidRDefault="00EE0CDB" w:rsidP="00EE0CDB">
      <w:pPr>
        <w:rPr>
          <w:rFonts w:eastAsia="Times New Roman"/>
          <w:lang w:val="it-IT"/>
        </w:rPr>
      </w:pPr>
    </w:p>
    <w:p w14:paraId="6F0FD313" w14:textId="77777777" w:rsidR="00EE0CDB" w:rsidRDefault="00EE0CDB" w:rsidP="00EE0CDB">
      <w:pPr>
        <w:rPr>
          <w:rFonts w:eastAsia="Times New Roman"/>
          <w:lang w:val="it-IT"/>
        </w:rPr>
      </w:pPr>
    </w:p>
    <w:p w14:paraId="39367B89" w14:textId="77777777" w:rsidR="00EE0CDB" w:rsidRDefault="00EE0CDB" w:rsidP="00EE0CDB">
      <w:pPr>
        <w:rPr>
          <w:rFonts w:eastAsia="Times New Roman"/>
          <w:lang w:val="it-IT"/>
        </w:rPr>
      </w:pPr>
    </w:p>
    <w:p w14:paraId="7A2E0597" w14:textId="6F51E9BB" w:rsidR="00EE0CDB" w:rsidRDefault="00A03D77" w:rsidP="00EE0CDB">
      <w:pPr>
        <w:rPr>
          <w:rFonts w:eastAsia="Times New Roman"/>
          <w:u w:val="single"/>
          <w:lang w:val="it-IT"/>
        </w:rPr>
      </w:pPr>
      <w:r>
        <w:rPr>
          <w:rFonts w:eastAsia="Times New Roman"/>
          <w:u w:val="single"/>
          <w:lang w:val="it-IT"/>
        </w:rPr>
        <w:t>6</w:t>
      </w:r>
      <w:r w:rsidR="00EE0CDB">
        <w:rPr>
          <w:rFonts w:eastAsia="Times New Roman"/>
          <w:u w:val="single"/>
          <w:lang w:val="it-IT"/>
        </w:rPr>
        <w:t>.</w:t>
      </w:r>
      <w:r w:rsidR="00EE0CDB">
        <w:rPr>
          <w:rFonts w:eastAsia="Times New Roman"/>
          <w:u w:val="single"/>
          <w:lang w:val="it-IT"/>
        </w:rPr>
        <w:tab/>
        <w:t>Osservazioni e considerazioni</w:t>
      </w:r>
    </w:p>
    <w:p w14:paraId="5299755B" w14:textId="77777777" w:rsidR="00EE0CDB" w:rsidRDefault="00EE0CDB" w:rsidP="00EE0CDB">
      <w:pPr>
        <w:rPr>
          <w:rFonts w:eastAsia="Times New Roman"/>
          <w:lang w:val="it-IT"/>
        </w:rPr>
      </w:pPr>
    </w:p>
    <w:p w14:paraId="6437F581" w14:textId="77777777" w:rsidR="00EE0CDB" w:rsidRPr="00EE0CDB" w:rsidRDefault="00EE0CDB" w:rsidP="00623508">
      <w:pPr>
        <w:pStyle w:val="Lijstalinea"/>
        <w:numPr>
          <w:ilvl w:val="0"/>
          <w:numId w:val="2"/>
        </w:numPr>
        <w:spacing w:line="360" w:lineRule="auto"/>
        <w:rPr>
          <w:rFonts w:eastAsia="Times New Roman"/>
          <w:lang w:val="it-IT"/>
        </w:rPr>
      </w:pPr>
      <w:r w:rsidRPr="00EE0CDB">
        <w:rPr>
          <w:rFonts w:eastAsia="Times New Roman"/>
          <w:lang w:val="nl-NL"/>
        </w:rPr>
        <w:t>‘</w:t>
      </w:r>
      <w:r w:rsidRPr="00EE0CDB">
        <w:rPr>
          <w:rStyle w:val="hps"/>
          <w:rFonts w:eastAsia="Times New Roman"/>
          <w:lang w:val="it-IT"/>
        </w:rPr>
        <w:t xml:space="preserve">mi' </w:t>
      </w:r>
      <w:r w:rsidRPr="00EE0CDB">
        <w:rPr>
          <w:rFonts w:eastAsia="Times New Roman"/>
          <w:lang w:val="it-IT"/>
        </w:rPr>
        <w:t xml:space="preserve">è omesso </w:t>
      </w:r>
      <w:r w:rsidRPr="00EE0CDB">
        <w:rPr>
          <w:rStyle w:val="hps"/>
          <w:rFonts w:eastAsia="Times New Roman"/>
          <w:lang w:val="it-IT"/>
        </w:rPr>
        <w:t>e belooft</w:t>
      </w:r>
      <w:r w:rsidRPr="00EE0CDB">
        <w:rPr>
          <w:rFonts w:eastAsia="Times New Roman"/>
          <w:lang w:val="it-IT"/>
        </w:rPr>
        <w:t xml:space="preserve"> </w:t>
      </w:r>
      <w:r w:rsidRPr="00EE0CDB">
        <w:rPr>
          <w:rStyle w:val="hps"/>
          <w:rFonts w:eastAsia="Times New Roman"/>
          <w:lang w:val="it-IT"/>
        </w:rPr>
        <w:t>‘dat’</w:t>
      </w:r>
      <w:r w:rsidRPr="00EE0CDB">
        <w:rPr>
          <w:rFonts w:eastAsia="Times New Roman"/>
          <w:lang w:val="it-IT"/>
        </w:rPr>
        <w:t xml:space="preserve"> </w:t>
      </w:r>
      <w:r w:rsidRPr="00EE0CDB">
        <w:rPr>
          <w:rStyle w:val="hps"/>
          <w:rFonts w:eastAsia="Times New Roman"/>
          <w:lang w:val="it-IT"/>
        </w:rPr>
        <w:t>è aggiunto,</w:t>
      </w:r>
      <w:r w:rsidRPr="00EE0CDB">
        <w:rPr>
          <w:rFonts w:eastAsia="Times New Roman"/>
          <w:lang w:val="it-IT"/>
        </w:rPr>
        <w:t xml:space="preserve"> e introduce </w:t>
      </w:r>
      <w:r w:rsidRPr="00EE0CDB">
        <w:rPr>
          <w:rStyle w:val="hps"/>
          <w:rFonts w:eastAsia="Times New Roman"/>
          <w:lang w:val="it-IT"/>
        </w:rPr>
        <w:t>la seguente frase</w:t>
      </w:r>
      <w:r w:rsidRPr="00EE0CDB">
        <w:rPr>
          <w:rFonts w:eastAsia="Times New Roman"/>
          <w:lang w:val="it-IT"/>
        </w:rPr>
        <w:t xml:space="preserve"> e a scopo ritmico</w:t>
      </w:r>
    </w:p>
    <w:p w14:paraId="51D240B6" w14:textId="77777777" w:rsidR="00EE0CDB" w:rsidRDefault="00EE0CDB" w:rsidP="00623508">
      <w:pPr>
        <w:pStyle w:val="Lijstalinea"/>
        <w:numPr>
          <w:ilvl w:val="0"/>
          <w:numId w:val="2"/>
        </w:numPr>
        <w:spacing w:line="360" w:lineRule="auto"/>
        <w:rPr>
          <w:rFonts w:eastAsia="Times New Roman"/>
          <w:lang w:val="it-IT"/>
        </w:rPr>
      </w:pPr>
      <w:r w:rsidRPr="00EE0CDB">
        <w:rPr>
          <w:rStyle w:val="hps"/>
          <w:rFonts w:eastAsia="Times New Roman"/>
          <w:lang w:val="it-IT"/>
        </w:rPr>
        <w:t>'</w:t>
      </w:r>
      <w:r w:rsidRPr="00EE0CDB">
        <w:rPr>
          <w:rFonts w:eastAsia="Times New Roman"/>
          <w:lang w:val="it-IT"/>
        </w:rPr>
        <w:t xml:space="preserve">Voor' </w:t>
      </w:r>
      <w:r w:rsidRPr="00EE0CDB">
        <w:rPr>
          <w:rStyle w:val="hps"/>
          <w:rFonts w:eastAsia="Times New Roman"/>
          <w:lang w:val="it-IT"/>
        </w:rPr>
        <w:t>è aggiunto</w:t>
      </w:r>
      <w:r w:rsidRPr="00EE0CDB">
        <w:rPr>
          <w:rFonts w:eastAsia="Times New Roman"/>
          <w:lang w:val="it-IT"/>
        </w:rPr>
        <w:t xml:space="preserve"> </w:t>
      </w:r>
      <w:r w:rsidRPr="00EE0CDB">
        <w:rPr>
          <w:rStyle w:val="hps"/>
          <w:rFonts w:eastAsia="Times New Roman"/>
          <w:lang w:val="it-IT"/>
        </w:rPr>
        <w:t>per continuare la costruzione</w:t>
      </w:r>
      <w:r w:rsidRPr="00EE0CDB">
        <w:rPr>
          <w:rFonts w:eastAsia="Times New Roman"/>
          <w:lang w:val="it-IT"/>
        </w:rPr>
        <w:t xml:space="preserve"> </w:t>
      </w:r>
      <w:r w:rsidRPr="00EE0CDB">
        <w:rPr>
          <w:rStyle w:val="hps"/>
          <w:rFonts w:eastAsia="Times New Roman"/>
          <w:lang w:val="it-IT"/>
        </w:rPr>
        <w:t>della</w:t>
      </w:r>
      <w:r w:rsidRPr="00EE0CDB">
        <w:rPr>
          <w:rFonts w:eastAsia="Times New Roman"/>
          <w:lang w:val="it-IT"/>
        </w:rPr>
        <w:t xml:space="preserve"> p</w:t>
      </w:r>
      <w:r w:rsidRPr="00EE0CDB">
        <w:rPr>
          <w:rStyle w:val="hps"/>
          <w:rFonts w:eastAsia="Times New Roman"/>
          <w:lang w:val="it-IT"/>
        </w:rPr>
        <w:t>rima frase cioè</w:t>
      </w:r>
      <w:r w:rsidRPr="00EE0CDB">
        <w:rPr>
          <w:rFonts w:eastAsia="Times New Roman"/>
          <w:lang w:val="it-IT"/>
        </w:rPr>
        <w:t xml:space="preserve"> introduce </w:t>
      </w:r>
      <w:r w:rsidRPr="00EE0CDB">
        <w:rPr>
          <w:rStyle w:val="hps"/>
          <w:rFonts w:eastAsia="Times New Roman"/>
          <w:lang w:val="it-IT"/>
        </w:rPr>
        <w:t xml:space="preserve">la seguente frase </w:t>
      </w:r>
      <w:r w:rsidRPr="00EE0CDB">
        <w:rPr>
          <w:rFonts w:eastAsia="Times New Roman"/>
          <w:lang w:val="it-IT"/>
        </w:rPr>
        <w:t>e a scopo ritmico</w:t>
      </w:r>
      <w:r>
        <w:rPr>
          <w:rFonts w:eastAsia="Times New Roman"/>
          <w:lang w:val="it-IT"/>
        </w:rPr>
        <w:t>.</w:t>
      </w:r>
    </w:p>
    <w:p w14:paraId="0A0960B6" w14:textId="77777777" w:rsidR="00EE0CDB" w:rsidRDefault="00EE0CDB" w:rsidP="00623508">
      <w:pPr>
        <w:pStyle w:val="Lijstalinea"/>
        <w:numPr>
          <w:ilvl w:val="0"/>
          <w:numId w:val="2"/>
        </w:numPr>
        <w:spacing w:line="360" w:lineRule="auto"/>
        <w:rPr>
          <w:rFonts w:eastAsia="Times New Roman"/>
          <w:lang w:val="it-IT"/>
        </w:rPr>
      </w:pPr>
      <w:r w:rsidRPr="00EE0CDB">
        <w:rPr>
          <w:rStyle w:val="hps"/>
          <w:rFonts w:eastAsia="Times New Roman"/>
          <w:lang w:val="it-IT"/>
        </w:rPr>
        <w:t>l'ordine</w:t>
      </w:r>
      <w:r w:rsidRPr="00EE0CDB">
        <w:rPr>
          <w:rFonts w:eastAsia="Times New Roman"/>
          <w:lang w:val="it-IT"/>
        </w:rPr>
        <w:t xml:space="preserve"> </w:t>
      </w:r>
      <w:r w:rsidRPr="00EE0CDB">
        <w:rPr>
          <w:rStyle w:val="hps"/>
          <w:rFonts w:eastAsia="Times New Roman"/>
          <w:lang w:val="it-IT"/>
        </w:rPr>
        <w:t>originale di ‘</w:t>
      </w:r>
      <w:r w:rsidRPr="00EE0CDB">
        <w:rPr>
          <w:rFonts w:eastAsia="Times New Roman"/>
          <w:lang w:val="nl-NL"/>
        </w:rPr>
        <w:t>Nu ‘k erover nadenk, zal ik dan wel dood zijn’</w:t>
      </w:r>
      <w:r w:rsidRPr="00EE0CDB">
        <w:rPr>
          <w:rFonts w:eastAsia="Times New Roman"/>
          <w:lang w:val="it-IT"/>
        </w:rPr>
        <w:t xml:space="preserve"> suona più naturale </w:t>
      </w:r>
      <w:r w:rsidRPr="00EE0CDB">
        <w:rPr>
          <w:rStyle w:val="hps"/>
          <w:rFonts w:eastAsia="Times New Roman"/>
          <w:lang w:val="it-IT"/>
        </w:rPr>
        <w:t>in</w:t>
      </w:r>
      <w:r w:rsidRPr="00EE0CDB">
        <w:rPr>
          <w:rFonts w:eastAsia="Times New Roman"/>
          <w:lang w:val="it-IT"/>
        </w:rPr>
        <w:t xml:space="preserve"> </w:t>
      </w:r>
      <w:r w:rsidRPr="00EE0CDB">
        <w:rPr>
          <w:rStyle w:val="hps"/>
          <w:rFonts w:eastAsia="Times New Roman"/>
          <w:lang w:val="it-IT"/>
        </w:rPr>
        <w:t>olandese</w:t>
      </w:r>
      <w:r w:rsidRPr="00EE0CDB">
        <w:rPr>
          <w:rFonts w:eastAsia="Times New Roman"/>
          <w:lang w:val="it-IT"/>
        </w:rPr>
        <w:t xml:space="preserve"> </w:t>
      </w:r>
      <w:r w:rsidRPr="00EE0CDB">
        <w:rPr>
          <w:rStyle w:val="hps"/>
          <w:rFonts w:eastAsia="Times New Roman"/>
          <w:lang w:val="it-IT"/>
        </w:rPr>
        <w:t>quando è capoversa</w:t>
      </w:r>
      <w:r>
        <w:rPr>
          <w:rFonts w:eastAsia="Times New Roman"/>
          <w:lang w:val="it-IT"/>
        </w:rPr>
        <w:t>.</w:t>
      </w:r>
    </w:p>
    <w:p w14:paraId="24CFCA62" w14:textId="77777777" w:rsidR="00EE0CDB" w:rsidRDefault="00EE0CDB" w:rsidP="00623508">
      <w:pPr>
        <w:pStyle w:val="Lijstalinea"/>
        <w:numPr>
          <w:ilvl w:val="0"/>
          <w:numId w:val="2"/>
        </w:numPr>
        <w:spacing w:line="360" w:lineRule="auto"/>
        <w:rPr>
          <w:rFonts w:eastAsia="Times New Roman"/>
          <w:lang w:val="it-IT"/>
        </w:rPr>
      </w:pPr>
      <w:r w:rsidRPr="00EE0CDB">
        <w:rPr>
          <w:rStyle w:val="hps"/>
          <w:rFonts w:eastAsia="Times New Roman"/>
          <w:lang w:val="it-IT"/>
        </w:rPr>
        <w:t xml:space="preserve">‘Ho aggiunto ‘langzaam’ </w:t>
      </w:r>
      <w:r w:rsidRPr="00DA1F4B">
        <w:rPr>
          <w:rStyle w:val="hps"/>
        </w:rPr>
        <w:t>(</w:t>
      </w:r>
      <w:r w:rsidRPr="00EE0CDB">
        <w:rPr>
          <w:rStyle w:val="hps"/>
          <w:rFonts w:eastAsia="Times New Roman"/>
          <w:lang w:val="it-IT"/>
        </w:rPr>
        <w:t>lentamente)</w:t>
      </w:r>
      <w:r w:rsidRPr="00EE0CDB">
        <w:rPr>
          <w:rFonts w:eastAsia="Times New Roman"/>
          <w:lang w:val="it-IT"/>
        </w:rPr>
        <w:t xml:space="preserve"> </w:t>
      </w:r>
      <w:r w:rsidRPr="00EE0CDB">
        <w:rPr>
          <w:rStyle w:val="hps"/>
          <w:rFonts w:eastAsia="Times New Roman"/>
          <w:lang w:val="it-IT"/>
        </w:rPr>
        <w:t>a ‘</w:t>
      </w:r>
      <w:r w:rsidRPr="00EE0CDB">
        <w:rPr>
          <w:rFonts w:eastAsia="Times New Roman"/>
          <w:lang w:val="nl-NL"/>
        </w:rPr>
        <w:t>toen hij zonk’</w:t>
      </w:r>
      <w:r w:rsidRPr="00EE0CDB">
        <w:rPr>
          <w:rFonts w:eastAsia="Times New Roman"/>
          <w:lang w:val="it-IT"/>
        </w:rPr>
        <w:t xml:space="preserve">, </w:t>
      </w:r>
      <w:r w:rsidRPr="00EE0CDB">
        <w:rPr>
          <w:rStyle w:val="hps"/>
          <w:rFonts w:eastAsia="Times New Roman"/>
          <w:lang w:val="it-IT"/>
        </w:rPr>
        <w:t>allo scopo di mantenere</w:t>
      </w:r>
      <w:r w:rsidRPr="00EE0CDB">
        <w:rPr>
          <w:rFonts w:eastAsia="Times New Roman"/>
          <w:lang w:val="it-IT"/>
        </w:rPr>
        <w:t xml:space="preserve"> </w:t>
      </w:r>
      <w:r w:rsidRPr="00EE0CDB">
        <w:rPr>
          <w:rStyle w:val="hps"/>
          <w:rFonts w:eastAsia="Times New Roman"/>
          <w:lang w:val="it-IT"/>
        </w:rPr>
        <w:t>il medesimo numero di sillabe e così anche il ritmo</w:t>
      </w:r>
      <w:r w:rsidRPr="00EE0CDB">
        <w:rPr>
          <w:rFonts w:eastAsia="Times New Roman"/>
          <w:lang w:val="it-IT"/>
        </w:rPr>
        <w:t>.</w:t>
      </w:r>
    </w:p>
    <w:p w14:paraId="5293E825" w14:textId="74AA1081" w:rsidR="00EE0CDB" w:rsidRDefault="00AA29BE" w:rsidP="00EE0CDB">
      <w:pPr>
        <w:rPr>
          <w:rFonts w:eastAsia="Times New Roman"/>
          <w:lang w:val="it-IT"/>
        </w:rPr>
      </w:pPr>
      <w:r>
        <w:rPr>
          <w:noProof/>
          <w:lang w:val="en-US"/>
        </w:rPr>
        <mc:AlternateContent>
          <mc:Choice Requires="wps">
            <w:drawing>
              <wp:anchor distT="0" distB="0" distL="114300" distR="114300" simplePos="0" relativeHeight="251708416" behindDoc="0" locked="0" layoutInCell="1" allowOverlap="1" wp14:anchorId="28DCCF88" wp14:editId="2E8D0FF6">
                <wp:simplePos x="0" y="0"/>
                <wp:positionH relativeFrom="column">
                  <wp:posOffset>-113665</wp:posOffset>
                </wp:positionH>
                <wp:positionV relativeFrom="paragraph">
                  <wp:posOffset>236855</wp:posOffset>
                </wp:positionV>
                <wp:extent cx="2743200" cy="1600200"/>
                <wp:effectExtent l="0" t="0" r="0" b="0"/>
                <wp:wrapSquare wrapText="bothSides"/>
                <wp:docPr id="54" name="Tekstvak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600200"/>
                        </a:xfrm>
                        <a:prstGeom prst="rect">
                          <a:avLst/>
                        </a:prstGeom>
                        <a:noFill/>
                        <a:ln>
                          <a:noFill/>
                        </a:ln>
                        <a:effectLst/>
                        <a:extLst>
                          <a:ext uri="{C572A759-6A51-4108-AA02-DFA0A04FC94B}">
                            <ma14:wrappingTextBoxFlag xmlns:ma14="http://schemas.microsoft.com/office/mac/drawingml/2011/main"/>
                          </a:ext>
                        </a:extLst>
                      </wps:spPr>
                      <wps:txbx>
                        <w:txbxContent>
                          <w:p w14:paraId="79BC0B57" w14:textId="77777777" w:rsidR="00F23AB9" w:rsidRDefault="00F23AB9" w:rsidP="00EE0CDB">
                            <w:r>
                              <w:rPr>
                                <w:u w:val="single"/>
                              </w:rPr>
                              <w:t xml:space="preserve">7. </w:t>
                            </w:r>
                            <w:r>
                              <w:rPr>
                                <w:u w:val="single"/>
                              </w:rPr>
                              <w:tab/>
                              <w:t>Testo originale</w:t>
                            </w:r>
                          </w:p>
                          <w:p w14:paraId="3E0C11BA" w14:textId="77777777" w:rsidR="00F23AB9" w:rsidRDefault="00F23AB9"/>
                          <w:p w14:paraId="7010E68E" w14:textId="77777777" w:rsidR="00F23AB9" w:rsidRPr="00DA1F4B" w:rsidRDefault="00F23AB9" w:rsidP="00EE0CDB">
                            <w:pPr>
                              <w:rPr>
                                <w:rFonts w:eastAsia="Times New Roman"/>
                                <w:lang w:val="it-IT"/>
                              </w:rPr>
                            </w:pPr>
                            <w:r w:rsidRPr="00DA1F4B">
                              <w:rPr>
                                <w:rFonts w:eastAsia="Times New Roman"/>
                                <w:lang w:val="it-IT"/>
                              </w:rPr>
                              <w:t xml:space="preserve">Ma a me mi legheranno ai piombi dell'amaca </w:t>
                            </w:r>
                          </w:p>
                          <w:p w14:paraId="5369DB8F" w14:textId="77777777" w:rsidR="00F23AB9" w:rsidRPr="00DA1F4B" w:rsidRDefault="00F23AB9" w:rsidP="00EE0CDB">
                            <w:pPr>
                              <w:rPr>
                                <w:rFonts w:eastAsia="Times New Roman"/>
                                <w:lang w:val="it-IT"/>
                              </w:rPr>
                            </w:pPr>
                            <w:r w:rsidRPr="00DA1F4B">
                              <w:rPr>
                                <w:rFonts w:eastAsia="Times New Roman"/>
                                <w:lang w:val="it-IT"/>
                              </w:rPr>
                              <w:t xml:space="preserve">Mi getteranno giù giù in fondo </w:t>
                            </w:r>
                          </w:p>
                          <w:p w14:paraId="1F18CE19" w14:textId="77777777" w:rsidR="00F23AB9" w:rsidRPr="00DA1F4B" w:rsidRDefault="00F23AB9" w:rsidP="00EE0CDB">
                            <w:pPr>
                              <w:rPr>
                                <w:rFonts w:eastAsia="Times New Roman"/>
                                <w:lang w:val="it-IT"/>
                              </w:rPr>
                            </w:pPr>
                            <w:r w:rsidRPr="00DA1F4B">
                              <w:rPr>
                                <w:rFonts w:eastAsia="Times New Roman"/>
                                <w:lang w:val="it-IT"/>
                              </w:rPr>
                              <w:t xml:space="preserve">Come sognerò dormendo </w:t>
                            </w:r>
                          </w:p>
                          <w:p w14:paraId="15A7640F" w14:textId="77777777" w:rsidR="00F23AB9" w:rsidRPr="00DA1F4B" w:rsidRDefault="00F23AB9" w:rsidP="00EE0CDB">
                            <w:pPr>
                              <w:rPr>
                                <w:rFonts w:eastAsia="Times New Roman"/>
                                <w:lang w:val="it-IT"/>
                              </w:rPr>
                            </w:pPr>
                            <w:r w:rsidRPr="00DA1F4B">
                              <w:rPr>
                                <w:rFonts w:eastAsia="Times New Roman"/>
                                <w:lang w:val="it-IT"/>
                              </w:rPr>
                              <w:t xml:space="preserve">Sento che sta arrivando il sonno </w:t>
                            </w:r>
                          </w:p>
                          <w:p w14:paraId="51B65828" w14:textId="77777777" w:rsidR="00F23AB9" w:rsidRPr="00DA1F4B" w:rsidRDefault="00F23AB9" w:rsidP="00EE0CDB">
                            <w:pPr>
                              <w:rPr>
                                <w:rFonts w:eastAsia="Times New Roman"/>
                                <w:lang w:val="it-IT"/>
                              </w:rPr>
                            </w:pPr>
                            <w:r w:rsidRPr="00DA1F4B">
                              <w:rPr>
                                <w:rFonts w:eastAsia="Times New Roman"/>
                                <w:lang w:val="it-IT"/>
                              </w:rPr>
                              <w:t>Sento che sta arrivando il sonno</w:t>
                            </w:r>
                          </w:p>
                          <w:p w14:paraId="5B60E606" w14:textId="77777777" w:rsidR="00F23AB9" w:rsidRDefault="00F23A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47" o:spid="_x0000_s1039" type="#_x0000_t202" style="position:absolute;margin-left:-8.9pt;margin-top:18.65pt;width:3in;height:1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" filled="f" stroked="f">
                <v:path arrowok="t"/>
                <v:textbox>
                  <w:txbxContent>
                    <w:p w14:paraId="79BC0B57" w14:textId="77777777" w:rsidR="00442435" w:rsidRDefault="00442435" w:rsidP="00EE0CDB">
                      <w:r>
                        <w:rPr>
                          <w:u w:val="single"/>
                        </w:rPr>
                        <w:t xml:space="preserve">7. </w:t>
                      </w:r>
                      <w:r>
                        <w:rPr>
                          <w:u w:val="single"/>
                        </w:rPr>
                        <w:tab/>
                        <w:t>Testo originale</w:t>
                      </w:r>
                    </w:p>
                    <w:p w14:paraId="3E0C11BA" w14:textId="77777777" w:rsidR="00442435" w:rsidRDefault="00442435"/>
                    <w:p w14:paraId="7010E68E" w14:textId="77777777" w:rsidR="00442435" w:rsidRPr="00DA1F4B" w:rsidRDefault="00442435" w:rsidP="00EE0CDB">
                      <w:pPr>
                        <w:rPr>
                          <w:rFonts w:eastAsia="Times New Roman"/>
                          <w:lang w:val="it-IT"/>
                        </w:rPr>
                      </w:pPr>
                      <w:r w:rsidRPr="00DA1F4B">
                        <w:rPr>
                          <w:rFonts w:eastAsia="Times New Roman"/>
                          <w:lang w:val="it-IT"/>
                        </w:rPr>
                        <w:t xml:space="preserve">Ma a me mi legheranno ai piombi dell'amaca </w:t>
                      </w:r>
                    </w:p>
                    <w:p w14:paraId="5369DB8F" w14:textId="77777777" w:rsidR="00442435" w:rsidRPr="00DA1F4B" w:rsidRDefault="00442435" w:rsidP="00EE0CDB">
                      <w:pPr>
                        <w:rPr>
                          <w:rFonts w:eastAsia="Times New Roman"/>
                          <w:lang w:val="it-IT"/>
                        </w:rPr>
                      </w:pPr>
                      <w:r w:rsidRPr="00DA1F4B">
                        <w:rPr>
                          <w:rFonts w:eastAsia="Times New Roman"/>
                          <w:lang w:val="it-IT"/>
                        </w:rPr>
                        <w:t xml:space="preserve">Mi getteranno giù giù in fondo </w:t>
                      </w:r>
                    </w:p>
                    <w:p w14:paraId="1F18CE19" w14:textId="77777777" w:rsidR="00442435" w:rsidRPr="00DA1F4B" w:rsidRDefault="00442435" w:rsidP="00EE0CDB">
                      <w:pPr>
                        <w:rPr>
                          <w:rFonts w:eastAsia="Times New Roman"/>
                          <w:lang w:val="it-IT"/>
                        </w:rPr>
                      </w:pPr>
                      <w:r w:rsidRPr="00DA1F4B">
                        <w:rPr>
                          <w:rFonts w:eastAsia="Times New Roman"/>
                          <w:lang w:val="it-IT"/>
                        </w:rPr>
                        <w:t xml:space="preserve">Come sognerò dormendo </w:t>
                      </w:r>
                    </w:p>
                    <w:p w14:paraId="15A7640F" w14:textId="77777777" w:rsidR="00442435" w:rsidRPr="00DA1F4B" w:rsidRDefault="00442435" w:rsidP="00EE0CDB">
                      <w:pPr>
                        <w:rPr>
                          <w:rFonts w:eastAsia="Times New Roman"/>
                          <w:lang w:val="it-IT"/>
                        </w:rPr>
                      </w:pPr>
                      <w:r w:rsidRPr="00DA1F4B">
                        <w:rPr>
                          <w:rFonts w:eastAsia="Times New Roman"/>
                          <w:lang w:val="it-IT"/>
                        </w:rPr>
                        <w:t xml:space="preserve">Sento che sta arrivando il sonno </w:t>
                      </w:r>
                    </w:p>
                    <w:p w14:paraId="51B65828" w14:textId="77777777" w:rsidR="00442435" w:rsidRPr="00DA1F4B" w:rsidRDefault="00442435" w:rsidP="00EE0CDB">
                      <w:pPr>
                        <w:rPr>
                          <w:rFonts w:eastAsia="Times New Roman"/>
                          <w:lang w:val="it-IT"/>
                        </w:rPr>
                      </w:pPr>
                      <w:r w:rsidRPr="00DA1F4B">
                        <w:rPr>
                          <w:rFonts w:eastAsia="Times New Roman"/>
                          <w:lang w:val="it-IT"/>
                        </w:rPr>
                        <w:t>Sento che sta arrivando il sonno</w:t>
                      </w:r>
                    </w:p>
                    <w:p w14:paraId="5B60E606" w14:textId="77777777" w:rsidR="00442435" w:rsidRDefault="00442435"/>
                  </w:txbxContent>
                </v:textbox>
                <w10:wrap type="square"/>
              </v:shape>
            </w:pict>
          </mc:Fallback>
        </mc:AlternateContent>
      </w:r>
      <w:r>
        <w:rPr>
          <w:noProof/>
          <w:lang w:val="en-US"/>
        </w:rPr>
        <mc:AlternateContent>
          <mc:Choice Requires="wps">
            <w:drawing>
              <wp:anchor distT="0" distB="0" distL="114300" distR="114300" simplePos="0" relativeHeight="251709440" behindDoc="0" locked="0" layoutInCell="1" allowOverlap="1" wp14:anchorId="56BF242A" wp14:editId="23A474F9">
                <wp:simplePos x="0" y="0"/>
                <wp:positionH relativeFrom="column">
                  <wp:posOffset>3086100</wp:posOffset>
                </wp:positionH>
                <wp:positionV relativeFrom="paragraph">
                  <wp:posOffset>236855</wp:posOffset>
                </wp:positionV>
                <wp:extent cx="2857500" cy="1600200"/>
                <wp:effectExtent l="0" t="0" r="0" b="0"/>
                <wp:wrapSquare wrapText="bothSides"/>
                <wp:docPr id="53" name="Tekstvak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1600200"/>
                        </a:xfrm>
                        <a:prstGeom prst="rect">
                          <a:avLst/>
                        </a:prstGeom>
                        <a:noFill/>
                        <a:ln>
                          <a:noFill/>
                        </a:ln>
                        <a:effectLst/>
                        <a:extLst>
                          <a:ext uri="{C572A759-6A51-4108-AA02-DFA0A04FC94B}">
                            <ma14:wrappingTextBoxFlag xmlns:ma14="http://schemas.microsoft.com/office/mac/drawingml/2011/main"/>
                          </a:ext>
                        </a:extLst>
                      </wps:spPr>
                      <wps:txbx>
                        <w:txbxContent>
                          <w:p w14:paraId="4FD9E01D" w14:textId="77777777" w:rsidR="00F23AB9" w:rsidRDefault="00F23AB9" w:rsidP="00EE0CDB">
                            <w:pPr>
                              <w:jc w:val="right"/>
                              <w:rPr>
                                <w:u w:val="single"/>
                              </w:rPr>
                            </w:pPr>
                            <w:r>
                              <w:rPr>
                                <w:u w:val="single"/>
                              </w:rPr>
                              <w:t xml:space="preserve">7. </w:t>
                            </w:r>
                            <w:r>
                              <w:rPr>
                                <w:u w:val="single"/>
                              </w:rPr>
                              <w:tab/>
                              <w:t>La traduzione</w:t>
                            </w:r>
                          </w:p>
                          <w:p w14:paraId="74778F00" w14:textId="77777777" w:rsidR="00F23AB9" w:rsidRDefault="00F23AB9" w:rsidP="00EE0CDB">
                            <w:pPr>
                              <w:jc w:val="right"/>
                              <w:rPr>
                                <w:rFonts w:eastAsia="Times New Roman"/>
                                <w:lang w:val="nl-NL"/>
                              </w:rPr>
                            </w:pPr>
                          </w:p>
                          <w:p w14:paraId="29B5E45E" w14:textId="77777777" w:rsidR="00F23AB9" w:rsidRPr="00DA1F4B" w:rsidRDefault="00F23AB9" w:rsidP="00EE0CDB">
                            <w:pPr>
                              <w:jc w:val="right"/>
                              <w:rPr>
                                <w:rFonts w:eastAsia="Times New Roman"/>
                                <w:lang w:val="nl-NL"/>
                              </w:rPr>
                            </w:pPr>
                            <w:r w:rsidRPr="00DA1F4B">
                              <w:rPr>
                                <w:rFonts w:eastAsia="Times New Roman"/>
                                <w:lang w:val="nl-NL"/>
                              </w:rPr>
                              <w:t>Maar mij zullen ze sjorren, in mijn eigen hangmat</w:t>
                            </w:r>
                          </w:p>
                          <w:p w14:paraId="4206BD3E" w14:textId="77777777" w:rsidR="00F23AB9" w:rsidRPr="00DA1F4B" w:rsidRDefault="00F23AB9" w:rsidP="00EE0CDB">
                            <w:pPr>
                              <w:jc w:val="right"/>
                              <w:rPr>
                                <w:rFonts w:eastAsia="Times New Roman"/>
                                <w:lang w:val="nl-NL"/>
                              </w:rPr>
                            </w:pPr>
                            <w:r w:rsidRPr="00DA1F4B">
                              <w:rPr>
                                <w:rFonts w:eastAsia="Times New Roman"/>
                                <w:lang w:val="nl-NL"/>
                              </w:rPr>
                              <w:t>Mij werpen ze in zee, in de diepte</w:t>
                            </w:r>
                          </w:p>
                          <w:p w14:paraId="1796DE39" w14:textId="77777777" w:rsidR="00F23AB9" w:rsidRPr="00DA1F4B" w:rsidRDefault="00F23AB9" w:rsidP="00EE0CDB">
                            <w:pPr>
                              <w:jc w:val="right"/>
                              <w:rPr>
                                <w:rFonts w:eastAsia="Times New Roman"/>
                                <w:lang w:val="nl-NL"/>
                              </w:rPr>
                            </w:pPr>
                            <w:r w:rsidRPr="00DA1F4B">
                              <w:rPr>
                                <w:rFonts w:eastAsia="Times New Roman"/>
                                <w:lang w:val="nl-NL"/>
                              </w:rPr>
                              <w:t>Dromend zal ik vast in slaap zijn</w:t>
                            </w:r>
                          </w:p>
                          <w:p w14:paraId="11D7FD5D" w14:textId="77777777" w:rsidR="00F23AB9" w:rsidRPr="00DA1F4B" w:rsidRDefault="00F23AB9" w:rsidP="00EE0CDB">
                            <w:pPr>
                              <w:jc w:val="right"/>
                              <w:rPr>
                                <w:rFonts w:eastAsia="Times New Roman"/>
                                <w:lang w:val="nl-NL"/>
                              </w:rPr>
                            </w:pPr>
                            <w:r w:rsidRPr="00DA1F4B">
                              <w:rPr>
                                <w:rFonts w:eastAsia="Times New Roman"/>
                                <w:lang w:val="nl-NL"/>
                              </w:rPr>
                              <w:t>Ik voel dat daar de slaap al aankomt</w:t>
                            </w:r>
                          </w:p>
                          <w:p w14:paraId="261F854B" w14:textId="77777777" w:rsidR="00F23AB9" w:rsidRPr="00DA1F4B" w:rsidRDefault="00F23AB9" w:rsidP="00EE0CDB">
                            <w:pPr>
                              <w:jc w:val="right"/>
                              <w:rPr>
                                <w:rFonts w:eastAsia="Times New Roman"/>
                                <w:lang w:val="nl-NL"/>
                              </w:rPr>
                            </w:pPr>
                            <w:r w:rsidRPr="00DA1F4B">
                              <w:rPr>
                                <w:rFonts w:eastAsia="Times New Roman"/>
                                <w:lang w:val="nl-NL"/>
                              </w:rPr>
                              <w:t>Ik voel dat daar de slaap al aankomt</w:t>
                            </w:r>
                          </w:p>
                          <w:p w14:paraId="2249640B" w14:textId="77777777" w:rsidR="00F23AB9" w:rsidRDefault="00F23AB9" w:rsidP="00EE0CD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48" o:spid="_x0000_s1040" type="#_x0000_t202" style="position:absolute;margin-left:243pt;margin-top:18.65pt;width:225pt;height:1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" filled="f" stroked="f">
                <v:path arrowok="t"/>
                <v:textbox>
                  <w:txbxContent>
                    <w:p w14:paraId="4FD9E01D" w14:textId="77777777" w:rsidR="00442435" w:rsidRDefault="00442435" w:rsidP="00EE0CDB">
                      <w:pPr>
                        <w:jc w:val="right"/>
                        <w:rPr>
                          <w:u w:val="single"/>
                        </w:rPr>
                      </w:pPr>
                      <w:r>
                        <w:rPr>
                          <w:u w:val="single"/>
                        </w:rPr>
                        <w:t xml:space="preserve">7. </w:t>
                      </w:r>
                      <w:r>
                        <w:rPr>
                          <w:u w:val="single"/>
                        </w:rPr>
                        <w:tab/>
                        <w:t>La traduzione</w:t>
                      </w:r>
                    </w:p>
                    <w:p w14:paraId="74778F00" w14:textId="77777777" w:rsidR="00442435" w:rsidRDefault="00442435" w:rsidP="00EE0CDB">
                      <w:pPr>
                        <w:jc w:val="right"/>
                        <w:rPr>
                          <w:rFonts w:eastAsia="Times New Roman"/>
                          <w:lang w:val="nl-NL"/>
                        </w:rPr>
                      </w:pPr>
                    </w:p>
                    <w:p w14:paraId="29B5E45E" w14:textId="77777777" w:rsidR="00442435" w:rsidRPr="00DA1F4B" w:rsidRDefault="00442435" w:rsidP="00EE0CDB">
                      <w:pPr>
                        <w:jc w:val="right"/>
                        <w:rPr>
                          <w:rFonts w:eastAsia="Times New Roman"/>
                          <w:lang w:val="nl-NL"/>
                        </w:rPr>
                      </w:pPr>
                      <w:r w:rsidRPr="00DA1F4B">
                        <w:rPr>
                          <w:rFonts w:eastAsia="Times New Roman"/>
                          <w:lang w:val="nl-NL"/>
                        </w:rPr>
                        <w:t>Maar mij zullen ze sjorren, in mijn eigen hangmat</w:t>
                      </w:r>
                    </w:p>
                    <w:p w14:paraId="4206BD3E" w14:textId="77777777" w:rsidR="00442435" w:rsidRPr="00DA1F4B" w:rsidRDefault="00442435" w:rsidP="00EE0CDB">
                      <w:pPr>
                        <w:jc w:val="right"/>
                        <w:rPr>
                          <w:rFonts w:eastAsia="Times New Roman"/>
                          <w:lang w:val="nl-NL"/>
                        </w:rPr>
                      </w:pPr>
                      <w:r w:rsidRPr="00DA1F4B">
                        <w:rPr>
                          <w:rFonts w:eastAsia="Times New Roman"/>
                          <w:lang w:val="nl-NL"/>
                        </w:rPr>
                        <w:t>Mij werpen ze in zee, in de diepte</w:t>
                      </w:r>
                    </w:p>
                    <w:p w14:paraId="1796DE39" w14:textId="77777777" w:rsidR="00442435" w:rsidRPr="00DA1F4B" w:rsidRDefault="00442435" w:rsidP="00EE0CDB">
                      <w:pPr>
                        <w:jc w:val="right"/>
                        <w:rPr>
                          <w:rFonts w:eastAsia="Times New Roman"/>
                          <w:lang w:val="nl-NL"/>
                        </w:rPr>
                      </w:pPr>
                      <w:r w:rsidRPr="00DA1F4B">
                        <w:rPr>
                          <w:rFonts w:eastAsia="Times New Roman"/>
                          <w:lang w:val="nl-NL"/>
                        </w:rPr>
                        <w:t>Dromend zal ik vast in slaap zijn</w:t>
                      </w:r>
                    </w:p>
                    <w:p w14:paraId="11D7FD5D" w14:textId="77777777" w:rsidR="00442435" w:rsidRPr="00DA1F4B" w:rsidRDefault="00442435" w:rsidP="00EE0CDB">
                      <w:pPr>
                        <w:jc w:val="right"/>
                        <w:rPr>
                          <w:rFonts w:eastAsia="Times New Roman"/>
                          <w:lang w:val="nl-NL"/>
                        </w:rPr>
                      </w:pPr>
                      <w:r w:rsidRPr="00DA1F4B">
                        <w:rPr>
                          <w:rFonts w:eastAsia="Times New Roman"/>
                          <w:lang w:val="nl-NL"/>
                        </w:rPr>
                        <w:t>Ik voel dat daar de slaap al aankomt</w:t>
                      </w:r>
                    </w:p>
                    <w:p w14:paraId="261F854B" w14:textId="77777777" w:rsidR="00442435" w:rsidRPr="00DA1F4B" w:rsidRDefault="00442435" w:rsidP="00EE0CDB">
                      <w:pPr>
                        <w:jc w:val="right"/>
                        <w:rPr>
                          <w:rFonts w:eastAsia="Times New Roman"/>
                          <w:lang w:val="nl-NL"/>
                        </w:rPr>
                      </w:pPr>
                      <w:r w:rsidRPr="00DA1F4B">
                        <w:rPr>
                          <w:rFonts w:eastAsia="Times New Roman"/>
                          <w:lang w:val="nl-NL"/>
                        </w:rPr>
                        <w:t>Ik voel dat daar de slaap al aankomt</w:t>
                      </w:r>
                    </w:p>
                    <w:p w14:paraId="2249640B" w14:textId="77777777" w:rsidR="00442435" w:rsidRDefault="00442435" w:rsidP="00EE0CDB">
                      <w:pPr>
                        <w:jc w:val="right"/>
                      </w:pPr>
                    </w:p>
                  </w:txbxContent>
                </v:textbox>
                <w10:wrap type="square"/>
              </v:shape>
            </w:pict>
          </mc:Fallback>
        </mc:AlternateContent>
      </w:r>
    </w:p>
    <w:p w14:paraId="0F3DA56B" w14:textId="77777777" w:rsidR="00EE0CDB" w:rsidRPr="00EE0CDB" w:rsidRDefault="00EE0CDB" w:rsidP="00EE0CDB">
      <w:pPr>
        <w:rPr>
          <w:rFonts w:eastAsia="Times New Roman"/>
          <w:lang w:val="it-IT"/>
        </w:rPr>
      </w:pPr>
    </w:p>
    <w:p w14:paraId="4AFFA268" w14:textId="77777777" w:rsidR="00EE0CDB" w:rsidRDefault="00EE0CDB" w:rsidP="00EE0CDB">
      <w:pPr>
        <w:rPr>
          <w:rFonts w:eastAsia="Times New Roman"/>
          <w:u w:val="single"/>
          <w:lang w:val="it-IT"/>
        </w:rPr>
      </w:pPr>
    </w:p>
    <w:p w14:paraId="4C0653E3" w14:textId="77777777" w:rsidR="00EE0CDB" w:rsidRDefault="00EE0CDB" w:rsidP="00EE0CDB">
      <w:pPr>
        <w:rPr>
          <w:rFonts w:eastAsia="Times New Roman"/>
          <w:u w:val="single"/>
          <w:lang w:val="it-IT"/>
        </w:rPr>
      </w:pPr>
    </w:p>
    <w:p w14:paraId="29CCF8B8" w14:textId="77777777" w:rsidR="00EE0CDB" w:rsidRDefault="00EE0CDB" w:rsidP="00EE0CDB">
      <w:pPr>
        <w:rPr>
          <w:rFonts w:eastAsia="Times New Roman"/>
          <w:u w:val="single"/>
          <w:lang w:val="it-IT"/>
        </w:rPr>
      </w:pPr>
    </w:p>
    <w:p w14:paraId="376E68BC" w14:textId="77777777" w:rsidR="00EE0CDB" w:rsidRDefault="00EE0CDB" w:rsidP="00EE0CDB">
      <w:pPr>
        <w:rPr>
          <w:rFonts w:eastAsia="Times New Roman"/>
          <w:u w:val="single"/>
          <w:lang w:val="it-IT"/>
        </w:rPr>
      </w:pPr>
    </w:p>
    <w:p w14:paraId="21B4CF7D" w14:textId="77777777" w:rsidR="00EE0CDB" w:rsidRDefault="00EE0CDB" w:rsidP="00EE0CDB">
      <w:pPr>
        <w:rPr>
          <w:rFonts w:eastAsia="Times New Roman"/>
          <w:u w:val="single"/>
          <w:lang w:val="it-IT"/>
        </w:rPr>
      </w:pPr>
    </w:p>
    <w:p w14:paraId="3088A40F" w14:textId="77777777" w:rsidR="00EE0CDB" w:rsidRDefault="00EE0CDB" w:rsidP="00EE0CDB">
      <w:pPr>
        <w:rPr>
          <w:rFonts w:eastAsia="Times New Roman"/>
          <w:u w:val="single"/>
          <w:lang w:val="it-IT"/>
        </w:rPr>
      </w:pPr>
    </w:p>
    <w:p w14:paraId="050AAF64" w14:textId="77777777" w:rsidR="00EE0CDB" w:rsidRDefault="00EE0CDB" w:rsidP="00EE0CDB">
      <w:pPr>
        <w:rPr>
          <w:rFonts w:eastAsia="Times New Roman"/>
          <w:u w:val="single"/>
          <w:lang w:val="it-IT"/>
        </w:rPr>
      </w:pPr>
    </w:p>
    <w:p w14:paraId="0261786C" w14:textId="77777777" w:rsidR="00D02957" w:rsidRDefault="00D02957" w:rsidP="00EE0CDB">
      <w:pPr>
        <w:rPr>
          <w:rFonts w:eastAsia="Times New Roman"/>
          <w:u w:val="single"/>
          <w:lang w:val="it-IT"/>
        </w:rPr>
      </w:pPr>
    </w:p>
    <w:p w14:paraId="70556A99" w14:textId="77777777" w:rsidR="00D02957" w:rsidRDefault="00D02957" w:rsidP="00EE0CDB">
      <w:pPr>
        <w:rPr>
          <w:rFonts w:eastAsia="Times New Roman"/>
          <w:u w:val="single"/>
          <w:lang w:val="it-IT"/>
        </w:rPr>
      </w:pPr>
    </w:p>
    <w:p w14:paraId="6F1B33B8" w14:textId="77777777" w:rsidR="00EE0CDB" w:rsidRDefault="00EE0CDB" w:rsidP="00EE0CDB">
      <w:pPr>
        <w:rPr>
          <w:rFonts w:eastAsia="Times New Roman"/>
          <w:u w:val="single"/>
          <w:lang w:val="it-IT"/>
        </w:rPr>
      </w:pPr>
      <w:r>
        <w:rPr>
          <w:rFonts w:eastAsia="Times New Roman"/>
          <w:u w:val="single"/>
          <w:lang w:val="it-IT"/>
        </w:rPr>
        <w:t>7.</w:t>
      </w:r>
      <w:r>
        <w:rPr>
          <w:rFonts w:eastAsia="Times New Roman"/>
          <w:u w:val="single"/>
          <w:lang w:val="it-IT"/>
        </w:rPr>
        <w:tab/>
        <w:t>Osservazioni e considerazioni</w:t>
      </w:r>
    </w:p>
    <w:p w14:paraId="019C1C73" w14:textId="77777777" w:rsidR="00EE0CDB" w:rsidRDefault="00EE0CDB" w:rsidP="00EE0CDB">
      <w:pPr>
        <w:rPr>
          <w:rFonts w:eastAsia="Times New Roman"/>
          <w:lang w:val="it-IT"/>
        </w:rPr>
      </w:pPr>
    </w:p>
    <w:p w14:paraId="5CFC0BF7" w14:textId="77777777" w:rsidR="00EE0CDB" w:rsidRPr="00EE0CDB" w:rsidRDefault="00EE0CDB" w:rsidP="00623508">
      <w:pPr>
        <w:pStyle w:val="Lijstalinea"/>
        <w:numPr>
          <w:ilvl w:val="0"/>
          <w:numId w:val="2"/>
        </w:numPr>
        <w:spacing w:line="360" w:lineRule="auto"/>
        <w:rPr>
          <w:rStyle w:val="hps"/>
          <w:rFonts w:eastAsia="Times New Roman"/>
          <w:lang w:val="it-IT"/>
        </w:rPr>
      </w:pPr>
      <w:r w:rsidRPr="00EE0CDB">
        <w:rPr>
          <w:rStyle w:val="hps"/>
          <w:rFonts w:eastAsia="Times New Roman"/>
          <w:lang w:val="it-IT"/>
        </w:rPr>
        <w:t>La prima frase</w:t>
      </w:r>
      <w:r w:rsidRPr="00EE0CDB">
        <w:rPr>
          <w:rFonts w:eastAsia="Times New Roman"/>
          <w:lang w:val="it-IT"/>
        </w:rPr>
        <w:t xml:space="preserve"> </w:t>
      </w:r>
      <w:r w:rsidRPr="00EE0CDB">
        <w:rPr>
          <w:rStyle w:val="hps"/>
          <w:rFonts w:eastAsia="Times New Roman"/>
          <w:lang w:val="it-IT"/>
        </w:rPr>
        <w:t>viene dalla traduzione</w:t>
      </w:r>
      <w:r w:rsidRPr="00EE0CDB">
        <w:rPr>
          <w:rFonts w:eastAsia="Times New Roman"/>
          <w:lang w:val="it-IT"/>
        </w:rPr>
        <w:t xml:space="preserve"> </w:t>
      </w:r>
      <w:r w:rsidRPr="00EE0CDB">
        <w:rPr>
          <w:rStyle w:val="hps"/>
          <w:rFonts w:eastAsia="Times New Roman"/>
          <w:lang w:val="it-IT"/>
        </w:rPr>
        <w:t>olandese</w:t>
      </w:r>
      <w:r w:rsidRPr="00EE0CDB">
        <w:rPr>
          <w:rFonts w:eastAsia="Times New Roman"/>
          <w:lang w:val="it-IT"/>
        </w:rPr>
        <w:t xml:space="preserve"> </w:t>
      </w:r>
      <w:r w:rsidRPr="00EE0CDB">
        <w:rPr>
          <w:rStyle w:val="hps"/>
          <w:rFonts w:eastAsia="Times New Roman"/>
          <w:lang w:val="it-IT"/>
        </w:rPr>
        <w:t>del libretto</w:t>
      </w:r>
      <w:r w:rsidRPr="00EE0CDB">
        <w:rPr>
          <w:rFonts w:eastAsia="Times New Roman"/>
          <w:lang w:val="it-IT"/>
        </w:rPr>
        <w:t xml:space="preserve">, </w:t>
      </w:r>
      <w:r w:rsidRPr="00EE0CDB">
        <w:rPr>
          <w:rStyle w:val="hps"/>
          <w:rFonts w:eastAsia="Times New Roman"/>
          <w:lang w:val="it-IT"/>
        </w:rPr>
        <w:t>con l'aggiunta di</w:t>
      </w:r>
      <w:r w:rsidRPr="00EE0CDB">
        <w:rPr>
          <w:rFonts w:eastAsia="Times New Roman"/>
          <w:lang w:val="it-IT"/>
        </w:rPr>
        <w:t xml:space="preserve"> </w:t>
      </w:r>
      <w:r w:rsidRPr="00EE0CDB">
        <w:rPr>
          <w:rStyle w:val="hps"/>
          <w:rFonts w:eastAsia="Times New Roman"/>
          <w:lang w:val="it-IT"/>
        </w:rPr>
        <w:t>amaca</w:t>
      </w:r>
      <w:r w:rsidRPr="00EE0CDB">
        <w:rPr>
          <w:rFonts w:eastAsia="Times New Roman"/>
          <w:lang w:val="it-IT"/>
        </w:rPr>
        <w:t xml:space="preserve"> </w:t>
      </w:r>
      <w:r w:rsidRPr="00EE0CDB">
        <w:rPr>
          <w:rStyle w:val="hps"/>
          <w:rFonts w:eastAsia="Times New Roman"/>
          <w:lang w:val="it-IT"/>
        </w:rPr>
        <w:t>'</w:t>
      </w:r>
      <w:r w:rsidRPr="00DA1F4B">
        <w:t>eigen</w:t>
      </w:r>
      <w:r w:rsidRPr="00EE0CDB">
        <w:rPr>
          <w:rFonts w:eastAsia="Times New Roman"/>
          <w:lang w:val="it-IT"/>
        </w:rPr>
        <w:t xml:space="preserve">' (proprio). </w:t>
      </w:r>
      <w:r w:rsidRPr="00EE0CDB">
        <w:rPr>
          <w:rStyle w:val="hps"/>
          <w:rFonts w:eastAsia="Times New Roman"/>
          <w:lang w:val="it-IT"/>
        </w:rPr>
        <w:t>È stato difficile</w:t>
      </w:r>
      <w:r w:rsidRPr="00EE0CDB">
        <w:rPr>
          <w:rFonts w:eastAsia="Times New Roman"/>
          <w:lang w:val="it-IT"/>
        </w:rPr>
        <w:t xml:space="preserve"> </w:t>
      </w:r>
      <w:r w:rsidRPr="00EE0CDB">
        <w:rPr>
          <w:rStyle w:val="hps"/>
          <w:rFonts w:eastAsia="Times New Roman"/>
          <w:lang w:val="it-IT"/>
        </w:rPr>
        <w:t>ottenere una traduzione</w:t>
      </w:r>
      <w:r w:rsidRPr="00EE0CDB">
        <w:rPr>
          <w:rFonts w:eastAsia="Times New Roman"/>
          <w:lang w:val="it-IT"/>
        </w:rPr>
        <w:t xml:space="preserve"> </w:t>
      </w:r>
      <w:r w:rsidRPr="00EE0CDB">
        <w:rPr>
          <w:rStyle w:val="hps"/>
          <w:rFonts w:eastAsia="Times New Roman"/>
          <w:lang w:val="it-IT"/>
        </w:rPr>
        <w:t>precisa</w:t>
      </w:r>
      <w:r w:rsidRPr="00EE0CDB">
        <w:rPr>
          <w:rFonts w:eastAsia="Times New Roman"/>
          <w:lang w:val="it-IT"/>
        </w:rPr>
        <w:t xml:space="preserve"> </w:t>
      </w:r>
      <w:r w:rsidRPr="00EE0CDB">
        <w:rPr>
          <w:rStyle w:val="hps"/>
          <w:rFonts w:eastAsia="Times New Roman"/>
          <w:lang w:val="it-IT"/>
        </w:rPr>
        <w:t>del testo</w:t>
      </w:r>
      <w:r w:rsidRPr="00EE0CDB">
        <w:rPr>
          <w:rFonts w:eastAsia="Times New Roman"/>
          <w:lang w:val="it-IT"/>
        </w:rPr>
        <w:t xml:space="preserve"> di </w:t>
      </w:r>
      <w:r w:rsidRPr="00EE0CDB">
        <w:rPr>
          <w:rStyle w:val="hps"/>
          <w:rFonts w:eastAsia="Times New Roman"/>
          <w:lang w:val="it-IT"/>
        </w:rPr>
        <w:t>Capossela</w:t>
      </w:r>
      <w:r w:rsidRPr="00EE0CDB">
        <w:rPr>
          <w:rFonts w:eastAsia="Times New Roman"/>
          <w:lang w:val="it-IT"/>
        </w:rPr>
        <w:t xml:space="preserve"> </w:t>
      </w:r>
      <w:r w:rsidRPr="00EE0CDB">
        <w:rPr>
          <w:rStyle w:val="hps"/>
          <w:rFonts w:eastAsia="Times New Roman"/>
          <w:lang w:val="it-IT"/>
        </w:rPr>
        <w:t xml:space="preserve">tanto più perché </w:t>
      </w:r>
      <w:r w:rsidRPr="00DA1F4B">
        <w:t xml:space="preserve">la </w:t>
      </w:r>
      <w:r w:rsidRPr="00EE0CDB">
        <w:rPr>
          <w:rFonts w:eastAsia="Times New Roman"/>
          <w:lang w:val="it-IT"/>
        </w:rPr>
        <w:t xml:space="preserve">parola </w:t>
      </w:r>
      <w:r w:rsidRPr="00EE0CDB">
        <w:rPr>
          <w:rStyle w:val="hps"/>
          <w:rFonts w:eastAsia="Times New Roman"/>
          <w:lang w:val="it-IT"/>
        </w:rPr>
        <w:t>olandese ‘gewichten’ (piombi)</w:t>
      </w:r>
      <w:r w:rsidRPr="00EE0CDB">
        <w:rPr>
          <w:rFonts w:eastAsia="Times New Roman"/>
          <w:lang w:val="it-IT"/>
        </w:rPr>
        <w:t xml:space="preserve"> </w:t>
      </w:r>
      <w:r w:rsidRPr="00EE0CDB">
        <w:rPr>
          <w:rStyle w:val="hps"/>
          <w:rFonts w:eastAsia="Times New Roman"/>
          <w:lang w:val="it-IT"/>
        </w:rPr>
        <w:t>ritmicamente</w:t>
      </w:r>
      <w:r w:rsidRPr="00EE0CDB">
        <w:rPr>
          <w:rFonts w:eastAsia="Times New Roman"/>
          <w:lang w:val="it-IT"/>
        </w:rPr>
        <w:t xml:space="preserve"> non andava bene </w:t>
      </w:r>
      <w:r w:rsidRPr="00EE0CDB">
        <w:rPr>
          <w:rStyle w:val="hps"/>
          <w:rFonts w:eastAsia="Times New Roman"/>
          <w:lang w:val="it-IT"/>
        </w:rPr>
        <w:t>nella frase.</w:t>
      </w:r>
    </w:p>
    <w:p w14:paraId="4C63F8AB" w14:textId="77777777" w:rsidR="00EE0CDB" w:rsidRDefault="00EE0CDB" w:rsidP="00623508">
      <w:pPr>
        <w:pStyle w:val="Lijstalinea"/>
        <w:numPr>
          <w:ilvl w:val="0"/>
          <w:numId w:val="2"/>
        </w:numPr>
        <w:spacing w:line="360" w:lineRule="auto"/>
        <w:rPr>
          <w:rStyle w:val="hps"/>
          <w:rFonts w:eastAsia="Times New Roman"/>
          <w:lang w:val="it-IT"/>
        </w:rPr>
      </w:pPr>
      <w:r w:rsidRPr="00EE0CDB">
        <w:rPr>
          <w:rStyle w:val="hps"/>
          <w:rFonts w:eastAsia="Times New Roman"/>
          <w:lang w:val="it-IT"/>
        </w:rPr>
        <w:t>‘</w:t>
      </w:r>
      <w:r w:rsidRPr="00EE0CDB">
        <w:rPr>
          <w:rFonts w:eastAsia="Times New Roman"/>
          <w:lang w:val="nl-NL"/>
        </w:rPr>
        <w:t>Mij werpen ze in zee’</w:t>
      </w:r>
      <w:r w:rsidRPr="00EE0CDB">
        <w:rPr>
          <w:rFonts w:eastAsia="Times New Roman"/>
          <w:lang w:val="it-IT"/>
        </w:rPr>
        <w:t>, d</w:t>
      </w:r>
      <w:r w:rsidRPr="00EE0CDB">
        <w:rPr>
          <w:rStyle w:val="hps"/>
          <w:rFonts w:eastAsia="Times New Roman"/>
          <w:lang w:val="it-IT"/>
        </w:rPr>
        <w:t>eriva dalla traduzione</w:t>
      </w:r>
      <w:r w:rsidRPr="00EE0CDB">
        <w:rPr>
          <w:rFonts w:eastAsia="Times New Roman"/>
          <w:lang w:val="it-IT"/>
        </w:rPr>
        <w:t xml:space="preserve"> </w:t>
      </w:r>
      <w:r w:rsidRPr="00EE0CDB">
        <w:rPr>
          <w:rStyle w:val="hps"/>
          <w:rFonts w:eastAsia="Times New Roman"/>
          <w:lang w:val="it-IT"/>
        </w:rPr>
        <w:t>olandese</w:t>
      </w:r>
      <w:r w:rsidRPr="00EE0CDB">
        <w:rPr>
          <w:rFonts w:eastAsia="Times New Roman"/>
          <w:lang w:val="it-IT"/>
        </w:rPr>
        <w:t xml:space="preserve"> </w:t>
      </w:r>
      <w:r w:rsidRPr="00EE0CDB">
        <w:rPr>
          <w:rStyle w:val="hps"/>
          <w:rFonts w:eastAsia="Times New Roman"/>
          <w:lang w:val="it-IT"/>
        </w:rPr>
        <w:t>del libretto.</w:t>
      </w:r>
    </w:p>
    <w:p w14:paraId="324799AE" w14:textId="33A1F164" w:rsidR="00EE0CDB" w:rsidRDefault="00AA29BE" w:rsidP="00EE0CDB">
      <w:pPr>
        <w:rPr>
          <w:rFonts w:eastAsia="Times New Roman"/>
          <w:lang w:val="it-IT"/>
        </w:rPr>
      </w:pPr>
      <w:r>
        <w:rPr>
          <w:noProof/>
          <w:lang w:val="en-US"/>
        </w:rPr>
        <mc:AlternateContent>
          <mc:Choice Requires="wps">
            <w:drawing>
              <wp:anchor distT="0" distB="0" distL="114300" distR="114300" simplePos="0" relativeHeight="251710464" behindDoc="0" locked="0" layoutInCell="1" allowOverlap="1" wp14:anchorId="48AC5B15" wp14:editId="610FBBBB">
                <wp:simplePos x="0" y="0"/>
                <wp:positionH relativeFrom="column">
                  <wp:posOffset>0</wp:posOffset>
                </wp:positionH>
                <wp:positionV relativeFrom="paragraph">
                  <wp:posOffset>180975</wp:posOffset>
                </wp:positionV>
                <wp:extent cx="2743200" cy="2400300"/>
                <wp:effectExtent l="0" t="0" r="0" b="12700"/>
                <wp:wrapSquare wrapText="bothSides"/>
                <wp:docPr id="52" name="Tekstvak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400300"/>
                        </a:xfrm>
                        <a:prstGeom prst="rect">
                          <a:avLst/>
                        </a:prstGeom>
                        <a:noFill/>
                        <a:ln>
                          <a:noFill/>
                        </a:ln>
                        <a:effectLst/>
                        <a:extLst>
                          <a:ext uri="{C572A759-6A51-4108-AA02-DFA0A04FC94B}">
                            <ma14:wrappingTextBoxFlag xmlns:ma14="http://schemas.microsoft.com/office/mac/drawingml/2011/main"/>
                          </a:ext>
                        </a:extLst>
                      </wps:spPr>
                      <wps:txbx>
                        <w:txbxContent>
                          <w:p w14:paraId="2DC6EF81" w14:textId="77777777" w:rsidR="00F23AB9" w:rsidRDefault="00F23AB9" w:rsidP="00EE0CDB">
                            <w:r>
                              <w:rPr>
                                <w:u w:val="single"/>
                              </w:rPr>
                              <w:t xml:space="preserve">8. </w:t>
                            </w:r>
                            <w:r>
                              <w:rPr>
                                <w:u w:val="single"/>
                              </w:rPr>
                              <w:tab/>
                              <w:t>Testo originale</w:t>
                            </w:r>
                          </w:p>
                          <w:p w14:paraId="43DEF244" w14:textId="77777777" w:rsidR="00F23AB9" w:rsidRDefault="00F23AB9" w:rsidP="00EE0CDB">
                            <w:pPr>
                              <w:rPr>
                                <w:rFonts w:eastAsia="Times New Roman"/>
                                <w:lang w:val="it-IT"/>
                              </w:rPr>
                            </w:pPr>
                          </w:p>
                          <w:p w14:paraId="5B0102B4" w14:textId="77777777" w:rsidR="00F23AB9" w:rsidRPr="00DA1F4B" w:rsidRDefault="00F23AB9" w:rsidP="00EE0CDB">
                            <w:pPr>
                              <w:rPr>
                                <w:rFonts w:eastAsia="Times New Roman"/>
                                <w:lang w:val="it-IT"/>
                              </w:rPr>
                            </w:pPr>
                            <w:r w:rsidRPr="00DA1F4B">
                              <w:rPr>
                                <w:rFonts w:eastAsia="Times New Roman"/>
                                <w:lang w:val="it-IT"/>
                              </w:rPr>
                              <w:t xml:space="preserve">Sentinella sei lì fuori? </w:t>
                            </w:r>
                          </w:p>
                          <w:p w14:paraId="50D191BA" w14:textId="77777777" w:rsidR="00F23AB9" w:rsidRPr="00DA1F4B" w:rsidRDefault="00F23AB9" w:rsidP="00EE0CDB">
                            <w:pPr>
                              <w:rPr>
                                <w:rFonts w:eastAsia="Times New Roman"/>
                                <w:lang w:val="it-IT"/>
                              </w:rPr>
                            </w:pPr>
                            <w:r w:rsidRPr="00DA1F4B">
                              <w:rPr>
                                <w:rFonts w:eastAsia="Times New Roman"/>
                                <w:lang w:val="it-IT"/>
                              </w:rPr>
                              <w:t xml:space="preserve">Allenta le manette per favore </w:t>
                            </w:r>
                          </w:p>
                          <w:p w14:paraId="12D05A59" w14:textId="77777777" w:rsidR="00F23AB9" w:rsidRPr="00DA1F4B" w:rsidRDefault="00F23AB9" w:rsidP="00EE0CDB">
                            <w:pPr>
                              <w:rPr>
                                <w:rFonts w:eastAsia="Times New Roman"/>
                                <w:lang w:val="it-IT"/>
                              </w:rPr>
                            </w:pPr>
                            <w:r w:rsidRPr="00DA1F4B">
                              <w:rPr>
                                <w:rFonts w:eastAsia="Times New Roman"/>
                                <w:lang w:val="it-IT"/>
                              </w:rPr>
                              <w:t xml:space="preserve">E girami sul fianco </w:t>
                            </w:r>
                          </w:p>
                          <w:p w14:paraId="5E26D0A3" w14:textId="77777777" w:rsidR="00F23AB9" w:rsidRPr="00DA1F4B" w:rsidRDefault="00F23AB9" w:rsidP="00EE0CDB">
                            <w:pPr>
                              <w:rPr>
                                <w:rFonts w:eastAsia="Times New Roman"/>
                                <w:lang w:val="it-IT"/>
                              </w:rPr>
                            </w:pPr>
                            <w:r w:rsidRPr="00DA1F4B">
                              <w:rPr>
                                <w:rFonts w:eastAsia="Times New Roman"/>
                                <w:lang w:val="it-IT"/>
                              </w:rPr>
                              <w:t xml:space="preserve">Sii gentile ho sonno </w:t>
                            </w:r>
                          </w:p>
                          <w:p w14:paraId="121EE1EC" w14:textId="77777777" w:rsidR="00F23AB9" w:rsidRPr="00DA1F4B" w:rsidRDefault="00F23AB9" w:rsidP="00EE0CDB">
                            <w:pPr>
                              <w:rPr>
                                <w:rFonts w:eastAsia="Times New Roman"/>
                                <w:lang w:val="it-IT"/>
                              </w:rPr>
                            </w:pPr>
                            <w:r w:rsidRPr="00DA1F4B">
                              <w:rPr>
                                <w:rFonts w:eastAsia="Times New Roman"/>
                                <w:lang w:val="it-IT"/>
                              </w:rPr>
                              <w:t xml:space="preserve">Le viscide alghe mi si attorcigliano già attorno </w:t>
                            </w:r>
                          </w:p>
                          <w:p w14:paraId="45CDD301" w14:textId="77777777" w:rsidR="00F23AB9" w:rsidRPr="00DA1F4B" w:rsidRDefault="00F23AB9" w:rsidP="00EE0CDB">
                            <w:pPr>
                              <w:rPr>
                                <w:rFonts w:eastAsia="Times New Roman"/>
                                <w:lang w:val="it-IT"/>
                              </w:rPr>
                            </w:pPr>
                            <w:r w:rsidRPr="00DA1F4B">
                              <w:rPr>
                                <w:rFonts w:eastAsia="Times New Roman"/>
                                <w:lang w:val="it-IT"/>
                              </w:rPr>
                              <w:t xml:space="preserve">Sii gentile ho sonno </w:t>
                            </w:r>
                          </w:p>
                          <w:p w14:paraId="0424B704" w14:textId="77777777" w:rsidR="00F23AB9" w:rsidRPr="00DA1F4B" w:rsidRDefault="00F23AB9" w:rsidP="00EE0CDB">
                            <w:pPr>
                              <w:rPr>
                                <w:rFonts w:eastAsia="Times New Roman"/>
                                <w:lang w:val="it-IT"/>
                              </w:rPr>
                            </w:pPr>
                            <w:r w:rsidRPr="00DA1F4B">
                              <w:rPr>
                                <w:rFonts w:eastAsia="Times New Roman"/>
                                <w:lang w:val="it-IT"/>
                              </w:rPr>
                              <w:t>Le viscide alghe mi si attorcigliano già attorno</w:t>
                            </w:r>
                          </w:p>
                          <w:p w14:paraId="0F8DCC47" w14:textId="77777777" w:rsidR="00F23AB9" w:rsidRPr="00DA1F4B" w:rsidRDefault="00F23AB9" w:rsidP="00EE0CDB">
                            <w:pPr>
                              <w:rPr>
                                <w:rFonts w:eastAsia="Times New Roman"/>
                                <w:lang w:val="it-IT"/>
                              </w:rPr>
                            </w:pPr>
                            <w:r w:rsidRPr="00DA1F4B">
                              <w:rPr>
                                <w:rFonts w:eastAsia="Times New Roman"/>
                                <w:lang w:val="it-IT"/>
                              </w:rPr>
                              <w:t xml:space="preserve">Sii gentile ho sonno </w:t>
                            </w:r>
                          </w:p>
                          <w:p w14:paraId="4DE27FA2" w14:textId="77777777" w:rsidR="00F23AB9" w:rsidRDefault="00F23AB9" w:rsidP="00EE0C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49" o:spid="_x0000_s1041" type="#_x0000_t202" style="position:absolute;margin-left:0;margin-top:14.25pt;width:3in;height:1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" filled="f" stroked="f">
                <v:path arrowok="t"/>
                <v:textbox>
                  <w:txbxContent>
                    <w:p w14:paraId="2DC6EF81" w14:textId="77777777" w:rsidR="00442435" w:rsidRDefault="00442435" w:rsidP="00EE0CDB">
                      <w:r>
                        <w:rPr>
                          <w:u w:val="single"/>
                        </w:rPr>
                        <w:t xml:space="preserve">8. </w:t>
                      </w:r>
                      <w:r>
                        <w:rPr>
                          <w:u w:val="single"/>
                        </w:rPr>
                        <w:tab/>
                        <w:t>Testo originale</w:t>
                      </w:r>
                    </w:p>
                    <w:p w14:paraId="43DEF244" w14:textId="77777777" w:rsidR="00442435" w:rsidRDefault="00442435" w:rsidP="00EE0CDB">
                      <w:pPr>
                        <w:rPr>
                          <w:rFonts w:eastAsia="Times New Roman"/>
                          <w:lang w:val="it-IT"/>
                        </w:rPr>
                      </w:pPr>
                    </w:p>
                    <w:p w14:paraId="5B0102B4" w14:textId="77777777" w:rsidR="00442435" w:rsidRPr="00DA1F4B" w:rsidRDefault="00442435" w:rsidP="00EE0CDB">
                      <w:pPr>
                        <w:rPr>
                          <w:rFonts w:eastAsia="Times New Roman"/>
                          <w:lang w:val="it-IT"/>
                        </w:rPr>
                      </w:pPr>
                      <w:r w:rsidRPr="00DA1F4B">
                        <w:rPr>
                          <w:rFonts w:eastAsia="Times New Roman"/>
                          <w:lang w:val="it-IT"/>
                        </w:rPr>
                        <w:t xml:space="preserve">Sentinella sei lì fuori? </w:t>
                      </w:r>
                    </w:p>
                    <w:p w14:paraId="50D191BA" w14:textId="77777777" w:rsidR="00442435" w:rsidRPr="00DA1F4B" w:rsidRDefault="00442435" w:rsidP="00EE0CDB">
                      <w:pPr>
                        <w:rPr>
                          <w:rFonts w:eastAsia="Times New Roman"/>
                          <w:lang w:val="it-IT"/>
                        </w:rPr>
                      </w:pPr>
                      <w:r w:rsidRPr="00DA1F4B">
                        <w:rPr>
                          <w:rFonts w:eastAsia="Times New Roman"/>
                          <w:lang w:val="it-IT"/>
                        </w:rPr>
                        <w:t xml:space="preserve">Allenta le manette per favore </w:t>
                      </w:r>
                    </w:p>
                    <w:p w14:paraId="12D05A59" w14:textId="77777777" w:rsidR="00442435" w:rsidRPr="00DA1F4B" w:rsidRDefault="00442435" w:rsidP="00EE0CDB">
                      <w:pPr>
                        <w:rPr>
                          <w:rFonts w:eastAsia="Times New Roman"/>
                          <w:lang w:val="it-IT"/>
                        </w:rPr>
                      </w:pPr>
                      <w:r w:rsidRPr="00DA1F4B">
                        <w:rPr>
                          <w:rFonts w:eastAsia="Times New Roman"/>
                          <w:lang w:val="it-IT"/>
                        </w:rPr>
                        <w:t xml:space="preserve">E girami sul fianco </w:t>
                      </w:r>
                    </w:p>
                    <w:p w14:paraId="5E26D0A3" w14:textId="77777777" w:rsidR="00442435" w:rsidRPr="00DA1F4B" w:rsidRDefault="00442435" w:rsidP="00EE0CDB">
                      <w:pPr>
                        <w:rPr>
                          <w:rFonts w:eastAsia="Times New Roman"/>
                          <w:lang w:val="it-IT"/>
                        </w:rPr>
                      </w:pPr>
                      <w:r w:rsidRPr="00DA1F4B">
                        <w:rPr>
                          <w:rFonts w:eastAsia="Times New Roman"/>
                          <w:lang w:val="it-IT"/>
                        </w:rPr>
                        <w:t xml:space="preserve">Sii gentile ho sonno </w:t>
                      </w:r>
                    </w:p>
                    <w:p w14:paraId="121EE1EC" w14:textId="77777777" w:rsidR="00442435" w:rsidRPr="00DA1F4B" w:rsidRDefault="00442435" w:rsidP="00EE0CDB">
                      <w:pPr>
                        <w:rPr>
                          <w:rFonts w:eastAsia="Times New Roman"/>
                          <w:lang w:val="it-IT"/>
                        </w:rPr>
                      </w:pPr>
                      <w:r w:rsidRPr="00DA1F4B">
                        <w:rPr>
                          <w:rFonts w:eastAsia="Times New Roman"/>
                          <w:lang w:val="it-IT"/>
                        </w:rPr>
                        <w:t xml:space="preserve">Le viscide alghe mi si attorcigliano già attorno </w:t>
                      </w:r>
                    </w:p>
                    <w:p w14:paraId="45CDD301" w14:textId="77777777" w:rsidR="00442435" w:rsidRPr="00DA1F4B" w:rsidRDefault="00442435" w:rsidP="00EE0CDB">
                      <w:pPr>
                        <w:rPr>
                          <w:rFonts w:eastAsia="Times New Roman"/>
                          <w:lang w:val="it-IT"/>
                        </w:rPr>
                      </w:pPr>
                      <w:r w:rsidRPr="00DA1F4B">
                        <w:rPr>
                          <w:rFonts w:eastAsia="Times New Roman"/>
                          <w:lang w:val="it-IT"/>
                        </w:rPr>
                        <w:t xml:space="preserve">Sii gentile ho sonno </w:t>
                      </w:r>
                    </w:p>
                    <w:p w14:paraId="0424B704" w14:textId="77777777" w:rsidR="00442435" w:rsidRPr="00DA1F4B" w:rsidRDefault="00442435" w:rsidP="00EE0CDB">
                      <w:pPr>
                        <w:rPr>
                          <w:rFonts w:eastAsia="Times New Roman"/>
                          <w:lang w:val="it-IT"/>
                        </w:rPr>
                      </w:pPr>
                      <w:r w:rsidRPr="00DA1F4B">
                        <w:rPr>
                          <w:rFonts w:eastAsia="Times New Roman"/>
                          <w:lang w:val="it-IT"/>
                        </w:rPr>
                        <w:t>Le viscide alghe mi si attorcigliano già attorno</w:t>
                      </w:r>
                    </w:p>
                    <w:p w14:paraId="0F8DCC47" w14:textId="77777777" w:rsidR="00442435" w:rsidRPr="00DA1F4B" w:rsidRDefault="00442435" w:rsidP="00EE0CDB">
                      <w:pPr>
                        <w:rPr>
                          <w:rFonts w:eastAsia="Times New Roman"/>
                          <w:lang w:val="it-IT"/>
                        </w:rPr>
                      </w:pPr>
                      <w:r w:rsidRPr="00DA1F4B">
                        <w:rPr>
                          <w:rFonts w:eastAsia="Times New Roman"/>
                          <w:lang w:val="it-IT"/>
                        </w:rPr>
                        <w:t xml:space="preserve">Sii gentile ho sonno </w:t>
                      </w:r>
                    </w:p>
                    <w:p w14:paraId="4DE27FA2" w14:textId="77777777" w:rsidR="00442435" w:rsidRDefault="00442435" w:rsidP="00EE0CDB"/>
                  </w:txbxContent>
                </v:textbox>
                <w10:wrap type="square"/>
              </v:shape>
            </w:pict>
          </mc:Fallback>
        </mc:AlternateContent>
      </w:r>
      <w:r>
        <w:rPr>
          <w:noProof/>
          <w:lang w:val="en-US"/>
        </w:rPr>
        <mc:AlternateContent>
          <mc:Choice Requires="wps">
            <w:drawing>
              <wp:anchor distT="0" distB="0" distL="114300" distR="114300" simplePos="0" relativeHeight="251711488" behindDoc="0" locked="0" layoutInCell="1" allowOverlap="1" wp14:anchorId="1B67EF2A" wp14:editId="1E539B42">
                <wp:simplePos x="0" y="0"/>
                <wp:positionH relativeFrom="column">
                  <wp:posOffset>2971800</wp:posOffset>
                </wp:positionH>
                <wp:positionV relativeFrom="paragraph">
                  <wp:posOffset>180975</wp:posOffset>
                </wp:positionV>
                <wp:extent cx="2857500" cy="2400300"/>
                <wp:effectExtent l="0" t="0" r="0" b="12700"/>
                <wp:wrapSquare wrapText="bothSides"/>
                <wp:docPr id="51" name="Tekstvak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2400300"/>
                        </a:xfrm>
                        <a:prstGeom prst="rect">
                          <a:avLst/>
                        </a:prstGeom>
                        <a:noFill/>
                        <a:ln>
                          <a:noFill/>
                        </a:ln>
                        <a:effectLst/>
                        <a:extLst>
                          <a:ext uri="{C572A759-6A51-4108-AA02-DFA0A04FC94B}">
                            <ma14:wrappingTextBoxFlag xmlns:ma14="http://schemas.microsoft.com/office/mac/drawingml/2011/main"/>
                          </a:ext>
                        </a:extLst>
                      </wps:spPr>
                      <wps:txbx>
                        <w:txbxContent>
                          <w:p w14:paraId="18983F03" w14:textId="77777777" w:rsidR="00F23AB9" w:rsidRDefault="00F23AB9" w:rsidP="00EE0CDB">
                            <w:pPr>
                              <w:jc w:val="right"/>
                              <w:rPr>
                                <w:u w:val="single"/>
                              </w:rPr>
                            </w:pPr>
                            <w:r>
                              <w:rPr>
                                <w:u w:val="single"/>
                              </w:rPr>
                              <w:t xml:space="preserve">8. </w:t>
                            </w:r>
                            <w:r>
                              <w:rPr>
                                <w:u w:val="single"/>
                              </w:rPr>
                              <w:tab/>
                              <w:t>La traduzione</w:t>
                            </w:r>
                          </w:p>
                          <w:p w14:paraId="23B61568" w14:textId="77777777" w:rsidR="00F23AB9" w:rsidRDefault="00F23AB9" w:rsidP="00EE0CDB">
                            <w:pPr>
                              <w:jc w:val="right"/>
                            </w:pPr>
                          </w:p>
                          <w:p w14:paraId="1B5FFCEB" w14:textId="77777777" w:rsidR="00F23AB9" w:rsidRPr="00DA1F4B" w:rsidRDefault="00F23AB9" w:rsidP="00EE0CDB">
                            <w:pPr>
                              <w:jc w:val="right"/>
                              <w:rPr>
                                <w:rFonts w:eastAsia="Times New Roman"/>
                                <w:lang w:val="nl-NL"/>
                              </w:rPr>
                            </w:pPr>
                            <w:r w:rsidRPr="00DA1F4B">
                              <w:rPr>
                                <w:rFonts w:eastAsia="Times New Roman"/>
                                <w:lang w:val="nl-NL"/>
                              </w:rPr>
                              <w:t>Wachter sta je buiten?</w:t>
                            </w:r>
                          </w:p>
                          <w:p w14:paraId="4C767772" w14:textId="77777777" w:rsidR="00F23AB9" w:rsidRPr="00DA1F4B" w:rsidRDefault="00F23AB9" w:rsidP="00EE0CDB">
                            <w:pPr>
                              <w:jc w:val="right"/>
                              <w:rPr>
                                <w:rFonts w:eastAsia="Times New Roman"/>
                                <w:lang w:val="nl-NL"/>
                              </w:rPr>
                            </w:pPr>
                            <w:r w:rsidRPr="00DA1F4B">
                              <w:rPr>
                                <w:rFonts w:eastAsia="Times New Roman"/>
                                <w:lang w:val="nl-NL"/>
                              </w:rPr>
                              <w:t>Doe de boeien als je blieft wat losser</w:t>
                            </w:r>
                          </w:p>
                          <w:p w14:paraId="77D13377" w14:textId="77777777" w:rsidR="00F23AB9" w:rsidRPr="00DA1F4B" w:rsidRDefault="00F23AB9" w:rsidP="00EE0CDB">
                            <w:pPr>
                              <w:jc w:val="right"/>
                              <w:rPr>
                                <w:rFonts w:eastAsia="Times New Roman"/>
                                <w:lang w:val="nl-NL"/>
                              </w:rPr>
                            </w:pPr>
                            <w:r w:rsidRPr="00DA1F4B">
                              <w:rPr>
                                <w:rFonts w:eastAsia="Times New Roman"/>
                                <w:lang w:val="nl-NL"/>
                              </w:rPr>
                              <w:t>Wees aardig, wieg me zachtjes</w:t>
                            </w:r>
                          </w:p>
                          <w:p w14:paraId="2FB06161" w14:textId="77777777" w:rsidR="00F23AB9" w:rsidRPr="00DA1F4B" w:rsidRDefault="00F23AB9" w:rsidP="00EE0CDB">
                            <w:pPr>
                              <w:jc w:val="right"/>
                              <w:rPr>
                                <w:rFonts w:eastAsia="Times New Roman"/>
                                <w:lang w:val="nl-NL"/>
                              </w:rPr>
                            </w:pPr>
                            <w:r w:rsidRPr="00DA1F4B">
                              <w:rPr>
                                <w:rFonts w:eastAsia="Times New Roman"/>
                                <w:lang w:val="nl-NL"/>
                              </w:rPr>
                              <w:t>Wieg me zacht, de slaap komt</w:t>
                            </w:r>
                          </w:p>
                          <w:p w14:paraId="1C94978A" w14:textId="77777777" w:rsidR="00F23AB9" w:rsidRPr="00DA1F4B" w:rsidRDefault="00F23AB9" w:rsidP="00EE0CDB">
                            <w:pPr>
                              <w:jc w:val="right"/>
                              <w:rPr>
                                <w:rFonts w:eastAsia="Times New Roman"/>
                                <w:lang w:val="nl-NL"/>
                              </w:rPr>
                            </w:pPr>
                            <w:r w:rsidRPr="00DA1F4B">
                              <w:rPr>
                                <w:rFonts w:eastAsia="Times New Roman"/>
                                <w:lang w:val="nl-NL"/>
                              </w:rPr>
                              <w:t>De slijmerige wieren slingeren zich al mijn lijf rond</w:t>
                            </w:r>
                          </w:p>
                          <w:p w14:paraId="0B863FAF" w14:textId="77777777" w:rsidR="00F23AB9" w:rsidRPr="00DA1F4B" w:rsidRDefault="00F23AB9" w:rsidP="00EE0CDB">
                            <w:pPr>
                              <w:jc w:val="right"/>
                              <w:rPr>
                                <w:rFonts w:eastAsia="Times New Roman"/>
                                <w:lang w:val="nl-NL"/>
                              </w:rPr>
                            </w:pPr>
                            <w:r w:rsidRPr="00DA1F4B">
                              <w:rPr>
                                <w:rFonts w:eastAsia="Times New Roman"/>
                                <w:lang w:val="nl-NL"/>
                              </w:rPr>
                              <w:t>Wieg me zacht, de slaap komt</w:t>
                            </w:r>
                          </w:p>
                          <w:p w14:paraId="3845D90B" w14:textId="77777777" w:rsidR="00F23AB9" w:rsidRPr="00DA1F4B" w:rsidRDefault="00F23AB9" w:rsidP="00EE0CDB">
                            <w:pPr>
                              <w:jc w:val="right"/>
                              <w:rPr>
                                <w:rFonts w:eastAsia="Times New Roman"/>
                                <w:lang w:val="nl-NL"/>
                              </w:rPr>
                            </w:pPr>
                            <w:r w:rsidRPr="00DA1F4B">
                              <w:rPr>
                                <w:rFonts w:eastAsia="Times New Roman"/>
                                <w:lang w:val="nl-NL"/>
                              </w:rPr>
                              <w:t>De slijmerige wieren slingeren zich al mijn lijf rond</w:t>
                            </w:r>
                          </w:p>
                          <w:p w14:paraId="6AA444E0" w14:textId="77777777" w:rsidR="00F23AB9" w:rsidRPr="00DA1F4B" w:rsidRDefault="00F23AB9" w:rsidP="00EE0CDB">
                            <w:pPr>
                              <w:jc w:val="right"/>
                              <w:rPr>
                                <w:rFonts w:eastAsia="Times New Roman"/>
                                <w:lang w:val="nl-NL"/>
                              </w:rPr>
                            </w:pPr>
                            <w:r w:rsidRPr="00DA1F4B">
                              <w:rPr>
                                <w:rFonts w:eastAsia="Times New Roman"/>
                                <w:lang w:val="nl-NL"/>
                              </w:rPr>
                              <w:t>Wieg me zacht, de slaap komt</w:t>
                            </w:r>
                          </w:p>
                          <w:p w14:paraId="3AF322F6" w14:textId="77777777" w:rsidR="00F23AB9" w:rsidRDefault="00F23AB9" w:rsidP="00EE0CD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50" o:spid="_x0000_s1042" type="#_x0000_t202" style="position:absolute;margin-left:234pt;margin-top:14.25pt;width:225pt;height:18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" filled="f" stroked="f">
                <v:path arrowok="t"/>
                <v:textbox>
                  <w:txbxContent>
                    <w:p w14:paraId="18983F03" w14:textId="77777777" w:rsidR="00442435" w:rsidRDefault="00442435" w:rsidP="00EE0CDB">
                      <w:pPr>
                        <w:jc w:val="right"/>
                        <w:rPr>
                          <w:u w:val="single"/>
                        </w:rPr>
                      </w:pPr>
                      <w:r>
                        <w:rPr>
                          <w:u w:val="single"/>
                        </w:rPr>
                        <w:t xml:space="preserve">8. </w:t>
                      </w:r>
                      <w:r>
                        <w:rPr>
                          <w:u w:val="single"/>
                        </w:rPr>
                        <w:tab/>
                        <w:t>La traduzione</w:t>
                      </w:r>
                    </w:p>
                    <w:p w14:paraId="23B61568" w14:textId="77777777" w:rsidR="00442435" w:rsidRDefault="00442435" w:rsidP="00EE0CDB">
                      <w:pPr>
                        <w:jc w:val="right"/>
                      </w:pPr>
                    </w:p>
                    <w:p w14:paraId="1B5FFCEB" w14:textId="77777777" w:rsidR="00442435" w:rsidRPr="00DA1F4B" w:rsidRDefault="00442435" w:rsidP="00EE0CDB">
                      <w:pPr>
                        <w:jc w:val="right"/>
                        <w:rPr>
                          <w:rFonts w:eastAsia="Times New Roman"/>
                          <w:lang w:val="nl-NL"/>
                        </w:rPr>
                      </w:pPr>
                      <w:r w:rsidRPr="00DA1F4B">
                        <w:rPr>
                          <w:rFonts w:eastAsia="Times New Roman"/>
                          <w:lang w:val="nl-NL"/>
                        </w:rPr>
                        <w:t>Wachter sta je buiten?</w:t>
                      </w:r>
                    </w:p>
                    <w:p w14:paraId="4C767772" w14:textId="77777777" w:rsidR="00442435" w:rsidRPr="00DA1F4B" w:rsidRDefault="00442435" w:rsidP="00EE0CDB">
                      <w:pPr>
                        <w:jc w:val="right"/>
                        <w:rPr>
                          <w:rFonts w:eastAsia="Times New Roman"/>
                          <w:lang w:val="nl-NL"/>
                        </w:rPr>
                      </w:pPr>
                      <w:r w:rsidRPr="00DA1F4B">
                        <w:rPr>
                          <w:rFonts w:eastAsia="Times New Roman"/>
                          <w:lang w:val="nl-NL"/>
                        </w:rPr>
                        <w:t>Doe de boeien als je blieft wat losser</w:t>
                      </w:r>
                    </w:p>
                    <w:p w14:paraId="77D13377" w14:textId="77777777" w:rsidR="00442435" w:rsidRPr="00DA1F4B" w:rsidRDefault="00442435" w:rsidP="00EE0CDB">
                      <w:pPr>
                        <w:jc w:val="right"/>
                        <w:rPr>
                          <w:rFonts w:eastAsia="Times New Roman"/>
                          <w:lang w:val="nl-NL"/>
                        </w:rPr>
                      </w:pPr>
                      <w:r w:rsidRPr="00DA1F4B">
                        <w:rPr>
                          <w:rFonts w:eastAsia="Times New Roman"/>
                          <w:lang w:val="nl-NL"/>
                        </w:rPr>
                        <w:t>Wees aardig, wieg me zachtjes</w:t>
                      </w:r>
                    </w:p>
                    <w:p w14:paraId="2FB06161" w14:textId="77777777" w:rsidR="00442435" w:rsidRPr="00DA1F4B" w:rsidRDefault="00442435" w:rsidP="00EE0CDB">
                      <w:pPr>
                        <w:jc w:val="right"/>
                        <w:rPr>
                          <w:rFonts w:eastAsia="Times New Roman"/>
                          <w:lang w:val="nl-NL"/>
                        </w:rPr>
                      </w:pPr>
                      <w:r w:rsidRPr="00DA1F4B">
                        <w:rPr>
                          <w:rFonts w:eastAsia="Times New Roman"/>
                          <w:lang w:val="nl-NL"/>
                        </w:rPr>
                        <w:t>Wieg me zacht, de slaap komt</w:t>
                      </w:r>
                    </w:p>
                    <w:p w14:paraId="1C94978A" w14:textId="77777777" w:rsidR="00442435" w:rsidRPr="00DA1F4B" w:rsidRDefault="00442435" w:rsidP="00EE0CDB">
                      <w:pPr>
                        <w:jc w:val="right"/>
                        <w:rPr>
                          <w:rFonts w:eastAsia="Times New Roman"/>
                          <w:lang w:val="nl-NL"/>
                        </w:rPr>
                      </w:pPr>
                      <w:r w:rsidRPr="00DA1F4B">
                        <w:rPr>
                          <w:rFonts w:eastAsia="Times New Roman"/>
                          <w:lang w:val="nl-NL"/>
                        </w:rPr>
                        <w:t>De slijmerige wieren slingeren zich al mijn lijf rond</w:t>
                      </w:r>
                    </w:p>
                    <w:p w14:paraId="0B863FAF" w14:textId="77777777" w:rsidR="00442435" w:rsidRPr="00DA1F4B" w:rsidRDefault="00442435" w:rsidP="00EE0CDB">
                      <w:pPr>
                        <w:jc w:val="right"/>
                        <w:rPr>
                          <w:rFonts w:eastAsia="Times New Roman"/>
                          <w:lang w:val="nl-NL"/>
                        </w:rPr>
                      </w:pPr>
                      <w:r w:rsidRPr="00DA1F4B">
                        <w:rPr>
                          <w:rFonts w:eastAsia="Times New Roman"/>
                          <w:lang w:val="nl-NL"/>
                        </w:rPr>
                        <w:t>Wieg me zacht, de slaap komt</w:t>
                      </w:r>
                    </w:p>
                    <w:p w14:paraId="3845D90B" w14:textId="77777777" w:rsidR="00442435" w:rsidRPr="00DA1F4B" w:rsidRDefault="00442435" w:rsidP="00EE0CDB">
                      <w:pPr>
                        <w:jc w:val="right"/>
                        <w:rPr>
                          <w:rFonts w:eastAsia="Times New Roman"/>
                          <w:lang w:val="nl-NL"/>
                        </w:rPr>
                      </w:pPr>
                      <w:r w:rsidRPr="00DA1F4B">
                        <w:rPr>
                          <w:rFonts w:eastAsia="Times New Roman"/>
                          <w:lang w:val="nl-NL"/>
                        </w:rPr>
                        <w:t>De slijmerige wieren slingeren zich al mijn lijf rond</w:t>
                      </w:r>
                    </w:p>
                    <w:p w14:paraId="6AA444E0" w14:textId="77777777" w:rsidR="00442435" w:rsidRPr="00DA1F4B" w:rsidRDefault="00442435" w:rsidP="00EE0CDB">
                      <w:pPr>
                        <w:jc w:val="right"/>
                        <w:rPr>
                          <w:rFonts w:eastAsia="Times New Roman"/>
                          <w:lang w:val="nl-NL"/>
                        </w:rPr>
                      </w:pPr>
                      <w:r w:rsidRPr="00DA1F4B">
                        <w:rPr>
                          <w:rFonts w:eastAsia="Times New Roman"/>
                          <w:lang w:val="nl-NL"/>
                        </w:rPr>
                        <w:t>Wieg me zacht, de slaap komt</w:t>
                      </w:r>
                    </w:p>
                    <w:p w14:paraId="3AF322F6" w14:textId="77777777" w:rsidR="00442435" w:rsidRDefault="00442435" w:rsidP="00EE0CDB">
                      <w:pPr>
                        <w:jc w:val="right"/>
                      </w:pPr>
                    </w:p>
                  </w:txbxContent>
                </v:textbox>
                <w10:wrap type="square"/>
              </v:shape>
            </w:pict>
          </mc:Fallback>
        </mc:AlternateContent>
      </w:r>
    </w:p>
    <w:p w14:paraId="77B5E376" w14:textId="0EA741F1" w:rsidR="00A03D77" w:rsidRDefault="00A03D77" w:rsidP="00EE0CDB">
      <w:pPr>
        <w:rPr>
          <w:rFonts w:eastAsia="Times New Roman"/>
          <w:u w:val="single"/>
          <w:lang w:val="it-IT"/>
        </w:rPr>
      </w:pPr>
    </w:p>
    <w:p w14:paraId="7FDF6EB7" w14:textId="3B9A8FF5" w:rsidR="00EE0CDB" w:rsidRDefault="00EE0CDB" w:rsidP="00EE0CDB">
      <w:pPr>
        <w:rPr>
          <w:rFonts w:eastAsia="Times New Roman"/>
          <w:u w:val="single"/>
          <w:lang w:val="it-IT"/>
        </w:rPr>
      </w:pPr>
      <w:r>
        <w:rPr>
          <w:rFonts w:eastAsia="Times New Roman"/>
          <w:u w:val="single"/>
          <w:lang w:val="it-IT"/>
        </w:rPr>
        <w:t xml:space="preserve">8. </w:t>
      </w:r>
      <w:r>
        <w:rPr>
          <w:rFonts w:eastAsia="Times New Roman"/>
          <w:u w:val="single"/>
          <w:lang w:val="it-IT"/>
        </w:rPr>
        <w:tab/>
        <w:t>Osservazioni e considerazioni</w:t>
      </w:r>
    </w:p>
    <w:p w14:paraId="39A75FC3" w14:textId="77777777" w:rsidR="00EE0CDB" w:rsidRDefault="00EE0CDB" w:rsidP="00EE0CDB">
      <w:pPr>
        <w:rPr>
          <w:rFonts w:eastAsia="Times New Roman"/>
          <w:u w:val="single"/>
          <w:lang w:val="it-IT"/>
        </w:rPr>
      </w:pPr>
    </w:p>
    <w:p w14:paraId="65118A4A" w14:textId="77777777" w:rsidR="00EE0CDB" w:rsidRPr="00EE0CDB" w:rsidRDefault="00EE0CDB" w:rsidP="00623508">
      <w:pPr>
        <w:pStyle w:val="Lijstalinea"/>
        <w:numPr>
          <w:ilvl w:val="0"/>
          <w:numId w:val="2"/>
        </w:numPr>
        <w:spacing w:line="360" w:lineRule="auto"/>
        <w:rPr>
          <w:rFonts w:eastAsia="Times New Roman"/>
          <w:lang w:val="it-IT"/>
        </w:rPr>
      </w:pPr>
      <w:r w:rsidRPr="00EE0CDB">
        <w:rPr>
          <w:rFonts w:eastAsia="Times New Roman"/>
          <w:lang w:val="nl-NL"/>
        </w:rPr>
        <w:t>‘Wachter sta je buiten’</w:t>
      </w:r>
      <w:r w:rsidRPr="00EE0CDB">
        <w:rPr>
          <w:rFonts w:eastAsia="Times New Roman"/>
          <w:lang w:val="it-IT"/>
        </w:rPr>
        <w:t xml:space="preserve">, </w:t>
      </w:r>
      <w:r w:rsidRPr="00EE0CDB">
        <w:rPr>
          <w:rStyle w:val="hps"/>
          <w:rFonts w:eastAsia="Times New Roman"/>
          <w:lang w:val="it-IT"/>
        </w:rPr>
        <w:t>è un po’</w:t>
      </w:r>
      <w:r w:rsidRPr="00EE0CDB">
        <w:rPr>
          <w:rFonts w:eastAsia="Times New Roman"/>
          <w:lang w:val="it-IT"/>
        </w:rPr>
        <w:t xml:space="preserve"> </w:t>
      </w:r>
      <w:r w:rsidRPr="00EE0CDB">
        <w:rPr>
          <w:rStyle w:val="hps"/>
          <w:rFonts w:eastAsia="Times New Roman"/>
          <w:lang w:val="it-IT"/>
        </w:rPr>
        <w:t>più breve in</w:t>
      </w:r>
      <w:r w:rsidRPr="00EE0CDB">
        <w:rPr>
          <w:rFonts w:eastAsia="Times New Roman"/>
          <w:lang w:val="it-IT"/>
        </w:rPr>
        <w:t xml:space="preserve"> </w:t>
      </w:r>
      <w:r w:rsidRPr="00EE0CDB">
        <w:rPr>
          <w:rStyle w:val="hps"/>
          <w:rFonts w:eastAsia="Times New Roman"/>
          <w:lang w:val="it-IT"/>
        </w:rPr>
        <w:t>termini</w:t>
      </w:r>
      <w:r w:rsidRPr="00EE0CDB">
        <w:rPr>
          <w:rFonts w:eastAsia="Times New Roman"/>
          <w:lang w:val="it-IT"/>
        </w:rPr>
        <w:t xml:space="preserve"> di </w:t>
      </w:r>
      <w:r w:rsidRPr="00EE0CDB">
        <w:rPr>
          <w:rStyle w:val="hps"/>
          <w:rFonts w:eastAsia="Times New Roman"/>
          <w:lang w:val="it-IT"/>
        </w:rPr>
        <w:t>sillabe</w:t>
      </w:r>
      <w:r w:rsidRPr="00EE0CDB">
        <w:rPr>
          <w:rFonts w:eastAsia="Times New Roman"/>
          <w:lang w:val="it-IT"/>
        </w:rPr>
        <w:t xml:space="preserve">, </w:t>
      </w:r>
      <w:r w:rsidRPr="00EE0CDB">
        <w:rPr>
          <w:rStyle w:val="hps"/>
          <w:rFonts w:eastAsia="Times New Roman"/>
          <w:lang w:val="it-IT"/>
        </w:rPr>
        <w:t>ma se si</w:t>
      </w:r>
      <w:r w:rsidRPr="00EE0CDB">
        <w:rPr>
          <w:rFonts w:eastAsia="Times New Roman"/>
          <w:lang w:val="it-IT"/>
        </w:rPr>
        <w:t xml:space="preserve"> </w:t>
      </w:r>
      <w:r w:rsidRPr="00EE0CDB">
        <w:rPr>
          <w:rStyle w:val="hps"/>
          <w:rFonts w:eastAsia="Times New Roman"/>
          <w:lang w:val="it-IT"/>
        </w:rPr>
        <w:t>comincia a cantare un</w:t>
      </w:r>
      <w:r w:rsidRPr="00EE0CDB">
        <w:rPr>
          <w:rFonts w:eastAsia="Times New Roman"/>
          <w:lang w:val="it-IT"/>
        </w:rPr>
        <w:t xml:space="preserve"> </w:t>
      </w:r>
      <w:r w:rsidRPr="00EE0CDB">
        <w:rPr>
          <w:rStyle w:val="hps"/>
          <w:rFonts w:eastAsia="Times New Roman"/>
          <w:lang w:val="it-IT"/>
        </w:rPr>
        <w:t>po' più tardi</w:t>
      </w:r>
      <w:r w:rsidRPr="00EE0CDB">
        <w:rPr>
          <w:rFonts w:eastAsia="Times New Roman"/>
          <w:lang w:val="it-IT"/>
        </w:rPr>
        <w:t xml:space="preserve"> </w:t>
      </w:r>
      <w:r w:rsidRPr="00EE0CDB">
        <w:rPr>
          <w:rStyle w:val="hps"/>
          <w:rFonts w:eastAsia="Times New Roman"/>
          <w:lang w:val="it-IT"/>
        </w:rPr>
        <w:t>nella musica,</w:t>
      </w:r>
      <w:r w:rsidRPr="00EE0CDB">
        <w:rPr>
          <w:rFonts w:eastAsia="Times New Roman"/>
          <w:lang w:val="it-IT"/>
        </w:rPr>
        <w:t xml:space="preserve"> </w:t>
      </w:r>
      <w:r w:rsidRPr="00EE0CDB">
        <w:rPr>
          <w:rStyle w:val="hps"/>
          <w:rFonts w:eastAsia="Times New Roman"/>
          <w:lang w:val="it-IT"/>
        </w:rPr>
        <w:t>suona più</w:t>
      </w:r>
      <w:r w:rsidRPr="00EE0CDB">
        <w:rPr>
          <w:rFonts w:eastAsia="Times New Roman"/>
          <w:lang w:val="it-IT"/>
        </w:rPr>
        <w:t xml:space="preserve"> </w:t>
      </w:r>
      <w:r w:rsidRPr="00EE0CDB">
        <w:rPr>
          <w:rStyle w:val="hps"/>
          <w:rFonts w:eastAsia="Times New Roman"/>
          <w:lang w:val="it-IT"/>
        </w:rPr>
        <w:t>naturale rispetto</w:t>
      </w:r>
      <w:r w:rsidRPr="00EE0CDB">
        <w:rPr>
          <w:rFonts w:eastAsia="Times New Roman"/>
          <w:lang w:val="it-IT"/>
        </w:rPr>
        <w:t xml:space="preserve"> </w:t>
      </w:r>
      <w:r w:rsidRPr="00EE0CDB">
        <w:rPr>
          <w:rStyle w:val="hps"/>
          <w:rFonts w:eastAsia="Times New Roman"/>
          <w:lang w:val="it-IT"/>
        </w:rPr>
        <w:t>ad esempio</w:t>
      </w:r>
      <w:r w:rsidRPr="00EE0CDB">
        <w:rPr>
          <w:rFonts w:eastAsia="Times New Roman"/>
          <w:lang w:val="it-IT"/>
        </w:rPr>
        <w:t xml:space="preserve"> </w:t>
      </w:r>
      <w:r w:rsidRPr="00EE0CDB">
        <w:rPr>
          <w:rStyle w:val="hps"/>
          <w:rFonts w:eastAsia="Times New Roman"/>
          <w:lang w:val="it-IT"/>
        </w:rPr>
        <w:t>‘</w:t>
      </w:r>
      <w:r w:rsidRPr="00EE0CDB">
        <w:rPr>
          <w:rFonts w:eastAsia="Times New Roman"/>
          <w:lang w:val="nl-NL"/>
        </w:rPr>
        <w:t>poortwachter’</w:t>
      </w:r>
      <w:r w:rsidRPr="00EE0CDB">
        <w:rPr>
          <w:rFonts w:eastAsia="Times New Roman"/>
          <w:lang w:val="it-IT"/>
        </w:rPr>
        <w:t>. ‘</w:t>
      </w:r>
      <w:r w:rsidRPr="00EE0CDB">
        <w:rPr>
          <w:rFonts w:eastAsia="Times New Roman"/>
          <w:lang w:val="nl-NL"/>
        </w:rPr>
        <w:t>Bewaker</w:t>
      </w:r>
      <w:r w:rsidRPr="00EE0CDB">
        <w:rPr>
          <w:rStyle w:val="hps"/>
          <w:rFonts w:eastAsia="Times New Roman"/>
          <w:lang w:val="it-IT"/>
        </w:rPr>
        <w:t>’ (guardia)</w:t>
      </w:r>
      <w:r w:rsidRPr="00EE0CDB">
        <w:rPr>
          <w:rFonts w:eastAsia="Times New Roman"/>
          <w:lang w:val="it-IT"/>
        </w:rPr>
        <w:t xml:space="preserve"> </w:t>
      </w:r>
      <w:r w:rsidRPr="00EE0CDB">
        <w:rPr>
          <w:rStyle w:val="hps"/>
          <w:rFonts w:eastAsia="Times New Roman"/>
          <w:lang w:val="it-IT"/>
        </w:rPr>
        <w:t>era una possibilità</w:t>
      </w:r>
      <w:r w:rsidRPr="00EE0CDB">
        <w:rPr>
          <w:rFonts w:eastAsia="Times New Roman"/>
          <w:lang w:val="it-IT"/>
        </w:rPr>
        <w:t xml:space="preserve">, ma l’ho trovata </w:t>
      </w:r>
      <w:r w:rsidRPr="00EE0CDB">
        <w:rPr>
          <w:rStyle w:val="hps"/>
          <w:rFonts w:eastAsia="Times New Roman"/>
          <w:lang w:val="it-IT"/>
        </w:rPr>
        <w:t>troppo moderna</w:t>
      </w:r>
      <w:r w:rsidR="00CC499C">
        <w:rPr>
          <w:rFonts w:eastAsia="Times New Roman"/>
          <w:lang w:val="it-IT"/>
        </w:rPr>
        <w:t>.</w:t>
      </w:r>
    </w:p>
    <w:p w14:paraId="6CF3198A" w14:textId="77777777" w:rsidR="00EE0CDB" w:rsidRDefault="00EE0CDB" w:rsidP="00623508">
      <w:pPr>
        <w:pStyle w:val="Lijstalinea"/>
        <w:numPr>
          <w:ilvl w:val="0"/>
          <w:numId w:val="2"/>
        </w:numPr>
        <w:spacing w:line="360" w:lineRule="auto"/>
        <w:rPr>
          <w:rStyle w:val="hps"/>
          <w:rFonts w:eastAsia="Times New Roman"/>
          <w:lang w:val="it-IT"/>
        </w:rPr>
      </w:pPr>
      <w:r w:rsidRPr="00EE0CDB">
        <w:rPr>
          <w:rFonts w:eastAsia="Times New Roman"/>
          <w:lang w:val="nl-NL"/>
        </w:rPr>
        <w:t>‘E gira mi sul fianco’</w:t>
      </w:r>
      <w:r w:rsidRPr="00EE0CDB">
        <w:rPr>
          <w:rStyle w:val="hps"/>
          <w:rFonts w:eastAsia="Times New Roman"/>
          <w:lang w:val="it-IT"/>
        </w:rPr>
        <w:t xml:space="preserve"> non</w:t>
      </w:r>
      <w:r w:rsidRPr="00EE0CDB">
        <w:rPr>
          <w:rFonts w:eastAsia="Times New Roman"/>
          <w:lang w:val="it-IT"/>
        </w:rPr>
        <w:t xml:space="preserve"> ho </w:t>
      </w:r>
      <w:r w:rsidRPr="00EE0CDB">
        <w:rPr>
          <w:rStyle w:val="hps"/>
          <w:rFonts w:eastAsia="Times New Roman"/>
          <w:lang w:val="it-IT"/>
        </w:rPr>
        <w:t>tradotto letteralmente</w:t>
      </w:r>
      <w:r w:rsidRPr="00EE0CDB">
        <w:rPr>
          <w:rFonts w:eastAsia="Times New Roman"/>
          <w:lang w:val="it-IT"/>
        </w:rPr>
        <w:t xml:space="preserve">. </w:t>
      </w:r>
      <w:r w:rsidRPr="00EE0CDB">
        <w:rPr>
          <w:rStyle w:val="hps"/>
          <w:rFonts w:eastAsia="Times New Roman"/>
          <w:lang w:val="it-IT"/>
        </w:rPr>
        <w:t>Lo potevo tradurre così</w:t>
      </w:r>
      <w:r w:rsidRPr="00EE0CDB">
        <w:rPr>
          <w:rFonts w:eastAsia="Times New Roman"/>
          <w:lang w:val="it-IT"/>
        </w:rPr>
        <w:t xml:space="preserve">, </w:t>
      </w:r>
      <w:r w:rsidRPr="00EE0CDB">
        <w:rPr>
          <w:rStyle w:val="hps"/>
          <w:rFonts w:eastAsia="Times New Roman"/>
          <w:lang w:val="it-IT"/>
        </w:rPr>
        <w:t>con la perdita</w:t>
      </w:r>
      <w:r w:rsidRPr="00EE0CDB">
        <w:rPr>
          <w:rFonts w:eastAsia="Times New Roman"/>
          <w:lang w:val="it-IT"/>
        </w:rPr>
        <w:t xml:space="preserve"> di </w:t>
      </w:r>
      <w:r w:rsidRPr="00EE0CDB">
        <w:rPr>
          <w:rStyle w:val="hps"/>
          <w:rFonts w:eastAsia="Times New Roman"/>
          <w:lang w:val="it-IT"/>
        </w:rPr>
        <w:t>una sillaba</w:t>
      </w:r>
      <w:r w:rsidRPr="00EE0CDB">
        <w:rPr>
          <w:rFonts w:eastAsia="Times New Roman"/>
          <w:lang w:val="it-IT"/>
        </w:rPr>
        <w:t xml:space="preserve">, </w:t>
      </w:r>
      <w:r w:rsidRPr="00EE0CDB">
        <w:rPr>
          <w:rStyle w:val="hps"/>
          <w:rFonts w:eastAsia="Times New Roman"/>
          <w:lang w:val="it-IT"/>
        </w:rPr>
        <w:t>ma ho trovato</w:t>
      </w:r>
      <w:r w:rsidRPr="00EE0CDB">
        <w:rPr>
          <w:rFonts w:eastAsia="Times New Roman"/>
          <w:lang w:val="it-IT"/>
        </w:rPr>
        <w:t xml:space="preserve"> che </w:t>
      </w:r>
      <w:r w:rsidRPr="00EE0CDB">
        <w:rPr>
          <w:rStyle w:val="hps"/>
          <w:rFonts w:eastAsia="Times New Roman"/>
          <w:lang w:val="it-IT"/>
        </w:rPr>
        <w:t>la traduzione di</w:t>
      </w:r>
      <w:r w:rsidRPr="00EE0CDB">
        <w:rPr>
          <w:rFonts w:eastAsia="Times New Roman"/>
          <w:lang w:val="it-IT"/>
        </w:rPr>
        <w:t xml:space="preserve"> </w:t>
      </w:r>
      <w:r w:rsidRPr="00EE0CDB">
        <w:rPr>
          <w:rFonts w:eastAsia="Times New Roman"/>
          <w:lang w:val="nl-NL"/>
        </w:rPr>
        <w:t>‘roll me over fair’</w:t>
      </w:r>
      <w:r w:rsidRPr="00EE0CDB">
        <w:rPr>
          <w:rStyle w:val="atn"/>
          <w:rFonts w:eastAsia="Times New Roman"/>
          <w:lang w:val="it-IT"/>
        </w:rPr>
        <w:t xml:space="preserve"> (</w:t>
      </w:r>
      <w:r w:rsidRPr="00EE0CDB">
        <w:rPr>
          <w:rFonts w:eastAsia="Times New Roman"/>
          <w:lang w:val="it-IT"/>
        </w:rPr>
        <w:t xml:space="preserve">poesia </w:t>
      </w:r>
      <w:r w:rsidRPr="00EE0CDB">
        <w:rPr>
          <w:rStyle w:val="hps"/>
          <w:rFonts w:eastAsia="Times New Roman"/>
          <w:lang w:val="it-IT"/>
        </w:rPr>
        <w:t>e</w:t>
      </w:r>
      <w:r w:rsidRPr="00EE0CDB">
        <w:rPr>
          <w:rFonts w:eastAsia="Times New Roman"/>
          <w:lang w:val="it-IT"/>
        </w:rPr>
        <w:t xml:space="preserve"> </w:t>
      </w:r>
      <w:r w:rsidRPr="00EE0CDB">
        <w:rPr>
          <w:rStyle w:val="hps"/>
          <w:rFonts w:eastAsia="Times New Roman"/>
          <w:lang w:val="it-IT"/>
        </w:rPr>
        <w:t>libretto)</w:t>
      </w:r>
      <w:r w:rsidRPr="00EE0CDB">
        <w:rPr>
          <w:rFonts w:eastAsia="Times New Roman"/>
          <w:lang w:val="it-IT"/>
        </w:rPr>
        <w:t xml:space="preserve">, come è stato tradotto nel </w:t>
      </w:r>
      <w:r w:rsidRPr="00EE0CDB">
        <w:rPr>
          <w:rStyle w:val="hps"/>
          <w:rFonts w:eastAsia="Times New Roman"/>
          <w:lang w:val="it-IT"/>
        </w:rPr>
        <w:t>libretto</w:t>
      </w:r>
      <w:r w:rsidRPr="00EE0CDB">
        <w:rPr>
          <w:rFonts w:eastAsia="Times New Roman"/>
          <w:lang w:val="it-IT"/>
        </w:rPr>
        <w:t xml:space="preserve"> </w:t>
      </w:r>
      <w:r w:rsidRPr="00EE0CDB">
        <w:rPr>
          <w:rStyle w:val="hps"/>
          <w:rFonts w:eastAsia="Times New Roman"/>
          <w:lang w:val="it-IT"/>
        </w:rPr>
        <w:t>olandese è molto visivo</w:t>
      </w:r>
      <w:r w:rsidRPr="00EE0CDB">
        <w:rPr>
          <w:rFonts w:eastAsia="Times New Roman"/>
          <w:lang w:val="it-IT"/>
        </w:rPr>
        <w:t xml:space="preserve">, </w:t>
      </w:r>
      <w:r w:rsidRPr="00EE0CDB">
        <w:rPr>
          <w:rStyle w:val="hps"/>
          <w:rFonts w:eastAsia="Times New Roman"/>
          <w:lang w:val="it-IT"/>
        </w:rPr>
        <w:t>e ho scelto di</w:t>
      </w:r>
      <w:r w:rsidRPr="00EE0CDB">
        <w:rPr>
          <w:rFonts w:eastAsia="Times New Roman"/>
          <w:lang w:val="it-IT"/>
        </w:rPr>
        <w:t xml:space="preserve"> spostare </w:t>
      </w:r>
      <w:r w:rsidRPr="00EE0CDB">
        <w:rPr>
          <w:rFonts w:eastAsia="Times New Roman"/>
          <w:lang w:val="nl-NL"/>
        </w:rPr>
        <w:t xml:space="preserve">‘wees aardig’ </w:t>
      </w:r>
      <w:r w:rsidRPr="00EE0CDB">
        <w:rPr>
          <w:rFonts w:eastAsia="Times New Roman"/>
          <w:lang w:val="it-IT"/>
        </w:rPr>
        <w:t xml:space="preserve">verso l'alto </w:t>
      </w:r>
      <w:r w:rsidRPr="00EE0CDB">
        <w:rPr>
          <w:rStyle w:val="hps"/>
          <w:rFonts w:eastAsia="Times New Roman"/>
          <w:lang w:val="it-IT"/>
        </w:rPr>
        <w:t>e sostituire la ripetizione di</w:t>
      </w:r>
      <w:r w:rsidRPr="00EE0CDB">
        <w:rPr>
          <w:rFonts w:eastAsia="Times New Roman"/>
          <w:lang w:val="it-IT"/>
        </w:rPr>
        <w:t xml:space="preserve"> ‘</w:t>
      </w:r>
      <w:r w:rsidRPr="00EE0CDB">
        <w:rPr>
          <w:rFonts w:eastAsia="Times New Roman"/>
          <w:lang w:val="nl-NL"/>
        </w:rPr>
        <w:t>Sii gentile</w:t>
      </w:r>
      <w:r w:rsidRPr="00EE0CDB">
        <w:rPr>
          <w:rFonts w:eastAsia="Times New Roman"/>
          <w:lang w:val="it-IT"/>
        </w:rPr>
        <w:t xml:space="preserve"> ‘ </w:t>
      </w:r>
      <w:r w:rsidRPr="00EE0CDB">
        <w:rPr>
          <w:rStyle w:val="hps"/>
          <w:rFonts w:eastAsia="Times New Roman"/>
          <w:lang w:val="it-IT"/>
        </w:rPr>
        <w:t>con ‘</w:t>
      </w:r>
      <w:r w:rsidRPr="00EE0CDB">
        <w:rPr>
          <w:rFonts w:eastAsia="Times New Roman"/>
          <w:lang w:val="nl-NL"/>
        </w:rPr>
        <w:t>wieg me zacht’</w:t>
      </w:r>
      <w:r w:rsidRPr="00EE0CDB">
        <w:rPr>
          <w:rStyle w:val="hps"/>
          <w:rFonts w:eastAsia="Times New Roman"/>
          <w:lang w:val="it-IT"/>
        </w:rPr>
        <w:t>,</w:t>
      </w:r>
      <w:r w:rsidRPr="00EE0CDB">
        <w:rPr>
          <w:rFonts w:eastAsia="Times New Roman"/>
          <w:lang w:val="it-IT"/>
        </w:rPr>
        <w:t xml:space="preserve"> </w:t>
      </w:r>
      <w:r w:rsidRPr="00EE0CDB">
        <w:rPr>
          <w:rStyle w:val="hps"/>
          <w:rFonts w:eastAsia="Times New Roman"/>
          <w:lang w:val="it-IT"/>
        </w:rPr>
        <w:t>perché</w:t>
      </w:r>
      <w:r w:rsidRPr="00EE0CDB">
        <w:rPr>
          <w:rFonts w:eastAsia="Times New Roman"/>
          <w:lang w:val="it-IT"/>
        </w:rPr>
        <w:t xml:space="preserve"> </w:t>
      </w:r>
      <w:r w:rsidRPr="00EE0CDB">
        <w:rPr>
          <w:rStyle w:val="hps"/>
          <w:rFonts w:eastAsia="Times New Roman"/>
          <w:lang w:val="it-IT"/>
        </w:rPr>
        <w:t>il movimento di cullare</w:t>
      </w:r>
      <w:r w:rsidRPr="00EE0CDB">
        <w:rPr>
          <w:rFonts w:eastAsia="Times New Roman"/>
          <w:lang w:val="it-IT"/>
        </w:rPr>
        <w:t xml:space="preserve"> </w:t>
      </w:r>
      <w:r w:rsidRPr="00EE0CDB">
        <w:rPr>
          <w:rStyle w:val="hps"/>
          <w:rFonts w:eastAsia="Times New Roman"/>
          <w:lang w:val="it-IT"/>
        </w:rPr>
        <w:t>è anche ripetitivo</w:t>
      </w:r>
      <w:r w:rsidRPr="00EE0CDB">
        <w:rPr>
          <w:rFonts w:eastAsia="Times New Roman"/>
          <w:lang w:val="it-IT"/>
        </w:rPr>
        <w:t xml:space="preserve"> </w:t>
      </w:r>
      <w:r w:rsidRPr="00EE0CDB">
        <w:rPr>
          <w:rStyle w:val="hps"/>
          <w:rFonts w:eastAsia="Times New Roman"/>
          <w:lang w:val="it-IT"/>
        </w:rPr>
        <w:t>e in forma</w:t>
      </w:r>
      <w:r w:rsidRPr="00EE0CDB">
        <w:rPr>
          <w:rFonts w:eastAsia="Times New Roman"/>
          <w:lang w:val="it-IT"/>
        </w:rPr>
        <w:t xml:space="preserve"> </w:t>
      </w:r>
      <w:r w:rsidRPr="00EE0CDB">
        <w:rPr>
          <w:rStyle w:val="hps"/>
          <w:rFonts w:eastAsia="Times New Roman"/>
          <w:lang w:val="it-IT"/>
        </w:rPr>
        <w:t>ritmica</w:t>
      </w:r>
      <w:r w:rsidRPr="00EE0CDB">
        <w:rPr>
          <w:rFonts w:eastAsia="Times New Roman"/>
          <w:lang w:val="it-IT"/>
        </w:rPr>
        <w:t xml:space="preserve"> </w:t>
      </w:r>
      <w:r w:rsidRPr="00EE0CDB">
        <w:rPr>
          <w:rStyle w:val="hps"/>
          <w:rFonts w:eastAsia="Times New Roman"/>
          <w:lang w:val="it-IT"/>
        </w:rPr>
        <w:t>migliore a ‘wees aardig’.</w:t>
      </w:r>
    </w:p>
    <w:p w14:paraId="4527A91C" w14:textId="77777777" w:rsidR="00EE0CDB" w:rsidRDefault="00EE0CDB" w:rsidP="00623508">
      <w:pPr>
        <w:pStyle w:val="Lijstalinea"/>
        <w:numPr>
          <w:ilvl w:val="0"/>
          <w:numId w:val="2"/>
        </w:numPr>
        <w:spacing w:line="360" w:lineRule="auto"/>
        <w:rPr>
          <w:rFonts w:eastAsia="Times New Roman"/>
          <w:lang w:val="it-IT"/>
        </w:rPr>
      </w:pPr>
      <w:r w:rsidRPr="00EE0CDB">
        <w:rPr>
          <w:rStyle w:val="hps"/>
          <w:rFonts w:eastAsia="Times New Roman"/>
          <w:lang w:val="it-IT"/>
        </w:rPr>
        <w:t>‘Ho</w:t>
      </w:r>
      <w:r w:rsidRPr="00EE0CDB">
        <w:rPr>
          <w:rFonts w:eastAsia="Times New Roman"/>
          <w:lang w:val="it-IT"/>
        </w:rPr>
        <w:t xml:space="preserve"> </w:t>
      </w:r>
      <w:r w:rsidRPr="00EE0CDB">
        <w:rPr>
          <w:rStyle w:val="hps"/>
          <w:rFonts w:eastAsia="Times New Roman"/>
          <w:lang w:val="it-IT"/>
        </w:rPr>
        <w:t>sonno’</w:t>
      </w:r>
      <w:r w:rsidRPr="00EE0CDB">
        <w:rPr>
          <w:rFonts w:eastAsia="Times New Roman"/>
          <w:lang w:val="it-IT"/>
        </w:rPr>
        <w:t xml:space="preserve"> </w:t>
      </w:r>
      <w:r w:rsidRPr="00EE0CDB">
        <w:rPr>
          <w:rStyle w:val="hps"/>
          <w:rFonts w:eastAsia="Times New Roman"/>
          <w:lang w:val="it-IT"/>
        </w:rPr>
        <w:t>ho</w:t>
      </w:r>
      <w:r w:rsidRPr="00EE0CDB">
        <w:rPr>
          <w:rFonts w:eastAsia="Times New Roman"/>
          <w:lang w:val="it-IT"/>
        </w:rPr>
        <w:t xml:space="preserve"> </w:t>
      </w:r>
      <w:r w:rsidRPr="00EE0CDB">
        <w:rPr>
          <w:rStyle w:val="hps"/>
          <w:rFonts w:eastAsia="Times New Roman"/>
          <w:lang w:val="it-IT"/>
        </w:rPr>
        <w:t>sostituito</w:t>
      </w:r>
      <w:r w:rsidRPr="00EE0CDB">
        <w:rPr>
          <w:rFonts w:eastAsia="Times New Roman"/>
          <w:lang w:val="it-IT"/>
        </w:rPr>
        <w:t xml:space="preserve"> con </w:t>
      </w:r>
      <w:r w:rsidRPr="00EE0CDB">
        <w:rPr>
          <w:rStyle w:val="hps"/>
          <w:rFonts w:eastAsia="Times New Roman"/>
          <w:lang w:val="it-IT"/>
        </w:rPr>
        <w:t>il sonno</w:t>
      </w:r>
      <w:r w:rsidRPr="00EE0CDB">
        <w:rPr>
          <w:rFonts w:eastAsia="Times New Roman"/>
          <w:lang w:val="it-IT"/>
        </w:rPr>
        <w:t xml:space="preserve"> </w:t>
      </w:r>
      <w:r w:rsidRPr="00EE0CDB">
        <w:rPr>
          <w:rStyle w:val="hps"/>
          <w:rFonts w:eastAsia="Times New Roman"/>
          <w:lang w:val="it-IT"/>
        </w:rPr>
        <w:t>arriva</w:t>
      </w:r>
      <w:r w:rsidRPr="00EE0CDB">
        <w:rPr>
          <w:rFonts w:eastAsia="Times New Roman"/>
          <w:lang w:val="it-IT"/>
        </w:rPr>
        <w:t>, a scopo ritmico.</w:t>
      </w:r>
    </w:p>
    <w:p w14:paraId="1D8F7941" w14:textId="77777777" w:rsidR="00EE0CDB" w:rsidRDefault="00EE0CDB" w:rsidP="00623508">
      <w:pPr>
        <w:pStyle w:val="Lijstalinea"/>
        <w:numPr>
          <w:ilvl w:val="0"/>
          <w:numId w:val="2"/>
        </w:numPr>
        <w:spacing w:line="360" w:lineRule="auto"/>
        <w:rPr>
          <w:rFonts w:eastAsia="Times New Roman"/>
          <w:lang w:val="it-IT"/>
        </w:rPr>
      </w:pPr>
      <w:r w:rsidRPr="00EE0CDB">
        <w:rPr>
          <w:rStyle w:val="hps"/>
          <w:rFonts w:eastAsia="Times New Roman"/>
          <w:lang w:val="it-IT"/>
        </w:rPr>
        <w:t>‘Alghe’</w:t>
      </w:r>
      <w:r w:rsidRPr="00EE0CDB">
        <w:rPr>
          <w:rFonts w:eastAsia="Times New Roman"/>
          <w:lang w:val="it-IT"/>
        </w:rPr>
        <w:t xml:space="preserve"> </w:t>
      </w:r>
      <w:r w:rsidRPr="00EE0CDB">
        <w:rPr>
          <w:rStyle w:val="hps"/>
          <w:rFonts w:eastAsia="Times New Roman"/>
          <w:lang w:val="it-IT"/>
        </w:rPr>
        <w:t>Ho sostituito</w:t>
      </w:r>
      <w:r w:rsidRPr="00EE0CDB">
        <w:rPr>
          <w:rFonts w:eastAsia="Times New Roman"/>
          <w:lang w:val="it-IT"/>
        </w:rPr>
        <w:t xml:space="preserve"> </w:t>
      </w:r>
      <w:r w:rsidRPr="00EE0CDB">
        <w:rPr>
          <w:rStyle w:val="hps"/>
          <w:rFonts w:eastAsia="Times New Roman"/>
          <w:lang w:val="it-IT"/>
        </w:rPr>
        <w:t>con ‘wieren’</w:t>
      </w:r>
      <w:r w:rsidRPr="00EE0CDB">
        <w:rPr>
          <w:rFonts w:eastAsia="Times New Roman"/>
          <w:lang w:val="it-IT"/>
        </w:rPr>
        <w:t xml:space="preserve"> perché la parola ‘</w:t>
      </w:r>
      <w:r w:rsidRPr="00EE0CDB">
        <w:rPr>
          <w:rStyle w:val="hps"/>
          <w:rFonts w:eastAsia="Times New Roman"/>
          <w:lang w:val="it-IT"/>
        </w:rPr>
        <w:t>algen’ in olandese</w:t>
      </w:r>
      <w:r w:rsidRPr="00EE0CDB">
        <w:rPr>
          <w:rFonts w:eastAsia="Times New Roman"/>
          <w:lang w:val="it-IT"/>
        </w:rPr>
        <w:t xml:space="preserve"> </w:t>
      </w:r>
      <w:r w:rsidRPr="00EE0CDB">
        <w:rPr>
          <w:rStyle w:val="hps"/>
          <w:rFonts w:eastAsia="Times New Roman"/>
          <w:lang w:val="it-IT"/>
        </w:rPr>
        <w:t>da un’immagine diversa rispetto all’ Italia.</w:t>
      </w:r>
      <w:r w:rsidRPr="00EE0CDB">
        <w:rPr>
          <w:rFonts w:eastAsia="Times New Roman"/>
          <w:lang w:val="it-IT"/>
        </w:rPr>
        <w:t xml:space="preserve"> Gli </w:t>
      </w:r>
      <w:r w:rsidRPr="00EE0CDB">
        <w:rPr>
          <w:rStyle w:val="hps"/>
          <w:rFonts w:eastAsia="Times New Roman"/>
          <w:lang w:val="it-IT"/>
        </w:rPr>
        <w:t>olandesi</w:t>
      </w:r>
      <w:r w:rsidRPr="00EE0CDB">
        <w:rPr>
          <w:rFonts w:eastAsia="Times New Roman"/>
          <w:lang w:val="it-IT"/>
        </w:rPr>
        <w:t xml:space="preserve"> </w:t>
      </w:r>
      <w:r w:rsidRPr="00EE0CDB">
        <w:rPr>
          <w:rStyle w:val="hps"/>
          <w:rFonts w:eastAsia="Times New Roman"/>
          <w:lang w:val="it-IT"/>
        </w:rPr>
        <w:t>collegano ‘algen’ probabilmente</w:t>
      </w:r>
      <w:r w:rsidRPr="00EE0CDB">
        <w:rPr>
          <w:rFonts w:eastAsia="Times New Roman"/>
          <w:lang w:val="it-IT"/>
        </w:rPr>
        <w:t xml:space="preserve"> </w:t>
      </w:r>
      <w:r w:rsidRPr="00EE0CDB">
        <w:rPr>
          <w:rStyle w:val="hps"/>
          <w:rFonts w:eastAsia="Times New Roman"/>
          <w:lang w:val="it-IT"/>
        </w:rPr>
        <w:t>con la sostanza verde</w:t>
      </w:r>
      <w:r w:rsidRPr="00EE0CDB">
        <w:rPr>
          <w:rFonts w:eastAsia="Times New Roman"/>
          <w:lang w:val="it-IT"/>
        </w:rPr>
        <w:t xml:space="preserve"> </w:t>
      </w:r>
      <w:r w:rsidRPr="00EE0CDB">
        <w:rPr>
          <w:rStyle w:val="hps"/>
          <w:rFonts w:eastAsia="Times New Roman"/>
          <w:lang w:val="it-IT"/>
        </w:rPr>
        <w:t>sulla superficie dell’acqua,</w:t>
      </w:r>
      <w:r w:rsidRPr="00EE0CDB">
        <w:rPr>
          <w:rFonts w:eastAsia="Times New Roman"/>
          <w:lang w:val="it-IT"/>
        </w:rPr>
        <w:t xml:space="preserve"> </w:t>
      </w:r>
      <w:r w:rsidRPr="00EE0CDB">
        <w:rPr>
          <w:rStyle w:val="hps"/>
          <w:rFonts w:eastAsia="Times New Roman"/>
          <w:lang w:val="it-IT"/>
        </w:rPr>
        <w:t>invece che a strisce</w:t>
      </w:r>
      <w:r w:rsidRPr="00EE0CDB">
        <w:rPr>
          <w:rFonts w:eastAsia="Times New Roman"/>
          <w:lang w:val="it-IT"/>
        </w:rPr>
        <w:t xml:space="preserve"> </w:t>
      </w:r>
      <w:r w:rsidRPr="00EE0CDB">
        <w:rPr>
          <w:rStyle w:val="hps"/>
          <w:rFonts w:eastAsia="Times New Roman"/>
          <w:lang w:val="it-IT"/>
        </w:rPr>
        <w:t>verdi</w:t>
      </w:r>
      <w:r w:rsidRPr="00EE0CDB">
        <w:rPr>
          <w:rFonts w:eastAsia="Times New Roman"/>
          <w:lang w:val="it-IT"/>
        </w:rPr>
        <w:t xml:space="preserve"> </w:t>
      </w:r>
      <w:r w:rsidRPr="00EE0CDB">
        <w:rPr>
          <w:rStyle w:val="hps"/>
          <w:rFonts w:eastAsia="Times New Roman"/>
          <w:lang w:val="it-IT"/>
        </w:rPr>
        <w:t>sul fondo</w:t>
      </w:r>
      <w:r w:rsidRPr="00EE0CDB">
        <w:rPr>
          <w:rFonts w:eastAsia="Times New Roman"/>
          <w:lang w:val="it-IT"/>
        </w:rPr>
        <w:t>.</w:t>
      </w:r>
    </w:p>
    <w:p w14:paraId="242B838A" w14:textId="77777777" w:rsidR="00EE0CDB" w:rsidRDefault="00EE0CDB" w:rsidP="00623508">
      <w:pPr>
        <w:pStyle w:val="Lijstalinea"/>
        <w:numPr>
          <w:ilvl w:val="0"/>
          <w:numId w:val="2"/>
        </w:numPr>
        <w:spacing w:line="360" w:lineRule="auto"/>
        <w:rPr>
          <w:rFonts w:eastAsia="Times New Roman"/>
          <w:lang w:val="it-IT"/>
        </w:rPr>
      </w:pPr>
      <w:r w:rsidRPr="00EE0CDB">
        <w:rPr>
          <w:rStyle w:val="hps"/>
          <w:rFonts w:eastAsia="Times New Roman"/>
          <w:lang w:val="it-IT"/>
        </w:rPr>
        <w:t>Nel libretto olandese c’è scritto</w:t>
      </w:r>
      <w:r w:rsidRPr="00EE0CDB">
        <w:rPr>
          <w:rFonts w:eastAsia="Times New Roman"/>
          <w:lang w:val="it-IT"/>
        </w:rPr>
        <w:t xml:space="preserve"> </w:t>
      </w:r>
      <w:r w:rsidRPr="00EE0CDB">
        <w:rPr>
          <w:rFonts w:eastAsia="Times New Roman"/>
          <w:lang w:val="nl-NL"/>
        </w:rPr>
        <w:t>‘glibberige wieren’</w:t>
      </w:r>
      <w:r w:rsidRPr="00EE0CDB">
        <w:rPr>
          <w:rFonts w:eastAsia="Times New Roman"/>
          <w:lang w:val="it-IT"/>
        </w:rPr>
        <w:t xml:space="preserve">, che </w:t>
      </w:r>
      <w:r w:rsidRPr="00EE0CDB">
        <w:rPr>
          <w:rStyle w:val="hps"/>
          <w:rFonts w:eastAsia="Times New Roman"/>
          <w:lang w:val="it-IT"/>
        </w:rPr>
        <w:t>ho sostituito</w:t>
      </w:r>
      <w:r w:rsidRPr="00EE0CDB">
        <w:rPr>
          <w:rFonts w:eastAsia="Times New Roman"/>
          <w:lang w:val="it-IT"/>
        </w:rPr>
        <w:t xml:space="preserve"> </w:t>
      </w:r>
      <w:r w:rsidRPr="00EE0CDB">
        <w:rPr>
          <w:rStyle w:val="hps"/>
          <w:rFonts w:eastAsia="Times New Roman"/>
          <w:lang w:val="it-IT"/>
        </w:rPr>
        <w:t>con ‘</w:t>
      </w:r>
      <w:r w:rsidRPr="00EE0CDB">
        <w:rPr>
          <w:rFonts w:eastAsia="Times New Roman"/>
          <w:lang w:val="nl-NL"/>
        </w:rPr>
        <w:t>slijmerige wieren’</w:t>
      </w:r>
      <w:r w:rsidRPr="00EE0CDB">
        <w:rPr>
          <w:rFonts w:eastAsia="Times New Roman"/>
          <w:lang w:val="it-IT"/>
        </w:rPr>
        <w:t xml:space="preserve"> </w:t>
      </w:r>
      <w:r w:rsidRPr="00EE0CDB">
        <w:rPr>
          <w:rStyle w:val="hps"/>
          <w:rFonts w:eastAsia="Times New Roman"/>
          <w:lang w:val="it-IT"/>
        </w:rPr>
        <w:t>perché produce</w:t>
      </w:r>
      <w:r w:rsidRPr="00EE0CDB">
        <w:rPr>
          <w:rFonts w:eastAsia="Times New Roman"/>
          <w:lang w:val="it-IT"/>
        </w:rPr>
        <w:t xml:space="preserve"> </w:t>
      </w:r>
      <w:r w:rsidRPr="00EE0CDB">
        <w:rPr>
          <w:rStyle w:val="hps"/>
          <w:rFonts w:eastAsia="Times New Roman"/>
          <w:lang w:val="it-IT"/>
        </w:rPr>
        <w:t>una migliore assimilazione</w:t>
      </w:r>
      <w:r w:rsidRPr="00EE0CDB">
        <w:rPr>
          <w:rFonts w:eastAsia="Times New Roman"/>
          <w:lang w:val="it-IT"/>
        </w:rPr>
        <w:t xml:space="preserve"> </w:t>
      </w:r>
      <w:r w:rsidRPr="00EE0CDB">
        <w:rPr>
          <w:rStyle w:val="hps"/>
          <w:rFonts w:eastAsia="Times New Roman"/>
          <w:lang w:val="it-IT"/>
        </w:rPr>
        <w:t>con</w:t>
      </w:r>
      <w:r w:rsidRPr="00EE0CDB">
        <w:rPr>
          <w:rFonts w:eastAsia="Times New Roman"/>
          <w:lang w:val="it-IT"/>
        </w:rPr>
        <w:t xml:space="preserve"> </w:t>
      </w:r>
      <w:r w:rsidRPr="00EE0CDB">
        <w:rPr>
          <w:rStyle w:val="hps"/>
          <w:rFonts w:eastAsia="Times New Roman"/>
          <w:lang w:val="it-IT"/>
        </w:rPr>
        <w:t>‘</w:t>
      </w:r>
      <w:r w:rsidRPr="00EE0CDB">
        <w:rPr>
          <w:rFonts w:eastAsia="Times New Roman"/>
          <w:lang w:val="nl-NL"/>
        </w:rPr>
        <w:t>slingeren’</w:t>
      </w:r>
      <w:r w:rsidRPr="00EE0CDB">
        <w:rPr>
          <w:rFonts w:eastAsia="Times New Roman"/>
          <w:lang w:val="it-IT"/>
        </w:rPr>
        <w:t>.</w:t>
      </w:r>
    </w:p>
    <w:p w14:paraId="3461FF34" w14:textId="77777777" w:rsidR="00EE0CDB" w:rsidRDefault="00EE0CDB" w:rsidP="00EE0CDB">
      <w:pPr>
        <w:rPr>
          <w:rFonts w:eastAsia="Times New Roman"/>
          <w:lang w:val="it-IT"/>
        </w:rPr>
      </w:pPr>
    </w:p>
    <w:p w14:paraId="18D2AA83" w14:textId="77777777" w:rsidR="00A03D77" w:rsidRPr="00102515" w:rsidRDefault="00A03D77" w:rsidP="00EE0CDB">
      <w:pPr>
        <w:rPr>
          <w:rFonts w:ascii="Calibri" w:eastAsia="Times New Roman" w:hAnsi="Calibri"/>
          <w:b/>
          <w:sz w:val="32"/>
          <w:szCs w:val="32"/>
          <w:lang w:val="it-IT"/>
        </w:rPr>
      </w:pPr>
    </w:p>
    <w:p w14:paraId="2E883EF7" w14:textId="7954DA4D" w:rsidR="00EE0CDB" w:rsidRPr="00102515" w:rsidRDefault="00E06155" w:rsidP="00EE0CDB">
      <w:pPr>
        <w:rPr>
          <w:rFonts w:ascii="Calibri" w:eastAsia="Times New Roman" w:hAnsi="Calibri"/>
          <w:b/>
          <w:sz w:val="32"/>
          <w:szCs w:val="32"/>
          <w:lang w:val="it-IT"/>
        </w:rPr>
      </w:pPr>
      <w:r w:rsidRPr="00102515">
        <w:rPr>
          <w:rFonts w:ascii="Calibri" w:eastAsia="Times New Roman" w:hAnsi="Calibri"/>
          <w:b/>
          <w:sz w:val="32"/>
          <w:szCs w:val="32"/>
          <w:lang w:val="it-IT"/>
        </w:rPr>
        <w:t>Conclusioni</w:t>
      </w:r>
    </w:p>
    <w:p w14:paraId="09793848" w14:textId="77777777" w:rsidR="00FA5932" w:rsidRPr="00102515" w:rsidRDefault="00FA5932" w:rsidP="00EE0CDB">
      <w:pPr>
        <w:rPr>
          <w:rFonts w:ascii="Calibri" w:eastAsia="Times New Roman" w:hAnsi="Calibri"/>
          <w:b/>
          <w:sz w:val="32"/>
          <w:szCs w:val="32"/>
          <w:lang w:val="it-IT"/>
        </w:rPr>
      </w:pPr>
    </w:p>
    <w:p w14:paraId="05A6D0E4" w14:textId="046358BE" w:rsidR="00FA5932" w:rsidRDefault="00FA5932" w:rsidP="00FA5932">
      <w:pPr>
        <w:spacing w:line="360" w:lineRule="auto"/>
        <w:rPr>
          <w:rFonts w:eastAsia="Times New Roman"/>
          <w:lang w:val="it-IT"/>
        </w:rPr>
      </w:pPr>
      <w:r>
        <w:rPr>
          <w:rStyle w:val="hps"/>
          <w:rFonts w:eastAsia="Times New Roman"/>
          <w:lang w:val="it-IT"/>
        </w:rPr>
        <w:t>Lo scopo</w:t>
      </w:r>
      <w:r>
        <w:rPr>
          <w:rFonts w:eastAsia="Times New Roman"/>
          <w:lang w:val="it-IT"/>
        </w:rPr>
        <w:t xml:space="preserve"> </w:t>
      </w:r>
      <w:r>
        <w:rPr>
          <w:rStyle w:val="hps"/>
          <w:rFonts w:eastAsia="Times New Roman"/>
          <w:lang w:val="it-IT"/>
        </w:rPr>
        <w:t>della mia ricerca</w:t>
      </w:r>
      <w:r>
        <w:rPr>
          <w:rFonts w:eastAsia="Times New Roman"/>
          <w:lang w:val="it-IT"/>
        </w:rPr>
        <w:t xml:space="preserve"> </w:t>
      </w:r>
      <w:r>
        <w:rPr>
          <w:rStyle w:val="hps"/>
          <w:rFonts w:eastAsia="Times New Roman"/>
          <w:lang w:val="it-IT"/>
        </w:rPr>
        <w:t>è stato quello di</w:t>
      </w:r>
      <w:r>
        <w:rPr>
          <w:rFonts w:eastAsia="Times New Roman"/>
          <w:lang w:val="it-IT"/>
        </w:rPr>
        <w:t xml:space="preserve"> </w:t>
      </w:r>
      <w:r>
        <w:rPr>
          <w:rStyle w:val="hps"/>
          <w:rFonts w:eastAsia="Times New Roman"/>
          <w:lang w:val="it-IT"/>
        </w:rPr>
        <w:t>fornire</w:t>
      </w:r>
      <w:r>
        <w:rPr>
          <w:rFonts w:eastAsia="Times New Roman"/>
          <w:lang w:val="it-IT"/>
        </w:rPr>
        <w:t xml:space="preserve"> </w:t>
      </w:r>
      <w:r>
        <w:rPr>
          <w:rStyle w:val="hps"/>
          <w:rFonts w:eastAsia="Times New Roman"/>
          <w:lang w:val="it-IT"/>
        </w:rPr>
        <w:t>una visione chiara</w:t>
      </w:r>
      <w:r>
        <w:rPr>
          <w:rFonts w:eastAsia="Times New Roman"/>
          <w:lang w:val="it-IT"/>
        </w:rPr>
        <w:t xml:space="preserve"> </w:t>
      </w:r>
      <w:r>
        <w:rPr>
          <w:rStyle w:val="hps"/>
          <w:rFonts w:eastAsia="Times New Roman"/>
          <w:lang w:val="it-IT"/>
        </w:rPr>
        <w:t>degli sviluppi</w:t>
      </w:r>
      <w:r>
        <w:rPr>
          <w:rFonts w:eastAsia="Times New Roman"/>
          <w:lang w:val="it-IT"/>
        </w:rPr>
        <w:t xml:space="preserve"> </w:t>
      </w:r>
      <w:r>
        <w:rPr>
          <w:rStyle w:val="hps"/>
          <w:rFonts w:eastAsia="Times New Roman"/>
          <w:lang w:val="it-IT"/>
        </w:rPr>
        <w:t>delle</w:t>
      </w:r>
      <w:r>
        <w:rPr>
          <w:rFonts w:eastAsia="Times New Roman"/>
          <w:lang w:val="it-IT"/>
        </w:rPr>
        <w:t xml:space="preserve"> </w:t>
      </w:r>
      <w:r w:rsidR="00C56154">
        <w:rPr>
          <w:rStyle w:val="hps"/>
          <w:rFonts w:eastAsia="Times New Roman"/>
          <w:lang w:val="it-IT"/>
        </w:rPr>
        <w:t>teorie</w:t>
      </w:r>
      <w:r>
        <w:rPr>
          <w:rFonts w:eastAsia="Times New Roman"/>
          <w:lang w:val="it-IT"/>
        </w:rPr>
        <w:t xml:space="preserve"> </w:t>
      </w:r>
      <w:r>
        <w:rPr>
          <w:rStyle w:val="hps"/>
          <w:rFonts w:eastAsia="Times New Roman"/>
          <w:lang w:val="it-IT"/>
        </w:rPr>
        <w:t>e dei metodi</w:t>
      </w:r>
      <w:r>
        <w:rPr>
          <w:rFonts w:eastAsia="Times New Roman"/>
          <w:lang w:val="it-IT"/>
        </w:rPr>
        <w:t xml:space="preserve">, </w:t>
      </w:r>
      <w:r>
        <w:rPr>
          <w:rStyle w:val="hps"/>
          <w:rFonts w:eastAsia="Times New Roman"/>
          <w:lang w:val="it-IT"/>
        </w:rPr>
        <w:t>che hanno portato</w:t>
      </w:r>
      <w:r>
        <w:rPr>
          <w:rFonts w:eastAsia="Times New Roman"/>
          <w:lang w:val="it-IT"/>
        </w:rPr>
        <w:t xml:space="preserve"> a </w:t>
      </w:r>
      <w:r>
        <w:rPr>
          <w:rStyle w:val="hps"/>
          <w:rFonts w:eastAsia="Times New Roman"/>
          <w:lang w:val="it-IT"/>
        </w:rPr>
        <w:t>quelli</w:t>
      </w:r>
      <w:r>
        <w:rPr>
          <w:rFonts w:eastAsia="Times New Roman"/>
          <w:lang w:val="it-IT"/>
        </w:rPr>
        <w:t xml:space="preserve"> </w:t>
      </w:r>
      <w:r>
        <w:rPr>
          <w:rStyle w:val="hps"/>
          <w:rFonts w:eastAsia="Times New Roman"/>
          <w:lang w:val="it-IT"/>
        </w:rPr>
        <w:t>attuali</w:t>
      </w:r>
      <w:r>
        <w:rPr>
          <w:rFonts w:eastAsia="Times New Roman"/>
          <w:lang w:val="it-IT"/>
        </w:rPr>
        <w:t xml:space="preserve"> </w:t>
      </w:r>
      <w:r>
        <w:rPr>
          <w:rStyle w:val="hps"/>
          <w:rFonts w:eastAsia="Times New Roman"/>
          <w:lang w:val="it-IT"/>
        </w:rPr>
        <w:t>per</w:t>
      </w:r>
      <w:r>
        <w:rPr>
          <w:rFonts w:eastAsia="Times New Roman"/>
          <w:lang w:val="it-IT"/>
        </w:rPr>
        <w:t xml:space="preserve"> </w:t>
      </w:r>
      <w:r w:rsidRPr="00D61EAA">
        <w:rPr>
          <w:rStyle w:val="hps"/>
          <w:rFonts w:eastAsia="Times New Roman"/>
          <w:lang w:val="it-IT"/>
        </w:rPr>
        <w:t>tradurre</w:t>
      </w:r>
      <w:r w:rsidRPr="00D61EAA">
        <w:rPr>
          <w:rFonts w:eastAsia="Times New Roman"/>
          <w:lang w:val="it-IT"/>
        </w:rPr>
        <w:t xml:space="preserve"> </w:t>
      </w:r>
      <w:r w:rsidRPr="00D61EAA">
        <w:rPr>
          <w:rStyle w:val="hps"/>
          <w:rFonts w:eastAsia="Times New Roman"/>
          <w:lang w:val="it-IT"/>
        </w:rPr>
        <w:t>i testi</w:t>
      </w:r>
      <w:r w:rsidRPr="00D61EAA">
        <w:rPr>
          <w:rFonts w:eastAsia="Times New Roman"/>
          <w:lang w:val="it-IT"/>
        </w:rPr>
        <w:t xml:space="preserve"> </w:t>
      </w:r>
      <w:r w:rsidR="00E06155" w:rsidRPr="00D61EAA">
        <w:rPr>
          <w:rStyle w:val="hps"/>
          <w:rFonts w:eastAsia="Times New Roman"/>
          <w:lang w:val="it-IT"/>
        </w:rPr>
        <w:t>in musica pop</w:t>
      </w:r>
      <w:r>
        <w:rPr>
          <w:rFonts w:eastAsia="Times New Roman"/>
          <w:lang w:val="it-IT"/>
        </w:rPr>
        <w:t xml:space="preserve">. </w:t>
      </w:r>
      <w:r>
        <w:rPr>
          <w:rStyle w:val="hps"/>
          <w:rFonts w:eastAsia="Times New Roman"/>
          <w:lang w:val="it-IT"/>
        </w:rPr>
        <w:t>In questo modo</w:t>
      </w:r>
      <w:r>
        <w:rPr>
          <w:rFonts w:eastAsia="Times New Roman"/>
          <w:lang w:val="it-IT"/>
        </w:rPr>
        <w:t xml:space="preserve"> </w:t>
      </w:r>
      <w:r>
        <w:rPr>
          <w:rStyle w:val="hps"/>
          <w:rFonts w:eastAsia="Times New Roman"/>
          <w:lang w:val="it-IT"/>
        </w:rPr>
        <w:t>speravo</w:t>
      </w:r>
      <w:r>
        <w:rPr>
          <w:rFonts w:eastAsia="Times New Roman"/>
          <w:lang w:val="it-IT"/>
        </w:rPr>
        <w:t xml:space="preserve"> di formare </w:t>
      </w:r>
      <w:r>
        <w:rPr>
          <w:rStyle w:val="hps"/>
          <w:rFonts w:eastAsia="Times New Roman"/>
          <w:lang w:val="it-IT"/>
        </w:rPr>
        <w:t>un solido quadro</w:t>
      </w:r>
      <w:r>
        <w:rPr>
          <w:rFonts w:eastAsia="Times New Roman"/>
          <w:lang w:val="it-IT"/>
        </w:rPr>
        <w:t xml:space="preserve"> </w:t>
      </w:r>
      <w:r>
        <w:rPr>
          <w:rStyle w:val="hps"/>
          <w:rFonts w:eastAsia="Times New Roman"/>
          <w:lang w:val="it-IT"/>
        </w:rPr>
        <w:t>teorico</w:t>
      </w:r>
      <w:r>
        <w:rPr>
          <w:rFonts w:eastAsia="Times New Roman"/>
          <w:lang w:val="it-IT"/>
        </w:rPr>
        <w:t xml:space="preserve"> </w:t>
      </w:r>
      <w:r>
        <w:rPr>
          <w:rStyle w:val="hps"/>
          <w:rFonts w:eastAsia="Times New Roman"/>
          <w:lang w:val="it-IT"/>
        </w:rPr>
        <w:t>per lo svolgimento di</w:t>
      </w:r>
      <w:r>
        <w:rPr>
          <w:rFonts w:eastAsia="Times New Roman"/>
          <w:lang w:val="it-IT"/>
        </w:rPr>
        <w:t xml:space="preserve"> </w:t>
      </w:r>
      <w:r>
        <w:rPr>
          <w:rStyle w:val="hps"/>
          <w:rFonts w:eastAsia="Times New Roman"/>
          <w:lang w:val="it-IT"/>
        </w:rPr>
        <w:t xml:space="preserve">un </w:t>
      </w:r>
      <w:r w:rsidR="00E06155" w:rsidRPr="004F07A3">
        <w:rPr>
          <w:rStyle w:val="hps"/>
          <w:rFonts w:eastAsia="Times New Roman"/>
          <w:i/>
          <w:lang w:val="it-IT"/>
        </w:rPr>
        <w:t>case study</w:t>
      </w:r>
      <w:r>
        <w:rPr>
          <w:rFonts w:eastAsia="Times New Roman"/>
          <w:lang w:val="it-IT"/>
        </w:rPr>
        <w:t xml:space="preserve">, </w:t>
      </w:r>
      <w:r>
        <w:rPr>
          <w:rStyle w:val="hps"/>
          <w:rFonts w:eastAsia="Times New Roman"/>
          <w:lang w:val="it-IT"/>
        </w:rPr>
        <w:t>che era</w:t>
      </w:r>
      <w:r>
        <w:rPr>
          <w:rFonts w:eastAsia="Times New Roman"/>
          <w:lang w:val="it-IT"/>
        </w:rPr>
        <w:t xml:space="preserve"> </w:t>
      </w:r>
      <w:r>
        <w:rPr>
          <w:rStyle w:val="hps"/>
          <w:rFonts w:eastAsia="Times New Roman"/>
          <w:lang w:val="it-IT"/>
        </w:rPr>
        <w:t>la traduzione di</w:t>
      </w:r>
      <w:r>
        <w:rPr>
          <w:rFonts w:eastAsia="Times New Roman"/>
          <w:lang w:val="it-IT"/>
        </w:rPr>
        <w:t xml:space="preserve"> </w:t>
      </w:r>
      <w:r>
        <w:rPr>
          <w:rStyle w:val="hps"/>
          <w:rFonts w:eastAsia="Times New Roman"/>
          <w:lang w:val="it-IT"/>
        </w:rPr>
        <w:t>una canzone italiana</w:t>
      </w:r>
      <w:r>
        <w:rPr>
          <w:rFonts w:eastAsia="Times New Roman"/>
          <w:lang w:val="it-IT"/>
        </w:rPr>
        <w:t xml:space="preserve">. Alla base di questo </w:t>
      </w:r>
      <w:r w:rsidR="00E06155" w:rsidRPr="004F07A3">
        <w:rPr>
          <w:rStyle w:val="hps"/>
          <w:rFonts w:eastAsia="Times New Roman"/>
          <w:i/>
          <w:lang w:val="it-IT"/>
        </w:rPr>
        <w:t>case study</w:t>
      </w:r>
      <w:r w:rsidR="00E06155">
        <w:rPr>
          <w:rStyle w:val="hps"/>
          <w:rFonts w:eastAsia="Times New Roman"/>
          <w:lang w:val="it-IT"/>
        </w:rPr>
        <w:t xml:space="preserve"> </w:t>
      </w:r>
      <w:r>
        <w:rPr>
          <w:rFonts w:eastAsia="Times New Roman"/>
          <w:lang w:val="it-IT"/>
        </w:rPr>
        <w:t xml:space="preserve"> </w:t>
      </w:r>
      <w:r>
        <w:rPr>
          <w:rStyle w:val="hps"/>
          <w:rFonts w:eastAsia="Times New Roman"/>
          <w:lang w:val="it-IT"/>
        </w:rPr>
        <w:t>è stata l'analisi</w:t>
      </w:r>
      <w:r>
        <w:rPr>
          <w:rFonts w:eastAsia="Times New Roman"/>
          <w:lang w:val="it-IT"/>
        </w:rPr>
        <w:t xml:space="preserve"> </w:t>
      </w:r>
      <w:r>
        <w:rPr>
          <w:rStyle w:val="hps"/>
          <w:rFonts w:eastAsia="Times New Roman"/>
          <w:lang w:val="it-IT"/>
        </w:rPr>
        <w:t>dell'artista e</w:t>
      </w:r>
      <w:r>
        <w:rPr>
          <w:rFonts w:eastAsia="Times New Roman"/>
          <w:lang w:val="it-IT"/>
        </w:rPr>
        <w:t xml:space="preserve"> </w:t>
      </w:r>
      <w:r>
        <w:rPr>
          <w:rStyle w:val="hps"/>
          <w:rFonts w:eastAsia="Times New Roman"/>
          <w:lang w:val="it-IT"/>
        </w:rPr>
        <w:t>un lavoro specifico</w:t>
      </w:r>
      <w:r>
        <w:rPr>
          <w:rFonts w:eastAsia="Times New Roman"/>
          <w:lang w:val="it-IT"/>
        </w:rPr>
        <w:t xml:space="preserve"> </w:t>
      </w:r>
      <w:r>
        <w:rPr>
          <w:rStyle w:val="hps"/>
          <w:rFonts w:eastAsia="Times New Roman"/>
          <w:lang w:val="it-IT"/>
        </w:rPr>
        <w:t>di quest’ultimo,</w:t>
      </w:r>
      <w:r>
        <w:rPr>
          <w:rFonts w:eastAsia="Times New Roman"/>
          <w:lang w:val="it-IT"/>
        </w:rPr>
        <w:t xml:space="preserve"> </w:t>
      </w:r>
      <w:r>
        <w:rPr>
          <w:rStyle w:val="hps"/>
          <w:rFonts w:eastAsia="Times New Roman"/>
          <w:lang w:val="it-IT"/>
        </w:rPr>
        <w:t>perché era il mio</w:t>
      </w:r>
      <w:r>
        <w:rPr>
          <w:rFonts w:eastAsia="Times New Roman"/>
          <w:lang w:val="it-IT"/>
        </w:rPr>
        <w:t xml:space="preserve"> </w:t>
      </w:r>
      <w:r>
        <w:rPr>
          <w:rStyle w:val="hps"/>
          <w:rFonts w:eastAsia="Times New Roman"/>
          <w:lang w:val="it-IT"/>
        </w:rPr>
        <w:t>desiderio quello di rimanere</w:t>
      </w:r>
      <w:r>
        <w:rPr>
          <w:rFonts w:eastAsia="Times New Roman"/>
          <w:lang w:val="it-IT"/>
        </w:rPr>
        <w:t xml:space="preserve"> </w:t>
      </w:r>
      <w:r>
        <w:rPr>
          <w:rStyle w:val="hps"/>
          <w:rFonts w:eastAsia="Times New Roman"/>
          <w:lang w:val="it-IT"/>
        </w:rPr>
        <w:t>fedele alle</w:t>
      </w:r>
      <w:r>
        <w:rPr>
          <w:rFonts w:eastAsia="Times New Roman"/>
          <w:lang w:val="it-IT"/>
        </w:rPr>
        <w:t xml:space="preserve"> </w:t>
      </w:r>
      <w:r>
        <w:rPr>
          <w:rStyle w:val="hps"/>
          <w:rFonts w:eastAsia="Times New Roman"/>
          <w:lang w:val="it-IT"/>
        </w:rPr>
        <w:t>intenzioni artistiche</w:t>
      </w:r>
      <w:r>
        <w:rPr>
          <w:rFonts w:eastAsia="Times New Roman"/>
          <w:lang w:val="it-IT"/>
        </w:rPr>
        <w:t xml:space="preserve"> </w:t>
      </w:r>
      <w:r>
        <w:rPr>
          <w:rStyle w:val="hps"/>
          <w:rFonts w:eastAsia="Times New Roman"/>
          <w:lang w:val="it-IT"/>
        </w:rPr>
        <w:t>nel tradurre</w:t>
      </w:r>
      <w:r>
        <w:rPr>
          <w:rFonts w:eastAsia="Times New Roman"/>
          <w:lang w:val="it-IT"/>
        </w:rPr>
        <w:t xml:space="preserve"> </w:t>
      </w:r>
      <w:r>
        <w:rPr>
          <w:rStyle w:val="hps"/>
          <w:rFonts w:eastAsia="Times New Roman"/>
          <w:lang w:val="it-IT"/>
        </w:rPr>
        <w:t>una delle sue canzoni</w:t>
      </w:r>
      <w:r>
        <w:rPr>
          <w:rFonts w:eastAsia="Times New Roman"/>
          <w:lang w:val="it-IT"/>
        </w:rPr>
        <w:t>.</w:t>
      </w:r>
    </w:p>
    <w:p w14:paraId="34C23CF8" w14:textId="5FCDE94D" w:rsidR="00FA5932" w:rsidRDefault="00FA5932" w:rsidP="00FA5932">
      <w:pPr>
        <w:spacing w:line="360" w:lineRule="auto"/>
        <w:rPr>
          <w:rFonts w:eastAsia="Times New Roman"/>
          <w:lang w:val="it-IT"/>
        </w:rPr>
      </w:pPr>
      <w:r>
        <w:rPr>
          <w:rStyle w:val="hps"/>
          <w:rFonts w:eastAsia="Times New Roman"/>
          <w:lang w:val="it-IT"/>
        </w:rPr>
        <w:t>Durante la mia ricerca</w:t>
      </w:r>
      <w:r>
        <w:rPr>
          <w:rFonts w:eastAsia="Times New Roman"/>
          <w:lang w:val="it-IT"/>
        </w:rPr>
        <w:t xml:space="preserve"> </w:t>
      </w:r>
      <w:r>
        <w:rPr>
          <w:rStyle w:val="hps"/>
          <w:rFonts w:eastAsia="Times New Roman"/>
          <w:lang w:val="it-IT"/>
        </w:rPr>
        <w:t>è apparso chiaro</w:t>
      </w:r>
      <w:r>
        <w:rPr>
          <w:rFonts w:eastAsia="Times New Roman"/>
          <w:lang w:val="it-IT"/>
        </w:rPr>
        <w:t xml:space="preserve"> </w:t>
      </w:r>
      <w:r>
        <w:rPr>
          <w:rStyle w:val="hps"/>
          <w:rFonts w:eastAsia="Times New Roman"/>
          <w:lang w:val="it-IT"/>
        </w:rPr>
        <w:t>che non esiste</w:t>
      </w:r>
      <w:r>
        <w:rPr>
          <w:rFonts w:eastAsia="Times New Roman"/>
          <w:lang w:val="it-IT"/>
        </w:rPr>
        <w:t xml:space="preserve"> </w:t>
      </w:r>
      <w:r>
        <w:rPr>
          <w:rStyle w:val="hps"/>
          <w:rFonts w:eastAsia="Times New Roman"/>
          <w:lang w:val="it-IT"/>
        </w:rPr>
        <w:t>un unico modo</w:t>
      </w:r>
      <w:r>
        <w:rPr>
          <w:rFonts w:eastAsia="Times New Roman"/>
          <w:lang w:val="it-IT"/>
        </w:rPr>
        <w:t xml:space="preserve"> </w:t>
      </w:r>
      <w:r>
        <w:rPr>
          <w:rStyle w:val="hps"/>
          <w:rFonts w:eastAsia="Times New Roman"/>
          <w:lang w:val="it-IT"/>
        </w:rPr>
        <w:t>di tradurre</w:t>
      </w:r>
      <w:r>
        <w:rPr>
          <w:rFonts w:eastAsia="Times New Roman"/>
          <w:lang w:val="it-IT"/>
        </w:rPr>
        <w:t xml:space="preserve"> la </w:t>
      </w:r>
      <w:r>
        <w:rPr>
          <w:rStyle w:val="hps"/>
          <w:rFonts w:eastAsia="Times New Roman"/>
          <w:lang w:val="it-IT"/>
        </w:rPr>
        <w:t>musica pop</w:t>
      </w:r>
      <w:r>
        <w:rPr>
          <w:rFonts w:eastAsia="Times New Roman"/>
          <w:lang w:val="it-IT"/>
        </w:rPr>
        <w:t xml:space="preserve">. </w:t>
      </w:r>
      <w:r>
        <w:rPr>
          <w:rStyle w:val="hps"/>
          <w:rFonts w:eastAsia="Times New Roman"/>
          <w:lang w:val="it-IT"/>
        </w:rPr>
        <w:t>Spetta</w:t>
      </w:r>
      <w:r>
        <w:rPr>
          <w:rFonts w:eastAsia="Times New Roman"/>
          <w:lang w:val="it-IT"/>
        </w:rPr>
        <w:t xml:space="preserve"> </w:t>
      </w:r>
      <w:r>
        <w:rPr>
          <w:rStyle w:val="hps"/>
          <w:rFonts w:eastAsia="Times New Roman"/>
          <w:lang w:val="it-IT"/>
        </w:rPr>
        <w:t>al traduttore</w:t>
      </w:r>
      <w:r>
        <w:rPr>
          <w:rFonts w:eastAsia="Times New Roman"/>
          <w:lang w:val="it-IT"/>
        </w:rPr>
        <w:t xml:space="preserve"> stesso di </w:t>
      </w:r>
      <w:r>
        <w:rPr>
          <w:rStyle w:val="hps"/>
          <w:rFonts w:eastAsia="Times New Roman"/>
          <w:lang w:val="it-IT"/>
        </w:rPr>
        <w:t>decidere</w:t>
      </w:r>
      <w:r>
        <w:rPr>
          <w:rFonts w:eastAsia="Times New Roman"/>
          <w:lang w:val="it-IT"/>
        </w:rPr>
        <w:t xml:space="preserve"> </w:t>
      </w:r>
      <w:r>
        <w:rPr>
          <w:rStyle w:val="hps"/>
          <w:rFonts w:eastAsia="Times New Roman"/>
          <w:lang w:val="it-IT"/>
        </w:rPr>
        <w:t>quale sia lo scopo</w:t>
      </w:r>
      <w:r>
        <w:rPr>
          <w:rFonts w:eastAsia="Times New Roman"/>
          <w:lang w:val="it-IT"/>
        </w:rPr>
        <w:t xml:space="preserve"> </w:t>
      </w:r>
      <w:r>
        <w:rPr>
          <w:rStyle w:val="hps"/>
          <w:rFonts w:eastAsia="Times New Roman"/>
          <w:lang w:val="it-IT"/>
        </w:rPr>
        <w:t>della sua traduzione</w:t>
      </w:r>
      <w:r>
        <w:rPr>
          <w:rFonts w:eastAsia="Times New Roman"/>
          <w:lang w:val="it-IT"/>
        </w:rPr>
        <w:t xml:space="preserve">. </w:t>
      </w:r>
      <w:r>
        <w:rPr>
          <w:rStyle w:val="hps"/>
          <w:rFonts w:eastAsia="Times New Roman"/>
          <w:lang w:val="it-IT"/>
        </w:rPr>
        <w:t>Il principio</w:t>
      </w:r>
      <w:r>
        <w:rPr>
          <w:rFonts w:eastAsia="Times New Roman"/>
          <w:lang w:val="it-IT"/>
        </w:rPr>
        <w:t xml:space="preserve"> </w:t>
      </w:r>
      <w:r>
        <w:rPr>
          <w:rStyle w:val="hps"/>
          <w:rFonts w:eastAsia="Times New Roman"/>
          <w:lang w:val="it-IT"/>
        </w:rPr>
        <w:t>di</w:t>
      </w:r>
      <w:r>
        <w:rPr>
          <w:rFonts w:eastAsia="Times New Roman"/>
          <w:lang w:val="it-IT"/>
        </w:rPr>
        <w:t xml:space="preserve"> </w:t>
      </w:r>
      <w:r w:rsidRPr="00B910A0">
        <w:rPr>
          <w:rStyle w:val="hps"/>
          <w:rFonts w:eastAsia="Times New Roman"/>
          <w:i/>
          <w:lang w:val="it-IT"/>
        </w:rPr>
        <w:t>skopos</w:t>
      </w:r>
      <w:r>
        <w:rPr>
          <w:rFonts w:eastAsia="Times New Roman"/>
          <w:lang w:val="it-IT"/>
        </w:rPr>
        <w:t xml:space="preserve"> di </w:t>
      </w:r>
      <w:r>
        <w:rPr>
          <w:rStyle w:val="hps"/>
          <w:rFonts w:eastAsia="Times New Roman"/>
          <w:lang w:val="it-IT"/>
        </w:rPr>
        <w:t>Hans</w:t>
      </w:r>
      <w:r>
        <w:rPr>
          <w:rFonts w:eastAsia="Times New Roman"/>
          <w:lang w:val="it-IT"/>
        </w:rPr>
        <w:t xml:space="preserve">-Josef </w:t>
      </w:r>
      <w:r>
        <w:rPr>
          <w:rStyle w:val="hps"/>
          <w:rFonts w:eastAsia="Times New Roman"/>
          <w:lang w:val="it-IT"/>
        </w:rPr>
        <w:t>Vermeer</w:t>
      </w:r>
      <w:r>
        <w:rPr>
          <w:rFonts w:eastAsia="Times New Roman"/>
          <w:lang w:val="it-IT"/>
        </w:rPr>
        <w:t xml:space="preserve">, </w:t>
      </w:r>
      <w:r>
        <w:rPr>
          <w:rStyle w:val="hps"/>
          <w:rFonts w:eastAsia="Times New Roman"/>
          <w:lang w:val="it-IT"/>
        </w:rPr>
        <w:t>che viene</w:t>
      </w:r>
      <w:r>
        <w:rPr>
          <w:rFonts w:eastAsia="Times New Roman"/>
          <w:lang w:val="it-IT"/>
        </w:rPr>
        <w:t xml:space="preserve"> </w:t>
      </w:r>
      <w:r>
        <w:rPr>
          <w:rStyle w:val="hps"/>
          <w:rFonts w:eastAsia="Times New Roman"/>
          <w:lang w:val="it-IT"/>
        </w:rPr>
        <w:t>utilizzato anche da</w:t>
      </w:r>
      <w:r>
        <w:rPr>
          <w:rFonts w:eastAsia="Times New Roman"/>
          <w:lang w:val="it-IT"/>
        </w:rPr>
        <w:t xml:space="preserve"> </w:t>
      </w:r>
      <w:r>
        <w:rPr>
          <w:rStyle w:val="hps"/>
          <w:rFonts w:eastAsia="Times New Roman"/>
          <w:lang w:val="it-IT"/>
        </w:rPr>
        <w:t>Peter Low</w:t>
      </w:r>
      <w:r>
        <w:rPr>
          <w:rFonts w:eastAsia="Times New Roman"/>
          <w:lang w:val="it-IT"/>
        </w:rPr>
        <w:t xml:space="preserve">, si è rivelata </w:t>
      </w:r>
      <w:r>
        <w:rPr>
          <w:rStyle w:val="hps"/>
          <w:rFonts w:eastAsia="Times New Roman"/>
          <w:lang w:val="it-IT"/>
        </w:rPr>
        <w:t>di grande aiuto nel fare questo</w:t>
      </w:r>
      <w:r>
        <w:rPr>
          <w:rFonts w:eastAsia="Times New Roman"/>
          <w:lang w:val="it-IT"/>
        </w:rPr>
        <w:t xml:space="preserve">. </w:t>
      </w:r>
      <w:r>
        <w:rPr>
          <w:rStyle w:val="hps"/>
          <w:rFonts w:eastAsia="Times New Roman"/>
          <w:lang w:val="it-IT"/>
        </w:rPr>
        <w:t>Low</w:t>
      </w:r>
      <w:r>
        <w:rPr>
          <w:rFonts w:eastAsia="Times New Roman"/>
          <w:lang w:val="it-IT"/>
        </w:rPr>
        <w:t xml:space="preserve"> </w:t>
      </w:r>
      <w:r>
        <w:rPr>
          <w:rStyle w:val="hps"/>
          <w:rFonts w:eastAsia="Times New Roman"/>
          <w:lang w:val="it-IT"/>
        </w:rPr>
        <w:t>si concentra principalmente</w:t>
      </w:r>
      <w:r>
        <w:rPr>
          <w:rFonts w:eastAsia="Times New Roman"/>
          <w:lang w:val="it-IT"/>
        </w:rPr>
        <w:t xml:space="preserve"> </w:t>
      </w:r>
      <w:r>
        <w:rPr>
          <w:rStyle w:val="hps"/>
          <w:rFonts w:eastAsia="Times New Roman"/>
          <w:lang w:val="it-IT"/>
        </w:rPr>
        <w:t>sulla scrittura di</w:t>
      </w:r>
      <w:r>
        <w:rPr>
          <w:rFonts w:eastAsia="Times New Roman"/>
          <w:lang w:val="it-IT"/>
        </w:rPr>
        <w:t xml:space="preserve"> </w:t>
      </w:r>
      <w:r>
        <w:rPr>
          <w:rStyle w:val="hps"/>
          <w:rFonts w:eastAsia="Times New Roman"/>
          <w:lang w:val="it-IT"/>
        </w:rPr>
        <w:t>una traduzione</w:t>
      </w:r>
      <w:r>
        <w:rPr>
          <w:rFonts w:eastAsia="Times New Roman"/>
          <w:lang w:val="it-IT"/>
        </w:rPr>
        <w:t xml:space="preserve"> </w:t>
      </w:r>
      <w:r>
        <w:rPr>
          <w:rStyle w:val="hps"/>
          <w:rFonts w:eastAsia="Times New Roman"/>
          <w:lang w:val="it-IT"/>
        </w:rPr>
        <w:t>cantabile</w:t>
      </w:r>
      <w:r>
        <w:rPr>
          <w:rFonts w:eastAsia="Times New Roman"/>
          <w:lang w:val="it-IT"/>
        </w:rPr>
        <w:t xml:space="preserve"> </w:t>
      </w:r>
      <w:r>
        <w:rPr>
          <w:rStyle w:val="hps"/>
          <w:rFonts w:eastAsia="Times New Roman"/>
          <w:lang w:val="it-IT"/>
        </w:rPr>
        <w:t>e per</w:t>
      </w:r>
      <w:r>
        <w:rPr>
          <w:rFonts w:eastAsia="Times New Roman"/>
          <w:lang w:val="it-IT"/>
        </w:rPr>
        <w:t xml:space="preserve"> </w:t>
      </w:r>
      <w:r>
        <w:rPr>
          <w:rStyle w:val="hps"/>
          <w:rFonts w:eastAsia="Times New Roman"/>
          <w:lang w:val="it-IT"/>
        </w:rPr>
        <w:t>raggiungere questo suo</w:t>
      </w:r>
      <w:r>
        <w:rPr>
          <w:rFonts w:eastAsia="Times New Roman"/>
          <w:lang w:val="it-IT"/>
        </w:rPr>
        <w:t xml:space="preserve"> </w:t>
      </w:r>
      <w:r w:rsidRPr="00B910A0">
        <w:rPr>
          <w:rStyle w:val="hps"/>
          <w:rFonts w:eastAsia="Times New Roman"/>
          <w:i/>
          <w:lang w:val="it-IT"/>
        </w:rPr>
        <w:t>skopos</w:t>
      </w:r>
      <w:r>
        <w:rPr>
          <w:rStyle w:val="hps"/>
          <w:rFonts w:eastAsia="Times New Roman"/>
          <w:i/>
          <w:lang w:val="it-IT"/>
        </w:rPr>
        <w:t>,</w:t>
      </w:r>
      <w:r>
        <w:rPr>
          <w:rFonts w:eastAsia="Times New Roman"/>
          <w:lang w:val="it-IT"/>
        </w:rPr>
        <w:t xml:space="preserve"> ha sviluppato </w:t>
      </w:r>
      <w:r>
        <w:rPr>
          <w:rStyle w:val="hps"/>
          <w:rFonts w:eastAsia="Times New Roman"/>
          <w:lang w:val="it-IT"/>
        </w:rPr>
        <w:t>un</w:t>
      </w:r>
      <w:r>
        <w:rPr>
          <w:rFonts w:eastAsia="Times New Roman"/>
          <w:lang w:val="it-IT"/>
        </w:rPr>
        <w:t xml:space="preserve"> </w:t>
      </w:r>
      <w:r>
        <w:rPr>
          <w:rStyle w:val="hps"/>
          <w:rFonts w:eastAsia="Times New Roman"/>
          <w:lang w:val="it-IT"/>
        </w:rPr>
        <w:t>metodo molto</w:t>
      </w:r>
      <w:r>
        <w:rPr>
          <w:rFonts w:eastAsia="Times New Roman"/>
          <w:lang w:val="it-IT"/>
        </w:rPr>
        <w:t xml:space="preserve"> </w:t>
      </w:r>
      <w:r>
        <w:rPr>
          <w:rStyle w:val="hps"/>
          <w:rFonts w:eastAsia="Times New Roman"/>
          <w:lang w:val="it-IT"/>
        </w:rPr>
        <w:t>utile,</w:t>
      </w:r>
      <w:r>
        <w:rPr>
          <w:rFonts w:eastAsia="Times New Roman"/>
          <w:lang w:val="it-IT"/>
        </w:rPr>
        <w:t xml:space="preserve"> </w:t>
      </w:r>
      <w:r>
        <w:rPr>
          <w:rStyle w:val="hps"/>
          <w:rFonts w:eastAsia="Times New Roman"/>
          <w:lang w:val="it-IT"/>
        </w:rPr>
        <w:t xml:space="preserve">vale a dire </w:t>
      </w:r>
      <w:r w:rsidRPr="00570518">
        <w:rPr>
          <w:i/>
          <w:lang w:val="nl-NL"/>
        </w:rPr>
        <w:t>The</w:t>
      </w:r>
      <w:r>
        <w:rPr>
          <w:i/>
          <w:lang w:val="nl-NL"/>
        </w:rPr>
        <w:t xml:space="preserve"> </w:t>
      </w:r>
      <w:r w:rsidRPr="003401DC">
        <w:rPr>
          <w:i/>
        </w:rPr>
        <w:t>Penthalon Approach</w:t>
      </w:r>
      <w:r>
        <w:rPr>
          <w:rFonts w:eastAsia="Times New Roman"/>
          <w:lang w:val="it-IT"/>
        </w:rPr>
        <w:t xml:space="preserve">, </w:t>
      </w:r>
      <w:r>
        <w:rPr>
          <w:rStyle w:val="hps"/>
          <w:rFonts w:eastAsia="Times New Roman"/>
          <w:lang w:val="it-IT"/>
        </w:rPr>
        <w:t>ma Low non impone</w:t>
      </w:r>
      <w:r>
        <w:rPr>
          <w:rFonts w:eastAsia="Times New Roman"/>
          <w:lang w:val="it-IT"/>
        </w:rPr>
        <w:t xml:space="preserve"> </w:t>
      </w:r>
      <w:r>
        <w:rPr>
          <w:rStyle w:val="hps"/>
          <w:rFonts w:eastAsia="Times New Roman"/>
          <w:lang w:val="it-IT"/>
        </w:rPr>
        <w:t>nessun</w:t>
      </w:r>
      <w:r>
        <w:rPr>
          <w:rFonts w:eastAsia="Times New Roman"/>
          <w:lang w:val="it-IT"/>
        </w:rPr>
        <w:t xml:space="preserve"> </w:t>
      </w:r>
      <w:r>
        <w:rPr>
          <w:rStyle w:val="hps"/>
          <w:rFonts w:eastAsia="Times New Roman"/>
          <w:lang w:val="it-IT"/>
        </w:rPr>
        <w:t>accento sui</w:t>
      </w:r>
      <w:r>
        <w:rPr>
          <w:rFonts w:eastAsia="Times New Roman"/>
          <w:lang w:val="it-IT"/>
        </w:rPr>
        <w:t xml:space="preserve"> </w:t>
      </w:r>
      <w:r>
        <w:rPr>
          <w:rStyle w:val="hps"/>
          <w:rFonts w:eastAsia="Times New Roman"/>
          <w:lang w:val="it-IT"/>
        </w:rPr>
        <w:t>fattori fuori dell’ambito</w:t>
      </w:r>
      <w:r>
        <w:rPr>
          <w:rFonts w:eastAsia="Times New Roman"/>
          <w:lang w:val="it-IT"/>
        </w:rPr>
        <w:t xml:space="preserve"> </w:t>
      </w:r>
      <w:r>
        <w:rPr>
          <w:rStyle w:val="hps"/>
          <w:rFonts w:eastAsia="Times New Roman"/>
          <w:lang w:val="it-IT"/>
        </w:rPr>
        <w:t>del testo</w:t>
      </w:r>
      <w:r>
        <w:rPr>
          <w:rFonts w:eastAsia="Times New Roman"/>
          <w:lang w:val="it-IT"/>
        </w:rPr>
        <w:t xml:space="preserve">, che però </w:t>
      </w:r>
      <w:r>
        <w:rPr>
          <w:rStyle w:val="hps"/>
          <w:rFonts w:eastAsia="Times New Roman"/>
          <w:lang w:val="it-IT"/>
        </w:rPr>
        <w:t>influiscono</w:t>
      </w:r>
      <w:r>
        <w:rPr>
          <w:rFonts w:eastAsia="Times New Roman"/>
          <w:lang w:val="it-IT"/>
        </w:rPr>
        <w:t xml:space="preserve"> </w:t>
      </w:r>
      <w:r>
        <w:rPr>
          <w:rStyle w:val="hps"/>
          <w:rFonts w:eastAsia="Times New Roman"/>
          <w:lang w:val="it-IT"/>
        </w:rPr>
        <w:t>sul testo</w:t>
      </w:r>
      <w:r>
        <w:rPr>
          <w:rFonts w:eastAsia="Times New Roman"/>
          <w:lang w:val="it-IT"/>
        </w:rPr>
        <w:t xml:space="preserve">. </w:t>
      </w:r>
      <w:r>
        <w:rPr>
          <w:rStyle w:val="hps"/>
          <w:rFonts w:eastAsia="Times New Roman"/>
          <w:lang w:val="it-IT"/>
        </w:rPr>
        <w:t>Klaus</w:t>
      </w:r>
      <w:r>
        <w:rPr>
          <w:rFonts w:eastAsia="Times New Roman"/>
          <w:lang w:val="it-IT"/>
        </w:rPr>
        <w:t xml:space="preserve"> </w:t>
      </w:r>
      <w:r>
        <w:rPr>
          <w:rStyle w:val="hps"/>
          <w:rFonts w:eastAsia="Times New Roman"/>
          <w:lang w:val="it-IT"/>
        </w:rPr>
        <w:t>Kaindl</w:t>
      </w:r>
      <w:r>
        <w:rPr>
          <w:rFonts w:eastAsia="Times New Roman"/>
          <w:lang w:val="it-IT"/>
        </w:rPr>
        <w:t xml:space="preserve"> </w:t>
      </w:r>
      <w:r>
        <w:rPr>
          <w:rStyle w:val="hps"/>
          <w:rFonts w:eastAsia="Times New Roman"/>
          <w:lang w:val="it-IT"/>
        </w:rPr>
        <w:t>va invece</w:t>
      </w:r>
      <w:r>
        <w:rPr>
          <w:rFonts w:eastAsia="Times New Roman"/>
          <w:lang w:val="it-IT"/>
        </w:rPr>
        <w:t xml:space="preserve"> </w:t>
      </w:r>
      <w:r>
        <w:rPr>
          <w:rStyle w:val="hps"/>
          <w:rFonts w:eastAsia="Times New Roman"/>
          <w:lang w:val="it-IT"/>
        </w:rPr>
        <w:t>fuori da tale ambito</w:t>
      </w:r>
      <w:r>
        <w:rPr>
          <w:rFonts w:eastAsia="Times New Roman"/>
          <w:lang w:val="it-IT"/>
        </w:rPr>
        <w:t xml:space="preserve">, al fine di </w:t>
      </w:r>
      <w:r>
        <w:rPr>
          <w:rStyle w:val="hps"/>
          <w:rFonts w:eastAsia="Times New Roman"/>
          <w:lang w:val="it-IT"/>
        </w:rPr>
        <w:t>spiegare quali fattori abbiano influenzato</w:t>
      </w:r>
      <w:r>
        <w:rPr>
          <w:rFonts w:eastAsia="Times New Roman"/>
          <w:lang w:val="it-IT"/>
        </w:rPr>
        <w:t xml:space="preserve"> </w:t>
      </w:r>
      <w:r>
        <w:rPr>
          <w:rStyle w:val="hps"/>
          <w:rFonts w:eastAsia="Times New Roman"/>
          <w:lang w:val="it-IT"/>
        </w:rPr>
        <w:t>la creazione di</w:t>
      </w:r>
      <w:r>
        <w:rPr>
          <w:rFonts w:eastAsia="Times New Roman"/>
          <w:lang w:val="it-IT"/>
        </w:rPr>
        <w:t xml:space="preserve"> </w:t>
      </w:r>
      <w:r>
        <w:rPr>
          <w:rStyle w:val="hps"/>
          <w:rFonts w:eastAsia="Times New Roman"/>
          <w:lang w:val="it-IT"/>
        </w:rPr>
        <w:t>una traduzione. Questo si è rivelato</w:t>
      </w:r>
      <w:r>
        <w:rPr>
          <w:rFonts w:eastAsia="Times New Roman"/>
          <w:lang w:val="it-IT"/>
        </w:rPr>
        <w:t xml:space="preserve"> </w:t>
      </w:r>
      <w:r>
        <w:rPr>
          <w:rStyle w:val="hps"/>
          <w:rFonts w:eastAsia="Times New Roman"/>
          <w:lang w:val="it-IT"/>
        </w:rPr>
        <w:t>un complemento</w:t>
      </w:r>
      <w:r>
        <w:rPr>
          <w:rFonts w:eastAsia="Times New Roman"/>
          <w:lang w:val="it-IT"/>
        </w:rPr>
        <w:t xml:space="preserve"> </w:t>
      </w:r>
      <w:r>
        <w:rPr>
          <w:rStyle w:val="hps"/>
          <w:rFonts w:eastAsia="Times New Roman"/>
          <w:lang w:val="it-IT"/>
        </w:rPr>
        <w:t>essenziale per</w:t>
      </w:r>
      <w:r>
        <w:rPr>
          <w:rFonts w:eastAsia="Times New Roman"/>
          <w:lang w:val="it-IT"/>
        </w:rPr>
        <w:t xml:space="preserve"> </w:t>
      </w:r>
      <w:r>
        <w:rPr>
          <w:rStyle w:val="hps"/>
          <w:rFonts w:eastAsia="Times New Roman"/>
          <w:lang w:val="it-IT"/>
        </w:rPr>
        <w:t>il raggiungimento</w:t>
      </w:r>
      <w:r>
        <w:rPr>
          <w:rFonts w:eastAsia="Times New Roman"/>
          <w:lang w:val="it-IT"/>
        </w:rPr>
        <w:t xml:space="preserve"> </w:t>
      </w:r>
      <w:r>
        <w:rPr>
          <w:rStyle w:val="hps"/>
          <w:rFonts w:eastAsia="Times New Roman"/>
          <w:lang w:val="it-IT"/>
        </w:rPr>
        <w:t>del mio</w:t>
      </w:r>
      <w:r>
        <w:rPr>
          <w:rFonts w:eastAsia="Times New Roman"/>
          <w:lang w:val="it-IT"/>
        </w:rPr>
        <w:t xml:space="preserve"> </w:t>
      </w:r>
      <w:r w:rsidRPr="00312310">
        <w:rPr>
          <w:rStyle w:val="hps"/>
          <w:rFonts w:eastAsia="Times New Roman"/>
          <w:i/>
          <w:lang w:val="it-IT"/>
        </w:rPr>
        <w:t>skopos</w:t>
      </w:r>
      <w:r>
        <w:rPr>
          <w:rFonts w:eastAsia="Times New Roman"/>
          <w:lang w:val="it-IT"/>
        </w:rPr>
        <w:t xml:space="preserve"> </w:t>
      </w:r>
      <w:r>
        <w:rPr>
          <w:rStyle w:val="hps"/>
          <w:rFonts w:eastAsia="Times New Roman"/>
          <w:lang w:val="it-IT"/>
        </w:rPr>
        <w:t>che era</w:t>
      </w:r>
      <w:r>
        <w:rPr>
          <w:rFonts w:eastAsia="Times New Roman"/>
          <w:lang w:val="it-IT"/>
        </w:rPr>
        <w:t xml:space="preserve"> scrivere un testo </w:t>
      </w:r>
      <w:r>
        <w:rPr>
          <w:rStyle w:val="hps"/>
          <w:rFonts w:eastAsia="Times New Roman"/>
          <w:lang w:val="it-IT"/>
        </w:rPr>
        <w:t>cantabile</w:t>
      </w:r>
      <w:r>
        <w:rPr>
          <w:rFonts w:eastAsia="Times New Roman"/>
          <w:lang w:val="it-IT"/>
        </w:rPr>
        <w:t xml:space="preserve">, fedele </w:t>
      </w:r>
      <w:r>
        <w:rPr>
          <w:rStyle w:val="hps"/>
          <w:rFonts w:eastAsia="Times New Roman"/>
          <w:lang w:val="it-IT"/>
        </w:rPr>
        <w:t>alle intenzioni</w:t>
      </w:r>
      <w:r>
        <w:rPr>
          <w:rFonts w:eastAsia="Times New Roman"/>
          <w:lang w:val="it-IT"/>
        </w:rPr>
        <w:t xml:space="preserve"> </w:t>
      </w:r>
      <w:r>
        <w:rPr>
          <w:rStyle w:val="hps"/>
          <w:rFonts w:eastAsia="Times New Roman"/>
          <w:lang w:val="it-IT"/>
        </w:rPr>
        <w:t>artistiche</w:t>
      </w:r>
      <w:r>
        <w:rPr>
          <w:rFonts w:eastAsia="Times New Roman"/>
          <w:lang w:val="it-IT"/>
        </w:rPr>
        <w:t xml:space="preserve"> </w:t>
      </w:r>
      <w:r>
        <w:rPr>
          <w:rStyle w:val="hps"/>
          <w:rFonts w:eastAsia="Times New Roman"/>
          <w:lang w:val="it-IT"/>
        </w:rPr>
        <w:t>dello scrittore</w:t>
      </w:r>
      <w:r>
        <w:rPr>
          <w:rFonts w:eastAsia="Times New Roman"/>
          <w:lang w:val="it-IT"/>
        </w:rPr>
        <w:t xml:space="preserve">, </w:t>
      </w:r>
      <w:r>
        <w:rPr>
          <w:rStyle w:val="hps"/>
          <w:rFonts w:eastAsia="Times New Roman"/>
          <w:lang w:val="it-IT"/>
        </w:rPr>
        <w:t>facendo</w:t>
      </w:r>
      <w:r>
        <w:rPr>
          <w:rFonts w:eastAsia="Times New Roman"/>
          <w:lang w:val="it-IT"/>
        </w:rPr>
        <w:t xml:space="preserve"> </w:t>
      </w:r>
      <w:r>
        <w:rPr>
          <w:rStyle w:val="hps"/>
          <w:rFonts w:eastAsia="Times New Roman"/>
          <w:lang w:val="it-IT"/>
        </w:rPr>
        <w:t>una traduzione</w:t>
      </w:r>
      <w:r>
        <w:rPr>
          <w:rFonts w:eastAsia="Times New Roman"/>
          <w:lang w:val="it-IT"/>
        </w:rPr>
        <w:t xml:space="preserve"> </w:t>
      </w:r>
      <w:r>
        <w:rPr>
          <w:rStyle w:val="hps"/>
          <w:rFonts w:eastAsia="Times New Roman"/>
          <w:lang w:val="it-IT"/>
        </w:rPr>
        <w:t>che inducesse</w:t>
      </w:r>
      <w:r>
        <w:rPr>
          <w:rFonts w:eastAsia="Times New Roman"/>
          <w:lang w:val="it-IT"/>
        </w:rPr>
        <w:t xml:space="preserve"> </w:t>
      </w:r>
      <w:r>
        <w:rPr>
          <w:rStyle w:val="hps"/>
          <w:rFonts w:eastAsia="Times New Roman"/>
          <w:lang w:val="it-IT"/>
        </w:rPr>
        <w:t>una sensazione simile</w:t>
      </w:r>
      <w:r>
        <w:rPr>
          <w:rFonts w:eastAsia="Times New Roman"/>
          <w:lang w:val="it-IT"/>
        </w:rPr>
        <w:t xml:space="preserve"> </w:t>
      </w:r>
      <w:r>
        <w:rPr>
          <w:rStyle w:val="hps"/>
          <w:rFonts w:eastAsia="Times New Roman"/>
          <w:lang w:val="it-IT"/>
        </w:rPr>
        <w:t>nell’ascoltatore</w:t>
      </w:r>
      <w:r>
        <w:rPr>
          <w:rFonts w:eastAsia="Times New Roman"/>
          <w:lang w:val="it-IT"/>
        </w:rPr>
        <w:t xml:space="preserve">. </w:t>
      </w:r>
      <w:r>
        <w:rPr>
          <w:rStyle w:val="hps"/>
          <w:rFonts w:eastAsia="Times New Roman"/>
          <w:lang w:val="it-IT"/>
        </w:rPr>
        <w:t>Da applicare,</w:t>
      </w:r>
      <w:r>
        <w:rPr>
          <w:rFonts w:eastAsia="Times New Roman"/>
          <w:lang w:val="it-IT"/>
        </w:rPr>
        <w:t xml:space="preserve"> </w:t>
      </w:r>
      <w:r>
        <w:rPr>
          <w:rStyle w:val="hps"/>
          <w:rFonts w:eastAsia="Times New Roman"/>
          <w:lang w:val="it-IT"/>
        </w:rPr>
        <w:t>insieme</w:t>
      </w:r>
      <w:r>
        <w:rPr>
          <w:rFonts w:eastAsia="Times New Roman"/>
          <w:lang w:val="it-IT"/>
        </w:rPr>
        <w:t xml:space="preserve"> </w:t>
      </w:r>
      <w:r>
        <w:rPr>
          <w:rStyle w:val="hps"/>
          <w:rFonts w:eastAsia="Times New Roman"/>
          <w:lang w:val="it-IT"/>
        </w:rPr>
        <w:t>alla determinazione</w:t>
      </w:r>
      <w:r>
        <w:rPr>
          <w:rFonts w:eastAsia="Times New Roman"/>
          <w:lang w:val="it-IT"/>
        </w:rPr>
        <w:t xml:space="preserve"> </w:t>
      </w:r>
      <w:r>
        <w:rPr>
          <w:rStyle w:val="hps"/>
          <w:rFonts w:eastAsia="Times New Roman"/>
          <w:lang w:val="it-IT"/>
        </w:rPr>
        <w:t>del mio</w:t>
      </w:r>
      <w:r>
        <w:rPr>
          <w:rFonts w:eastAsia="Times New Roman"/>
          <w:lang w:val="it-IT"/>
        </w:rPr>
        <w:t xml:space="preserve"> </w:t>
      </w:r>
      <w:r w:rsidRPr="00312310">
        <w:rPr>
          <w:rStyle w:val="hps"/>
          <w:rFonts w:eastAsia="Times New Roman"/>
          <w:i/>
          <w:lang w:val="it-IT"/>
        </w:rPr>
        <w:t>skopos</w:t>
      </w:r>
      <w:r>
        <w:rPr>
          <w:rFonts w:eastAsia="Times New Roman"/>
          <w:lang w:val="it-IT"/>
        </w:rPr>
        <w:t xml:space="preserve">, </w:t>
      </w:r>
      <w:r>
        <w:rPr>
          <w:rStyle w:val="hps"/>
          <w:rFonts w:eastAsia="Times New Roman"/>
          <w:lang w:val="it-IT"/>
        </w:rPr>
        <w:t>il metodo</w:t>
      </w:r>
      <w:r>
        <w:rPr>
          <w:rFonts w:eastAsia="Times New Roman"/>
          <w:lang w:val="it-IT"/>
        </w:rPr>
        <w:t xml:space="preserve"> </w:t>
      </w:r>
      <w:r>
        <w:rPr>
          <w:rStyle w:val="hps"/>
          <w:rFonts w:eastAsia="Times New Roman"/>
          <w:lang w:val="it-IT"/>
        </w:rPr>
        <w:t>di</w:t>
      </w:r>
      <w:r>
        <w:rPr>
          <w:rFonts w:eastAsia="Times New Roman"/>
          <w:lang w:val="it-IT"/>
        </w:rPr>
        <w:t xml:space="preserve"> </w:t>
      </w:r>
      <w:r>
        <w:rPr>
          <w:rStyle w:val="hps"/>
          <w:rFonts w:eastAsia="Times New Roman"/>
          <w:lang w:val="it-IT"/>
        </w:rPr>
        <w:t>Kaindl</w:t>
      </w:r>
      <w:r>
        <w:rPr>
          <w:rFonts w:eastAsia="Times New Roman"/>
          <w:lang w:val="it-IT"/>
        </w:rPr>
        <w:t xml:space="preserve">, vale a dire; considerare </w:t>
      </w:r>
      <w:r>
        <w:rPr>
          <w:rStyle w:val="hps"/>
          <w:rFonts w:eastAsia="Times New Roman"/>
          <w:lang w:val="it-IT"/>
        </w:rPr>
        <w:t>la canzone</w:t>
      </w:r>
      <w:r>
        <w:rPr>
          <w:rFonts w:eastAsia="Times New Roman"/>
          <w:lang w:val="it-IT"/>
        </w:rPr>
        <w:t xml:space="preserve"> </w:t>
      </w:r>
      <w:r>
        <w:rPr>
          <w:rStyle w:val="hps"/>
          <w:rFonts w:eastAsia="Times New Roman"/>
          <w:lang w:val="it-IT"/>
        </w:rPr>
        <w:t>come oggetto multi</w:t>
      </w:r>
      <w:r>
        <w:rPr>
          <w:rStyle w:val="atn"/>
          <w:rFonts w:eastAsia="Times New Roman"/>
          <w:lang w:val="it-IT"/>
        </w:rPr>
        <w:t xml:space="preserve">plo </w:t>
      </w:r>
      <w:r>
        <w:rPr>
          <w:rFonts w:eastAsia="Times New Roman"/>
          <w:lang w:val="it-IT"/>
        </w:rPr>
        <w:t xml:space="preserve">mediato, </w:t>
      </w:r>
      <w:r>
        <w:rPr>
          <w:rStyle w:val="hps"/>
          <w:rFonts w:eastAsia="Times New Roman"/>
          <w:lang w:val="it-IT"/>
        </w:rPr>
        <w:t xml:space="preserve">considerare </w:t>
      </w:r>
      <w:r>
        <w:rPr>
          <w:rFonts w:eastAsia="Times New Roman"/>
          <w:lang w:val="it-IT"/>
        </w:rPr>
        <w:t xml:space="preserve">lo scrittore come un </w:t>
      </w:r>
      <w:r w:rsidRPr="00312310">
        <w:rPr>
          <w:rStyle w:val="hps"/>
          <w:rFonts w:eastAsia="Times New Roman"/>
          <w:i/>
          <w:lang w:val="it-IT"/>
        </w:rPr>
        <w:t>bricoleur</w:t>
      </w:r>
      <w:r>
        <w:rPr>
          <w:rFonts w:eastAsia="Times New Roman"/>
          <w:lang w:val="it-IT"/>
        </w:rPr>
        <w:t xml:space="preserve"> </w:t>
      </w:r>
      <w:r>
        <w:rPr>
          <w:rStyle w:val="hps"/>
          <w:rFonts w:eastAsia="Times New Roman"/>
          <w:lang w:val="it-IT"/>
        </w:rPr>
        <w:t>quando crea la sua</w:t>
      </w:r>
      <w:r>
        <w:rPr>
          <w:rFonts w:eastAsia="Times New Roman"/>
          <w:lang w:val="it-IT"/>
        </w:rPr>
        <w:t xml:space="preserve"> </w:t>
      </w:r>
      <w:r>
        <w:rPr>
          <w:rStyle w:val="hps"/>
          <w:rFonts w:eastAsia="Times New Roman"/>
          <w:lang w:val="it-IT"/>
        </w:rPr>
        <w:t>canzone e</w:t>
      </w:r>
      <w:r>
        <w:rPr>
          <w:rFonts w:eastAsia="Times New Roman"/>
          <w:lang w:val="it-IT"/>
        </w:rPr>
        <w:t xml:space="preserve"> poi, </w:t>
      </w:r>
      <w:r>
        <w:rPr>
          <w:rStyle w:val="hps"/>
          <w:rFonts w:eastAsia="Times New Roman"/>
          <w:lang w:val="it-IT"/>
        </w:rPr>
        <w:t>considerare</w:t>
      </w:r>
      <w:r>
        <w:rPr>
          <w:rFonts w:eastAsia="Times New Roman"/>
          <w:lang w:val="it-IT"/>
        </w:rPr>
        <w:t xml:space="preserve"> </w:t>
      </w:r>
      <w:r>
        <w:rPr>
          <w:rStyle w:val="hps"/>
          <w:rFonts w:eastAsia="Times New Roman"/>
          <w:lang w:val="it-IT"/>
        </w:rPr>
        <w:t>il traduttore</w:t>
      </w:r>
      <w:r>
        <w:rPr>
          <w:rFonts w:eastAsia="Times New Roman"/>
          <w:lang w:val="it-IT"/>
        </w:rPr>
        <w:t xml:space="preserve"> come un </w:t>
      </w:r>
      <w:r w:rsidRPr="0081273C">
        <w:rPr>
          <w:rStyle w:val="hps"/>
          <w:rFonts w:eastAsia="Times New Roman"/>
          <w:i/>
          <w:lang w:val="it-IT"/>
        </w:rPr>
        <w:t>bricoleur</w:t>
      </w:r>
      <w:r>
        <w:rPr>
          <w:rFonts w:eastAsia="Times New Roman"/>
          <w:lang w:val="it-IT"/>
        </w:rPr>
        <w:t xml:space="preserve"> </w:t>
      </w:r>
      <w:r>
        <w:rPr>
          <w:rStyle w:val="hps"/>
          <w:rFonts w:eastAsia="Times New Roman"/>
          <w:lang w:val="it-IT"/>
        </w:rPr>
        <w:t>durante la creazione della traduzione</w:t>
      </w:r>
      <w:r>
        <w:rPr>
          <w:rFonts w:eastAsia="Times New Roman"/>
          <w:lang w:val="it-IT"/>
        </w:rPr>
        <w:t xml:space="preserve"> </w:t>
      </w:r>
      <w:r>
        <w:rPr>
          <w:rStyle w:val="hps"/>
          <w:rFonts w:eastAsia="Times New Roman"/>
          <w:lang w:val="it-IT"/>
        </w:rPr>
        <w:t>di una canzone</w:t>
      </w:r>
      <w:r>
        <w:rPr>
          <w:rFonts w:eastAsia="Times New Roman"/>
          <w:lang w:val="it-IT"/>
        </w:rPr>
        <w:t>,</w:t>
      </w:r>
      <w:r>
        <w:rPr>
          <w:rStyle w:val="hps"/>
          <w:rFonts w:eastAsia="Times New Roman"/>
          <w:lang w:val="it-IT"/>
        </w:rPr>
        <w:t xml:space="preserve"> prima di iniziare</w:t>
      </w:r>
      <w:r>
        <w:rPr>
          <w:rFonts w:eastAsia="Times New Roman"/>
          <w:lang w:val="it-IT"/>
        </w:rPr>
        <w:t xml:space="preserve"> </w:t>
      </w:r>
      <w:r>
        <w:rPr>
          <w:rStyle w:val="hps"/>
          <w:rFonts w:eastAsia="Times New Roman"/>
          <w:lang w:val="it-IT"/>
        </w:rPr>
        <w:t>la traduzione</w:t>
      </w:r>
      <w:r>
        <w:rPr>
          <w:rFonts w:eastAsia="Times New Roman"/>
          <w:lang w:val="it-IT"/>
        </w:rPr>
        <w:t xml:space="preserve">, </w:t>
      </w:r>
      <w:r>
        <w:rPr>
          <w:rStyle w:val="hps"/>
          <w:rFonts w:eastAsia="Times New Roman"/>
          <w:lang w:val="it-IT"/>
        </w:rPr>
        <w:t>ho concluso che</w:t>
      </w:r>
      <w:r>
        <w:rPr>
          <w:rFonts w:eastAsia="Times New Roman"/>
          <w:lang w:val="it-IT"/>
        </w:rPr>
        <w:t xml:space="preserve">, </w:t>
      </w:r>
      <w:r>
        <w:rPr>
          <w:rStyle w:val="hps"/>
          <w:rFonts w:eastAsia="Times New Roman"/>
          <w:lang w:val="it-IT"/>
        </w:rPr>
        <w:t>per raggiungere il mio</w:t>
      </w:r>
      <w:r>
        <w:rPr>
          <w:rFonts w:eastAsia="Times New Roman"/>
          <w:lang w:val="it-IT"/>
        </w:rPr>
        <w:t xml:space="preserve"> </w:t>
      </w:r>
      <w:r w:rsidRPr="00513648">
        <w:rPr>
          <w:rStyle w:val="hps"/>
          <w:rFonts w:eastAsia="Times New Roman"/>
          <w:i/>
          <w:lang w:val="it-IT"/>
        </w:rPr>
        <w:t>skopos</w:t>
      </w:r>
      <w:r>
        <w:rPr>
          <w:rFonts w:eastAsia="Times New Roman"/>
          <w:lang w:val="it-IT"/>
        </w:rPr>
        <w:t xml:space="preserve">, </w:t>
      </w:r>
      <w:r>
        <w:rPr>
          <w:rStyle w:val="hps"/>
          <w:rFonts w:eastAsia="Times New Roman"/>
          <w:lang w:val="it-IT"/>
        </w:rPr>
        <w:t>era necessario creare</w:t>
      </w:r>
      <w:r>
        <w:rPr>
          <w:rFonts w:eastAsia="Times New Roman"/>
          <w:lang w:val="it-IT"/>
        </w:rPr>
        <w:t xml:space="preserve"> </w:t>
      </w:r>
      <w:r>
        <w:rPr>
          <w:rStyle w:val="hps"/>
          <w:rFonts w:eastAsia="Times New Roman"/>
          <w:lang w:val="it-IT"/>
        </w:rPr>
        <w:t>prima un’immagine</w:t>
      </w:r>
      <w:r>
        <w:rPr>
          <w:rFonts w:eastAsia="Times New Roman"/>
          <w:lang w:val="it-IT"/>
        </w:rPr>
        <w:t xml:space="preserve"> </w:t>
      </w:r>
      <w:r>
        <w:rPr>
          <w:rStyle w:val="hps"/>
          <w:rFonts w:eastAsia="Times New Roman"/>
          <w:lang w:val="it-IT"/>
        </w:rPr>
        <w:t>completa</w:t>
      </w:r>
      <w:r>
        <w:rPr>
          <w:rFonts w:eastAsia="Times New Roman"/>
          <w:lang w:val="it-IT"/>
        </w:rPr>
        <w:t xml:space="preserve"> </w:t>
      </w:r>
      <w:r>
        <w:rPr>
          <w:rStyle w:val="hps"/>
          <w:rFonts w:eastAsia="Times New Roman"/>
          <w:lang w:val="it-IT"/>
        </w:rPr>
        <w:t>dell'artista e</w:t>
      </w:r>
      <w:r>
        <w:rPr>
          <w:rFonts w:eastAsia="Times New Roman"/>
          <w:lang w:val="it-IT"/>
        </w:rPr>
        <w:t xml:space="preserve"> </w:t>
      </w:r>
      <w:r>
        <w:rPr>
          <w:rStyle w:val="hps"/>
          <w:rFonts w:eastAsia="Times New Roman"/>
          <w:lang w:val="it-IT"/>
        </w:rPr>
        <w:t>del contenuto</w:t>
      </w:r>
      <w:r>
        <w:rPr>
          <w:rFonts w:eastAsia="Times New Roman"/>
          <w:lang w:val="it-IT"/>
        </w:rPr>
        <w:t xml:space="preserve"> </w:t>
      </w:r>
      <w:r>
        <w:rPr>
          <w:rStyle w:val="hps"/>
          <w:rFonts w:eastAsia="Times New Roman"/>
          <w:lang w:val="it-IT"/>
        </w:rPr>
        <w:t>del suo lavoro</w:t>
      </w:r>
      <w:r>
        <w:rPr>
          <w:rFonts w:eastAsia="Times New Roman"/>
          <w:lang w:val="it-IT"/>
        </w:rPr>
        <w:t xml:space="preserve">, </w:t>
      </w:r>
      <w:r>
        <w:rPr>
          <w:rStyle w:val="hps"/>
          <w:rFonts w:eastAsia="Times New Roman"/>
          <w:lang w:val="it-IT"/>
        </w:rPr>
        <w:t>nonché</w:t>
      </w:r>
      <w:r>
        <w:rPr>
          <w:rFonts w:eastAsia="Times New Roman"/>
          <w:lang w:val="it-IT"/>
        </w:rPr>
        <w:t xml:space="preserve"> </w:t>
      </w:r>
      <w:r>
        <w:rPr>
          <w:rStyle w:val="hps"/>
          <w:rFonts w:eastAsia="Times New Roman"/>
          <w:lang w:val="it-IT"/>
        </w:rPr>
        <w:t>di esaminare le opere ch</w:t>
      </w:r>
      <w:r w:rsidR="0099333E">
        <w:rPr>
          <w:rStyle w:val="hps"/>
          <w:rFonts w:eastAsia="Times New Roman"/>
          <w:lang w:val="it-IT"/>
        </w:rPr>
        <w:t>e</w:t>
      </w:r>
      <w:bookmarkStart w:id="0" w:name="_GoBack"/>
      <w:bookmarkEnd w:id="0"/>
      <w:r>
        <w:rPr>
          <w:rFonts w:eastAsia="Times New Roman"/>
          <w:lang w:val="it-IT"/>
        </w:rPr>
        <w:t xml:space="preserve"> </w:t>
      </w:r>
      <w:r>
        <w:rPr>
          <w:rStyle w:val="hps"/>
          <w:rFonts w:eastAsia="Times New Roman"/>
          <w:lang w:val="it-IT"/>
        </w:rPr>
        <w:t>hanno influenzato</w:t>
      </w:r>
      <w:r>
        <w:rPr>
          <w:rFonts w:eastAsia="Times New Roman"/>
          <w:lang w:val="it-IT"/>
        </w:rPr>
        <w:t xml:space="preserve"> </w:t>
      </w:r>
      <w:r>
        <w:rPr>
          <w:rStyle w:val="hps"/>
          <w:rFonts w:eastAsia="Times New Roman"/>
          <w:lang w:val="it-IT"/>
        </w:rPr>
        <w:t>la canzone</w:t>
      </w:r>
      <w:r>
        <w:rPr>
          <w:rFonts w:eastAsia="Times New Roman"/>
          <w:lang w:val="it-IT"/>
        </w:rPr>
        <w:t xml:space="preserve"> </w:t>
      </w:r>
      <w:r>
        <w:rPr>
          <w:rStyle w:val="hps"/>
          <w:rFonts w:eastAsia="Times New Roman"/>
          <w:lang w:val="it-IT"/>
        </w:rPr>
        <w:t>che volevo</w:t>
      </w:r>
      <w:r>
        <w:rPr>
          <w:rFonts w:eastAsia="Times New Roman"/>
          <w:lang w:val="it-IT"/>
        </w:rPr>
        <w:t xml:space="preserve"> </w:t>
      </w:r>
      <w:r>
        <w:rPr>
          <w:rStyle w:val="hps"/>
          <w:rFonts w:eastAsia="Times New Roman"/>
          <w:lang w:val="it-IT"/>
        </w:rPr>
        <w:t>tradurre. Musicalmente</w:t>
      </w:r>
      <w:r>
        <w:rPr>
          <w:rFonts w:eastAsia="Times New Roman"/>
          <w:lang w:val="it-IT"/>
        </w:rPr>
        <w:t xml:space="preserve">, </w:t>
      </w:r>
      <w:r>
        <w:rPr>
          <w:rStyle w:val="hps"/>
          <w:rFonts w:eastAsia="Times New Roman"/>
          <w:lang w:val="it-IT"/>
        </w:rPr>
        <w:t>ho guardato</w:t>
      </w:r>
      <w:r>
        <w:rPr>
          <w:rFonts w:eastAsia="Times New Roman"/>
          <w:lang w:val="it-IT"/>
        </w:rPr>
        <w:t xml:space="preserve"> a</w:t>
      </w:r>
      <w:r>
        <w:rPr>
          <w:rStyle w:val="hps"/>
          <w:rFonts w:eastAsia="Times New Roman"/>
          <w:lang w:val="it-IT"/>
        </w:rPr>
        <w:t>gli artisti</w:t>
      </w:r>
      <w:r>
        <w:rPr>
          <w:rFonts w:eastAsia="Times New Roman"/>
          <w:lang w:val="it-IT"/>
        </w:rPr>
        <w:t xml:space="preserve"> </w:t>
      </w:r>
      <w:r>
        <w:rPr>
          <w:rStyle w:val="hps"/>
          <w:rFonts w:eastAsia="Times New Roman"/>
          <w:lang w:val="it-IT"/>
        </w:rPr>
        <w:t>e agli stili musicali</w:t>
      </w:r>
      <w:r>
        <w:rPr>
          <w:rFonts w:eastAsia="Times New Roman"/>
          <w:lang w:val="it-IT"/>
        </w:rPr>
        <w:t xml:space="preserve"> </w:t>
      </w:r>
      <w:r>
        <w:rPr>
          <w:rStyle w:val="hps"/>
          <w:rFonts w:eastAsia="Times New Roman"/>
          <w:lang w:val="it-IT"/>
        </w:rPr>
        <w:t>che hanno influenzato</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per concludere</w:t>
      </w:r>
      <w:r>
        <w:rPr>
          <w:rFonts w:eastAsia="Times New Roman"/>
          <w:lang w:val="it-IT"/>
        </w:rPr>
        <w:t xml:space="preserve"> </w:t>
      </w:r>
      <w:r>
        <w:rPr>
          <w:rStyle w:val="hps"/>
          <w:rFonts w:eastAsia="Times New Roman"/>
          <w:lang w:val="it-IT"/>
        </w:rPr>
        <w:t>che sarebbe</w:t>
      </w:r>
      <w:r>
        <w:rPr>
          <w:rFonts w:eastAsia="Times New Roman"/>
          <w:lang w:val="it-IT"/>
        </w:rPr>
        <w:t xml:space="preserve"> stato </w:t>
      </w:r>
      <w:r>
        <w:rPr>
          <w:rStyle w:val="hps"/>
          <w:rFonts w:eastAsia="Times New Roman"/>
          <w:lang w:val="it-IT"/>
        </w:rPr>
        <w:t>illogico</w:t>
      </w:r>
      <w:r>
        <w:rPr>
          <w:rFonts w:eastAsia="Times New Roman"/>
          <w:lang w:val="it-IT"/>
        </w:rPr>
        <w:t xml:space="preserve"> </w:t>
      </w:r>
      <w:r>
        <w:rPr>
          <w:rStyle w:val="hps"/>
          <w:rFonts w:eastAsia="Times New Roman"/>
          <w:lang w:val="it-IT"/>
        </w:rPr>
        <w:t>deviare tanto dalla sua</w:t>
      </w:r>
      <w:r>
        <w:rPr>
          <w:rFonts w:eastAsia="Times New Roman"/>
          <w:lang w:val="it-IT"/>
        </w:rPr>
        <w:t xml:space="preserve"> </w:t>
      </w:r>
      <w:r>
        <w:rPr>
          <w:rStyle w:val="hps"/>
          <w:rFonts w:eastAsia="Times New Roman"/>
          <w:lang w:val="it-IT"/>
        </w:rPr>
        <w:t>composizione dagli</w:t>
      </w:r>
      <w:r>
        <w:rPr>
          <w:rFonts w:eastAsia="Times New Roman"/>
          <w:lang w:val="it-IT"/>
        </w:rPr>
        <w:t xml:space="preserve"> </w:t>
      </w:r>
      <w:r>
        <w:rPr>
          <w:rStyle w:val="hps"/>
          <w:rFonts w:eastAsia="Times New Roman"/>
          <w:lang w:val="it-IT"/>
        </w:rPr>
        <w:t>strumenti</w:t>
      </w:r>
      <w:r>
        <w:rPr>
          <w:rFonts w:eastAsia="Times New Roman"/>
          <w:lang w:val="it-IT"/>
        </w:rPr>
        <w:t xml:space="preserve"> </w:t>
      </w:r>
      <w:r>
        <w:rPr>
          <w:rStyle w:val="hps"/>
          <w:rFonts w:eastAsia="Times New Roman"/>
          <w:lang w:val="it-IT"/>
        </w:rPr>
        <w:t>della canzone</w:t>
      </w:r>
      <w:r>
        <w:rPr>
          <w:rFonts w:eastAsia="Times New Roman"/>
          <w:lang w:val="it-IT"/>
        </w:rPr>
        <w:t xml:space="preserve"> </w:t>
      </w:r>
      <w:r>
        <w:rPr>
          <w:rStyle w:val="hps"/>
          <w:rFonts w:eastAsia="Times New Roman"/>
          <w:lang w:val="it-IT"/>
        </w:rPr>
        <w:t>che ho</w:t>
      </w:r>
      <w:r>
        <w:rPr>
          <w:rFonts w:eastAsia="Times New Roman"/>
          <w:lang w:val="it-IT"/>
        </w:rPr>
        <w:t xml:space="preserve"> </w:t>
      </w:r>
      <w:r>
        <w:rPr>
          <w:rStyle w:val="hps"/>
          <w:rFonts w:eastAsia="Times New Roman"/>
          <w:lang w:val="it-IT"/>
        </w:rPr>
        <w:t>tradotto.</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ha le sue radici</w:t>
      </w:r>
      <w:r>
        <w:rPr>
          <w:rFonts w:eastAsia="Times New Roman"/>
          <w:lang w:val="it-IT"/>
        </w:rPr>
        <w:t xml:space="preserve"> </w:t>
      </w:r>
      <w:r>
        <w:rPr>
          <w:rStyle w:val="hps"/>
          <w:rFonts w:eastAsia="Times New Roman"/>
          <w:lang w:val="it-IT"/>
        </w:rPr>
        <w:t>nella musica popolare</w:t>
      </w:r>
      <w:r>
        <w:rPr>
          <w:rFonts w:eastAsia="Times New Roman"/>
          <w:lang w:val="it-IT"/>
        </w:rPr>
        <w:t xml:space="preserve"> </w:t>
      </w:r>
      <w:r>
        <w:rPr>
          <w:rStyle w:val="hps"/>
          <w:rFonts w:eastAsia="Times New Roman"/>
          <w:lang w:val="it-IT"/>
        </w:rPr>
        <w:t>e i temi che</w:t>
      </w:r>
      <w:r>
        <w:rPr>
          <w:rFonts w:eastAsia="Times New Roman"/>
          <w:lang w:val="it-IT"/>
        </w:rPr>
        <w:t xml:space="preserve"> </w:t>
      </w:r>
      <w:r>
        <w:rPr>
          <w:rStyle w:val="hps"/>
          <w:rFonts w:eastAsia="Times New Roman"/>
          <w:lang w:val="it-IT"/>
        </w:rPr>
        <w:t>tratta</w:t>
      </w:r>
      <w:r>
        <w:rPr>
          <w:rFonts w:eastAsia="Times New Roman"/>
          <w:lang w:val="it-IT"/>
        </w:rPr>
        <w:t xml:space="preserve"> </w:t>
      </w:r>
      <w:r>
        <w:rPr>
          <w:rStyle w:val="hps"/>
          <w:rFonts w:eastAsia="Times New Roman"/>
          <w:lang w:val="it-IT"/>
        </w:rPr>
        <w:t>hanno</w:t>
      </w:r>
      <w:r>
        <w:rPr>
          <w:rFonts w:eastAsia="Times New Roman"/>
          <w:lang w:val="it-IT"/>
        </w:rPr>
        <w:t xml:space="preserve"> </w:t>
      </w:r>
      <w:r>
        <w:rPr>
          <w:rStyle w:val="hps"/>
          <w:rFonts w:eastAsia="Times New Roman"/>
          <w:lang w:val="it-IT"/>
        </w:rPr>
        <w:t>un alto</w:t>
      </w:r>
      <w:r>
        <w:rPr>
          <w:rFonts w:eastAsia="Times New Roman"/>
          <w:lang w:val="it-IT"/>
        </w:rPr>
        <w:t xml:space="preserve"> </w:t>
      </w:r>
      <w:r>
        <w:rPr>
          <w:rStyle w:val="hps"/>
          <w:rFonts w:eastAsia="Times New Roman"/>
          <w:lang w:val="it-IT"/>
        </w:rPr>
        <w:t>contenuto di</w:t>
      </w:r>
      <w:r>
        <w:rPr>
          <w:rFonts w:eastAsia="Times New Roman"/>
          <w:lang w:val="it-IT"/>
        </w:rPr>
        <w:t xml:space="preserve"> </w:t>
      </w:r>
      <w:r w:rsidRPr="00513648">
        <w:rPr>
          <w:rStyle w:val="hps"/>
          <w:rFonts w:eastAsia="Times New Roman"/>
          <w:i/>
          <w:lang w:val="it-IT"/>
        </w:rPr>
        <w:t>'</w:t>
      </w:r>
      <w:r w:rsidRPr="00513648">
        <w:rPr>
          <w:rFonts w:eastAsia="Times New Roman"/>
          <w:i/>
          <w:lang w:val="it-IT"/>
        </w:rPr>
        <w:t>Blues</w:t>
      </w:r>
      <w:r>
        <w:rPr>
          <w:rFonts w:eastAsia="Times New Roman"/>
          <w:lang w:val="it-IT"/>
        </w:rPr>
        <w:t xml:space="preserve">', </w:t>
      </w:r>
      <w:r>
        <w:rPr>
          <w:rStyle w:val="hps"/>
          <w:rFonts w:eastAsia="Times New Roman"/>
          <w:lang w:val="it-IT"/>
        </w:rPr>
        <w:t>quindi</w:t>
      </w:r>
      <w:r>
        <w:rPr>
          <w:rFonts w:eastAsia="Times New Roman"/>
          <w:lang w:val="it-IT"/>
        </w:rPr>
        <w:t xml:space="preserve"> </w:t>
      </w:r>
      <w:r>
        <w:rPr>
          <w:rStyle w:val="hps"/>
          <w:rFonts w:eastAsia="Times New Roman"/>
          <w:lang w:val="it-IT"/>
        </w:rPr>
        <w:t>è stato importante per il</w:t>
      </w:r>
      <w:r>
        <w:rPr>
          <w:rFonts w:eastAsia="Times New Roman"/>
          <w:lang w:val="it-IT"/>
        </w:rPr>
        <w:t xml:space="preserve"> </w:t>
      </w:r>
      <w:r>
        <w:rPr>
          <w:rStyle w:val="hps"/>
          <w:rFonts w:eastAsia="Times New Roman"/>
          <w:lang w:val="it-IT"/>
        </w:rPr>
        <w:t>raggiungimento del mio</w:t>
      </w:r>
      <w:r>
        <w:rPr>
          <w:rFonts w:eastAsia="Times New Roman"/>
          <w:lang w:val="it-IT"/>
        </w:rPr>
        <w:t xml:space="preserve"> </w:t>
      </w:r>
      <w:r w:rsidRPr="00513648">
        <w:rPr>
          <w:rStyle w:val="hps"/>
          <w:rFonts w:eastAsia="Times New Roman"/>
          <w:i/>
          <w:lang w:val="it-IT"/>
        </w:rPr>
        <w:t>skopos</w:t>
      </w:r>
      <w:r>
        <w:rPr>
          <w:rFonts w:eastAsia="Times New Roman"/>
          <w:lang w:val="it-IT"/>
        </w:rPr>
        <w:t xml:space="preserve"> </w:t>
      </w:r>
      <w:r>
        <w:rPr>
          <w:rStyle w:val="hps"/>
          <w:rFonts w:eastAsia="Times New Roman"/>
          <w:lang w:val="it-IT"/>
        </w:rPr>
        <w:t>che</w:t>
      </w:r>
      <w:r>
        <w:rPr>
          <w:rFonts w:eastAsia="Times New Roman"/>
          <w:lang w:val="it-IT"/>
        </w:rPr>
        <w:t xml:space="preserve"> </w:t>
      </w:r>
      <w:r>
        <w:rPr>
          <w:rStyle w:val="hps"/>
          <w:rFonts w:eastAsia="Times New Roman"/>
          <w:lang w:val="it-IT"/>
        </w:rPr>
        <w:t>nella registrazione</w:t>
      </w:r>
      <w:r>
        <w:rPr>
          <w:rFonts w:eastAsia="Times New Roman"/>
          <w:lang w:val="it-IT"/>
        </w:rPr>
        <w:t xml:space="preserve"> </w:t>
      </w:r>
      <w:r>
        <w:rPr>
          <w:rStyle w:val="hps"/>
          <w:rFonts w:eastAsia="Times New Roman"/>
          <w:lang w:val="it-IT"/>
        </w:rPr>
        <w:t>della</w:t>
      </w:r>
      <w:r>
        <w:rPr>
          <w:rFonts w:eastAsia="Times New Roman"/>
          <w:lang w:val="it-IT"/>
        </w:rPr>
        <w:t xml:space="preserve"> </w:t>
      </w:r>
      <w:r>
        <w:rPr>
          <w:rStyle w:val="hps"/>
          <w:rFonts w:eastAsia="Times New Roman"/>
          <w:lang w:val="it-IT"/>
        </w:rPr>
        <w:t>mia versione di</w:t>
      </w:r>
      <w:r>
        <w:rPr>
          <w:rFonts w:eastAsia="Times New Roman"/>
          <w:lang w:val="it-IT"/>
        </w:rPr>
        <w:t xml:space="preserve"> </w:t>
      </w:r>
      <w:r w:rsidRPr="00D4547C">
        <w:rPr>
          <w:rStyle w:val="hps"/>
          <w:rFonts w:eastAsia="Times New Roman"/>
          <w:i/>
          <w:lang w:val="it-IT"/>
        </w:rPr>
        <w:t>Billy</w:t>
      </w:r>
      <w:r w:rsidRPr="00D4547C">
        <w:rPr>
          <w:rFonts w:eastAsia="Times New Roman"/>
          <w:i/>
          <w:lang w:val="it-IT"/>
        </w:rPr>
        <w:t xml:space="preserve"> </w:t>
      </w:r>
      <w:r w:rsidRPr="00D4547C">
        <w:rPr>
          <w:rStyle w:val="hps"/>
          <w:rFonts w:eastAsia="Times New Roman"/>
          <w:i/>
          <w:lang w:val="it-IT"/>
        </w:rPr>
        <w:t>Budd</w:t>
      </w:r>
      <w:r>
        <w:rPr>
          <w:rFonts w:eastAsia="Times New Roman"/>
          <w:lang w:val="it-IT"/>
        </w:rPr>
        <w:t xml:space="preserve"> </w:t>
      </w:r>
      <w:r>
        <w:rPr>
          <w:rStyle w:val="hps"/>
          <w:rFonts w:eastAsia="Times New Roman"/>
          <w:lang w:val="it-IT"/>
        </w:rPr>
        <w:t>non</w:t>
      </w:r>
      <w:r>
        <w:rPr>
          <w:rFonts w:eastAsia="Times New Roman"/>
          <w:lang w:val="it-IT"/>
        </w:rPr>
        <w:t xml:space="preserve"> </w:t>
      </w:r>
      <w:r>
        <w:rPr>
          <w:rStyle w:val="hps"/>
          <w:rFonts w:eastAsia="Times New Roman"/>
          <w:lang w:val="it-IT"/>
        </w:rPr>
        <w:t>trascurassi</w:t>
      </w:r>
      <w:r>
        <w:rPr>
          <w:rFonts w:eastAsia="Times New Roman"/>
          <w:lang w:val="it-IT"/>
        </w:rPr>
        <w:t xml:space="preserve"> </w:t>
      </w:r>
      <w:r>
        <w:rPr>
          <w:rStyle w:val="hps"/>
          <w:rFonts w:eastAsia="Times New Roman"/>
          <w:lang w:val="it-IT"/>
        </w:rPr>
        <w:t>questi fatti</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come artista</w:t>
      </w:r>
      <w:r>
        <w:rPr>
          <w:rFonts w:eastAsia="Times New Roman"/>
          <w:lang w:val="it-IT"/>
        </w:rPr>
        <w:t xml:space="preserve"> </w:t>
      </w:r>
      <w:r>
        <w:rPr>
          <w:rStyle w:val="hps"/>
          <w:rFonts w:eastAsia="Times New Roman"/>
          <w:lang w:val="it-IT"/>
        </w:rPr>
        <w:t>pone</w:t>
      </w:r>
      <w:r>
        <w:rPr>
          <w:rFonts w:eastAsia="Times New Roman"/>
          <w:lang w:val="it-IT"/>
        </w:rPr>
        <w:t xml:space="preserve"> </w:t>
      </w:r>
      <w:r>
        <w:rPr>
          <w:rStyle w:val="hps"/>
          <w:rFonts w:eastAsia="Times New Roman"/>
          <w:lang w:val="it-IT"/>
        </w:rPr>
        <w:t>molta enfasi</w:t>
      </w:r>
      <w:r>
        <w:rPr>
          <w:rFonts w:eastAsia="Times New Roman"/>
          <w:lang w:val="it-IT"/>
        </w:rPr>
        <w:t xml:space="preserve"> </w:t>
      </w:r>
      <w:r>
        <w:rPr>
          <w:rStyle w:val="hps"/>
          <w:rFonts w:eastAsia="Times New Roman"/>
          <w:lang w:val="it-IT"/>
        </w:rPr>
        <w:t>sul contenuto</w:t>
      </w:r>
      <w:r>
        <w:rPr>
          <w:rFonts w:eastAsia="Times New Roman"/>
          <w:lang w:val="it-IT"/>
        </w:rPr>
        <w:t xml:space="preserve"> </w:t>
      </w:r>
      <w:r>
        <w:rPr>
          <w:rStyle w:val="hps"/>
          <w:rFonts w:eastAsia="Times New Roman"/>
          <w:lang w:val="it-IT"/>
        </w:rPr>
        <w:t>dei testi</w:t>
      </w:r>
      <w:r>
        <w:rPr>
          <w:rFonts w:eastAsia="Times New Roman"/>
          <w:lang w:val="it-IT"/>
        </w:rPr>
        <w:t xml:space="preserve"> </w:t>
      </w:r>
      <w:r>
        <w:rPr>
          <w:rStyle w:val="hps"/>
          <w:rFonts w:eastAsia="Times New Roman"/>
          <w:lang w:val="it-IT"/>
        </w:rPr>
        <w:t>delle sue canzoni</w:t>
      </w:r>
      <w:r>
        <w:rPr>
          <w:rFonts w:eastAsia="Times New Roman"/>
          <w:lang w:val="it-IT"/>
        </w:rPr>
        <w:t xml:space="preserve">. </w:t>
      </w:r>
      <w:r>
        <w:rPr>
          <w:rStyle w:val="hps"/>
          <w:rFonts w:eastAsia="Times New Roman"/>
          <w:lang w:val="it-IT"/>
        </w:rPr>
        <w:t>La creazione</w:t>
      </w:r>
      <w:r>
        <w:rPr>
          <w:rFonts w:eastAsia="Times New Roman"/>
          <w:lang w:val="it-IT"/>
        </w:rPr>
        <w:t xml:space="preserve"> </w:t>
      </w:r>
      <w:r>
        <w:rPr>
          <w:rStyle w:val="hps"/>
          <w:rFonts w:eastAsia="Times New Roman"/>
          <w:lang w:val="it-IT"/>
        </w:rPr>
        <w:t>delle</w:t>
      </w:r>
      <w:r>
        <w:rPr>
          <w:rFonts w:eastAsia="Times New Roman"/>
          <w:lang w:val="it-IT"/>
        </w:rPr>
        <w:t xml:space="preserve"> </w:t>
      </w:r>
      <w:r>
        <w:rPr>
          <w:rStyle w:val="hps"/>
          <w:rFonts w:eastAsia="Times New Roman"/>
          <w:lang w:val="it-IT"/>
        </w:rPr>
        <w:t>canzoni del</w:t>
      </w:r>
      <w:r>
        <w:rPr>
          <w:rFonts w:eastAsia="Times New Roman"/>
          <w:lang w:val="it-IT"/>
        </w:rPr>
        <w:t xml:space="preserve">l’album </w:t>
      </w:r>
      <w:r w:rsidRPr="00D4194D">
        <w:rPr>
          <w:i/>
          <w:lang w:val="nl-NL"/>
        </w:rPr>
        <w:t>Marinai, profeti e Balene</w:t>
      </w:r>
      <w:r>
        <w:rPr>
          <w:lang w:val="nl-NL"/>
        </w:rPr>
        <w:t xml:space="preserve"> </w:t>
      </w:r>
      <w:r>
        <w:rPr>
          <w:rStyle w:val="hps"/>
          <w:rFonts w:eastAsia="Times New Roman"/>
          <w:lang w:val="it-IT"/>
        </w:rPr>
        <w:t>è</w:t>
      </w:r>
      <w:r>
        <w:rPr>
          <w:rFonts w:eastAsia="Times New Roman"/>
          <w:lang w:val="it-IT"/>
        </w:rPr>
        <w:t xml:space="preserve"> in linea con il </w:t>
      </w:r>
      <w:r>
        <w:rPr>
          <w:rStyle w:val="hps"/>
          <w:rFonts w:eastAsia="Times New Roman"/>
          <w:lang w:val="it-IT"/>
        </w:rPr>
        <w:t>Dialogismo che</w:t>
      </w:r>
      <w:r>
        <w:rPr>
          <w:rFonts w:eastAsia="Times New Roman"/>
          <w:lang w:val="it-IT"/>
        </w:rPr>
        <w:t xml:space="preserve"> </w:t>
      </w:r>
      <w:r>
        <w:rPr>
          <w:rStyle w:val="hps"/>
          <w:rFonts w:eastAsia="Times New Roman"/>
          <w:lang w:val="it-IT"/>
        </w:rPr>
        <w:t>sostiene Capossela</w:t>
      </w:r>
      <w:r>
        <w:rPr>
          <w:rFonts w:eastAsia="Times New Roman"/>
          <w:lang w:val="it-IT"/>
        </w:rPr>
        <w:t xml:space="preserve"> </w:t>
      </w:r>
      <w:r>
        <w:rPr>
          <w:rStyle w:val="hps"/>
          <w:rFonts w:eastAsia="Times New Roman"/>
          <w:lang w:val="it-IT"/>
        </w:rPr>
        <w:t>nel suo desiderio di</w:t>
      </w:r>
      <w:r>
        <w:rPr>
          <w:rFonts w:eastAsia="Times New Roman"/>
          <w:lang w:val="it-IT"/>
        </w:rPr>
        <w:t xml:space="preserve"> </w:t>
      </w:r>
      <w:r>
        <w:rPr>
          <w:rStyle w:val="hps"/>
          <w:rFonts w:eastAsia="Times New Roman"/>
          <w:lang w:val="it-IT"/>
        </w:rPr>
        <w:t>una comprensione</w:t>
      </w:r>
      <w:r>
        <w:rPr>
          <w:rFonts w:eastAsia="Times New Roman"/>
          <w:lang w:val="it-IT"/>
        </w:rPr>
        <w:t xml:space="preserve"> </w:t>
      </w:r>
      <w:r>
        <w:rPr>
          <w:rStyle w:val="hps"/>
          <w:rFonts w:eastAsia="Times New Roman"/>
          <w:lang w:val="it-IT"/>
        </w:rPr>
        <w:t>sostanziale</w:t>
      </w:r>
      <w:r>
        <w:rPr>
          <w:rFonts w:eastAsia="Times New Roman"/>
          <w:lang w:val="it-IT"/>
        </w:rPr>
        <w:t xml:space="preserve"> </w:t>
      </w:r>
      <w:r>
        <w:rPr>
          <w:rStyle w:val="hps"/>
          <w:rFonts w:eastAsia="Times New Roman"/>
          <w:lang w:val="it-IT"/>
        </w:rPr>
        <w:t>dei suoi testi</w:t>
      </w:r>
      <w:r>
        <w:rPr>
          <w:rFonts w:eastAsia="Times New Roman"/>
          <w:lang w:val="it-IT"/>
        </w:rPr>
        <w:t xml:space="preserve">, anche </w:t>
      </w:r>
      <w:r>
        <w:rPr>
          <w:rStyle w:val="hps"/>
          <w:rFonts w:eastAsia="Times New Roman"/>
          <w:lang w:val="it-IT"/>
        </w:rPr>
        <w:t>visivamente</w:t>
      </w:r>
      <w:r>
        <w:rPr>
          <w:rFonts w:eastAsia="Times New Roman"/>
          <w:lang w:val="it-IT"/>
        </w:rPr>
        <w:t xml:space="preserve">, </w:t>
      </w:r>
      <w:r>
        <w:rPr>
          <w:rStyle w:val="hps"/>
          <w:rFonts w:eastAsia="Times New Roman"/>
          <w:lang w:val="it-IT"/>
        </w:rPr>
        <w:t>usando l'effetto</w:t>
      </w:r>
      <w:r>
        <w:rPr>
          <w:rFonts w:eastAsia="Times New Roman"/>
          <w:lang w:val="it-IT"/>
        </w:rPr>
        <w:t xml:space="preserve"> </w:t>
      </w:r>
      <w:r>
        <w:rPr>
          <w:rStyle w:val="hps"/>
          <w:rFonts w:eastAsia="Times New Roman"/>
          <w:lang w:val="it-IT"/>
        </w:rPr>
        <w:t>alienazione.</w:t>
      </w:r>
      <w:r>
        <w:rPr>
          <w:rFonts w:eastAsia="Times New Roman"/>
          <w:lang w:val="it-IT"/>
        </w:rPr>
        <w:t xml:space="preserve"> </w:t>
      </w:r>
      <w:r>
        <w:rPr>
          <w:rStyle w:val="hps"/>
          <w:rFonts w:eastAsia="Times New Roman"/>
          <w:lang w:val="it-IT"/>
        </w:rPr>
        <w:t>Sul piano</w:t>
      </w:r>
      <w:r>
        <w:rPr>
          <w:rFonts w:eastAsia="Times New Roman"/>
          <w:lang w:val="it-IT"/>
        </w:rPr>
        <w:t xml:space="preserve"> </w:t>
      </w:r>
      <w:r>
        <w:rPr>
          <w:rStyle w:val="hps"/>
          <w:rFonts w:eastAsia="Times New Roman"/>
          <w:lang w:val="it-IT"/>
        </w:rPr>
        <w:t>testuale</w:t>
      </w:r>
      <w:r>
        <w:rPr>
          <w:rFonts w:eastAsia="Times New Roman"/>
          <w:lang w:val="it-IT"/>
        </w:rPr>
        <w:t>,</w:t>
      </w:r>
      <w:r>
        <w:rPr>
          <w:rStyle w:val="hps"/>
          <w:rFonts w:eastAsia="Times New Roman"/>
          <w:lang w:val="it-IT"/>
        </w:rPr>
        <w:t xml:space="preserve"> ho per</w:t>
      </w:r>
      <w:r>
        <w:rPr>
          <w:rFonts w:eastAsia="Times New Roman"/>
          <w:lang w:val="it-IT"/>
        </w:rPr>
        <w:t xml:space="preserve"> </w:t>
      </w:r>
      <w:r>
        <w:rPr>
          <w:rStyle w:val="hps"/>
          <w:rFonts w:eastAsia="Times New Roman"/>
          <w:lang w:val="it-IT"/>
        </w:rPr>
        <w:t>questo motivo</w:t>
      </w:r>
      <w:r>
        <w:rPr>
          <w:rFonts w:eastAsia="Times New Roman"/>
          <w:lang w:val="it-IT"/>
        </w:rPr>
        <w:t xml:space="preserve"> </w:t>
      </w:r>
      <w:r>
        <w:rPr>
          <w:rStyle w:val="hps"/>
          <w:rFonts w:eastAsia="Times New Roman"/>
          <w:lang w:val="it-IT"/>
        </w:rPr>
        <w:t>ritenuto importante,</w:t>
      </w:r>
      <w:r>
        <w:rPr>
          <w:rFonts w:eastAsia="Times New Roman"/>
          <w:lang w:val="it-IT"/>
        </w:rPr>
        <w:t xml:space="preserve"> </w:t>
      </w:r>
      <w:r>
        <w:rPr>
          <w:rStyle w:val="hps"/>
          <w:rFonts w:eastAsia="Times New Roman"/>
          <w:lang w:val="it-IT"/>
        </w:rPr>
        <w:t>usare tutti i testi</w:t>
      </w:r>
      <w:r>
        <w:rPr>
          <w:rFonts w:eastAsia="Times New Roman"/>
          <w:lang w:val="it-IT"/>
        </w:rPr>
        <w:t xml:space="preserve"> </w:t>
      </w:r>
      <w:r>
        <w:rPr>
          <w:rStyle w:val="hps"/>
          <w:rFonts w:eastAsia="Times New Roman"/>
          <w:lang w:val="it-IT"/>
        </w:rPr>
        <w:t>che soni stati usati alla base</w:t>
      </w:r>
      <w:r>
        <w:rPr>
          <w:rFonts w:eastAsia="Times New Roman"/>
          <w:lang w:val="it-IT"/>
        </w:rPr>
        <w:t xml:space="preserve"> del</w:t>
      </w:r>
      <w:r>
        <w:rPr>
          <w:rStyle w:val="hps"/>
          <w:rFonts w:eastAsia="Times New Roman"/>
          <w:lang w:val="it-IT"/>
        </w:rPr>
        <w:t>la sua canzone</w:t>
      </w:r>
      <w:r>
        <w:rPr>
          <w:rFonts w:eastAsia="Times New Roman"/>
          <w:lang w:val="it-IT"/>
        </w:rPr>
        <w:t xml:space="preserve"> </w:t>
      </w:r>
      <w:r w:rsidRPr="00AF4AF0">
        <w:rPr>
          <w:rStyle w:val="hps"/>
          <w:rFonts w:eastAsia="Times New Roman"/>
          <w:i/>
          <w:lang w:val="it-IT"/>
        </w:rPr>
        <w:t>Billy</w:t>
      </w:r>
      <w:r w:rsidRPr="00AF4AF0">
        <w:rPr>
          <w:rFonts w:eastAsia="Times New Roman"/>
          <w:i/>
          <w:lang w:val="it-IT"/>
        </w:rPr>
        <w:t xml:space="preserve"> </w:t>
      </w:r>
      <w:r w:rsidRPr="00AF4AF0">
        <w:rPr>
          <w:rStyle w:val="hps"/>
          <w:rFonts w:eastAsia="Times New Roman"/>
          <w:i/>
          <w:lang w:val="it-IT"/>
        </w:rPr>
        <w:t>Budd</w:t>
      </w:r>
      <w:r>
        <w:rPr>
          <w:rStyle w:val="hps"/>
          <w:rFonts w:eastAsia="Times New Roman"/>
          <w:lang w:val="it-IT"/>
        </w:rPr>
        <w:t xml:space="preserve"> ed esaminarli</w:t>
      </w:r>
      <w:r>
        <w:rPr>
          <w:rFonts w:eastAsia="Times New Roman"/>
          <w:lang w:val="it-IT"/>
        </w:rPr>
        <w:t xml:space="preserve"> </w:t>
      </w:r>
      <w:r>
        <w:rPr>
          <w:rStyle w:val="hps"/>
          <w:rFonts w:eastAsia="Times New Roman"/>
          <w:lang w:val="it-IT"/>
        </w:rPr>
        <w:t>e, se necessario</w:t>
      </w:r>
      <w:r>
        <w:rPr>
          <w:rFonts w:eastAsia="Times New Roman"/>
          <w:lang w:val="it-IT"/>
        </w:rPr>
        <w:t>,</w:t>
      </w:r>
      <w:r>
        <w:rPr>
          <w:rStyle w:val="hps"/>
          <w:rFonts w:eastAsia="Times New Roman"/>
          <w:lang w:val="it-IT"/>
        </w:rPr>
        <w:t xml:space="preserve"> sostenerli nella traduzione</w:t>
      </w:r>
      <w:r>
        <w:rPr>
          <w:rFonts w:eastAsia="Times New Roman"/>
          <w:lang w:val="it-IT"/>
        </w:rPr>
        <w:t xml:space="preserve"> </w:t>
      </w:r>
      <w:r>
        <w:rPr>
          <w:rStyle w:val="hps"/>
          <w:rFonts w:eastAsia="Times New Roman"/>
          <w:lang w:val="it-IT"/>
        </w:rPr>
        <w:t>in olandese</w:t>
      </w:r>
      <w:r>
        <w:rPr>
          <w:rFonts w:eastAsia="Times New Roman"/>
          <w:lang w:val="it-IT"/>
        </w:rPr>
        <w:t xml:space="preserve">. </w:t>
      </w:r>
      <w:r>
        <w:rPr>
          <w:rStyle w:val="hps"/>
          <w:rFonts w:eastAsia="Times New Roman"/>
          <w:lang w:val="it-IT"/>
        </w:rPr>
        <w:t>Il</w:t>
      </w:r>
      <w:r>
        <w:rPr>
          <w:rFonts w:eastAsia="Times New Roman"/>
          <w:lang w:val="it-IT"/>
        </w:rPr>
        <w:t xml:space="preserve"> modo di lavorare come </w:t>
      </w:r>
      <w:r w:rsidRPr="00267082">
        <w:rPr>
          <w:rStyle w:val="hps"/>
          <w:rFonts w:eastAsia="Times New Roman"/>
          <w:i/>
          <w:lang w:val="it-IT"/>
        </w:rPr>
        <w:t>bricoleur</w:t>
      </w:r>
      <w:r>
        <w:rPr>
          <w:rFonts w:eastAsia="Times New Roman"/>
          <w:lang w:val="it-IT"/>
        </w:rPr>
        <w:t xml:space="preserve"> e considerare </w:t>
      </w:r>
      <w:r>
        <w:rPr>
          <w:rStyle w:val="hps"/>
          <w:rFonts w:eastAsia="Times New Roman"/>
          <w:lang w:val="it-IT"/>
        </w:rPr>
        <w:t>la canzone</w:t>
      </w:r>
      <w:r>
        <w:rPr>
          <w:rFonts w:eastAsia="Times New Roman"/>
          <w:lang w:val="it-IT"/>
        </w:rPr>
        <w:t xml:space="preserve"> </w:t>
      </w:r>
      <w:r>
        <w:rPr>
          <w:rStyle w:val="hps"/>
          <w:rFonts w:eastAsia="Times New Roman"/>
          <w:lang w:val="it-IT"/>
        </w:rPr>
        <w:t>come oggetto multi</w:t>
      </w:r>
      <w:r>
        <w:rPr>
          <w:rStyle w:val="atn"/>
          <w:rFonts w:eastAsia="Times New Roman"/>
          <w:lang w:val="it-IT"/>
        </w:rPr>
        <w:t xml:space="preserve">plo </w:t>
      </w:r>
      <w:r>
        <w:rPr>
          <w:rFonts w:eastAsia="Times New Roman"/>
          <w:lang w:val="it-IT"/>
        </w:rPr>
        <w:t>mediato,</w:t>
      </w:r>
      <w:r>
        <w:rPr>
          <w:rStyle w:val="hps"/>
          <w:rFonts w:eastAsia="Times New Roman"/>
          <w:lang w:val="it-IT"/>
        </w:rPr>
        <w:t xml:space="preserve"> mi ha dato,</w:t>
      </w:r>
      <w:r>
        <w:rPr>
          <w:rFonts w:eastAsia="Times New Roman"/>
          <w:lang w:val="it-IT"/>
        </w:rPr>
        <w:t xml:space="preserve"> </w:t>
      </w:r>
      <w:r>
        <w:rPr>
          <w:rStyle w:val="hps"/>
          <w:rFonts w:eastAsia="Times New Roman"/>
          <w:lang w:val="it-IT"/>
        </w:rPr>
        <w:t>dentro il quadro</w:t>
      </w:r>
      <w:r>
        <w:rPr>
          <w:rFonts w:eastAsia="Times New Roman"/>
          <w:lang w:val="it-IT"/>
        </w:rPr>
        <w:t xml:space="preserve"> </w:t>
      </w:r>
      <w:r>
        <w:rPr>
          <w:rStyle w:val="hps"/>
          <w:rFonts w:eastAsia="Times New Roman"/>
          <w:lang w:val="it-IT"/>
        </w:rPr>
        <w:t>del</w:t>
      </w:r>
      <w:r>
        <w:rPr>
          <w:rFonts w:eastAsia="Times New Roman"/>
          <w:lang w:val="it-IT"/>
        </w:rPr>
        <w:t xml:space="preserve"> </w:t>
      </w:r>
      <w:r w:rsidRPr="00570518">
        <w:rPr>
          <w:i/>
          <w:lang w:val="nl-NL"/>
        </w:rPr>
        <w:t>The</w:t>
      </w:r>
      <w:r>
        <w:rPr>
          <w:i/>
          <w:lang w:val="nl-NL"/>
        </w:rPr>
        <w:t xml:space="preserve"> </w:t>
      </w:r>
      <w:r w:rsidRPr="003401DC">
        <w:rPr>
          <w:i/>
        </w:rPr>
        <w:t>Penthalon Approach</w:t>
      </w:r>
      <w:r>
        <w:rPr>
          <w:rFonts w:eastAsia="Times New Roman"/>
          <w:lang w:val="it-IT"/>
        </w:rPr>
        <w:t xml:space="preserve">, molte </w:t>
      </w:r>
      <w:r>
        <w:rPr>
          <w:rStyle w:val="hps"/>
          <w:rFonts w:eastAsia="Times New Roman"/>
          <w:lang w:val="it-IT"/>
        </w:rPr>
        <w:t>possibilità</w:t>
      </w:r>
      <w:r>
        <w:rPr>
          <w:rFonts w:eastAsia="Times New Roman"/>
          <w:lang w:val="it-IT"/>
        </w:rPr>
        <w:t xml:space="preserve"> </w:t>
      </w:r>
      <w:r>
        <w:rPr>
          <w:rStyle w:val="hps"/>
          <w:rFonts w:eastAsia="Times New Roman"/>
          <w:lang w:val="it-IT"/>
        </w:rPr>
        <w:t>per</w:t>
      </w:r>
      <w:r>
        <w:rPr>
          <w:rFonts w:eastAsia="Times New Roman"/>
          <w:lang w:val="it-IT"/>
        </w:rPr>
        <w:t xml:space="preserve"> </w:t>
      </w:r>
      <w:r>
        <w:rPr>
          <w:rStyle w:val="hps"/>
          <w:rFonts w:eastAsia="Times New Roman"/>
          <w:lang w:val="it-IT"/>
        </w:rPr>
        <w:t>la creazione di</w:t>
      </w:r>
      <w:r>
        <w:rPr>
          <w:rFonts w:eastAsia="Times New Roman"/>
          <w:lang w:val="it-IT"/>
        </w:rPr>
        <w:t xml:space="preserve"> </w:t>
      </w:r>
      <w:r>
        <w:rPr>
          <w:rStyle w:val="hps"/>
          <w:rFonts w:eastAsia="Times New Roman"/>
          <w:lang w:val="it-IT"/>
        </w:rPr>
        <w:t>una traduzione fedele</w:t>
      </w:r>
      <w:r>
        <w:rPr>
          <w:rFonts w:eastAsia="Times New Roman"/>
          <w:lang w:val="it-IT"/>
        </w:rPr>
        <w:t xml:space="preserve"> </w:t>
      </w:r>
      <w:r>
        <w:rPr>
          <w:rStyle w:val="hps"/>
          <w:rFonts w:eastAsia="Times New Roman"/>
          <w:lang w:val="it-IT"/>
        </w:rPr>
        <w:t>alle intenzioni</w:t>
      </w:r>
      <w:r>
        <w:rPr>
          <w:rFonts w:eastAsia="Times New Roman"/>
          <w:lang w:val="it-IT"/>
        </w:rPr>
        <w:t xml:space="preserve"> </w:t>
      </w:r>
      <w:r>
        <w:rPr>
          <w:rStyle w:val="hps"/>
          <w:rFonts w:eastAsia="Times New Roman"/>
          <w:lang w:val="it-IT"/>
        </w:rPr>
        <w:t>artistiche</w:t>
      </w:r>
      <w:r>
        <w:rPr>
          <w:rFonts w:eastAsia="Times New Roman"/>
          <w:lang w:val="it-IT"/>
        </w:rPr>
        <w:t xml:space="preserve"> </w:t>
      </w:r>
      <w:r>
        <w:rPr>
          <w:rStyle w:val="hps"/>
          <w:rFonts w:eastAsia="Times New Roman"/>
          <w:lang w:val="it-IT"/>
        </w:rPr>
        <w:t>dell'artista</w:t>
      </w:r>
      <w:r>
        <w:rPr>
          <w:rFonts w:eastAsia="Times New Roman"/>
          <w:lang w:val="it-IT"/>
        </w:rPr>
        <w:t xml:space="preserve">, concludendo </w:t>
      </w:r>
      <w:r>
        <w:rPr>
          <w:rStyle w:val="hps"/>
          <w:rFonts w:eastAsia="Times New Roman"/>
          <w:lang w:val="it-IT"/>
        </w:rPr>
        <w:t>che la combinazione</w:t>
      </w:r>
      <w:r>
        <w:rPr>
          <w:rFonts w:eastAsia="Times New Roman"/>
          <w:lang w:val="it-IT"/>
        </w:rPr>
        <w:t xml:space="preserve"> </w:t>
      </w:r>
      <w:r>
        <w:rPr>
          <w:rStyle w:val="hps"/>
          <w:rFonts w:eastAsia="Times New Roman"/>
          <w:lang w:val="it-IT"/>
        </w:rPr>
        <w:t>del metodo</w:t>
      </w:r>
      <w:r>
        <w:rPr>
          <w:rFonts w:eastAsia="Times New Roman"/>
          <w:lang w:val="it-IT"/>
        </w:rPr>
        <w:t xml:space="preserve"> </w:t>
      </w:r>
      <w:r>
        <w:rPr>
          <w:rStyle w:val="hps"/>
          <w:rFonts w:eastAsia="Times New Roman"/>
          <w:lang w:val="it-IT"/>
        </w:rPr>
        <w:t>sviluppato da</w:t>
      </w:r>
      <w:r>
        <w:rPr>
          <w:rFonts w:eastAsia="Times New Roman"/>
          <w:lang w:val="it-IT"/>
        </w:rPr>
        <w:t xml:space="preserve"> </w:t>
      </w:r>
      <w:r>
        <w:rPr>
          <w:rStyle w:val="hps"/>
          <w:rFonts w:eastAsia="Times New Roman"/>
          <w:lang w:val="it-IT"/>
        </w:rPr>
        <w:t>Low</w:t>
      </w:r>
      <w:r>
        <w:rPr>
          <w:rFonts w:eastAsia="Times New Roman"/>
          <w:lang w:val="it-IT"/>
        </w:rPr>
        <w:t xml:space="preserve"> </w:t>
      </w:r>
      <w:r>
        <w:rPr>
          <w:rStyle w:val="hps"/>
          <w:rFonts w:eastAsia="Times New Roman"/>
          <w:lang w:val="it-IT"/>
        </w:rPr>
        <w:t>e</w:t>
      </w:r>
      <w:r>
        <w:rPr>
          <w:rFonts w:eastAsia="Times New Roman"/>
          <w:lang w:val="it-IT"/>
        </w:rPr>
        <w:t xml:space="preserve"> </w:t>
      </w:r>
      <w:r>
        <w:rPr>
          <w:rStyle w:val="hps"/>
          <w:rFonts w:eastAsia="Times New Roman"/>
          <w:lang w:val="it-IT"/>
        </w:rPr>
        <w:t>il metodo sviluppato da</w:t>
      </w:r>
      <w:r>
        <w:rPr>
          <w:rFonts w:eastAsia="Times New Roman"/>
          <w:lang w:val="it-IT"/>
        </w:rPr>
        <w:t xml:space="preserve"> </w:t>
      </w:r>
      <w:r>
        <w:rPr>
          <w:rStyle w:val="hps"/>
          <w:rFonts w:eastAsia="Times New Roman"/>
          <w:lang w:val="it-IT"/>
        </w:rPr>
        <w:t>Kaindl</w:t>
      </w:r>
      <w:r>
        <w:rPr>
          <w:rFonts w:eastAsia="Times New Roman"/>
          <w:lang w:val="it-IT"/>
        </w:rPr>
        <w:t xml:space="preserve"> </w:t>
      </w:r>
      <w:r>
        <w:rPr>
          <w:rStyle w:val="hps"/>
          <w:rFonts w:eastAsia="Times New Roman"/>
          <w:lang w:val="it-IT"/>
        </w:rPr>
        <w:t>mi hanno</w:t>
      </w:r>
      <w:r>
        <w:rPr>
          <w:rFonts w:eastAsia="Times New Roman"/>
          <w:lang w:val="it-IT"/>
        </w:rPr>
        <w:t xml:space="preserve"> </w:t>
      </w:r>
      <w:r>
        <w:rPr>
          <w:rStyle w:val="hps"/>
          <w:rFonts w:eastAsia="Times New Roman"/>
          <w:lang w:val="it-IT"/>
        </w:rPr>
        <w:t>portato a</w:t>
      </w:r>
      <w:r>
        <w:rPr>
          <w:rFonts w:eastAsia="Times New Roman"/>
          <w:lang w:val="it-IT"/>
        </w:rPr>
        <w:t xml:space="preserve"> </w:t>
      </w:r>
      <w:r>
        <w:rPr>
          <w:rStyle w:val="hps"/>
          <w:rFonts w:eastAsia="Times New Roman"/>
          <w:lang w:val="it-IT"/>
        </w:rPr>
        <w:t>raggiungere il mio</w:t>
      </w:r>
      <w:r>
        <w:rPr>
          <w:rFonts w:eastAsia="Times New Roman"/>
          <w:lang w:val="it-IT"/>
        </w:rPr>
        <w:t xml:space="preserve"> </w:t>
      </w:r>
      <w:r>
        <w:rPr>
          <w:rStyle w:val="hps"/>
          <w:rFonts w:eastAsia="Times New Roman"/>
          <w:lang w:val="it-IT"/>
        </w:rPr>
        <w:t>skopos</w:t>
      </w:r>
      <w:r>
        <w:rPr>
          <w:rFonts w:eastAsia="Times New Roman"/>
          <w:lang w:val="it-IT"/>
        </w:rPr>
        <w:t xml:space="preserve">. </w:t>
      </w:r>
    </w:p>
    <w:p w14:paraId="1AA9B650" w14:textId="24B5258D" w:rsidR="00FA5932" w:rsidRDefault="00FA5932" w:rsidP="00FA5932">
      <w:pPr>
        <w:spacing w:line="360" w:lineRule="auto"/>
        <w:rPr>
          <w:rFonts w:eastAsia="Times New Roman"/>
          <w:lang w:val="it-IT"/>
        </w:rPr>
      </w:pPr>
      <w:r>
        <w:rPr>
          <w:rStyle w:val="hps"/>
          <w:rFonts w:eastAsia="Times New Roman"/>
          <w:lang w:val="it-IT"/>
        </w:rPr>
        <w:t>Vorrei terminare la mia</w:t>
      </w:r>
      <w:r>
        <w:rPr>
          <w:rFonts w:eastAsia="Times New Roman"/>
          <w:lang w:val="it-IT"/>
        </w:rPr>
        <w:t xml:space="preserve"> </w:t>
      </w:r>
      <w:r>
        <w:rPr>
          <w:rStyle w:val="hps"/>
          <w:rFonts w:eastAsia="Times New Roman"/>
          <w:lang w:val="it-IT"/>
        </w:rPr>
        <w:t>tesi con due</w:t>
      </w:r>
      <w:r>
        <w:rPr>
          <w:rFonts w:eastAsia="Times New Roman"/>
          <w:lang w:val="it-IT"/>
        </w:rPr>
        <w:t xml:space="preserve"> </w:t>
      </w:r>
      <w:r>
        <w:rPr>
          <w:rStyle w:val="hps"/>
          <w:rFonts w:eastAsia="Times New Roman"/>
          <w:lang w:val="it-IT"/>
        </w:rPr>
        <w:t>raccomandazioni</w:t>
      </w:r>
      <w:r>
        <w:rPr>
          <w:rFonts w:eastAsia="Times New Roman"/>
          <w:lang w:val="it-IT"/>
        </w:rPr>
        <w:t xml:space="preserve"> </w:t>
      </w:r>
      <w:r>
        <w:rPr>
          <w:rStyle w:val="hps"/>
          <w:rFonts w:eastAsia="Times New Roman"/>
          <w:lang w:val="it-IT"/>
        </w:rPr>
        <w:t>per la ricerca futura</w:t>
      </w:r>
      <w:r>
        <w:rPr>
          <w:rFonts w:eastAsia="Times New Roman"/>
          <w:lang w:val="it-IT"/>
        </w:rPr>
        <w:t xml:space="preserve"> </w:t>
      </w:r>
      <w:r>
        <w:rPr>
          <w:rStyle w:val="hps"/>
          <w:rFonts w:eastAsia="Times New Roman"/>
          <w:lang w:val="it-IT"/>
        </w:rPr>
        <w:t>su questo terreno</w:t>
      </w:r>
      <w:r>
        <w:rPr>
          <w:rFonts w:eastAsia="Times New Roman"/>
          <w:lang w:val="it-IT"/>
        </w:rPr>
        <w:t xml:space="preserve">. </w:t>
      </w:r>
      <w:r>
        <w:rPr>
          <w:rStyle w:val="hps"/>
          <w:rFonts w:eastAsia="Times New Roman"/>
          <w:lang w:val="it-IT"/>
        </w:rPr>
        <w:t>Credo che</w:t>
      </w:r>
      <w:r>
        <w:rPr>
          <w:rFonts w:eastAsia="Times New Roman"/>
          <w:lang w:val="it-IT"/>
        </w:rPr>
        <w:t xml:space="preserve">, </w:t>
      </w:r>
      <w:r>
        <w:rPr>
          <w:rStyle w:val="hps"/>
          <w:rFonts w:eastAsia="Times New Roman"/>
          <w:lang w:val="it-IT"/>
        </w:rPr>
        <w:t>come la citazione di</w:t>
      </w:r>
      <w:r>
        <w:rPr>
          <w:rFonts w:eastAsia="Times New Roman"/>
          <w:lang w:val="it-IT"/>
        </w:rPr>
        <w:t xml:space="preserve"> </w:t>
      </w:r>
      <w:r>
        <w:rPr>
          <w:rStyle w:val="hps"/>
          <w:rFonts w:eastAsia="Times New Roman"/>
          <w:lang w:val="it-IT"/>
        </w:rPr>
        <w:t>Fox</w:t>
      </w:r>
      <w:r>
        <w:rPr>
          <w:rStyle w:val="atn"/>
          <w:rFonts w:eastAsia="Times New Roman"/>
          <w:lang w:val="it-IT"/>
        </w:rPr>
        <w:t>-</w:t>
      </w:r>
      <w:r>
        <w:rPr>
          <w:rFonts w:eastAsia="Times New Roman"/>
          <w:lang w:val="it-IT"/>
        </w:rPr>
        <w:t xml:space="preserve">Strangways </w:t>
      </w:r>
      <w:r>
        <w:rPr>
          <w:rStyle w:val="hps"/>
          <w:rFonts w:eastAsia="Times New Roman"/>
          <w:lang w:val="it-IT"/>
        </w:rPr>
        <w:t>anche all'inizio</w:t>
      </w:r>
      <w:r>
        <w:rPr>
          <w:rFonts w:eastAsia="Times New Roman"/>
          <w:lang w:val="it-IT"/>
        </w:rPr>
        <w:t xml:space="preserve"> </w:t>
      </w:r>
      <w:r>
        <w:rPr>
          <w:rStyle w:val="hps"/>
          <w:rFonts w:eastAsia="Times New Roman"/>
          <w:lang w:val="it-IT"/>
        </w:rPr>
        <w:t>della mia tesi</w:t>
      </w:r>
      <w:r>
        <w:rPr>
          <w:rFonts w:eastAsia="Times New Roman"/>
          <w:lang w:val="it-IT"/>
        </w:rPr>
        <w:t xml:space="preserve">, </w:t>
      </w:r>
      <w:r>
        <w:rPr>
          <w:rStyle w:val="hps"/>
          <w:rFonts w:eastAsia="Times New Roman"/>
          <w:lang w:val="it-IT"/>
        </w:rPr>
        <w:t>tradurre un testo</w:t>
      </w:r>
      <w:r>
        <w:rPr>
          <w:rFonts w:eastAsia="Times New Roman"/>
          <w:lang w:val="it-IT"/>
        </w:rPr>
        <w:t xml:space="preserve"> </w:t>
      </w:r>
      <w:r>
        <w:rPr>
          <w:rStyle w:val="hps"/>
          <w:rFonts w:eastAsia="Times New Roman"/>
          <w:lang w:val="it-IT"/>
        </w:rPr>
        <w:t>scritto in musica sia</w:t>
      </w:r>
      <w:r>
        <w:rPr>
          <w:rFonts w:eastAsia="Times New Roman"/>
          <w:lang w:val="it-IT"/>
        </w:rPr>
        <w:t xml:space="preserve"> </w:t>
      </w:r>
      <w:r>
        <w:rPr>
          <w:rStyle w:val="hps"/>
          <w:rFonts w:eastAsia="Times New Roman"/>
          <w:lang w:val="it-IT"/>
        </w:rPr>
        <w:t>un'arte in sé</w:t>
      </w:r>
      <w:r>
        <w:rPr>
          <w:rFonts w:eastAsia="Times New Roman"/>
          <w:lang w:val="it-IT"/>
        </w:rPr>
        <w:t xml:space="preserve">. </w:t>
      </w:r>
      <w:r>
        <w:rPr>
          <w:rStyle w:val="hps"/>
          <w:rFonts w:eastAsia="Times New Roman"/>
          <w:lang w:val="it-IT"/>
        </w:rPr>
        <w:t>Se</w:t>
      </w:r>
      <w:r>
        <w:rPr>
          <w:rFonts w:eastAsia="Times New Roman"/>
          <w:lang w:val="it-IT"/>
        </w:rPr>
        <w:t xml:space="preserve"> </w:t>
      </w:r>
      <w:r>
        <w:rPr>
          <w:rStyle w:val="hps"/>
          <w:rFonts w:eastAsia="Times New Roman"/>
          <w:lang w:val="it-IT"/>
        </w:rPr>
        <w:t>la mia esperienza come</w:t>
      </w:r>
      <w:r>
        <w:rPr>
          <w:rFonts w:eastAsia="Times New Roman"/>
          <w:lang w:val="it-IT"/>
        </w:rPr>
        <w:t xml:space="preserve"> </w:t>
      </w:r>
      <w:r>
        <w:rPr>
          <w:rStyle w:val="hps"/>
          <w:rFonts w:eastAsia="Times New Roman"/>
          <w:lang w:val="it-IT"/>
        </w:rPr>
        <w:t>cantautrice</w:t>
      </w:r>
      <w:r>
        <w:rPr>
          <w:rFonts w:eastAsia="Times New Roman"/>
          <w:lang w:val="it-IT"/>
        </w:rPr>
        <w:t xml:space="preserve"> </w:t>
      </w:r>
      <w:r>
        <w:rPr>
          <w:rStyle w:val="hps"/>
          <w:rFonts w:eastAsia="Times New Roman"/>
          <w:lang w:val="it-IT"/>
        </w:rPr>
        <w:t>abbia contribuito o no a</w:t>
      </w:r>
      <w:r>
        <w:rPr>
          <w:rFonts w:eastAsia="Times New Roman"/>
          <w:lang w:val="it-IT"/>
        </w:rPr>
        <w:t xml:space="preserve"> </w:t>
      </w:r>
      <w:r>
        <w:rPr>
          <w:rStyle w:val="hps"/>
          <w:rFonts w:eastAsia="Times New Roman"/>
          <w:lang w:val="it-IT"/>
        </w:rPr>
        <w:t>una migliore traduzione</w:t>
      </w:r>
      <w:r>
        <w:rPr>
          <w:rFonts w:eastAsia="Times New Roman"/>
          <w:lang w:val="it-IT"/>
        </w:rPr>
        <w:t xml:space="preserve"> </w:t>
      </w:r>
      <w:r>
        <w:rPr>
          <w:rStyle w:val="hps"/>
          <w:rFonts w:eastAsia="Times New Roman"/>
          <w:lang w:val="it-IT"/>
        </w:rPr>
        <w:t>del testo per</w:t>
      </w:r>
      <w:r>
        <w:rPr>
          <w:rFonts w:eastAsia="Times New Roman"/>
          <w:lang w:val="it-IT"/>
        </w:rPr>
        <w:t xml:space="preserve"> la </w:t>
      </w:r>
      <w:r>
        <w:rPr>
          <w:rStyle w:val="hps"/>
          <w:rFonts w:eastAsia="Times New Roman"/>
          <w:lang w:val="it-IT"/>
        </w:rPr>
        <w:t>musica è</w:t>
      </w:r>
      <w:r>
        <w:rPr>
          <w:rFonts w:eastAsia="Times New Roman"/>
          <w:lang w:val="it-IT"/>
        </w:rPr>
        <w:t xml:space="preserve"> </w:t>
      </w:r>
      <w:r>
        <w:rPr>
          <w:rStyle w:val="hps"/>
          <w:rFonts w:eastAsia="Times New Roman"/>
          <w:lang w:val="it-IT"/>
        </w:rPr>
        <w:t>una domanda a cui</w:t>
      </w:r>
      <w:r>
        <w:rPr>
          <w:rFonts w:eastAsia="Times New Roman"/>
          <w:lang w:val="it-IT"/>
        </w:rPr>
        <w:t xml:space="preserve"> </w:t>
      </w:r>
      <w:r>
        <w:rPr>
          <w:rStyle w:val="hps"/>
          <w:rFonts w:eastAsia="Times New Roman"/>
          <w:lang w:val="it-IT"/>
        </w:rPr>
        <w:t>non posso rispondere</w:t>
      </w:r>
      <w:r>
        <w:rPr>
          <w:rFonts w:eastAsia="Times New Roman"/>
          <w:lang w:val="it-IT"/>
        </w:rPr>
        <w:t xml:space="preserve"> </w:t>
      </w:r>
      <w:r>
        <w:rPr>
          <w:rStyle w:val="hps"/>
          <w:rFonts w:eastAsia="Times New Roman"/>
          <w:lang w:val="it-IT"/>
        </w:rPr>
        <w:t>a proposito della</w:t>
      </w:r>
      <w:r>
        <w:rPr>
          <w:rFonts w:eastAsia="Times New Roman"/>
          <w:lang w:val="it-IT"/>
        </w:rPr>
        <w:t xml:space="preserve"> </w:t>
      </w:r>
      <w:r>
        <w:rPr>
          <w:rStyle w:val="hps"/>
          <w:rFonts w:eastAsia="Times New Roman"/>
          <w:lang w:val="it-IT"/>
        </w:rPr>
        <w:t>mia ricerca</w:t>
      </w:r>
      <w:r>
        <w:rPr>
          <w:rFonts w:eastAsia="Times New Roman"/>
          <w:lang w:val="it-IT"/>
        </w:rPr>
        <w:t xml:space="preserve">, </w:t>
      </w:r>
      <w:r>
        <w:rPr>
          <w:rStyle w:val="hps"/>
          <w:rFonts w:eastAsia="Times New Roman"/>
          <w:lang w:val="it-IT"/>
        </w:rPr>
        <w:t>ma questo può essere</w:t>
      </w:r>
      <w:r>
        <w:rPr>
          <w:rFonts w:eastAsia="Times New Roman"/>
          <w:lang w:val="it-IT"/>
        </w:rPr>
        <w:t xml:space="preserve"> </w:t>
      </w:r>
      <w:r>
        <w:rPr>
          <w:rStyle w:val="hps"/>
          <w:rFonts w:eastAsia="Times New Roman"/>
          <w:lang w:val="it-IT"/>
        </w:rPr>
        <w:t>un argomento interessante</w:t>
      </w:r>
      <w:r>
        <w:rPr>
          <w:rFonts w:eastAsia="Times New Roman"/>
          <w:lang w:val="it-IT"/>
        </w:rPr>
        <w:t xml:space="preserve"> </w:t>
      </w:r>
      <w:r>
        <w:rPr>
          <w:rStyle w:val="hps"/>
          <w:rFonts w:eastAsia="Times New Roman"/>
          <w:lang w:val="it-IT"/>
        </w:rPr>
        <w:t>che merita</w:t>
      </w:r>
      <w:r>
        <w:rPr>
          <w:rFonts w:eastAsia="Times New Roman"/>
          <w:lang w:val="it-IT"/>
        </w:rPr>
        <w:t xml:space="preserve"> </w:t>
      </w:r>
      <w:r>
        <w:rPr>
          <w:rStyle w:val="hps"/>
          <w:rFonts w:eastAsia="Times New Roman"/>
          <w:lang w:val="it-IT"/>
        </w:rPr>
        <w:t>sicuramente</w:t>
      </w:r>
      <w:r>
        <w:rPr>
          <w:rFonts w:eastAsia="Times New Roman"/>
          <w:lang w:val="it-IT"/>
        </w:rPr>
        <w:t xml:space="preserve"> </w:t>
      </w:r>
      <w:r>
        <w:rPr>
          <w:rStyle w:val="hps"/>
          <w:rFonts w:eastAsia="Times New Roman"/>
          <w:lang w:val="it-IT"/>
        </w:rPr>
        <w:t>attenzione.</w:t>
      </w:r>
      <w:r>
        <w:rPr>
          <w:rFonts w:eastAsia="Times New Roman"/>
          <w:lang w:val="it-IT"/>
        </w:rPr>
        <w:t xml:space="preserve"> </w:t>
      </w:r>
      <w:r>
        <w:rPr>
          <w:rStyle w:val="hps"/>
          <w:rFonts w:eastAsia="Times New Roman"/>
          <w:lang w:val="it-IT"/>
        </w:rPr>
        <w:t>Per esempio, ci</w:t>
      </w:r>
      <w:r>
        <w:rPr>
          <w:rFonts w:eastAsia="Times New Roman"/>
          <w:lang w:val="it-IT"/>
        </w:rPr>
        <w:t xml:space="preserve"> </w:t>
      </w:r>
      <w:r>
        <w:rPr>
          <w:rStyle w:val="hps"/>
          <w:rFonts w:eastAsia="Times New Roman"/>
          <w:lang w:val="it-IT"/>
        </w:rPr>
        <w:t>sono</w:t>
      </w:r>
      <w:r>
        <w:rPr>
          <w:rFonts w:eastAsia="Times New Roman"/>
          <w:lang w:val="it-IT"/>
        </w:rPr>
        <w:t xml:space="preserve"> </w:t>
      </w:r>
      <w:r>
        <w:rPr>
          <w:rStyle w:val="hps"/>
          <w:rFonts w:eastAsia="Times New Roman"/>
          <w:lang w:val="it-IT"/>
        </w:rPr>
        <w:t>notevoli differenze</w:t>
      </w:r>
      <w:r>
        <w:rPr>
          <w:rFonts w:eastAsia="Times New Roman"/>
          <w:lang w:val="it-IT"/>
        </w:rPr>
        <w:t xml:space="preserve"> </w:t>
      </w:r>
      <w:r>
        <w:rPr>
          <w:rStyle w:val="hps"/>
          <w:rFonts w:eastAsia="Times New Roman"/>
          <w:lang w:val="it-IT"/>
        </w:rPr>
        <w:t>tra un</w:t>
      </w:r>
      <w:r>
        <w:rPr>
          <w:rFonts w:eastAsia="Times New Roman"/>
          <w:lang w:val="it-IT"/>
        </w:rPr>
        <w:t xml:space="preserve"> </w:t>
      </w:r>
      <w:r>
        <w:rPr>
          <w:rStyle w:val="hps"/>
          <w:rFonts w:eastAsia="Times New Roman"/>
          <w:lang w:val="it-IT"/>
        </w:rPr>
        <w:t>traduttore più</w:t>
      </w:r>
      <w:r>
        <w:rPr>
          <w:rFonts w:eastAsia="Times New Roman"/>
          <w:lang w:val="it-IT"/>
        </w:rPr>
        <w:t xml:space="preserve"> </w:t>
      </w:r>
      <w:r>
        <w:rPr>
          <w:rStyle w:val="hps"/>
          <w:rFonts w:eastAsia="Times New Roman"/>
          <w:lang w:val="it-IT"/>
        </w:rPr>
        <w:t>poetico</w:t>
      </w:r>
      <w:r>
        <w:rPr>
          <w:rFonts w:eastAsia="Times New Roman"/>
          <w:lang w:val="it-IT"/>
        </w:rPr>
        <w:t xml:space="preserve"> </w:t>
      </w:r>
      <w:r>
        <w:rPr>
          <w:rStyle w:val="hps"/>
          <w:rFonts w:eastAsia="Times New Roman"/>
          <w:lang w:val="it-IT"/>
        </w:rPr>
        <w:t>e un traduttore</w:t>
      </w:r>
      <w:r>
        <w:rPr>
          <w:rFonts w:eastAsia="Times New Roman"/>
          <w:lang w:val="it-IT"/>
        </w:rPr>
        <w:t xml:space="preserve"> </w:t>
      </w:r>
      <w:r>
        <w:rPr>
          <w:rStyle w:val="hps"/>
          <w:rFonts w:eastAsia="Times New Roman"/>
          <w:lang w:val="it-IT"/>
        </w:rPr>
        <w:t>più musicale</w:t>
      </w:r>
      <w:r>
        <w:rPr>
          <w:rFonts w:eastAsia="Times New Roman"/>
          <w:lang w:val="it-IT"/>
        </w:rPr>
        <w:t>?</w:t>
      </w:r>
      <w:r>
        <w:rPr>
          <w:rFonts w:eastAsia="Times New Roman"/>
          <w:lang w:val="it-IT"/>
        </w:rPr>
        <w:br/>
        <w:t xml:space="preserve">Poi, </w:t>
      </w:r>
      <w:r>
        <w:rPr>
          <w:rStyle w:val="hps"/>
          <w:rFonts w:eastAsia="Times New Roman"/>
          <w:lang w:val="it-IT"/>
        </w:rPr>
        <w:t>sarebbe anche</w:t>
      </w:r>
      <w:r>
        <w:rPr>
          <w:rFonts w:eastAsia="Times New Roman"/>
          <w:lang w:val="it-IT"/>
        </w:rPr>
        <w:t xml:space="preserve"> </w:t>
      </w:r>
      <w:r>
        <w:rPr>
          <w:rStyle w:val="hps"/>
          <w:rFonts w:eastAsia="Times New Roman"/>
          <w:lang w:val="it-IT"/>
        </w:rPr>
        <w:t>interessante</w:t>
      </w:r>
      <w:r>
        <w:rPr>
          <w:rFonts w:eastAsia="Times New Roman"/>
          <w:lang w:val="it-IT"/>
        </w:rPr>
        <w:t xml:space="preserve"> applicare</w:t>
      </w:r>
      <w:r>
        <w:rPr>
          <w:rStyle w:val="hps"/>
          <w:rFonts w:eastAsia="Times New Roman"/>
          <w:lang w:val="it-IT"/>
        </w:rPr>
        <w:t xml:space="preserve"> lo stesso </w:t>
      </w:r>
      <w:r w:rsidRPr="00AC05B6">
        <w:rPr>
          <w:rStyle w:val="hps"/>
          <w:rFonts w:eastAsia="Times New Roman"/>
          <w:i/>
          <w:lang w:val="it-IT"/>
        </w:rPr>
        <w:t>skopos</w:t>
      </w:r>
      <w:r>
        <w:rPr>
          <w:rStyle w:val="hps"/>
          <w:rFonts w:eastAsia="Times New Roman"/>
          <w:lang w:val="it-IT"/>
        </w:rPr>
        <w:t xml:space="preserve"> e la stessa combinazione</w:t>
      </w:r>
      <w:r>
        <w:rPr>
          <w:rFonts w:eastAsia="Times New Roman"/>
          <w:lang w:val="it-IT"/>
        </w:rPr>
        <w:t xml:space="preserve"> </w:t>
      </w:r>
      <w:r>
        <w:rPr>
          <w:rStyle w:val="hps"/>
          <w:rFonts w:eastAsia="Times New Roman"/>
          <w:lang w:val="it-IT"/>
        </w:rPr>
        <w:t>dei metodi</w:t>
      </w:r>
      <w:r>
        <w:rPr>
          <w:rFonts w:eastAsia="Times New Roman"/>
          <w:lang w:val="it-IT"/>
        </w:rPr>
        <w:t xml:space="preserve"> </w:t>
      </w:r>
      <w:r>
        <w:rPr>
          <w:rStyle w:val="hps"/>
          <w:rFonts w:eastAsia="Times New Roman"/>
          <w:lang w:val="it-IT"/>
        </w:rPr>
        <w:t>ad un</w:t>
      </w:r>
      <w:r>
        <w:rPr>
          <w:rFonts w:eastAsia="Times New Roman"/>
          <w:lang w:val="it-IT"/>
        </w:rPr>
        <w:t xml:space="preserve"> </w:t>
      </w:r>
      <w:r>
        <w:rPr>
          <w:rStyle w:val="hps"/>
          <w:rFonts w:eastAsia="Times New Roman"/>
          <w:lang w:val="it-IT"/>
        </w:rPr>
        <w:t>artista di</w:t>
      </w:r>
      <w:r>
        <w:rPr>
          <w:rFonts w:eastAsia="Times New Roman"/>
          <w:lang w:val="it-IT"/>
        </w:rPr>
        <w:t xml:space="preserve"> </w:t>
      </w:r>
      <w:r>
        <w:rPr>
          <w:rStyle w:val="hps"/>
          <w:rFonts w:eastAsia="Times New Roman"/>
          <w:lang w:val="it-IT"/>
        </w:rPr>
        <w:t>calibro</w:t>
      </w:r>
      <w:r>
        <w:rPr>
          <w:rFonts w:eastAsia="Times New Roman"/>
          <w:lang w:val="it-IT"/>
        </w:rPr>
        <w:t xml:space="preserve"> </w:t>
      </w:r>
      <w:r>
        <w:rPr>
          <w:rStyle w:val="hps"/>
          <w:rFonts w:eastAsia="Times New Roman"/>
          <w:lang w:val="it-IT"/>
        </w:rPr>
        <w:t>completamente diverso</w:t>
      </w:r>
      <w:r>
        <w:rPr>
          <w:rFonts w:eastAsia="Times New Roman"/>
          <w:lang w:val="it-IT"/>
        </w:rPr>
        <w:t xml:space="preserve">, forse </w:t>
      </w:r>
      <w:r>
        <w:rPr>
          <w:rStyle w:val="hps"/>
          <w:rFonts w:eastAsia="Times New Roman"/>
          <w:lang w:val="it-IT"/>
        </w:rPr>
        <w:t>uno che è</w:t>
      </w:r>
      <w:r>
        <w:rPr>
          <w:rFonts w:eastAsia="Times New Roman"/>
          <w:lang w:val="it-IT"/>
        </w:rPr>
        <w:t xml:space="preserve"> stato formato </w:t>
      </w:r>
      <w:r>
        <w:rPr>
          <w:rStyle w:val="hps"/>
          <w:rFonts w:eastAsia="Times New Roman"/>
          <w:lang w:val="it-IT"/>
        </w:rPr>
        <w:t>più</w:t>
      </w:r>
      <w:r>
        <w:rPr>
          <w:rFonts w:eastAsia="Times New Roman"/>
          <w:lang w:val="it-IT"/>
        </w:rPr>
        <w:t xml:space="preserve"> </w:t>
      </w:r>
      <w:r>
        <w:rPr>
          <w:rStyle w:val="hps"/>
          <w:rFonts w:eastAsia="Times New Roman"/>
          <w:lang w:val="it-IT"/>
        </w:rPr>
        <w:t>dall'industria</w:t>
      </w:r>
      <w:r>
        <w:rPr>
          <w:rFonts w:eastAsia="Times New Roman"/>
          <w:lang w:val="it-IT"/>
        </w:rPr>
        <w:t xml:space="preserve">, </w:t>
      </w:r>
      <w:r>
        <w:rPr>
          <w:rStyle w:val="hps"/>
          <w:rFonts w:eastAsia="Times New Roman"/>
          <w:lang w:val="it-IT"/>
        </w:rPr>
        <w:t>per vedere</w:t>
      </w:r>
      <w:r>
        <w:rPr>
          <w:rFonts w:eastAsia="Times New Roman"/>
          <w:lang w:val="it-IT"/>
        </w:rPr>
        <w:t xml:space="preserve"> </w:t>
      </w:r>
      <w:r>
        <w:rPr>
          <w:rStyle w:val="hps"/>
          <w:rFonts w:eastAsia="Times New Roman"/>
          <w:lang w:val="it-IT"/>
        </w:rPr>
        <w:t>fino a che punto</w:t>
      </w:r>
      <w:r>
        <w:rPr>
          <w:rFonts w:eastAsia="Times New Roman"/>
          <w:lang w:val="it-IT"/>
        </w:rPr>
        <w:t xml:space="preserve"> </w:t>
      </w:r>
      <w:r>
        <w:rPr>
          <w:rStyle w:val="hps"/>
          <w:rFonts w:eastAsia="Times New Roman"/>
          <w:lang w:val="it-IT"/>
        </w:rPr>
        <w:t>l'immagine che è stata creata attorno</w:t>
      </w:r>
      <w:r>
        <w:rPr>
          <w:rFonts w:eastAsia="Times New Roman"/>
          <w:lang w:val="it-IT"/>
        </w:rPr>
        <w:t xml:space="preserve"> l’</w:t>
      </w:r>
      <w:r>
        <w:rPr>
          <w:rStyle w:val="hps"/>
          <w:rFonts w:eastAsia="Times New Roman"/>
          <w:lang w:val="it-IT"/>
        </w:rPr>
        <w:t>artista,</w:t>
      </w:r>
      <w:r>
        <w:rPr>
          <w:rFonts w:eastAsia="Times New Roman"/>
          <w:lang w:val="it-IT"/>
        </w:rPr>
        <w:t xml:space="preserve"> </w:t>
      </w:r>
      <w:r>
        <w:rPr>
          <w:rStyle w:val="hps"/>
          <w:rFonts w:eastAsia="Times New Roman"/>
          <w:lang w:val="it-IT"/>
        </w:rPr>
        <w:t>colpisca la traduzione di</w:t>
      </w:r>
      <w:r>
        <w:rPr>
          <w:rFonts w:eastAsia="Times New Roman"/>
          <w:lang w:val="it-IT"/>
        </w:rPr>
        <w:t xml:space="preserve"> </w:t>
      </w:r>
      <w:r>
        <w:rPr>
          <w:rStyle w:val="hps"/>
          <w:rFonts w:eastAsia="Times New Roman"/>
          <w:lang w:val="it-IT"/>
        </w:rPr>
        <w:t>una delle sue canzoni</w:t>
      </w:r>
      <w:r>
        <w:rPr>
          <w:rFonts w:eastAsia="Times New Roman"/>
          <w:lang w:val="it-IT"/>
        </w:rPr>
        <w:t>.</w:t>
      </w:r>
    </w:p>
    <w:p w14:paraId="7BC3D8BA" w14:textId="77777777" w:rsidR="00FA5932" w:rsidRDefault="00FA5932" w:rsidP="00FA5932">
      <w:pPr>
        <w:spacing w:line="360" w:lineRule="auto"/>
        <w:rPr>
          <w:rFonts w:eastAsia="Times New Roman"/>
          <w:lang w:val="it-IT"/>
        </w:rPr>
      </w:pPr>
    </w:p>
    <w:p w14:paraId="0AB5B0E2" w14:textId="62082FAB" w:rsidR="00CB1A31" w:rsidRPr="00102515" w:rsidRDefault="00CB1A31" w:rsidP="00EE0CDB">
      <w:pPr>
        <w:rPr>
          <w:rFonts w:ascii="Calibri" w:eastAsia="Times New Roman" w:hAnsi="Calibri"/>
          <w:b/>
          <w:sz w:val="32"/>
          <w:szCs w:val="32"/>
          <w:lang w:val="it-IT"/>
        </w:rPr>
      </w:pPr>
      <w:r w:rsidRPr="00102515">
        <w:rPr>
          <w:rFonts w:ascii="Calibri" w:eastAsia="Times New Roman" w:hAnsi="Calibri"/>
          <w:b/>
          <w:sz w:val="32"/>
          <w:szCs w:val="32"/>
          <w:lang w:val="it-IT"/>
        </w:rPr>
        <w:t>Ringraziamenti</w:t>
      </w:r>
    </w:p>
    <w:p w14:paraId="283C5AB6" w14:textId="77777777" w:rsidR="00FA5932" w:rsidRPr="00102515" w:rsidRDefault="00FA5932" w:rsidP="00EE0CDB">
      <w:pPr>
        <w:rPr>
          <w:rFonts w:ascii="Calibri" w:eastAsia="Times New Roman" w:hAnsi="Calibri"/>
          <w:b/>
          <w:sz w:val="32"/>
          <w:szCs w:val="32"/>
          <w:lang w:val="it-IT"/>
        </w:rPr>
      </w:pPr>
    </w:p>
    <w:p w14:paraId="044F632D" w14:textId="61AA7553" w:rsidR="00FA5932" w:rsidRDefault="00FA5932" w:rsidP="00FA5932">
      <w:pPr>
        <w:spacing w:line="360" w:lineRule="auto"/>
        <w:rPr>
          <w:rFonts w:eastAsia="Times New Roman"/>
          <w:lang w:val="it-IT"/>
        </w:rPr>
      </w:pPr>
      <w:r>
        <w:rPr>
          <w:rStyle w:val="hps"/>
          <w:rFonts w:eastAsia="Times New Roman"/>
          <w:lang w:val="it-IT"/>
        </w:rPr>
        <w:t>Ci sono alcune persone</w:t>
      </w:r>
      <w:r>
        <w:rPr>
          <w:rFonts w:eastAsia="Times New Roman"/>
          <w:lang w:val="it-IT"/>
        </w:rPr>
        <w:t xml:space="preserve"> </w:t>
      </w:r>
      <w:r>
        <w:rPr>
          <w:rStyle w:val="hps"/>
          <w:rFonts w:eastAsia="Times New Roman"/>
          <w:lang w:val="it-IT"/>
        </w:rPr>
        <w:t>che vorrei</w:t>
      </w:r>
      <w:r>
        <w:rPr>
          <w:rFonts w:eastAsia="Times New Roman"/>
          <w:lang w:val="it-IT"/>
        </w:rPr>
        <w:t xml:space="preserve"> </w:t>
      </w:r>
      <w:r>
        <w:rPr>
          <w:rStyle w:val="hps"/>
          <w:rFonts w:eastAsia="Times New Roman"/>
          <w:lang w:val="it-IT"/>
        </w:rPr>
        <w:t>ringraziare</w:t>
      </w:r>
      <w:r>
        <w:rPr>
          <w:rFonts w:eastAsia="Times New Roman"/>
          <w:lang w:val="it-IT"/>
        </w:rPr>
        <w:t xml:space="preserve"> </w:t>
      </w:r>
      <w:r>
        <w:rPr>
          <w:rStyle w:val="hps"/>
          <w:rFonts w:eastAsia="Times New Roman"/>
          <w:lang w:val="it-IT"/>
        </w:rPr>
        <w:t>perché hanno</w:t>
      </w:r>
      <w:r>
        <w:rPr>
          <w:rFonts w:eastAsia="Times New Roman"/>
          <w:lang w:val="it-IT"/>
        </w:rPr>
        <w:t xml:space="preserve"> </w:t>
      </w:r>
      <w:r>
        <w:rPr>
          <w:rStyle w:val="hps"/>
          <w:rFonts w:eastAsia="Times New Roman"/>
          <w:lang w:val="it-IT"/>
        </w:rPr>
        <w:t>svolto un ruolo</w:t>
      </w:r>
      <w:r>
        <w:rPr>
          <w:rFonts w:eastAsia="Times New Roman"/>
          <w:lang w:val="it-IT"/>
        </w:rPr>
        <w:t xml:space="preserve"> </w:t>
      </w:r>
      <w:r>
        <w:rPr>
          <w:rStyle w:val="hps"/>
          <w:rFonts w:eastAsia="Times New Roman"/>
          <w:lang w:val="it-IT"/>
        </w:rPr>
        <w:t>importante nel completamento</w:t>
      </w:r>
      <w:r>
        <w:rPr>
          <w:rFonts w:eastAsia="Times New Roman"/>
          <w:lang w:val="it-IT"/>
        </w:rPr>
        <w:t xml:space="preserve"> </w:t>
      </w:r>
      <w:r>
        <w:rPr>
          <w:rStyle w:val="hps"/>
          <w:rFonts w:eastAsia="Times New Roman"/>
          <w:lang w:val="it-IT"/>
        </w:rPr>
        <w:t>della mia tesi</w:t>
      </w:r>
      <w:r>
        <w:rPr>
          <w:rFonts w:eastAsia="Times New Roman"/>
          <w:lang w:val="it-IT"/>
        </w:rPr>
        <w:t xml:space="preserve"> </w:t>
      </w:r>
      <w:r>
        <w:rPr>
          <w:rStyle w:val="hps"/>
          <w:rFonts w:eastAsia="Times New Roman"/>
          <w:lang w:val="it-IT"/>
        </w:rPr>
        <w:t>e la maggior parte</w:t>
      </w:r>
      <w:r>
        <w:rPr>
          <w:rFonts w:eastAsia="Times New Roman"/>
          <w:lang w:val="it-IT"/>
        </w:rPr>
        <w:t xml:space="preserve"> </w:t>
      </w:r>
      <w:r>
        <w:rPr>
          <w:rStyle w:val="hps"/>
          <w:rFonts w:eastAsia="Times New Roman"/>
          <w:lang w:val="it-IT"/>
        </w:rPr>
        <w:t>di loro mi sono state vicine con il loro aiuto</w:t>
      </w:r>
      <w:r>
        <w:rPr>
          <w:rFonts w:eastAsia="Times New Roman"/>
          <w:lang w:val="it-IT"/>
        </w:rPr>
        <w:t xml:space="preserve"> </w:t>
      </w:r>
      <w:r>
        <w:rPr>
          <w:rStyle w:val="hps"/>
          <w:rFonts w:eastAsia="Times New Roman"/>
          <w:lang w:val="it-IT"/>
        </w:rPr>
        <w:t>durante tutto lo studio</w:t>
      </w:r>
      <w:r>
        <w:rPr>
          <w:rFonts w:eastAsia="Times New Roman"/>
          <w:lang w:val="it-IT"/>
        </w:rPr>
        <w:t>.</w:t>
      </w:r>
      <w:r>
        <w:rPr>
          <w:rFonts w:eastAsia="Times New Roman"/>
          <w:lang w:val="it-IT"/>
        </w:rPr>
        <w:br/>
      </w:r>
      <w:r>
        <w:rPr>
          <w:rFonts w:eastAsia="Times New Roman"/>
          <w:lang w:val="it-IT"/>
        </w:rPr>
        <w:br/>
      </w:r>
      <w:r>
        <w:rPr>
          <w:rStyle w:val="hps"/>
          <w:rFonts w:eastAsia="Times New Roman"/>
          <w:lang w:val="it-IT"/>
        </w:rPr>
        <w:t>In primo luogo, grazie a</w:t>
      </w:r>
      <w:r>
        <w:rPr>
          <w:rFonts w:eastAsia="Times New Roman"/>
          <w:lang w:val="it-IT"/>
        </w:rPr>
        <w:t xml:space="preserve"> </w:t>
      </w:r>
      <w:r>
        <w:rPr>
          <w:rStyle w:val="hps"/>
          <w:rFonts w:eastAsia="Times New Roman"/>
          <w:lang w:val="it-IT"/>
        </w:rPr>
        <w:t>Gandolfo</w:t>
      </w:r>
      <w:r>
        <w:rPr>
          <w:rFonts w:eastAsia="Times New Roman"/>
          <w:lang w:val="it-IT"/>
        </w:rPr>
        <w:t xml:space="preserve"> </w:t>
      </w:r>
      <w:r>
        <w:rPr>
          <w:rStyle w:val="hps"/>
          <w:rFonts w:eastAsia="Times New Roman"/>
          <w:lang w:val="it-IT"/>
        </w:rPr>
        <w:t>Cascio</w:t>
      </w:r>
      <w:r>
        <w:rPr>
          <w:rFonts w:eastAsia="Times New Roman"/>
          <w:lang w:val="it-IT"/>
        </w:rPr>
        <w:t xml:space="preserve"> </w:t>
      </w:r>
      <w:r>
        <w:rPr>
          <w:rStyle w:val="hps"/>
          <w:rFonts w:eastAsia="Times New Roman"/>
          <w:lang w:val="it-IT"/>
        </w:rPr>
        <w:t>per il suo insegnamento</w:t>
      </w:r>
      <w:r>
        <w:rPr>
          <w:rFonts w:eastAsia="Times New Roman"/>
          <w:lang w:val="it-IT"/>
        </w:rPr>
        <w:t xml:space="preserve"> </w:t>
      </w:r>
      <w:r>
        <w:rPr>
          <w:rStyle w:val="hps"/>
          <w:rFonts w:eastAsia="Times New Roman"/>
          <w:lang w:val="it-IT"/>
        </w:rPr>
        <w:t>d’ispirazione</w:t>
      </w:r>
      <w:r>
        <w:rPr>
          <w:rFonts w:eastAsia="Times New Roman"/>
          <w:lang w:val="it-IT"/>
        </w:rPr>
        <w:t xml:space="preserve"> </w:t>
      </w:r>
      <w:r>
        <w:rPr>
          <w:rStyle w:val="hps"/>
          <w:rFonts w:eastAsia="Times New Roman"/>
          <w:lang w:val="it-IT"/>
        </w:rPr>
        <w:t>e per la sua supervisione</w:t>
      </w:r>
      <w:r>
        <w:rPr>
          <w:rFonts w:eastAsia="Times New Roman"/>
          <w:lang w:val="it-IT"/>
        </w:rPr>
        <w:t xml:space="preserve"> nel processo di scrittura di</w:t>
      </w:r>
      <w:r>
        <w:rPr>
          <w:rStyle w:val="hps"/>
          <w:rFonts w:eastAsia="Times New Roman"/>
          <w:lang w:val="it-IT"/>
        </w:rPr>
        <w:t xml:space="preserve"> questa tesi</w:t>
      </w:r>
      <w:r>
        <w:rPr>
          <w:rFonts w:eastAsia="Times New Roman"/>
          <w:lang w:val="it-IT"/>
        </w:rPr>
        <w:t xml:space="preserve">. </w:t>
      </w:r>
      <w:r>
        <w:rPr>
          <w:rStyle w:val="hps"/>
          <w:rFonts w:eastAsia="Times New Roman"/>
          <w:lang w:val="it-IT"/>
        </w:rPr>
        <w:t>Auguro a tutti</w:t>
      </w:r>
      <w:r>
        <w:rPr>
          <w:rFonts w:eastAsia="Times New Roman"/>
          <w:lang w:val="it-IT"/>
        </w:rPr>
        <w:t xml:space="preserve"> </w:t>
      </w:r>
      <w:r>
        <w:rPr>
          <w:rStyle w:val="hps"/>
          <w:rFonts w:eastAsia="Times New Roman"/>
          <w:lang w:val="it-IT"/>
        </w:rPr>
        <w:t>gli insegnanti</w:t>
      </w:r>
      <w:r>
        <w:rPr>
          <w:rFonts w:eastAsia="Times New Roman"/>
          <w:lang w:val="it-IT"/>
        </w:rPr>
        <w:t xml:space="preserve"> </w:t>
      </w:r>
      <w:r>
        <w:rPr>
          <w:rStyle w:val="hps"/>
          <w:rFonts w:eastAsia="Times New Roman"/>
          <w:lang w:val="it-IT"/>
        </w:rPr>
        <w:t>di condividere</w:t>
      </w:r>
      <w:r>
        <w:rPr>
          <w:rFonts w:eastAsia="Times New Roman"/>
          <w:lang w:val="it-IT"/>
        </w:rPr>
        <w:t xml:space="preserve"> </w:t>
      </w:r>
      <w:r>
        <w:rPr>
          <w:rStyle w:val="hps"/>
          <w:rFonts w:eastAsia="Times New Roman"/>
          <w:lang w:val="it-IT"/>
        </w:rPr>
        <w:t>la stessa passione</w:t>
      </w:r>
      <w:r>
        <w:rPr>
          <w:rFonts w:eastAsia="Times New Roman"/>
          <w:lang w:val="it-IT"/>
        </w:rPr>
        <w:t xml:space="preserve"> </w:t>
      </w:r>
      <w:r>
        <w:rPr>
          <w:rStyle w:val="hps"/>
          <w:rFonts w:eastAsia="Times New Roman"/>
          <w:lang w:val="it-IT"/>
        </w:rPr>
        <w:t>nell’esercizio della loro</w:t>
      </w:r>
      <w:r>
        <w:rPr>
          <w:rFonts w:eastAsia="Times New Roman"/>
          <w:lang w:val="it-IT"/>
        </w:rPr>
        <w:t xml:space="preserve"> </w:t>
      </w:r>
      <w:r>
        <w:rPr>
          <w:rStyle w:val="hps"/>
          <w:rFonts w:eastAsia="Times New Roman"/>
          <w:lang w:val="it-IT"/>
        </w:rPr>
        <w:t>professione.</w:t>
      </w:r>
      <w:r>
        <w:rPr>
          <w:rFonts w:eastAsia="Times New Roman"/>
          <w:lang w:val="it-IT"/>
        </w:rPr>
        <w:br/>
      </w:r>
      <w:r>
        <w:rPr>
          <w:rStyle w:val="hps"/>
          <w:rFonts w:eastAsia="Times New Roman"/>
          <w:lang w:val="it-IT"/>
        </w:rPr>
        <w:t>Poi vorrei</w:t>
      </w:r>
      <w:r>
        <w:rPr>
          <w:rFonts w:eastAsia="Times New Roman"/>
          <w:lang w:val="it-IT"/>
        </w:rPr>
        <w:t xml:space="preserve"> </w:t>
      </w:r>
      <w:r>
        <w:rPr>
          <w:rStyle w:val="hps"/>
          <w:rFonts w:eastAsia="Times New Roman"/>
          <w:lang w:val="it-IT"/>
        </w:rPr>
        <w:t>ringraziare</w:t>
      </w:r>
      <w:r>
        <w:rPr>
          <w:rFonts w:eastAsia="Times New Roman"/>
          <w:lang w:val="it-IT"/>
        </w:rPr>
        <w:t xml:space="preserve"> </w:t>
      </w:r>
      <w:r>
        <w:rPr>
          <w:rStyle w:val="hps"/>
          <w:rFonts w:eastAsia="Times New Roman"/>
          <w:lang w:val="it-IT"/>
        </w:rPr>
        <w:t>Claudia</w:t>
      </w:r>
      <w:r>
        <w:rPr>
          <w:rFonts w:eastAsia="Times New Roman"/>
          <w:lang w:val="it-IT"/>
        </w:rPr>
        <w:t xml:space="preserve"> </w:t>
      </w:r>
      <w:r>
        <w:rPr>
          <w:rStyle w:val="hps"/>
          <w:rFonts w:eastAsia="Times New Roman"/>
          <w:lang w:val="it-IT"/>
        </w:rPr>
        <w:t xml:space="preserve">Manzini per il suo </w:t>
      </w:r>
      <w:r w:rsidR="00D61EAA">
        <w:rPr>
          <w:rStyle w:val="hps"/>
          <w:rFonts w:eastAsia="Times New Roman"/>
          <w:lang w:val="it-IT"/>
        </w:rPr>
        <w:t>supporto</w:t>
      </w:r>
      <w:r>
        <w:rPr>
          <w:rStyle w:val="hps"/>
          <w:rFonts w:eastAsia="Times New Roman"/>
          <w:lang w:val="it-IT"/>
        </w:rPr>
        <w:t xml:space="preserve"> </w:t>
      </w:r>
      <w:r w:rsidR="0072690D">
        <w:rPr>
          <w:rStyle w:val="hps"/>
          <w:rFonts w:eastAsia="Times New Roman"/>
          <w:lang w:val="it-IT"/>
        </w:rPr>
        <w:t>durante tutto lo studio</w:t>
      </w:r>
      <w:r>
        <w:rPr>
          <w:rFonts w:eastAsia="Times New Roman"/>
          <w:lang w:val="it-IT"/>
        </w:rPr>
        <w:t xml:space="preserve">. </w:t>
      </w:r>
      <w:r>
        <w:rPr>
          <w:rStyle w:val="hps"/>
          <w:rFonts w:eastAsia="Times New Roman"/>
          <w:lang w:val="it-IT"/>
        </w:rPr>
        <w:t>Il tuo</w:t>
      </w:r>
      <w:r>
        <w:rPr>
          <w:rFonts w:eastAsia="Times New Roman"/>
          <w:lang w:val="it-IT"/>
        </w:rPr>
        <w:t xml:space="preserve"> </w:t>
      </w:r>
      <w:r>
        <w:rPr>
          <w:rStyle w:val="hps"/>
          <w:rFonts w:eastAsia="Times New Roman"/>
          <w:lang w:val="it-IT"/>
        </w:rPr>
        <w:t>consiglio di non</w:t>
      </w:r>
      <w:r>
        <w:rPr>
          <w:rFonts w:eastAsia="Times New Roman"/>
          <w:lang w:val="it-IT"/>
        </w:rPr>
        <w:t xml:space="preserve"> </w:t>
      </w:r>
      <w:r>
        <w:rPr>
          <w:rStyle w:val="hps"/>
          <w:rFonts w:eastAsia="Times New Roman"/>
          <w:lang w:val="it-IT"/>
        </w:rPr>
        <w:t>essere così stressata</w:t>
      </w:r>
      <w:r>
        <w:rPr>
          <w:rFonts w:eastAsia="Times New Roman"/>
          <w:lang w:val="it-IT"/>
        </w:rPr>
        <w:t xml:space="preserve">, </w:t>
      </w:r>
      <w:r>
        <w:rPr>
          <w:rStyle w:val="hps"/>
          <w:rFonts w:eastAsia="Times New Roman"/>
          <w:lang w:val="it-IT"/>
        </w:rPr>
        <w:t>perché</w:t>
      </w:r>
      <w:r>
        <w:rPr>
          <w:rFonts w:eastAsia="Times New Roman"/>
          <w:lang w:val="it-IT"/>
        </w:rPr>
        <w:t xml:space="preserve"> </w:t>
      </w:r>
      <w:r>
        <w:rPr>
          <w:rStyle w:val="hps"/>
          <w:rFonts w:eastAsia="Times New Roman"/>
          <w:lang w:val="it-IT"/>
        </w:rPr>
        <w:t>non mi aiuta a pensare,</w:t>
      </w:r>
      <w:r>
        <w:rPr>
          <w:rFonts w:eastAsia="Times New Roman"/>
          <w:lang w:val="it-IT"/>
        </w:rPr>
        <w:t xml:space="preserve"> </w:t>
      </w:r>
      <w:r w:rsidR="00D61EAA">
        <w:rPr>
          <w:rFonts w:eastAsia="Times New Roman"/>
          <w:lang w:val="it-IT"/>
        </w:rPr>
        <w:t>l’</w:t>
      </w:r>
      <w:r>
        <w:rPr>
          <w:rStyle w:val="hps"/>
          <w:rFonts w:eastAsia="Times New Roman"/>
          <w:lang w:val="it-IT"/>
        </w:rPr>
        <w:t>ho preso</w:t>
      </w:r>
      <w:r>
        <w:rPr>
          <w:rFonts w:eastAsia="Times New Roman"/>
          <w:lang w:val="it-IT"/>
        </w:rPr>
        <w:t xml:space="preserve"> </w:t>
      </w:r>
      <w:r>
        <w:rPr>
          <w:rStyle w:val="hps"/>
          <w:rFonts w:eastAsia="Times New Roman"/>
          <w:lang w:val="it-IT"/>
        </w:rPr>
        <w:t>a cuore</w:t>
      </w:r>
      <w:r w:rsidR="00D61EAA">
        <w:rPr>
          <w:rFonts w:eastAsia="Times New Roman"/>
          <w:lang w:val="it-IT"/>
        </w:rPr>
        <w:t xml:space="preserve"> e lo </w:t>
      </w:r>
      <w:r>
        <w:rPr>
          <w:rFonts w:eastAsia="Times New Roman"/>
          <w:lang w:val="it-IT"/>
        </w:rPr>
        <w:t xml:space="preserve">userò </w:t>
      </w:r>
      <w:r>
        <w:rPr>
          <w:rStyle w:val="hps"/>
          <w:rFonts w:eastAsia="Times New Roman"/>
          <w:lang w:val="it-IT"/>
        </w:rPr>
        <w:t>il più possibile</w:t>
      </w:r>
      <w:r>
        <w:rPr>
          <w:rFonts w:eastAsia="Times New Roman"/>
          <w:lang w:val="it-IT"/>
        </w:rPr>
        <w:t xml:space="preserve">. </w:t>
      </w:r>
      <w:r>
        <w:rPr>
          <w:rStyle w:val="hps"/>
          <w:rFonts w:eastAsia="Times New Roman"/>
          <w:lang w:val="it-IT"/>
        </w:rPr>
        <w:t>Grazie</w:t>
      </w:r>
      <w:r>
        <w:rPr>
          <w:rFonts w:eastAsia="Times New Roman"/>
          <w:lang w:val="it-IT"/>
        </w:rPr>
        <w:t xml:space="preserve"> </w:t>
      </w:r>
      <w:r>
        <w:rPr>
          <w:rStyle w:val="hps"/>
          <w:rFonts w:eastAsia="Times New Roman"/>
          <w:lang w:val="it-IT"/>
        </w:rPr>
        <w:t>Cara!</w:t>
      </w:r>
      <w:r>
        <w:rPr>
          <w:rFonts w:eastAsia="Times New Roman"/>
          <w:lang w:val="it-IT"/>
        </w:rPr>
        <w:t xml:space="preserve"> </w:t>
      </w:r>
      <w:r>
        <w:rPr>
          <w:rStyle w:val="hps"/>
          <w:rFonts w:eastAsia="Times New Roman"/>
          <w:lang w:val="it-IT"/>
        </w:rPr>
        <w:t>Per</w:t>
      </w:r>
      <w:r>
        <w:rPr>
          <w:rFonts w:eastAsia="Times New Roman"/>
          <w:lang w:val="it-IT"/>
        </w:rPr>
        <w:t xml:space="preserve"> </w:t>
      </w:r>
      <w:r>
        <w:rPr>
          <w:rStyle w:val="hps"/>
          <w:rFonts w:eastAsia="Times New Roman"/>
          <w:lang w:val="it-IT"/>
        </w:rPr>
        <w:t>tutta la tua</w:t>
      </w:r>
      <w:r>
        <w:rPr>
          <w:rFonts w:eastAsia="Times New Roman"/>
          <w:lang w:val="it-IT"/>
        </w:rPr>
        <w:t xml:space="preserve"> </w:t>
      </w:r>
      <w:r>
        <w:rPr>
          <w:rStyle w:val="hps"/>
          <w:rFonts w:eastAsia="Times New Roman"/>
          <w:lang w:val="it-IT"/>
        </w:rPr>
        <w:t>pazienza</w:t>
      </w:r>
      <w:r>
        <w:rPr>
          <w:rFonts w:eastAsia="Times New Roman"/>
          <w:lang w:val="it-IT"/>
        </w:rPr>
        <w:t>.</w:t>
      </w:r>
      <w:r>
        <w:rPr>
          <w:rFonts w:eastAsia="Times New Roman"/>
          <w:lang w:val="it-IT"/>
        </w:rPr>
        <w:br/>
      </w:r>
      <w:r>
        <w:rPr>
          <w:rStyle w:val="hps"/>
          <w:rFonts w:eastAsia="Times New Roman"/>
          <w:lang w:val="it-IT"/>
        </w:rPr>
        <w:t>Poi vorrei</w:t>
      </w:r>
      <w:r>
        <w:rPr>
          <w:rFonts w:eastAsia="Times New Roman"/>
          <w:lang w:val="it-IT"/>
        </w:rPr>
        <w:t xml:space="preserve"> ringraziare </w:t>
      </w:r>
      <w:r>
        <w:rPr>
          <w:rStyle w:val="hps"/>
          <w:rFonts w:eastAsia="Times New Roman"/>
          <w:lang w:val="it-IT"/>
        </w:rPr>
        <w:t>Alastair</w:t>
      </w:r>
      <w:r>
        <w:rPr>
          <w:rFonts w:eastAsia="Times New Roman"/>
          <w:lang w:val="it-IT"/>
        </w:rPr>
        <w:t xml:space="preserve"> </w:t>
      </w:r>
      <w:r>
        <w:rPr>
          <w:rStyle w:val="hps"/>
          <w:rFonts w:eastAsia="Times New Roman"/>
          <w:lang w:val="it-IT"/>
        </w:rPr>
        <w:t>McEwen</w:t>
      </w:r>
      <w:r>
        <w:rPr>
          <w:rFonts w:eastAsia="Times New Roman"/>
          <w:lang w:val="it-IT"/>
        </w:rPr>
        <w:t xml:space="preserve"> </w:t>
      </w:r>
      <w:r>
        <w:rPr>
          <w:rStyle w:val="hps"/>
          <w:rFonts w:eastAsia="Times New Roman"/>
          <w:lang w:val="it-IT"/>
        </w:rPr>
        <w:t>per le sue risposte</w:t>
      </w:r>
      <w:r>
        <w:rPr>
          <w:rFonts w:eastAsia="Times New Roman"/>
          <w:lang w:val="it-IT"/>
        </w:rPr>
        <w:t xml:space="preserve"> </w:t>
      </w:r>
      <w:r>
        <w:rPr>
          <w:rStyle w:val="hps"/>
          <w:rFonts w:eastAsia="Times New Roman"/>
          <w:lang w:val="it-IT"/>
        </w:rPr>
        <w:t>alle mie domande</w:t>
      </w:r>
      <w:r>
        <w:rPr>
          <w:rFonts w:eastAsia="Times New Roman"/>
          <w:lang w:val="it-IT"/>
        </w:rPr>
        <w:t xml:space="preserve"> </w:t>
      </w:r>
      <w:r>
        <w:rPr>
          <w:rStyle w:val="hps"/>
          <w:rFonts w:eastAsia="Times New Roman"/>
          <w:lang w:val="it-IT"/>
        </w:rPr>
        <w:t>riguardo a questa</w:t>
      </w:r>
      <w:r>
        <w:rPr>
          <w:rFonts w:eastAsia="Times New Roman"/>
          <w:lang w:val="it-IT"/>
        </w:rPr>
        <w:t xml:space="preserve"> </w:t>
      </w:r>
      <w:r>
        <w:rPr>
          <w:rStyle w:val="hps"/>
          <w:rFonts w:eastAsia="Times New Roman"/>
          <w:lang w:val="it-IT"/>
        </w:rPr>
        <w:t>tesi</w:t>
      </w:r>
      <w:r>
        <w:rPr>
          <w:rFonts w:eastAsia="Times New Roman"/>
          <w:lang w:val="it-IT"/>
        </w:rPr>
        <w:t xml:space="preserve">, </w:t>
      </w:r>
      <w:r>
        <w:rPr>
          <w:rStyle w:val="hps"/>
          <w:rFonts w:eastAsia="Times New Roman"/>
          <w:lang w:val="it-IT"/>
        </w:rPr>
        <w:t>il tuo contributo</w:t>
      </w:r>
      <w:r>
        <w:rPr>
          <w:rFonts w:eastAsia="Times New Roman"/>
          <w:lang w:val="it-IT"/>
        </w:rPr>
        <w:t xml:space="preserve"> </w:t>
      </w:r>
      <w:r>
        <w:rPr>
          <w:rStyle w:val="hps"/>
          <w:rFonts w:eastAsia="Times New Roman"/>
          <w:lang w:val="it-IT"/>
        </w:rPr>
        <w:t>è stato davvero</w:t>
      </w:r>
      <w:r>
        <w:rPr>
          <w:rFonts w:eastAsia="Times New Roman"/>
          <w:lang w:val="it-IT"/>
        </w:rPr>
        <w:t xml:space="preserve"> </w:t>
      </w:r>
      <w:r>
        <w:rPr>
          <w:rStyle w:val="hps"/>
          <w:rFonts w:eastAsia="Times New Roman"/>
          <w:lang w:val="it-IT"/>
        </w:rPr>
        <w:t>prezioso.</w:t>
      </w:r>
      <w:r>
        <w:rPr>
          <w:rFonts w:eastAsia="Times New Roman"/>
          <w:lang w:val="it-IT"/>
        </w:rPr>
        <w:br/>
      </w:r>
      <w:r>
        <w:rPr>
          <w:rStyle w:val="hps"/>
          <w:rFonts w:eastAsia="Times New Roman"/>
          <w:lang w:val="it-IT"/>
        </w:rPr>
        <w:t>Vorrei anche</w:t>
      </w:r>
      <w:r>
        <w:rPr>
          <w:rFonts w:eastAsia="Times New Roman"/>
          <w:lang w:val="it-IT"/>
        </w:rPr>
        <w:t xml:space="preserve"> </w:t>
      </w:r>
      <w:r>
        <w:rPr>
          <w:rStyle w:val="hps"/>
          <w:rFonts w:eastAsia="Times New Roman"/>
          <w:lang w:val="it-IT"/>
        </w:rPr>
        <w:t>ringraziare</w:t>
      </w:r>
      <w:r>
        <w:rPr>
          <w:rFonts w:eastAsia="Times New Roman"/>
          <w:lang w:val="it-IT"/>
        </w:rPr>
        <w:t xml:space="preserve"> </w:t>
      </w:r>
      <w:r>
        <w:rPr>
          <w:rStyle w:val="hps"/>
          <w:rFonts w:eastAsia="Times New Roman"/>
          <w:lang w:val="it-IT"/>
        </w:rPr>
        <w:t>Vinicio</w:t>
      </w:r>
      <w:r>
        <w:rPr>
          <w:rFonts w:eastAsia="Times New Roman"/>
          <w:lang w:val="it-IT"/>
        </w:rPr>
        <w:t xml:space="preserve"> </w:t>
      </w:r>
      <w:r>
        <w:rPr>
          <w:rStyle w:val="hps"/>
          <w:rFonts w:eastAsia="Times New Roman"/>
          <w:lang w:val="it-IT"/>
        </w:rPr>
        <w:t>Capossela</w:t>
      </w:r>
      <w:r>
        <w:rPr>
          <w:rFonts w:eastAsia="Times New Roman"/>
          <w:lang w:val="it-IT"/>
        </w:rPr>
        <w:t xml:space="preserve"> </w:t>
      </w:r>
      <w:r>
        <w:rPr>
          <w:rStyle w:val="hps"/>
          <w:rFonts w:eastAsia="Times New Roman"/>
          <w:lang w:val="it-IT"/>
        </w:rPr>
        <w:t>per</w:t>
      </w:r>
      <w:r>
        <w:rPr>
          <w:rFonts w:eastAsia="Times New Roman"/>
          <w:lang w:val="it-IT"/>
        </w:rPr>
        <w:t xml:space="preserve"> aver </w:t>
      </w:r>
      <w:r>
        <w:rPr>
          <w:rStyle w:val="hps"/>
          <w:rFonts w:eastAsia="Times New Roman"/>
          <w:lang w:val="it-IT"/>
        </w:rPr>
        <w:t>risposto personalmente alla mia domanda</w:t>
      </w:r>
      <w:r>
        <w:rPr>
          <w:rFonts w:eastAsia="Times New Roman"/>
          <w:lang w:val="it-IT"/>
        </w:rPr>
        <w:t xml:space="preserve">, </w:t>
      </w:r>
      <w:r>
        <w:rPr>
          <w:rStyle w:val="hps"/>
          <w:rFonts w:eastAsia="Times New Roman"/>
          <w:lang w:val="it-IT"/>
        </w:rPr>
        <w:t>ma più che per questo</w:t>
      </w:r>
      <w:r>
        <w:rPr>
          <w:rFonts w:eastAsia="Times New Roman"/>
          <w:lang w:val="it-IT"/>
        </w:rPr>
        <w:t xml:space="preserve">, per </w:t>
      </w:r>
      <w:r>
        <w:rPr>
          <w:rStyle w:val="hps"/>
          <w:rFonts w:eastAsia="Times New Roman"/>
          <w:lang w:val="it-IT"/>
        </w:rPr>
        <w:t>il suo ispirato lavoro</w:t>
      </w:r>
      <w:r>
        <w:rPr>
          <w:rFonts w:eastAsia="Times New Roman"/>
          <w:lang w:val="it-IT"/>
        </w:rPr>
        <w:t xml:space="preserve"> </w:t>
      </w:r>
      <w:r>
        <w:rPr>
          <w:rStyle w:val="hps"/>
          <w:rFonts w:eastAsia="Times New Roman"/>
          <w:lang w:val="it-IT"/>
        </w:rPr>
        <w:t>come musicista.</w:t>
      </w:r>
      <w:r>
        <w:rPr>
          <w:rFonts w:eastAsia="Times New Roman"/>
          <w:lang w:val="it-IT"/>
        </w:rPr>
        <w:t xml:space="preserve"> </w:t>
      </w:r>
      <w:r>
        <w:rPr>
          <w:rStyle w:val="hps"/>
          <w:rFonts w:eastAsia="Times New Roman"/>
          <w:lang w:val="it-IT"/>
        </w:rPr>
        <w:t>Questa tesi</w:t>
      </w:r>
      <w:r>
        <w:rPr>
          <w:rFonts w:eastAsia="Times New Roman"/>
          <w:lang w:val="it-IT"/>
        </w:rPr>
        <w:t xml:space="preserve"> </w:t>
      </w:r>
      <w:r>
        <w:rPr>
          <w:rStyle w:val="hps"/>
          <w:rFonts w:eastAsia="Times New Roman"/>
          <w:lang w:val="it-IT"/>
        </w:rPr>
        <w:t>e</w:t>
      </w:r>
      <w:r>
        <w:rPr>
          <w:rFonts w:eastAsia="Times New Roman"/>
          <w:lang w:val="it-IT"/>
        </w:rPr>
        <w:t xml:space="preserve"> </w:t>
      </w:r>
      <w:r>
        <w:rPr>
          <w:rStyle w:val="hps"/>
          <w:rFonts w:eastAsia="Times New Roman"/>
          <w:lang w:val="it-IT"/>
        </w:rPr>
        <w:t>anche l'analisi</w:t>
      </w:r>
      <w:r>
        <w:rPr>
          <w:rFonts w:eastAsia="Times New Roman"/>
          <w:lang w:val="it-IT"/>
        </w:rPr>
        <w:t xml:space="preserve"> </w:t>
      </w:r>
      <w:r>
        <w:rPr>
          <w:rStyle w:val="hps"/>
          <w:rFonts w:eastAsia="Times New Roman"/>
          <w:lang w:val="it-IT"/>
        </w:rPr>
        <w:t>della tua opera</w:t>
      </w:r>
      <w:r>
        <w:rPr>
          <w:rFonts w:eastAsia="Times New Roman"/>
          <w:lang w:val="it-IT"/>
        </w:rPr>
        <w:t xml:space="preserve"> </w:t>
      </w:r>
      <w:r>
        <w:rPr>
          <w:rStyle w:val="hps"/>
          <w:rFonts w:eastAsia="Times New Roman"/>
          <w:lang w:val="it-IT"/>
        </w:rPr>
        <w:t>continueranno certamente a</w:t>
      </w:r>
      <w:r>
        <w:rPr>
          <w:rFonts w:eastAsia="Times New Roman"/>
          <w:lang w:val="it-IT"/>
        </w:rPr>
        <w:t xml:space="preserve"> </w:t>
      </w:r>
      <w:r>
        <w:rPr>
          <w:rStyle w:val="hps"/>
          <w:rFonts w:eastAsia="Times New Roman"/>
          <w:lang w:val="it-IT"/>
        </w:rPr>
        <w:t>dare un contributo positivo</w:t>
      </w:r>
      <w:r>
        <w:rPr>
          <w:rFonts w:eastAsia="Times New Roman"/>
          <w:lang w:val="it-IT"/>
        </w:rPr>
        <w:t xml:space="preserve"> </w:t>
      </w:r>
      <w:r>
        <w:rPr>
          <w:rStyle w:val="hps"/>
          <w:rFonts w:eastAsia="Times New Roman"/>
          <w:lang w:val="it-IT"/>
        </w:rPr>
        <w:t>nel confronto con</w:t>
      </w:r>
      <w:r>
        <w:rPr>
          <w:rFonts w:eastAsia="Times New Roman"/>
          <w:lang w:val="it-IT"/>
        </w:rPr>
        <w:t xml:space="preserve"> </w:t>
      </w:r>
      <w:r>
        <w:rPr>
          <w:rStyle w:val="hps"/>
          <w:rFonts w:eastAsia="Times New Roman"/>
          <w:lang w:val="it-IT"/>
        </w:rPr>
        <w:t>il mio lavoro</w:t>
      </w:r>
      <w:r>
        <w:rPr>
          <w:rFonts w:eastAsia="Times New Roman"/>
          <w:lang w:val="it-IT"/>
        </w:rPr>
        <w:t xml:space="preserve"> </w:t>
      </w:r>
      <w:r>
        <w:rPr>
          <w:rStyle w:val="hps"/>
          <w:rFonts w:eastAsia="Times New Roman"/>
          <w:lang w:val="it-IT"/>
        </w:rPr>
        <w:t>come musicista</w:t>
      </w:r>
      <w:r>
        <w:rPr>
          <w:rFonts w:eastAsia="Times New Roman"/>
          <w:lang w:val="it-IT"/>
        </w:rPr>
        <w:t>.</w:t>
      </w:r>
    </w:p>
    <w:p w14:paraId="749C7615" w14:textId="77777777" w:rsidR="00FA5932" w:rsidRDefault="00FA5932" w:rsidP="00FA5932">
      <w:pPr>
        <w:spacing w:line="360" w:lineRule="auto"/>
        <w:rPr>
          <w:rFonts w:eastAsia="Times New Roman"/>
          <w:lang w:val="it-IT"/>
        </w:rPr>
      </w:pPr>
      <w:r>
        <w:rPr>
          <w:rStyle w:val="hps"/>
          <w:rFonts w:eastAsia="Times New Roman"/>
          <w:lang w:val="it-IT"/>
        </w:rPr>
        <w:t>Vorrei anche ringraziare i miei</w:t>
      </w:r>
      <w:r>
        <w:rPr>
          <w:rFonts w:eastAsia="Times New Roman"/>
          <w:lang w:val="it-IT"/>
        </w:rPr>
        <w:t xml:space="preserve"> </w:t>
      </w:r>
      <w:r>
        <w:rPr>
          <w:rStyle w:val="hps"/>
          <w:rFonts w:eastAsia="Times New Roman"/>
          <w:lang w:val="it-IT"/>
        </w:rPr>
        <w:t>cari</w:t>
      </w:r>
      <w:r>
        <w:rPr>
          <w:rFonts w:eastAsia="Times New Roman"/>
          <w:lang w:val="it-IT"/>
        </w:rPr>
        <w:t xml:space="preserve"> </w:t>
      </w:r>
      <w:r>
        <w:rPr>
          <w:rStyle w:val="hps"/>
          <w:rFonts w:eastAsia="Times New Roman"/>
          <w:lang w:val="it-IT"/>
        </w:rPr>
        <w:t>compagni del gruppo</w:t>
      </w:r>
      <w:r>
        <w:rPr>
          <w:rFonts w:eastAsia="Times New Roman"/>
          <w:lang w:val="it-IT"/>
        </w:rPr>
        <w:t xml:space="preserve"> </w:t>
      </w:r>
      <w:r>
        <w:rPr>
          <w:rStyle w:val="hps"/>
          <w:rFonts w:eastAsia="Times New Roman"/>
          <w:lang w:val="it-IT"/>
        </w:rPr>
        <w:t>Tilia</w:t>
      </w:r>
      <w:r>
        <w:rPr>
          <w:rFonts w:eastAsia="Times New Roman"/>
          <w:lang w:val="it-IT"/>
        </w:rPr>
        <w:t xml:space="preserve"> </w:t>
      </w:r>
      <w:r>
        <w:rPr>
          <w:rStyle w:val="hps"/>
          <w:rFonts w:eastAsia="Times New Roman"/>
          <w:lang w:val="it-IT"/>
        </w:rPr>
        <w:t>per</w:t>
      </w:r>
      <w:r>
        <w:rPr>
          <w:rFonts w:eastAsia="Times New Roman"/>
          <w:lang w:val="it-IT"/>
        </w:rPr>
        <w:t xml:space="preserve"> </w:t>
      </w:r>
      <w:r>
        <w:rPr>
          <w:rStyle w:val="hps"/>
          <w:rFonts w:eastAsia="Times New Roman"/>
          <w:lang w:val="it-IT"/>
        </w:rPr>
        <w:t>il loro contributo</w:t>
      </w:r>
      <w:r>
        <w:rPr>
          <w:rFonts w:eastAsia="Times New Roman"/>
          <w:lang w:val="it-IT"/>
        </w:rPr>
        <w:t xml:space="preserve"> </w:t>
      </w:r>
      <w:r>
        <w:rPr>
          <w:rStyle w:val="hps"/>
          <w:rFonts w:eastAsia="Times New Roman"/>
          <w:lang w:val="it-IT"/>
        </w:rPr>
        <w:t>musicale alla</w:t>
      </w:r>
      <w:r>
        <w:rPr>
          <w:rFonts w:eastAsia="Times New Roman"/>
          <w:lang w:val="it-IT"/>
        </w:rPr>
        <w:t xml:space="preserve"> </w:t>
      </w:r>
      <w:r>
        <w:rPr>
          <w:rStyle w:val="hps"/>
          <w:rFonts w:eastAsia="Times New Roman"/>
          <w:lang w:val="it-IT"/>
        </w:rPr>
        <w:t xml:space="preserve">canzone </w:t>
      </w:r>
      <w:r w:rsidRPr="006F3B9F">
        <w:rPr>
          <w:rStyle w:val="hps"/>
          <w:rFonts w:eastAsia="Times New Roman"/>
          <w:i/>
          <w:lang w:val="it-IT"/>
        </w:rPr>
        <w:t>Billy</w:t>
      </w:r>
      <w:r w:rsidRPr="006F3B9F">
        <w:rPr>
          <w:rFonts w:eastAsia="Times New Roman"/>
          <w:i/>
          <w:lang w:val="it-IT"/>
        </w:rPr>
        <w:t xml:space="preserve"> </w:t>
      </w:r>
      <w:r w:rsidRPr="006F3B9F">
        <w:rPr>
          <w:rStyle w:val="hps"/>
          <w:rFonts w:eastAsia="Times New Roman"/>
          <w:i/>
          <w:lang w:val="it-IT"/>
        </w:rPr>
        <w:t>Budd</w:t>
      </w:r>
      <w:r>
        <w:rPr>
          <w:rFonts w:eastAsia="Times New Roman"/>
          <w:lang w:val="it-IT"/>
        </w:rPr>
        <w:t xml:space="preserve">. </w:t>
      </w:r>
      <w:r>
        <w:rPr>
          <w:rStyle w:val="hps"/>
          <w:rFonts w:eastAsia="Times New Roman"/>
          <w:lang w:val="it-IT"/>
        </w:rPr>
        <w:t>È stato</w:t>
      </w:r>
      <w:r>
        <w:rPr>
          <w:rFonts w:eastAsia="Times New Roman"/>
          <w:lang w:val="it-IT"/>
        </w:rPr>
        <w:t xml:space="preserve">, </w:t>
      </w:r>
      <w:r>
        <w:rPr>
          <w:rStyle w:val="hps"/>
          <w:rFonts w:eastAsia="Times New Roman"/>
          <w:lang w:val="it-IT"/>
        </w:rPr>
        <w:t>come sempre</w:t>
      </w:r>
      <w:r>
        <w:rPr>
          <w:rFonts w:eastAsia="Times New Roman"/>
          <w:lang w:val="it-IT"/>
        </w:rPr>
        <w:t xml:space="preserve">, </w:t>
      </w:r>
      <w:r>
        <w:rPr>
          <w:rStyle w:val="hps"/>
          <w:rFonts w:eastAsia="Times New Roman"/>
          <w:lang w:val="it-IT"/>
        </w:rPr>
        <w:t>un vero piacere</w:t>
      </w:r>
      <w:r>
        <w:rPr>
          <w:rFonts w:eastAsia="Times New Roman"/>
          <w:lang w:val="it-IT"/>
        </w:rPr>
        <w:t xml:space="preserve"> </w:t>
      </w:r>
      <w:r>
        <w:rPr>
          <w:rStyle w:val="hps"/>
          <w:rFonts w:eastAsia="Times New Roman"/>
          <w:lang w:val="it-IT"/>
        </w:rPr>
        <w:t>trascorrere una giornata</w:t>
      </w:r>
      <w:r>
        <w:rPr>
          <w:rFonts w:eastAsia="Times New Roman"/>
          <w:lang w:val="it-IT"/>
        </w:rPr>
        <w:t xml:space="preserve"> </w:t>
      </w:r>
      <w:r>
        <w:rPr>
          <w:rStyle w:val="hps"/>
          <w:rFonts w:eastAsia="Times New Roman"/>
          <w:lang w:val="it-IT"/>
        </w:rPr>
        <w:t>con voi in de</w:t>
      </w:r>
      <w:r>
        <w:rPr>
          <w:rFonts w:eastAsia="Times New Roman"/>
          <w:lang w:val="it-IT"/>
        </w:rPr>
        <w:t xml:space="preserve"> </w:t>
      </w:r>
      <w:r>
        <w:rPr>
          <w:rStyle w:val="hps"/>
          <w:rFonts w:eastAsia="Times New Roman"/>
          <w:lang w:val="it-IT"/>
        </w:rPr>
        <w:t>Oranjestraat</w:t>
      </w:r>
      <w:r>
        <w:rPr>
          <w:rFonts w:eastAsia="Times New Roman"/>
          <w:lang w:val="it-IT"/>
        </w:rPr>
        <w:t xml:space="preserve">. </w:t>
      </w:r>
    </w:p>
    <w:p w14:paraId="316B016F" w14:textId="08A58A79" w:rsidR="00FA5932" w:rsidRDefault="00D61EAA" w:rsidP="00FA5932">
      <w:pPr>
        <w:spacing w:line="360" w:lineRule="auto"/>
        <w:rPr>
          <w:rFonts w:eastAsia="Times New Roman"/>
          <w:lang w:val="it-IT"/>
        </w:rPr>
      </w:pPr>
      <w:r>
        <w:rPr>
          <w:rStyle w:val="hps"/>
          <w:rFonts w:eastAsia="Times New Roman"/>
          <w:lang w:val="it-IT"/>
        </w:rPr>
        <w:t>E</w:t>
      </w:r>
      <w:r w:rsidR="00FA5932">
        <w:rPr>
          <w:rStyle w:val="hps"/>
          <w:rFonts w:eastAsia="Times New Roman"/>
          <w:lang w:val="it-IT"/>
        </w:rPr>
        <w:t xml:space="preserve"> per ultimo ma</w:t>
      </w:r>
      <w:r w:rsidR="00FA5932">
        <w:rPr>
          <w:rFonts w:eastAsia="Times New Roman"/>
          <w:lang w:val="it-IT"/>
        </w:rPr>
        <w:t xml:space="preserve"> </w:t>
      </w:r>
      <w:r w:rsidR="00FA5932">
        <w:rPr>
          <w:rStyle w:val="hps"/>
          <w:rFonts w:eastAsia="Times New Roman"/>
          <w:lang w:val="it-IT"/>
        </w:rPr>
        <w:t>non per niente meno importante,</w:t>
      </w:r>
      <w:r w:rsidR="00FA5932">
        <w:rPr>
          <w:rFonts w:eastAsia="Times New Roman"/>
          <w:lang w:val="it-IT"/>
        </w:rPr>
        <w:t xml:space="preserve"> </w:t>
      </w:r>
      <w:r w:rsidR="00FA5932">
        <w:rPr>
          <w:rStyle w:val="hps"/>
          <w:rFonts w:eastAsia="Times New Roman"/>
          <w:lang w:val="it-IT"/>
        </w:rPr>
        <w:t>ringrazio la mia</w:t>
      </w:r>
      <w:r w:rsidR="00FA5932">
        <w:rPr>
          <w:rFonts w:eastAsia="Times New Roman"/>
          <w:lang w:val="it-IT"/>
        </w:rPr>
        <w:t xml:space="preserve"> </w:t>
      </w:r>
      <w:r w:rsidR="00FA5932">
        <w:rPr>
          <w:rStyle w:val="hps"/>
          <w:rFonts w:eastAsia="Times New Roman"/>
          <w:lang w:val="it-IT"/>
        </w:rPr>
        <w:t>cara famiglia</w:t>
      </w:r>
      <w:r w:rsidR="00FA5932">
        <w:rPr>
          <w:rFonts w:eastAsia="Times New Roman"/>
          <w:lang w:val="it-IT"/>
        </w:rPr>
        <w:t xml:space="preserve">. </w:t>
      </w:r>
      <w:r w:rsidR="00FA5932">
        <w:rPr>
          <w:rStyle w:val="hps"/>
          <w:rFonts w:eastAsia="Times New Roman"/>
          <w:lang w:val="it-IT"/>
        </w:rPr>
        <w:t>I miei genitori</w:t>
      </w:r>
      <w:r w:rsidR="00FA5932">
        <w:rPr>
          <w:rFonts w:eastAsia="Times New Roman"/>
          <w:lang w:val="it-IT"/>
        </w:rPr>
        <w:t xml:space="preserve">, </w:t>
      </w:r>
      <w:r w:rsidR="00FA5932">
        <w:rPr>
          <w:rStyle w:val="hps"/>
          <w:rFonts w:eastAsia="Times New Roman"/>
          <w:lang w:val="it-IT"/>
        </w:rPr>
        <w:t>per tutte le volte</w:t>
      </w:r>
      <w:r w:rsidR="00FA5932">
        <w:rPr>
          <w:rFonts w:eastAsia="Times New Roman"/>
          <w:lang w:val="it-IT"/>
        </w:rPr>
        <w:t xml:space="preserve"> </w:t>
      </w:r>
      <w:r w:rsidR="00FA5932">
        <w:rPr>
          <w:rStyle w:val="hps"/>
          <w:rFonts w:eastAsia="Times New Roman"/>
          <w:lang w:val="it-IT"/>
        </w:rPr>
        <w:t>che hanno</w:t>
      </w:r>
      <w:r w:rsidR="00FA5932">
        <w:rPr>
          <w:rFonts w:eastAsia="Times New Roman"/>
          <w:lang w:val="it-IT"/>
        </w:rPr>
        <w:t xml:space="preserve"> </w:t>
      </w:r>
      <w:r w:rsidR="00FA5932">
        <w:rPr>
          <w:rStyle w:val="hps"/>
          <w:rFonts w:eastAsia="Times New Roman"/>
          <w:lang w:val="it-IT"/>
        </w:rPr>
        <w:t>tenuto</w:t>
      </w:r>
      <w:r w:rsidR="00FA5932">
        <w:rPr>
          <w:rFonts w:eastAsia="Times New Roman"/>
          <w:lang w:val="it-IT"/>
        </w:rPr>
        <w:t xml:space="preserve"> </w:t>
      </w:r>
      <w:r w:rsidR="00FA5932">
        <w:rPr>
          <w:rStyle w:val="hps"/>
          <w:rFonts w:eastAsia="Times New Roman"/>
          <w:lang w:val="it-IT"/>
        </w:rPr>
        <w:t>mio figlio</w:t>
      </w:r>
      <w:r w:rsidR="00FA5932">
        <w:rPr>
          <w:rFonts w:eastAsia="Times New Roman"/>
          <w:lang w:val="it-IT"/>
        </w:rPr>
        <w:t xml:space="preserve"> </w:t>
      </w:r>
      <w:r w:rsidR="00FA5932">
        <w:rPr>
          <w:rStyle w:val="hps"/>
          <w:rFonts w:eastAsia="Times New Roman"/>
          <w:lang w:val="it-IT"/>
        </w:rPr>
        <w:t>così da permettermi di</w:t>
      </w:r>
      <w:r w:rsidR="00FA5932">
        <w:rPr>
          <w:rFonts w:eastAsia="Times New Roman"/>
          <w:lang w:val="it-IT"/>
        </w:rPr>
        <w:t xml:space="preserve"> </w:t>
      </w:r>
      <w:r w:rsidR="00FA5932">
        <w:rPr>
          <w:rStyle w:val="hps"/>
          <w:rFonts w:eastAsia="Times New Roman"/>
          <w:lang w:val="it-IT"/>
        </w:rPr>
        <w:t>studiare.</w:t>
      </w:r>
      <w:r w:rsidR="00FA5932">
        <w:rPr>
          <w:rFonts w:eastAsia="Times New Roman"/>
          <w:lang w:val="it-IT"/>
        </w:rPr>
        <w:t xml:space="preserve"> </w:t>
      </w:r>
      <w:r w:rsidR="00FA5932">
        <w:rPr>
          <w:rStyle w:val="hps"/>
          <w:rFonts w:eastAsia="Times New Roman"/>
          <w:lang w:val="it-IT"/>
        </w:rPr>
        <w:t>Mio marito</w:t>
      </w:r>
      <w:r w:rsidR="00FA5932">
        <w:rPr>
          <w:rFonts w:eastAsia="Times New Roman"/>
          <w:lang w:val="it-IT"/>
        </w:rPr>
        <w:t xml:space="preserve">, </w:t>
      </w:r>
      <w:r w:rsidR="00FA5932">
        <w:rPr>
          <w:rStyle w:val="hps"/>
          <w:rFonts w:eastAsia="Times New Roman"/>
          <w:lang w:val="it-IT"/>
        </w:rPr>
        <w:t>per</w:t>
      </w:r>
      <w:r w:rsidR="00FA5932">
        <w:rPr>
          <w:rFonts w:eastAsia="Times New Roman"/>
          <w:lang w:val="it-IT"/>
        </w:rPr>
        <w:t xml:space="preserve"> </w:t>
      </w:r>
      <w:r w:rsidR="00FA5932">
        <w:rPr>
          <w:rStyle w:val="hps"/>
          <w:rFonts w:eastAsia="Times New Roman"/>
          <w:lang w:val="it-IT"/>
        </w:rPr>
        <w:t>tutte le volte che stava zitto mentre avrebbe voluto</w:t>
      </w:r>
      <w:r w:rsidR="00FA5932">
        <w:rPr>
          <w:rFonts w:eastAsia="Times New Roman"/>
          <w:lang w:val="it-IT"/>
        </w:rPr>
        <w:t xml:space="preserve"> </w:t>
      </w:r>
      <w:r w:rsidR="00FA5932">
        <w:rPr>
          <w:rStyle w:val="hps"/>
          <w:rFonts w:eastAsia="Times New Roman"/>
          <w:lang w:val="it-IT"/>
        </w:rPr>
        <w:t>chiacchierare</w:t>
      </w:r>
      <w:r w:rsidR="00FA5932">
        <w:rPr>
          <w:rFonts w:eastAsia="Times New Roman"/>
          <w:lang w:val="it-IT"/>
        </w:rPr>
        <w:t xml:space="preserve"> </w:t>
      </w:r>
      <w:r w:rsidR="00FA5932">
        <w:rPr>
          <w:rStyle w:val="hps"/>
          <w:rFonts w:eastAsia="Times New Roman"/>
          <w:lang w:val="it-IT"/>
        </w:rPr>
        <w:t>e per il suo</w:t>
      </w:r>
      <w:r w:rsidR="00FA5932">
        <w:rPr>
          <w:rFonts w:eastAsia="Times New Roman"/>
          <w:lang w:val="it-IT"/>
        </w:rPr>
        <w:t xml:space="preserve"> </w:t>
      </w:r>
      <w:r w:rsidR="00FA5932">
        <w:rPr>
          <w:rStyle w:val="hps"/>
          <w:rFonts w:eastAsia="Times New Roman"/>
          <w:lang w:val="it-IT"/>
        </w:rPr>
        <w:t>pieno appoggio</w:t>
      </w:r>
      <w:r w:rsidR="00FA5932">
        <w:rPr>
          <w:rFonts w:eastAsia="Times New Roman"/>
          <w:lang w:val="it-IT"/>
        </w:rPr>
        <w:t xml:space="preserve"> </w:t>
      </w:r>
      <w:r w:rsidR="00FA5932">
        <w:rPr>
          <w:rStyle w:val="hps"/>
          <w:rFonts w:eastAsia="Times New Roman"/>
          <w:lang w:val="it-IT"/>
        </w:rPr>
        <w:t>per me di terminare</w:t>
      </w:r>
      <w:r w:rsidR="00FA5932">
        <w:rPr>
          <w:rFonts w:eastAsia="Times New Roman"/>
          <w:lang w:val="it-IT"/>
        </w:rPr>
        <w:t xml:space="preserve"> </w:t>
      </w:r>
      <w:r w:rsidR="00FA5932">
        <w:rPr>
          <w:rStyle w:val="hps"/>
          <w:rFonts w:eastAsia="Times New Roman"/>
          <w:lang w:val="it-IT"/>
        </w:rPr>
        <w:t>i miei studi</w:t>
      </w:r>
      <w:r w:rsidR="00FA5932">
        <w:rPr>
          <w:rFonts w:eastAsia="Times New Roman"/>
          <w:lang w:val="it-IT"/>
        </w:rPr>
        <w:t>. Grazie, mille grazie a tutti voi!</w:t>
      </w:r>
    </w:p>
    <w:p w14:paraId="2E70CF43" w14:textId="77777777" w:rsidR="00FA5932" w:rsidRPr="00102515" w:rsidRDefault="00FA5932" w:rsidP="00EE0CDB">
      <w:pPr>
        <w:rPr>
          <w:rFonts w:ascii="Calibri" w:eastAsia="Times New Roman" w:hAnsi="Calibri"/>
          <w:b/>
          <w:sz w:val="32"/>
          <w:szCs w:val="32"/>
          <w:lang w:val="it-IT"/>
        </w:rPr>
      </w:pPr>
    </w:p>
    <w:p w14:paraId="51D05004" w14:textId="77777777" w:rsidR="00CB1A31" w:rsidRPr="00102515" w:rsidRDefault="00CB1A31" w:rsidP="00EE0CDB">
      <w:pPr>
        <w:rPr>
          <w:rFonts w:ascii="Calibri" w:eastAsia="Times New Roman" w:hAnsi="Calibri"/>
          <w:b/>
          <w:sz w:val="32"/>
          <w:szCs w:val="32"/>
          <w:lang w:val="it-IT"/>
        </w:rPr>
      </w:pPr>
    </w:p>
    <w:p w14:paraId="37DCDB08" w14:textId="77777777" w:rsidR="006D64C9" w:rsidRPr="00102515" w:rsidRDefault="006D64C9" w:rsidP="00EE0CDB">
      <w:pPr>
        <w:rPr>
          <w:rFonts w:ascii="Calibri" w:eastAsia="Times New Roman" w:hAnsi="Calibri"/>
          <w:b/>
          <w:sz w:val="32"/>
          <w:szCs w:val="32"/>
          <w:lang w:val="it-IT"/>
        </w:rPr>
      </w:pPr>
    </w:p>
    <w:p w14:paraId="25613F0D" w14:textId="77777777" w:rsidR="00FE0F00" w:rsidRPr="00102515" w:rsidRDefault="00FE0F00" w:rsidP="00EE0CDB">
      <w:pPr>
        <w:rPr>
          <w:rFonts w:ascii="Calibri" w:eastAsia="Times New Roman" w:hAnsi="Calibri"/>
          <w:b/>
          <w:sz w:val="32"/>
          <w:szCs w:val="32"/>
          <w:lang w:val="it-IT"/>
        </w:rPr>
      </w:pPr>
    </w:p>
    <w:p w14:paraId="4611AE0A" w14:textId="77777777" w:rsidR="00442435" w:rsidRPr="00102515" w:rsidRDefault="00442435" w:rsidP="00EE0CDB">
      <w:pPr>
        <w:rPr>
          <w:rFonts w:ascii="Calibri" w:eastAsia="Times New Roman" w:hAnsi="Calibri"/>
          <w:b/>
          <w:sz w:val="32"/>
          <w:szCs w:val="32"/>
          <w:lang w:val="it-IT"/>
        </w:rPr>
      </w:pPr>
    </w:p>
    <w:p w14:paraId="695B40C7" w14:textId="6F199D97" w:rsidR="00CB1A31" w:rsidRPr="00102515" w:rsidRDefault="00D02957" w:rsidP="00EE0CDB">
      <w:pPr>
        <w:rPr>
          <w:rFonts w:ascii="Calibri" w:eastAsia="Times New Roman" w:hAnsi="Calibri"/>
          <w:b/>
          <w:sz w:val="32"/>
          <w:szCs w:val="32"/>
          <w:lang w:val="it-IT"/>
        </w:rPr>
      </w:pPr>
      <w:r w:rsidRPr="00102515">
        <w:rPr>
          <w:rFonts w:ascii="Calibri" w:eastAsia="Times New Roman" w:hAnsi="Calibri"/>
          <w:b/>
          <w:sz w:val="32"/>
          <w:szCs w:val="32"/>
          <w:lang w:val="it-IT"/>
        </w:rPr>
        <w:t>Bibliografia</w:t>
      </w:r>
    </w:p>
    <w:p w14:paraId="05222174" w14:textId="77777777" w:rsidR="00A03D77" w:rsidRPr="00102515" w:rsidRDefault="00A03D77" w:rsidP="00EE0CDB">
      <w:pPr>
        <w:rPr>
          <w:rFonts w:ascii="Calibri" w:eastAsia="Times New Roman" w:hAnsi="Calibri"/>
          <w:b/>
          <w:sz w:val="32"/>
          <w:szCs w:val="32"/>
          <w:lang w:val="it-IT"/>
        </w:rPr>
      </w:pPr>
    </w:p>
    <w:p w14:paraId="1AD01D67" w14:textId="77777777" w:rsidR="00FA5932" w:rsidRPr="00FA5932" w:rsidRDefault="00FA5932" w:rsidP="00FA5932">
      <w:pPr>
        <w:pStyle w:val="Voetnoottekst"/>
        <w:rPr>
          <w:b/>
        </w:rPr>
      </w:pPr>
      <w:r w:rsidRPr="00FA5932">
        <w:rPr>
          <w:b/>
        </w:rPr>
        <w:t>Articoli e Libri</w:t>
      </w:r>
    </w:p>
    <w:p w14:paraId="3D04BB8E" w14:textId="77777777" w:rsidR="00FA5932" w:rsidRPr="00FA5932" w:rsidRDefault="00FA5932" w:rsidP="00FA5932">
      <w:pPr>
        <w:pStyle w:val="Voetnoottekst"/>
      </w:pPr>
    </w:p>
    <w:p w14:paraId="39DFB053" w14:textId="198A59CB" w:rsidR="00FA5932" w:rsidRPr="00FA5932" w:rsidRDefault="00FA5932" w:rsidP="00FA5932">
      <w:pPr>
        <w:pStyle w:val="Voetnoottekst"/>
      </w:pPr>
      <w:r w:rsidRPr="00FA5932">
        <w:rPr>
          <w:lang w:val="nl-NL"/>
        </w:rPr>
        <w:t xml:space="preserve">Bertazzoli, R. </w:t>
      </w:r>
      <w:r w:rsidRPr="00FA5932">
        <w:rPr>
          <w:i/>
          <w:lang w:val="nl-NL"/>
        </w:rPr>
        <w:t>La traduzione: teorie e metodi</w:t>
      </w:r>
      <w:r w:rsidRPr="00FA5932">
        <w:rPr>
          <w:lang w:val="nl-NL"/>
        </w:rPr>
        <w:t xml:space="preserve"> (Carocci Editore S.p.A.,Roma, 2006)</w:t>
      </w:r>
    </w:p>
    <w:p w14:paraId="557C3858" w14:textId="77777777" w:rsidR="00FA5932" w:rsidRDefault="00FA5932" w:rsidP="00FA5932">
      <w:pPr>
        <w:pStyle w:val="Voetnoottekst"/>
      </w:pPr>
    </w:p>
    <w:p w14:paraId="799C06D5" w14:textId="77777777" w:rsidR="00FA5932" w:rsidRPr="00FA5932" w:rsidRDefault="00FA5932" w:rsidP="00FA5932">
      <w:pPr>
        <w:pStyle w:val="Voetnoottekst"/>
      </w:pPr>
      <w:r w:rsidRPr="00FA5932">
        <w:t>Billy Budd an Opera in two Acts, Musica di Britten, B. Libretto di Forster E.M &amp; Crozier, E. Traduzione Olandese di Meulen, van der, J. (De Nederlandse Opera, Amsteram, 2011)</w:t>
      </w:r>
    </w:p>
    <w:p w14:paraId="71BF07D2" w14:textId="77777777" w:rsidR="00FA5932" w:rsidRPr="00FA5932" w:rsidRDefault="00FA5932" w:rsidP="00FA5932">
      <w:pPr>
        <w:pStyle w:val="Voetnoottekst"/>
      </w:pPr>
    </w:p>
    <w:p w14:paraId="489BF99A" w14:textId="77777777" w:rsidR="00FA5932" w:rsidRPr="00FA5932" w:rsidRDefault="00FA5932" w:rsidP="00FA5932">
      <w:pPr>
        <w:pStyle w:val="Voetnoottekst"/>
        <w:rPr>
          <w:rFonts w:cs="Times"/>
          <w:bCs/>
          <w:lang w:val="en-US"/>
        </w:rPr>
      </w:pPr>
      <w:r w:rsidRPr="00FA5932">
        <w:t>Billy Budd an Opera in two Acts, Musica di Britten, B. Libretto di Forster E.M &amp; Crozier, E. Traduzione Italiano di Lerco, P. (Edizione dell’Ufficio Stampa del Teatro La Fenice, Venezia, 2000)</w:t>
      </w:r>
    </w:p>
    <w:p w14:paraId="22C35B98" w14:textId="77777777" w:rsidR="00FA5932" w:rsidRPr="00FA5932" w:rsidRDefault="00FA5932" w:rsidP="00FA5932">
      <w:pPr>
        <w:pStyle w:val="Voetnoottekst"/>
        <w:rPr>
          <w:lang w:val="nl-NL"/>
        </w:rPr>
      </w:pPr>
    </w:p>
    <w:p w14:paraId="3B9D971B" w14:textId="77777777" w:rsidR="00FA5932" w:rsidRPr="00FA5932" w:rsidRDefault="00FA5932" w:rsidP="00FA5932">
      <w:pPr>
        <w:pStyle w:val="Voetnoottekst"/>
        <w:rPr>
          <w:rFonts w:cs="Times"/>
          <w:bCs/>
          <w:lang w:val="en-US"/>
        </w:rPr>
      </w:pPr>
      <w:r w:rsidRPr="00FA5932">
        <w:rPr>
          <w:lang w:val="nl-NL"/>
        </w:rPr>
        <w:t>Brillenburg Wurth, K &amp; Rigney, A</w:t>
      </w:r>
      <w:r w:rsidRPr="00FA5932">
        <w:rPr>
          <w:i/>
          <w:lang w:val="nl-NL"/>
        </w:rPr>
        <w:t>. Het leven van teksten, een inleiding tot de literatuurwetenschap</w:t>
      </w:r>
      <w:r w:rsidRPr="00FA5932">
        <w:rPr>
          <w:lang w:val="nl-NL"/>
        </w:rPr>
        <w:t xml:space="preserve"> (Amsterdam University Press, Amsterdam 2006)</w:t>
      </w:r>
    </w:p>
    <w:p w14:paraId="27BACC30" w14:textId="77777777" w:rsidR="00FA5932" w:rsidRPr="00FA5932" w:rsidRDefault="00FA5932" w:rsidP="00FA5932">
      <w:pPr>
        <w:pStyle w:val="Voetnoottekst"/>
        <w:rPr>
          <w:rStyle w:val="Hyperlink"/>
          <w:color w:val="auto"/>
        </w:rPr>
      </w:pPr>
    </w:p>
    <w:p w14:paraId="44381E0F" w14:textId="77777777" w:rsidR="00FA5932" w:rsidRPr="00FA5932" w:rsidRDefault="00FA5932" w:rsidP="00FA5932">
      <w:pPr>
        <w:pStyle w:val="Voetnoottekst"/>
        <w:rPr>
          <w:rFonts w:cs="Times"/>
          <w:bCs/>
          <w:lang w:val="en-US"/>
        </w:rPr>
      </w:pPr>
      <w:r w:rsidRPr="00FA5932">
        <w:rPr>
          <w:lang w:val="nl-NL"/>
        </w:rPr>
        <w:t xml:space="preserve">Cucco, Elizabetta. </w:t>
      </w:r>
      <w:r w:rsidRPr="00FA5932">
        <w:rPr>
          <w:i/>
          <w:lang w:val="nl-NL"/>
        </w:rPr>
        <w:t xml:space="preserve">Vinicio Capossela, Rabdomante senza requie </w:t>
      </w:r>
      <w:r w:rsidRPr="00FA5932">
        <w:rPr>
          <w:lang w:val="nl-NL"/>
        </w:rPr>
        <w:t>(Auditorium, Collana Changes, Milano, 2009)</w:t>
      </w:r>
    </w:p>
    <w:p w14:paraId="37E6105F" w14:textId="77777777" w:rsidR="00FA5932" w:rsidRPr="00FA5932" w:rsidRDefault="00FA5932" w:rsidP="00FA5932">
      <w:pPr>
        <w:pStyle w:val="Voetnoottekst"/>
        <w:rPr>
          <w:rFonts w:cs="Times"/>
          <w:bCs/>
          <w:lang w:val="en-US"/>
        </w:rPr>
      </w:pPr>
    </w:p>
    <w:p w14:paraId="100EEE12" w14:textId="77777777" w:rsidR="00FA5932" w:rsidRPr="00FA5932" w:rsidRDefault="00FA5932" w:rsidP="00FA5932">
      <w:pPr>
        <w:pStyle w:val="Voetnoottekst"/>
        <w:rPr>
          <w:rFonts w:cs="Times"/>
          <w:bCs/>
          <w:lang w:val="en-US"/>
        </w:rPr>
      </w:pPr>
      <w:r w:rsidRPr="00FA5932">
        <w:rPr>
          <w:rFonts w:cs="Times"/>
          <w:bCs/>
          <w:lang w:val="en-US"/>
        </w:rPr>
        <w:t xml:space="preserve">Drinker, H.S. </w:t>
      </w:r>
      <w:r w:rsidRPr="00FA5932">
        <w:rPr>
          <w:rFonts w:cs="Times"/>
          <w:bCs/>
          <w:i/>
          <w:lang w:val="en-US"/>
        </w:rPr>
        <w:t>On Translating Vocal Texts</w:t>
      </w:r>
      <w:r w:rsidRPr="00FA5932">
        <w:rPr>
          <w:rFonts w:cs="Times"/>
          <w:bCs/>
          <w:lang w:val="en-US"/>
        </w:rPr>
        <w:t xml:space="preserve"> (Oxford University Press, </w:t>
      </w:r>
      <w:r w:rsidRPr="00FA5932">
        <w:rPr>
          <w:rFonts w:cs="Times"/>
          <w:bCs/>
          <w:i/>
          <w:lang w:val="en-US"/>
        </w:rPr>
        <w:t>The Musical Quarterly</w:t>
      </w:r>
      <w:r w:rsidRPr="00FA5932">
        <w:rPr>
          <w:rFonts w:cs="Times"/>
          <w:bCs/>
          <w:lang w:val="en-US"/>
        </w:rPr>
        <w:t>, Vol. 36. No. 2, April, 1950)</w:t>
      </w:r>
    </w:p>
    <w:p w14:paraId="27CFEF0C" w14:textId="77777777" w:rsidR="00FA5932" w:rsidRPr="00FA5932" w:rsidRDefault="00FA5932" w:rsidP="00FA5932">
      <w:pPr>
        <w:pStyle w:val="Voetnoottekst"/>
        <w:rPr>
          <w:rFonts w:cs="Times"/>
          <w:bCs/>
          <w:lang w:val="en-US"/>
        </w:rPr>
      </w:pPr>
    </w:p>
    <w:p w14:paraId="6F127646" w14:textId="08D0C190" w:rsidR="00FA5932" w:rsidRPr="00FA5932" w:rsidRDefault="00FA5932" w:rsidP="00FA5932">
      <w:pPr>
        <w:pStyle w:val="Voetnoottekst"/>
        <w:rPr>
          <w:rFonts w:cs="Times"/>
          <w:bCs/>
          <w:lang w:val="en-US"/>
        </w:rPr>
      </w:pPr>
      <w:r w:rsidRPr="00FA5932">
        <w:t>Fox-</w:t>
      </w:r>
      <w:r w:rsidR="005A65FC">
        <w:rPr>
          <w:rFonts w:cs="Times"/>
          <w:lang w:val="en-US"/>
        </w:rPr>
        <w:t>Strang</w:t>
      </w:r>
      <w:r w:rsidRPr="00FA5932">
        <w:rPr>
          <w:rFonts w:cs="Times"/>
          <w:lang w:val="en-US"/>
        </w:rPr>
        <w:t xml:space="preserve">ways, F.A.H. </w:t>
      </w:r>
      <w:r w:rsidRPr="00FA5932">
        <w:rPr>
          <w:rFonts w:cs="Times"/>
          <w:i/>
          <w:lang w:val="en-US"/>
        </w:rPr>
        <w:t>Song Translation</w:t>
      </w:r>
      <w:r w:rsidRPr="00FA5932">
        <w:rPr>
          <w:rFonts w:cs="Times"/>
          <w:lang w:val="en-US"/>
        </w:rPr>
        <w:t xml:space="preserve"> (</w:t>
      </w:r>
      <w:r w:rsidRPr="00FA5932">
        <w:rPr>
          <w:rFonts w:cs="Times"/>
          <w:bCs/>
          <w:lang w:val="en-US"/>
        </w:rPr>
        <w:t xml:space="preserve">Oxford University Press, </w:t>
      </w:r>
      <w:r w:rsidRPr="00FA5932">
        <w:rPr>
          <w:rFonts w:cs="Times"/>
          <w:bCs/>
          <w:i/>
          <w:lang w:val="en-US"/>
        </w:rPr>
        <w:t>Music and Letters</w:t>
      </w:r>
      <w:r w:rsidRPr="00FA5932">
        <w:rPr>
          <w:rFonts w:cs="Times"/>
          <w:bCs/>
          <w:lang w:val="en-US"/>
        </w:rPr>
        <w:t>, 2:3, July 1921)</w:t>
      </w:r>
    </w:p>
    <w:p w14:paraId="3250503E" w14:textId="77777777" w:rsidR="00FA5932" w:rsidRPr="00FA5932" w:rsidRDefault="00FA5932" w:rsidP="00FA5932">
      <w:pPr>
        <w:pStyle w:val="Voetnoottekst"/>
        <w:rPr>
          <w:rFonts w:cs="Times"/>
          <w:bCs/>
          <w:lang w:val="en-US"/>
        </w:rPr>
      </w:pPr>
    </w:p>
    <w:p w14:paraId="4E233B41" w14:textId="77777777" w:rsidR="00FA5932" w:rsidRPr="00FA5932" w:rsidRDefault="00FA5932" w:rsidP="00FA5932">
      <w:pPr>
        <w:pStyle w:val="Voetnoottekst"/>
        <w:rPr>
          <w:rFonts w:cs="Times"/>
          <w:bCs/>
          <w:lang w:val="en-US"/>
        </w:rPr>
      </w:pPr>
      <w:r w:rsidRPr="00FA5932">
        <w:rPr>
          <w:lang w:val="nl-NL"/>
        </w:rPr>
        <w:t xml:space="preserve">Goffman, E. </w:t>
      </w:r>
      <w:r w:rsidRPr="00FA5932">
        <w:rPr>
          <w:i/>
          <w:lang w:val="nl-NL"/>
        </w:rPr>
        <w:t>The Representation of Self in Everyday Life</w:t>
      </w:r>
      <w:r w:rsidRPr="00FA5932">
        <w:rPr>
          <w:lang w:val="nl-NL"/>
        </w:rPr>
        <w:t xml:space="preserve"> (New York, Doubleday Dell Publisching Goup inc., 1959)</w:t>
      </w:r>
    </w:p>
    <w:p w14:paraId="38A5198F" w14:textId="77777777" w:rsidR="00FA5932" w:rsidRPr="00FA5932" w:rsidRDefault="00FA5932" w:rsidP="00FA5932">
      <w:pPr>
        <w:pStyle w:val="Voetnoottekst"/>
        <w:rPr>
          <w:rFonts w:cs="Times"/>
          <w:bCs/>
          <w:lang w:val="en-US"/>
        </w:rPr>
      </w:pPr>
    </w:p>
    <w:p w14:paraId="30D260D6" w14:textId="77777777" w:rsidR="00FA5932" w:rsidRPr="00FA5932" w:rsidRDefault="00FA5932" w:rsidP="00FA5932">
      <w:pPr>
        <w:pStyle w:val="Voetnoottekst"/>
        <w:rPr>
          <w:rFonts w:cs="Times"/>
          <w:bCs/>
          <w:lang w:val="en-US"/>
        </w:rPr>
      </w:pPr>
      <w:r w:rsidRPr="00FA5932">
        <w:t xml:space="preserve">Kaindl, K. </w:t>
      </w:r>
      <w:r w:rsidRPr="00FA5932">
        <w:rPr>
          <w:lang w:val="nl-NL"/>
        </w:rPr>
        <w:t xml:space="preserve">in </w:t>
      </w:r>
      <w:r w:rsidRPr="00FA5932">
        <w:t xml:space="preserve">Gorlèe, D.L. </w:t>
      </w:r>
      <w:r w:rsidRPr="00FA5932">
        <w:rPr>
          <w:rFonts w:cs="Tahoma"/>
          <w:i/>
          <w:iCs/>
          <w:lang w:val="it-IT"/>
        </w:rPr>
        <w:t>Song and Significance: Virtues and Vices of Vocal Translation</w:t>
      </w:r>
      <w:r w:rsidRPr="00FA5932">
        <w:rPr>
          <w:rFonts w:cs="Tahoma"/>
          <w:lang w:val="it-IT"/>
        </w:rPr>
        <w:t xml:space="preserve">                                                                        (Rodopi B.V. Amsterdam- New York, NY 2005, stampata in Olanda)</w:t>
      </w:r>
    </w:p>
    <w:p w14:paraId="11D9BC13" w14:textId="77777777" w:rsidR="00FA5932" w:rsidRPr="00FA5932" w:rsidRDefault="00FA5932" w:rsidP="00FA5932">
      <w:pPr>
        <w:pStyle w:val="Voetnoottekst"/>
        <w:rPr>
          <w:rFonts w:cs="Times"/>
          <w:bCs/>
          <w:lang w:val="en-US"/>
        </w:rPr>
      </w:pPr>
    </w:p>
    <w:p w14:paraId="6910DF92" w14:textId="77777777" w:rsidR="00FA5932" w:rsidRPr="00FA5932" w:rsidRDefault="00FA5932" w:rsidP="00FA5932">
      <w:pPr>
        <w:pStyle w:val="Voetnoottekst"/>
        <w:rPr>
          <w:rFonts w:cs="Tahoma"/>
          <w:lang w:val="it-IT"/>
        </w:rPr>
      </w:pPr>
      <w:r w:rsidRPr="00FA5932">
        <w:rPr>
          <w:lang w:val="nl-NL"/>
        </w:rPr>
        <w:t xml:space="preserve">Low, P. in </w:t>
      </w:r>
      <w:r w:rsidRPr="00FA5932">
        <w:t xml:space="preserve">Gorlèe, D.L. </w:t>
      </w:r>
      <w:r w:rsidRPr="00FA5932">
        <w:rPr>
          <w:rFonts w:cs="Tahoma"/>
          <w:i/>
          <w:iCs/>
          <w:lang w:val="it-IT"/>
        </w:rPr>
        <w:t>Song and Significance: Virtues and Vices of Vocal Translation</w:t>
      </w:r>
      <w:r w:rsidRPr="00FA5932">
        <w:rPr>
          <w:rFonts w:cs="Tahoma"/>
          <w:lang w:val="it-IT"/>
        </w:rPr>
        <w:t xml:space="preserve"> (Rodopi B.V. Amsterdam- New York, NY 2005, stampata in Olanda)</w:t>
      </w:r>
    </w:p>
    <w:p w14:paraId="475DC67F" w14:textId="77777777" w:rsidR="00FA5932" w:rsidRPr="00FA5932" w:rsidRDefault="00FA5932" w:rsidP="00FA5932">
      <w:pPr>
        <w:pStyle w:val="Voetnoottekst"/>
        <w:rPr>
          <w:rFonts w:cs="Tahoma"/>
          <w:lang w:val="it-IT"/>
        </w:rPr>
      </w:pPr>
    </w:p>
    <w:p w14:paraId="7394C389" w14:textId="77777777" w:rsidR="00FA5932" w:rsidRPr="00FA5932" w:rsidRDefault="00FA5932" w:rsidP="00FA5932">
      <w:pPr>
        <w:pStyle w:val="Voetnoottekst"/>
      </w:pPr>
      <w:r w:rsidRPr="00FA5932">
        <w:t>Melville, H. Billy Budd, Sailor and selected tales (Oxford University Press, Oxford, 2009)</w:t>
      </w:r>
    </w:p>
    <w:p w14:paraId="2D1E50F6" w14:textId="77777777" w:rsidR="00FA5932" w:rsidRPr="00FA5932" w:rsidRDefault="00FA5932" w:rsidP="00FA5932">
      <w:pPr>
        <w:pStyle w:val="Voetnoottekst"/>
      </w:pPr>
    </w:p>
    <w:p w14:paraId="7F14C04F" w14:textId="77777777" w:rsidR="00FA5932" w:rsidRPr="00FA5932" w:rsidRDefault="00FA5932" w:rsidP="00FA5932">
      <w:pPr>
        <w:pStyle w:val="Voetnoottekst"/>
      </w:pPr>
      <w:r w:rsidRPr="00FA5932">
        <w:t>Melville, H. Billy Budd, traduzione e cura di Alessandro Ceni (Giangiacomo Feltrinelli Editore, Milano, 2009)</w:t>
      </w:r>
    </w:p>
    <w:p w14:paraId="5A2299D3" w14:textId="77777777" w:rsidR="00FA5932" w:rsidRPr="00FA5932" w:rsidRDefault="00FA5932" w:rsidP="00FA5932">
      <w:pPr>
        <w:pStyle w:val="Voetnoottekst"/>
      </w:pPr>
    </w:p>
    <w:p w14:paraId="7C7408B1" w14:textId="77777777" w:rsidR="00FA5932" w:rsidRPr="00FA5932" w:rsidRDefault="00FA5932" w:rsidP="00FA5932">
      <w:pPr>
        <w:pStyle w:val="Voetnoottekst"/>
        <w:rPr>
          <w:rFonts w:cs="Times"/>
          <w:bCs/>
          <w:lang w:val="en-US"/>
        </w:rPr>
      </w:pPr>
      <w:r w:rsidRPr="00FA5932">
        <w:t>Melville, H. Billy Budd, voormarsgast (Uitgeverij Wereldbibliotheek b.v., Amsterdam, 2006)</w:t>
      </w:r>
    </w:p>
    <w:p w14:paraId="0A7E74BA" w14:textId="77777777" w:rsidR="00FA5932" w:rsidRPr="00FA5932" w:rsidRDefault="00FA5932" w:rsidP="00FA5932">
      <w:pPr>
        <w:pStyle w:val="Voetnoottekst"/>
        <w:rPr>
          <w:rFonts w:cs="Times"/>
          <w:bCs/>
          <w:lang w:val="en-US"/>
        </w:rPr>
      </w:pPr>
    </w:p>
    <w:p w14:paraId="3050B1F4" w14:textId="77777777" w:rsidR="00FA5932" w:rsidRPr="00FA5932" w:rsidRDefault="00FA5932" w:rsidP="00FA5932">
      <w:pPr>
        <w:pStyle w:val="Voetnoottekst"/>
        <w:rPr>
          <w:rFonts w:cs="Times"/>
          <w:bCs/>
          <w:lang w:val="en-US"/>
        </w:rPr>
      </w:pPr>
      <w:r w:rsidRPr="00FA5932">
        <w:rPr>
          <w:lang w:val="nl-NL"/>
        </w:rPr>
        <w:t xml:space="preserve">Negus, K. </w:t>
      </w:r>
      <w:r w:rsidRPr="00FA5932">
        <w:rPr>
          <w:rFonts w:cs="Helvetica Neue"/>
          <w:i/>
          <w:lang w:val="en-US"/>
        </w:rPr>
        <w:t>Cultural production and the corporation: musical genres and the strategic management of creativity in the US recording industry</w:t>
      </w:r>
      <w:r w:rsidRPr="00FA5932">
        <w:rPr>
          <w:rFonts w:cs="Helvetica Neue"/>
          <w:lang w:val="en-US"/>
        </w:rPr>
        <w:t xml:space="preserve"> </w:t>
      </w:r>
      <w:r w:rsidRPr="00FA5932">
        <w:rPr>
          <w:rFonts w:cs="Times"/>
          <w:lang w:val="en-US"/>
        </w:rPr>
        <w:t xml:space="preserve">(SAGE Publications, London, Thousand Oaks and New Delhi, </w:t>
      </w:r>
      <w:r w:rsidRPr="00FA5932">
        <w:rPr>
          <w:rFonts w:cs="Times"/>
          <w:i/>
          <w:iCs/>
          <w:lang w:val="en-US"/>
        </w:rPr>
        <w:t>Media, Culture &amp; Society,</w:t>
      </w:r>
      <w:r w:rsidRPr="00FA5932">
        <w:rPr>
          <w:rFonts w:cs="Times"/>
          <w:lang w:val="en-US"/>
        </w:rPr>
        <w:t xml:space="preserve"> Vol. 20: 359–379)</w:t>
      </w:r>
    </w:p>
    <w:p w14:paraId="22C7A1D4" w14:textId="77777777" w:rsidR="00FA5932" w:rsidRPr="00FA5932" w:rsidRDefault="00FA5932" w:rsidP="00FA5932">
      <w:pPr>
        <w:pStyle w:val="Voetnoottekst"/>
        <w:rPr>
          <w:rFonts w:cs="Times"/>
          <w:bCs/>
          <w:lang w:val="en-US"/>
        </w:rPr>
      </w:pPr>
    </w:p>
    <w:p w14:paraId="5F9800BB" w14:textId="77777777" w:rsidR="00FA5932" w:rsidRPr="00FA5932" w:rsidRDefault="00FA5932" w:rsidP="00FA5932">
      <w:pPr>
        <w:pStyle w:val="Voetnoottekst"/>
        <w:rPr>
          <w:rFonts w:cs="Times"/>
          <w:bCs/>
          <w:lang w:val="en-US"/>
        </w:rPr>
      </w:pPr>
      <w:r w:rsidRPr="00FA5932">
        <w:rPr>
          <w:lang w:val="nl-NL"/>
        </w:rPr>
        <w:t xml:space="preserve">Nolan. M.P. </w:t>
      </w:r>
      <w:r w:rsidRPr="00FA5932">
        <w:rPr>
          <w:rFonts w:cs="Times"/>
          <w:i/>
          <w:lang w:val="en-US"/>
        </w:rPr>
        <w:t>Brechtian Philosophy without Brecht: Johnny Johnson as Gestic Theatre</w:t>
      </w:r>
      <w:r w:rsidRPr="00FA5932">
        <w:rPr>
          <w:rFonts w:cs="Times"/>
          <w:lang w:val="en-US"/>
        </w:rPr>
        <w:t xml:space="preserve"> (Florida State University, 2004, Electronic Theses, Treatises and Dissertations, Paper 2559)</w:t>
      </w:r>
    </w:p>
    <w:p w14:paraId="6560E10B" w14:textId="77777777" w:rsidR="00FA5932" w:rsidRPr="00FA5932" w:rsidRDefault="00FA5932" w:rsidP="00FA5932">
      <w:pPr>
        <w:pStyle w:val="Voetnoottekst"/>
        <w:rPr>
          <w:rFonts w:cs="Times"/>
          <w:bCs/>
          <w:lang w:val="en-US"/>
        </w:rPr>
      </w:pPr>
    </w:p>
    <w:p w14:paraId="50A65E67" w14:textId="77777777" w:rsidR="00FA5932" w:rsidRPr="00FA5932" w:rsidRDefault="00FA5932" w:rsidP="00FA5932">
      <w:pPr>
        <w:pStyle w:val="Voetnoottekst"/>
        <w:rPr>
          <w:rFonts w:cs="Times"/>
          <w:bCs/>
          <w:lang w:val="en-US"/>
        </w:rPr>
      </w:pPr>
      <w:r w:rsidRPr="00FA5932">
        <w:t xml:space="preserve">Rossetti, D.G come citato in </w:t>
      </w:r>
      <w:r w:rsidRPr="00FA5932">
        <w:rPr>
          <w:rFonts w:cs="Times"/>
          <w:bCs/>
          <w:lang w:val="en-US"/>
        </w:rPr>
        <w:t xml:space="preserve">Orr, C.W. </w:t>
      </w:r>
      <w:r w:rsidRPr="00FA5932">
        <w:rPr>
          <w:rFonts w:cs="Times"/>
          <w:bCs/>
          <w:i/>
          <w:lang w:val="en-US"/>
        </w:rPr>
        <w:t>The problem of Translation</w:t>
      </w:r>
      <w:r w:rsidRPr="00FA5932">
        <w:rPr>
          <w:rFonts w:cs="Times"/>
          <w:bCs/>
          <w:lang w:val="en-US"/>
        </w:rPr>
        <w:t xml:space="preserve"> </w:t>
      </w:r>
      <w:r w:rsidRPr="00FA5932">
        <w:rPr>
          <w:rFonts w:cs="Times"/>
          <w:lang w:val="en-US"/>
        </w:rPr>
        <w:t>(</w:t>
      </w:r>
      <w:r w:rsidRPr="00FA5932">
        <w:rPr>
          <w:rFonts w:cs="Times"/>
          <w:bCs/>
          <w:lang w:val="en-US"/>
        </w:rPr>
        <w:t xml:space="preserve">Oxford University Press, </w:t>
      </w:r>
      <w:r w:rsidRPr="00FA5932">
        <w:rPr>
          <w:rFonts w:cs="Times"/>
          <w:bCs/>
          <w:i/>
          <w:lang w:val="en-US"/>
        </w:rPr>
        <w:t>Music and Letters</w:t>
      </w:r>
      <w:r w:rsidRPr="00FA5932">
        <w:rPr>
          <w:rFonts w:cs="Times"/>
          <w:bCs/>
          <w:lang w:val="en-US"/>
        </w:rPr>
        <w:t>, 22, July 1941)</w:t>
      </w:r>
    </w:p>
    <w:p w14:paraId="1980757B" w14:textId="77777777" w:rsidR="00FA5932" w:rsidRPr="00FA5932" w:rsidRDefault="00FA5932" w:rsidP="00FA5932">
      <w:pPr>
        <w:pStyle w:val="Voetnoottekst"/>
        <w:rPr>
          <w:rFonts w:cs="Times"/>
          <w:bCs/>
          <w:lang w:val="en-US"/>
        </w:rPr>
      </w:pPr>
    </w:p>
    <w:p w14:paraId="70279DE9" w14:textId="77777777" w:rsidR="00FA5932" w:rsidRPr="00FA5932" w:rsidRDefault="00FA5932" w:rsidP="00FA5932">
      <w:pPr>
        <w:pStyle w:val="Voetnoottekst"/>
        <w:rPr>
          <w:lang w:val="nl-NL"/>
        </w:rPr>
      </w:pPr>
      <w:r w:rsidRPr="00FA5932">
        <w:rPr>
          <w:rFonts w:cs="Times"/>
          <w:bCs/>
          <w:lang w:val="en-US"/>
        </w:rPr>
        <w:t xml:space="preserve">Spaeth, S. </w:t>
      </w:r>
      <w:r w:rsidRPr="00FA5932">
        <w:rPr>
          <w:rFonts w:cs="Times"/>
          <w:bCs/>
          <w:i/>
          <w:lang w:val="en-US"/>
        </w:rPr>
        <w:t>Translating to Music</w:t>
      </w:r>
      <w:r w:rsidRPr="00FA5932">
        <w:rPr>
          <w:rFonts w:cs="Times"/>
          <w:bCs/>
          <w:lang w:val="en-US"/>
        </w:rPr>
        <w:t xml:space="preserve"> (Oxford University Press, </w:t>
      </w:r>
      <w:r w:rsidRPr="00FA5932">
        <w:rPr>
          <w:rFonts w:cs="Times"/>
          <w:bCs/>
          <w:i/>
          <w:lang w:val="en-US"/>
        </w:rPr>
        <w:t>The Musical Quarterly</w:t>
      </w:r>
      <w:r w:rsidRPr="00FA5932">
        <w:rPr>
          <w:rFonts w:cs="Times"/>
          <w:bCs/>
          <w:lang w:val="en-US"/>
        </w:rPr>
        <w:t>, Vol. 1. No. 2, April, 1915) p. 292</w:t>
      </w:r>
    </w:p>
    <w:p w14:paraId="3AE1F69F" w14:textId="77777777" w:rsidR="00FA5932" w:rsidRPr="00FA5932" w:rsidRDefault="00FA5932" w:rsidP="00FA5932"/>
    <w:p w14:paraId="09BEF8B9" w14:textId="77777777" w:rsidR="00FA5932" w:rsidRPr="00FA5932" w:rsidRDefault="00FA5932" w:rsidP="00FA5932">
      <w:r w:rsidRPr="00FA5932">
        <w:t xml:space="preserve">Verseveldt, V. </w:t>
      </w:r>
      <w:r w:rsidRPr="00FA5932">
        <w:rPr>
          <w:i/>
        </w:rPr>
        <w:t>Translating Lyrics</w:t>
      </w:r>
      <w:r w:rsidRPr="00FA5932">
        <w:t xml:space="preserve"> ( Universiteit Utrecht 2006/2007)</w:t>
      </w:r>
    </w:p>
    <w:p w14:paraId="7E588534" w14:textId="77777777" w:rsidR="00FA5932" w:rsidRPr="00FA5932" w:rsidRDefault="00FA5932" w:rsidP="00FA5932"/>
    <w:p w14:paraId="24FB1E58" w14:textId="77777777" w:rsidR="00FA5932" w:rsidRPr="00FA5932" w:rsidRDefault="00FA5932" w:rsidP="00FA5932">
      <w:r w:rsidRPr="00FA5932">
        <w:rPr>
          <w:lang w:val="nl-NL"/>
        </w:rPr>
        <w:t xml:space="preserve">Vice, S. </w:t>
      </w:r>
      <w:r w:rsidRPr="00FA5932">
        <w:rPr>
          <w:i/>
          <w:lang w:val="nl-NL"/>
        </w:rPr>
        <w:t>Introducing Bakhtin</w:t>
      </w:r>
      <w:r w:rsidRPr="00FA5932">
        <w:rPr>
          <w:lang w:val="nl-NL"/>
        </w:rPr>
        <w:t xml:space="preserve"> (Manchester University Press, Manchester, 1997)</w:t>
      </w:r>
    </w:p>
    <w:p w14:paraId="50C7D296" w14:textId="77777777" w:rsidR="00FA5932" w:rsidRPr="00FA5932" w:rsidRDefault="00FA5932" w:rsidP="00FA5932"/>
    <w:p w14:paraId="1CE69C50" w14:textId="77777777" w:rsidR="00FA5932" w:rsidRPr="00FA5932" w:rsidRDefault="00FA5932" w:rsidP="00FA5932">
      <w:r w:rsidRPr="00FA5932">
        <w:t xml:space="preserve">Watts, C. </w:t>
      </w:r>
      <w:r w:rsidRPr="00FA5932">
        <w:rPr>
          <w:i/>
        </w:rPr>
        <w:t>Bakhtin’s Monologism and the Endings of “Crime and Punishment” and “ Lord Jim”</w:t>
      </w:r>
      <w:r w:rsidRPr="00FA5932">
        <w:t xml:space="preserve"> (Joseph Conrad Society UK, </w:t>
      </w:r>
      <w:r w:rsidRPr="00FA5932">
        <w:rPr>
          <w:rStyle w:val="HTML-citaat"/>
          <w:rFonts w:eastAsia="Times New Roman"/>
        </w:rPr>
        <w:t>The Conradian</w:t>
      </w:r>
      <w:r w:rsidRPr="00FA5932">
        <w:rPr>
          <w:rFonts w:eastAsia="Times New Roman"/>
        </w:rPr>
        <w:t>, Vol. 25, No. 1, “Lord Jim”, Centennial Essays, Primavera 2000)</w:t>
      </w:r>
    </w:p>
    <w:p w14:paraId="5607580B" w14:textId="77777777" w:rsidR="00FA5932" w:rsidRPr="00FA5932" w:rsidRDefault="00FA5932" w:rsidP="00FA5932"/>
    <w:p w14:paraId="72C97390" w14:textId="77777777" w:rsidR="00FA5932" w:rsidRPr="00FA5932" w:rsidRDefault="00FA5932" w:rsidP="00FA5932">
      <w:pPr>
        <w:rPr>
          <w:rFonts w:cs="Times"/>
          <w:bCs/>
          <w:lang w:val="en-US"/>
        </w:rPr>
      </w:pPr>
      <w:r w:rsidRPr="00FA5932">
        <w:rPr>
          <w:rFonts w:cs="Times"/>
          <w:lang w:val="en-US"/>
        </w:rPr>
        <w:t xml:space="preserve">Wilson, S. </w:t>
      </w:r>
      <w:r w:rsidRPr="00FA5932">
        <w:rPr>
          <w:rFonts w:cs="Times"/>
          <w:i/>
          <w:lang w:val="en-US"/>
        </w:rPr>
        <w:t xml:space="preserve">Schubert’s Songs Translated by A.H. Fox-Strangways </w:t>
      </w:r>
      <w:r w:rsidRPr="00FA5932">
        <w:rPr>
          <w:rFonts w:cs="Times"/>
          <w:bCs/>
          <w:lang w:val="en-US"/>
        </w:rPr>
        <w:t xml:space="preserve">(Musical Times Publications Ltd, </w:t>
      </w:r>
      <w:r w:rsidRPr="00FA5932">
        <w:rPr>
          <w:rFonts w:cs="Times"/>
          <w:bCs/>
          <w:i/>
          <w:lang w:val="en-US"/>
        </w:rPr>
        <w:t>The musical Times</w:t>
      </w:r>
      <w:r w:rsidRPr="00FA5932">
        <w:rPr>
          <w:rFonts w:cs="Times"/>
          <w:bCs/>
          <w:lang w:val="en-US"/>
        </w:rPr>
        <w:t>, Vol. 66, No. 984, Feb. 1, 1925)</w:t>
      </w:r>
    </w:p>
    <w:p w14:paraId="356345C9" w14:textId="77777777" w:rsidR="00FA5932" w:rsidRPr="00FA5932" w:rsidRDefault="00FA5932" w:rsidP="00FA5932">
      <w:pPr>
        <w:rPr>
          <w:rFonts w:cs="Times"/>
          <w:bCs/>
          <w:lang w:val="en-US"/>
        </w:rPr>
      </w:pPr>
    </w:p>
    <w:p w14:paraId="503CB444" w14:textId="77777777" w:rsidR="00FA5932" w:rsidRPr="00FA5932" w:rsidRDefault="00FA5932" w:rsidP="00FA5932">
      <w:pPr>
        <w:rPr>
          <w:rFonts w:cs="Times"/>
          <w:b/>
          <w:bCs/>
          <w:lang w:val="it-IT"/>
        </w:rPr>
      </w:pPr>
      <w:r w:rsidRPr="00FA5932">
        <w:rPr>
          <w:rFonts w:cs="Times"/>
          <w:b/>
          <w:bCs/>
          <w:lang w:val="it-IT"/>
        </w:rPr>
        <w:t>Lettura sull’internet</w:t>
      </w:r>
    </w:p>
    <w:p w14:paraId="43DC78A8" w14:textId="77777777" w:rsidR="00FA5932" w:rsidRPr="00FA5932" w:rsidRDefault="00FA5932" w:rsidP="00FA5932">
      <w:pPr>
        <w:rPr>
          <w:rFonts w:cs="Times"/>
          <w:b/>
          <w:bCs/>
          <w:lang w:val="it-IT"/>
        </w:rPr>
      </w:pPr>
    </w:p>
    <w:p w14:paraId="7C0DAAB5" w14:textId="77777777" w:rsidR="00FA5932" w:rsidRPr="00FA5932" w:rsidRDefault="00FA5932" w:rsidP="00FA5932">
      <w:pPr>
        <w:pStyle w:val="Voetnoottekst"/>
        <w:rPr>
          <w:rStyle w:val="Hyperlink"/>
          <w:color w:val="auto"/>
        </w:rPr>
      </w:pPr>
      <w:r w:rsidRPr="00FA5932">
        <w:t xml:space="preserve">Boeckel, R. Interview: </w:t>
      </w:r>
      <w:r w:rsidRPr="00FA5932">
        <w:rPr>
          <w:i/>
        </w:rPr>
        <w:t>De theatrale muzikale wereld van Vinicio Capossela</w:t>
      </w:r>
      <w:r w:rsidRPr="00FA5932">
        <w:t xml:space="preserve"> (Cultuurpodium.nl, 5 mei 2012) </w:t>
      </w:r>
      <w:hyperlink r:id="rId13" w:history="1">
        <w:r w:rsidRPr="00FA5932">
          <w:rPr>
            <w:rStyle w:val="Hyperlink"/>
            <w:color w:val="auto"/>
          </w:rPr>
          <w:t>http://www.cultuurpodium.nl/entry/1402</w:t>
        </w:r>
      </w:hyperlink>
    </w:p>
    <w:p w14:paraId="335ACE40" w14:textId="77777777" w:rsidR="00FA5932" w:rsidRPr="00FA5932" w:rsidRDefault="00FA5932" w:rsidP="00FA5932">
      <w:pPr>
        <w:pStyle w:val="Voetnoottekst"/>
        <w:rPr>
          <w:rFonts w:cs="Times"/>
          <w:bCs/>
          <w:lang w:val="en-US"/>
        </w:rPr>
      </w:pPr>
    </w:p>
    <w:p w14:paraId="55760DFE" w14:textId="77777777" w:rsidR="00FA5932" w:rsidRPr="00FA5932" w:rsidRDefault="00FA5932" w:rsidP="00FA5932">
      <w:pPr>
        <w:pStyle w:val="Voetnoottekst"/>
        <w:rPr>
          <w:rStyle w:val="Hyperlink"/>
          <w:rFonts w:eastAsia="Times New Roman"/>
          <w:color w:val="auto"/>
        </w:rPr>
      </w:pPr>
      <w:r w:rsidRPr="00FA5932">
        <w:t xml:space="preserve">Boeckel, R. Interview: </w:t>
      </w:r>
      <w:r w:rsidRPr="00FA5932">
        <w:rPr>
          <w:rFonts w:eastAsia="Times New Roman"/>
          <w:i/>
        </w:rPr>
        <w:t>Vinicio Capossela. Een Italiaanse musicus met een fascinatie voor de zee</w:t>
      </w:r>
      <w:r w:rsidRPr="00FA5932">
        <w:rPr>
          <w:rFonts w:eastAsia="Times New Roman"/>
        </w:rPr>
        <w:t xml:space="preserve"> (Written in Music, mei 2012) </w:t>
      </w:r>
      <w:hyperlink r:id="rId14" w:history="1">
        <w:r w:rsidRPr="00FA5932">
          <w:rPr>
            <w:rStyle w:val="Hyperlink"/>
            <w:rFonts w:eastAsia="Times New Roman"/>
            <w:color w:val="auto"/>
          </w:rPr>
          <w:t>http://www.writteninmusic.com/pop/vinicio-capossela-een-italiaanse-musicus-met-een-fascinatie-voor-de-zee/lang/nl/</w:t>
        </w:r>
      </w:hyperlink>
    </w:p>
    <w:p w14:paraId="2D03A80F" w14:textId="77777777" w:rsidR="00FA5932" w:rsidRPr="00FA5932" w:rsidRDefault="00FA5932" w:rsidP="00FA5932">
      <w:pPr>
        <w:pStyle w:val="Voetnoottekst"/>
        <w:rPr>
          <w:rStyle w:val="Hyperlink"/>
          <w:rFonts w:eastAsia="Times New Roman"/>
          <w:color w:val="auto"/>
        </w:rPr>
      </w:pPr>
    </w:p>
    <w:p w14:paraId="005318AD" w14:textId="3D754E26" w:rsidR="00FA5932" w:rsidRPr="00FA5932" w:rsidRDefault="00FA5932" w:rsidP="00FA5932">
      <w:pPr>
        <w:pStyle w:val="Voetnoottekst"/>
        <w:rPr>
          <w:rStyle w:val="Hyperlink"/>
          <w:rFonts w:eastAsia="Times New Roman"/>
          <w:color w:val="auto"/>
        </w:rPr>
      </w:pPr>
      <w:r w:rsidRPr="00FA5932">
        <w:t xml:space="preserve">Boeckel, R. </w:t>
      </w:r>
      <w:r w:rsidRPr="00FA5932">
        <w:rPr>
          <w:rFonts w:eastAsia="Times New Roman"/>
        </w:rPr>
        <w:t xml:space="preserve">Vinicio Capossela. </w:t>
      </w:r>
      <w:r w:rsidRPr="00FA5932">
        <w:rPr>
          <w:rFonts w:eastAsia="Times New Roman"/>
          <w:i/>
        </w:rPr>
        <w:t>Een Italiaanse musicus met een fascinatie voor de zee</w:t>
      </w:r>
      <w:r w:rsidRPr="00FA5932">
        <w:rPr>
          <w:rFonts w:eastAsia="Times New Roman"/>
        </w:rPr>
        <w:t xml:space="preserve"> </w:t>
      </w:r>
      <w:r>
        <w:rPr>
          <w:rFonts w:eastAsia="Times New Roman"/>
        </w:rPr>
        <w:t xml:space="preserve">            (</w:t>
      </w:r>
      <w:r w:rsidRPr="00FA5932">
        <w:rPr>
          <w:rFonts w:eastAsia="Times New Roman"/>
        </w:rPr>
        <w:t>Written in Music.com, 9.05.2012)</w:t>
      </w:r>
      <w:r w:rsidRPr="00FA5932">
        <w:rPr>
          <w:rFonts w:eastAsia="Times New Roman"/>
          <w:b/>
        </w:rPr>
        <w:t xml:space="preserve"> </w:t>
      </w:r>
      <w:hyperlink r:id="rId15" w:history="1">
        <w:r w:rsidRPr="00FA5932">
          <w:rPr>
            <w:rStyle w:val="Hyperlink"/>
            <w:color w:val="auto"/>
          </w:rPr>
          <w:t>http://www.mpodia.nl/content/schip-ahoy-op-reis-met-vinicio-capossela</w:t>
        </w:r>
      </w:hyperlink>
    </w:p>
    <w:p w14:paraId="0EE6546E" w14:textId="77777777" w:rsidR="00FA5932" w:rsidRPr="00FA5932" w:rsidRDefault="00FA5932" w:rsidP="00FA5932">
      <w:pPr>
        <w:pStyle w:val="Voetnoottekst"/>
        <w:rPr>
          <w:lang w:val="nl-NL"/>
        </w:rPr>
      </w:pPr>
    </w:p>
    <w:p w14:paraId="3541C08D" w14:textId="77777777" w:rsidR="00FA5932" w:rsidRPr="00FA5932" w:rsidRDefault="00FA5932" w:rsidP="00FA5932">
      <w:pPr>
        <w:pStyle w:val="Voetnoottekst"/>
        <w:rPr>
          <w:rStyle w:val="Hyperlink"/>
          <w:color w:val="auto"/>
        </w:rPr>
      </w:pPr>
      <w:r w:rsidRPr="00FA5932">
        <w:t xml:space="preserve">Chandler, D. </w:t>
      </w:r>
      <w:r w:rsidRPr="00FA5932">
        <w:rPr>
          <w:i/>
        </w:rPr>
        <w:t xml:space="preserve">Semiotics for beginners – Intertextuality </w:t>
      </w:r>
      <w:hyperlink r:id="rId16" w:history="1">
        <w:r w:rsidRPr="00FA5932">
          <w:rPr>
            <w:rStyle w:val="Hyperlink"/>
            <w:color w:val="auto"/>
          </w:rPr>
          <w:t>http://www.aber.ac.uk/media/Documents/S4B/sem09.html</w:t>
        </w:r>
      </w:hyperlink>
    </w:p>
    <w:p w14:paraId="3684B919" w14:textId="77777777" w:rsidR="00FA5932" w:rsidRPr="00FA5932" w:rsidRDefault="00FA5932" w:rsidP="00FA5932">
      <w:pPr>
        <w:pStyle w:val="Voetnoottekst"/>
        <w:rPr>
          <w:lang w:val="nl-NL"/>
        </w:rPr>
      </w:pPr>
    </w:p>
    <w:p w14:paraId="1CBDB1E6" w14:textId="77777777" w:rsidR="00FA5932" w:rsidRPr="00FA5932" w:rsidRDefault="00FA5932" w:rsidP="00FA5932">
      <w:pPr>
        <w:pStyle w:val="Voetnoottekst"/>
        <w:rPr>
          <w:rFonts w:cs="Times"/>
          <w:bCs/>
          <w:lang w:val="en-US"/>
        </w:rPr>
      </w:pPr>
      <w:r w:rsidRPr="00FA5932">
        <w:rPr>
          <w:lang w:val="nl-NL"/>
        </w:rPr>
        <w:t xml:space="preserve">Melkweg </w:t>
      </w:r>
      <w:r w:rsidRPr="00FA5932">
        <w:rPr>
          <w:i/>
          <w:lang w:val="nl-NL"/>
        </w:rPr>
        <w:t>Vinicio Capossela</w:t>
      </w:r>
      <w:r w:rsidRPr="00FA5932">
        <w:rPr>
          <w:lang w:val="nl-NL"/>
        </w:rPr>
        <w:t xml:space="preserve"> </w:t>
      </w:r>
      <w:hyperlink r:id="rId17" w:history="1">
        <w:r w:rsidRPr="00FA5932">
          <w:rPr>
            <w:rStyle w:val="Hyperlink"/>
            <w:color w:val="auto"/>
            <w:lang w:val="nl-NL"/>
          </w:rPr>
          <w:t>http://melkweg.nl/artikelpagina.jsp;jsessionid=B4A59F0A6562A28EDF9B0E8E33555244?artikelid=869992&amp;disciplineid=muziek</w:t>
        </w:r>
      </w:hyperlink>
    </w:p>
    <w:p w14:paraId="345E98C6" w14:textId="77777777" w:rsidR="00FA5932" w:rsidRPr="00FA5932" w:rsidRDefault="00FA5932" w:rsidP="00FA5932">
      <w:pPr>
        <w:pStyle w:val="Voetnoottekst"/>
        <w:rPr>
          <w:rFonts w:cs="Times"/>
          <w:bCs/>
          <w:lang w:val="en-US"/>
        </w:rPr>
      </w:pPr>
    </w:p>
    <w:p w14:paraId="2C17C410" w14:textId="77777777" w:rsidR="00FA5932" w:rsidRPr="00FA5932" w:rsidRDefault="00FA5932" w:rsidP="00FA5932">
      <w:r w:rsidRPr="00FA5932">
        <w:t xml:space="preserve">Website </w:t>
      </w:r>
      <w:r w:rsidRPr="00FA5932">
        <w:rPr>
          <w:lang w:val="it-IT"/>
        </w:rPr>
        <w:t>ufficiale</w:t>
      </w:r>
      <w:r w:rsidRPr="00FA5932">
        <w:t xml:space="preserve"> di Vinicio Capossella </w:t>
      </w:r>
      <w:hyperlink r:id="rId18" w:history="1">
        <w:r w:rsidRPr="00FA5932">
          <w:rPr>
            <w:rStyle w:val="Hyperlink"/>
            <w:color w:val="auto"/>
          </w:rPr>
          <w:t>http://viniciocapossela.it/site/blog_it/?page_id=471&amp;id_disco=12&amp;lang=it</w:t>
        </w:r>
      </w:hyperlink>
    </w:p>
    <w:p w14:paraId="26C97560" w14:textId="77777777" w:rsidR="00FA5932" w:rsidRPr="00FA5932" w:rsidRDefault="00FA5932" w:rsidP="00FA5932"/>
    <w:p w14:paraId="19A8BC5E" w14:textId="77777777" w:rsidR="00FA5932" w:rsidRPr="00FA5932" w:rsidRDefault="00FA5932" w:rsidP="00FA5932">
      <w:r w:rsidRPr="00FA5932">
        <w:t xml:space="preserve">Wikipedia the free Encyclopedia, </w:t>
      </w:r>
      <w:r w:rsidRPr="00FA5932">
        <w:rPr>
          <w:i/>
        </w:rPr>
        <w:t>Compagnia Generale del Disco</w:t>
      </w:r>
    </w:p>
    <w:p w14:paraId="794F297A" w14:textId="77777777" w:rsidR="00FA5932" w:rsidRPr="00FA5932" w:rsidRDefault="00F23AB9" w:rsidP="00FA5932">
      <w:hyperlink r:id="rId19" w:history="1">
        <w:r w:rsidR="00FA5932" w:rsidRPr="00FA5932">
          <w:rPr>
            <w:rStyle w:val="Hyperlink"/>
            <w:color w:val="auto"/>
          </w:rPr>
          <w:t>http://en.wikipedia.org/wiki/Compagnia_Generale_del_Disco</w:t>
        </w:r>
      </w:hyperlink>
    </w:p>
    <w:p w14:paraId="6CF72A86" w14:textId="77777777" w:rsidR="00FA5932" w:rsidRPr="00FA5932" w:rsidRDefault="00FA5932" w:rsidP="00FA5932"/>
    <w:p w14:paraId="61274499" w14:textId="77777777" w:rsidR="00FA5932" w:rsidRPr="00FA5932" w:rsidRDefault="00FA5932" w:rsidP="00FA5932">
      <w:r w:rsidRPr="00FA5932">
        <w:t xml:space="preserve">Wikipedia the free Encyclopedia, </w:t>
      </w:r>
      <w:r w:rsidRPr="00FA5932">
        <w:rPr>
          <w:i/>
        </w:rPr>
        <w:t>Atlantic Records</w:t>
      </w:r>
    </w:p>
    <w:p w14:paraId="3A7F8D68" w14:textId="77777777" w:rsidR="00FA5932" w:rsidRPr="00FA5932" w:rsidRDefault="00F23AB9" w:rsidP="00FA5932">
      <w:pPr>
        <w:rPr>
          <w:rFonts w:cs="Times"/>
          <w:b/>
          <w:bCs/>
          <w:lang w:val="it-IT"/>
        </w:rPr>
      </w:pPr>
      <w:hyperlink r:id="rId20" w:history="1">
        <w:r w:rsidR="00FA5932" w:rsidRPr="00FA5932">
          <w:rPr>
            <w:rStyle w:val="Hyperlink"/>
            <w:color w:val="auto"/>
          </w:rPr>
          <w:t>http://en.wikipedia.org/wiki/Atlantic_Records</w:t>
        </w:r>
      </w:hyperlink>
    </w:p>
    <w:p w14:paraId="4A6090DE" w14:textId="77777777" w:rsidR="00FA5932" w:rsidRPr="00FA5932" w:rsidRDefault="00FA5932" w:rsidP="00FA5932">
      <w:pPr>
        <w:rPr>
          <w:rFonts w:cs="Times"/>
          <w:b/>
          <w:bCs/>
          <w:lang w:val="it-IT"/>
        </w:rPr>
      </w:pPr>
    </w:p>
    <w:p w14:paraId="75A2766D" w14:textId="77777777" w:rsidR="00FA5932" w:rsidRPr="00FA5932" w:rsidRDefault="00FA5932" w:rsidP="00FA5932">
      <w:pPr>
        <w:rPr>
          <w:rFonts w:cs="Times"/>
          <w:b/>
          <w:bCs/>
          <w:lang w:val="it-IT"/>
        </w:rPr>
      </w:pPr>
      <w:r w:rsidRPr="00FA5932">
        <w:t xml:space="preserve">Wikipedia the free Encyclopedia, </w:t>
      </w:r>
      <w:r w:rsidRPr="00FA5932">
        <w:rPr>
          <w:i/>
        </w:rPr>
        <w:t>EMI Group</w:t>
      </w:r>
    </w:p>
    <w:p w14:paraId="02D6BFF6" w14:textId="77777777" w:rsidR="006D64C9" w:rsidRDefault="00F23AB9" w:rsidP="00FA5932">
      <w:pPr>
        <w:rPr>
          <w:rFonts w:cs="Times"/>
          <w:b/>
          <w:bCs/>
          <w:lang w:val="it-IT"/>
        </w:rPr>
      </w:pPr>
      <w:hyperlink r:id="rId21" w:history="1">
        <w:r w:rsidR="00FA5932" w:rsidRPr="00FA5932">
          <w:rPr>
            <w:rStyle w:val="Hyperlink"/>
            <w:color w:val="auto"/>
          </w:rPr>
          <w:t>http://nl.wikipedia.org/wiki/EMI_Group</w:t>
        </w:r>
      </w:hyperlink>
    </w:p>
    <w:p w14:paraId="0920DABD" w14:textId="038EE8FB" w:rsidR="00FA5932" w:rsidRPr="00FA5932" w:rsidRDefault="00FA5932" w:rsidP="00FA5932">
      <w:pPr>
        <w:rPr>
          <w:rFonts w:cs="Times"/>
          <w:b/>
          <w:bCs/>
          <w:lang w:val="it-IT"/>
        </w:rPr>
      </w:pPr>
      <w:r w:rsidRPr="00FA5932">
        <w:rPr>
          <w:rFonts w:cs="Times"/>
          <w:b/>
          <w:bCs/>
          <w:lang w:val="it-IT"/>
        </w:rPr>
        <w:t>Video e interviste sull’Youtube</w:t>
      </w:r>
    </w:p>
    <w:p w14:paraId="4C7428B3" w14:textId="77777777" w:rsidR="00FA5932" w:rsidRPr="00FA5932" w:rsidRDefault="00FA5932" w:rsidP="00FA5932">
      <w:pPr>
        <w:rPr>
          <w:rFonts w:cs="Times"/>
          <w:bCs/>
          <w:lang w:val="en-US"/>
        </w:rPr>
      </w:pPr>
    </w:p>
    <w:p w14:paraId="1F4A4308" w14:textId="77777777" w:rsidR="00FA5932" w:rsidRPr="00FA5932" w:rsidRDefault="00FA5932" w:rsidP="00FA5932">
      <w:pPr>
        <w:rPr>
          <w:rStyle w:val="Hyperlink"/>
          <w:color w:val="auto"/>
        </w:rPr>
      </w:pPr>
      <w:r w:rsidRPr="00FA5932">
        <w:t xml:space="preserve">Capossela, V. intervista 1,  </w:t>
      </w:r>
      <w:hyperlink r:id="rId22" w:history="1">
        <w:r w:rsidRPr="00FA5932">
          <w:rPr>
            <w:rStyle w:val="Hyperlink"/>
            <w:color w:val="auto"/>
          </w:rPr>
          <w:t>http://www.youtube.com/watch?v=S7n4JkdltRo</w:t>
        </w:r>
      </w:hyperlink>
    </w:p>
    <w:p w14:paraId="7EFA41E0" w14:textId="77777777" w:rsidR="00FA5932" w:rsidRPr="00FA5932" w:rsidRDefault="00FA5932" w:rsidP="00FA5932">
      <w:pPr>
        <w:rPr>
          <w:rStyle w:val="Hyperlink"/>
          <w:color w:val="auto"/>
        </w:rPr>
      </w:pPr>
    </w:p>
    <w:p w14:paraId="61BE2283" w14:textId="77777777" w:rsidR="00FA5932" w:rsidRPr="00FA5932" w:rsidRDefault="00FA5932" w:rsidP="00FA5932">
      <w:pPr>
        <w:rPr>
          <w:rStyle w:val="Hyperlink"/>
          <w:color w:val="auto"/>
        </w:rPr>
      </w:pPr>
      <w:r w:rsidRPr="00FA5932">
        <w:t xml:space="preserve">Capossela, V. Video, </w:t>
      </w:r>
      <w:r w:rsidRPr="00FA5932">
        <w:rPr>
          <w:i/>
        </w:rPr>
        <w:t>La signora Luna</w:t>
      </w:r>
      <w:r w:rsidRPr="00FA5932">
        <w:t>,</w:t>
      </w:r>
      <w:hyperlink r:id="rId23" w:history="1">
        <w:r w:rsidRPr="00FA5932">
          <w:rPr>
            <w:rStyle w:val="Hyperlink"/>
            <w:color w:val="auto"/>
          </w:rPr>
          <w:t>http://www.youtube.com/watch?v=CPB3vrHHgZY</w:t>
        </w:r>
      </w:hyperlink>
    </w:p>
    <w:p w14:paraId="563EEA68" w14:textId="77777777" w:rsidR="00FA5932" w:rsidRPr="00FA5932" w:rsidRDefault="00FA5932" w:rsidP="00FA5932">
      <w:pPr>
        <w:rPr>
          <w:rStyle w:val="Hyperlink"/>
          <w:color w:val="auto"/>
        </w:rPr>
      </w:pPr>
    </w:p>
    <w:p w14:paraId="46B38A6C" w14:textId="77777777" w:rsidR="00FA5932" w:rsidRPr="00FA5932" w:rsidRDefault="00FA5932" w:rsidP="00FA5932">
      <w:pPr>
        <w:rPr>
          <w:rStyle w:val="Hyperlink"/>
          <w:color w:val="auto"/>
        </w:rPr>
      </w:pPr>
      <w:r w:rsidRPr="00FA5932">
        <w:t xml:space="preserve">Capossela, V. Video, </w:t>
      </w:r>
      <w:r w:rsidRPr="00FA5932">
        <w:rPr>
          <w:rFonts w:cs="Arial"/>
          <w:bCs/>
          <w:i/>
          <w:lang w:val="en-US"/>
        </w:rPr>
        <w:t>Dove siamo rimasti a terra Nutless (video live)</w:t>
      </w:r>
      <w:r w:rsidRPr="00FA5932">
        <w:rPr>
          <w:rFonts w:cs="Arial"/>
          <w:bCs/>
          <w:i/>
          <w:lang w:val="en-US"/>
        </w:rPr>
        <w:t>‬</w:t>
      </w:r>
      <w:r w:rsidRPr="00FA5932">
        <w:t xml:space="preserve"> </w:t>
      </w:r>
      <w:hyperlink r:id="rId24" w:history="1">
        <w:r w:rsidRPr="00FA5932">
          <w:rPr>
            <w:rStyle w:val="Hyperlink"/>
            <w:color w:val="auto"/>
          </w:rPr>
          <w:t>http://www.youtube.com/watch?v=Vij32udC3Wo</w:t>
        </w:r>
      </w:hyperlink>
    </w:p>
    <w:p w14:paraId="70D227A0" w14:textId="77777777" w:rsidR="00FA5932" w:rsidRPr="00FA5932" w:rsidRDefault="00FA5932" w:rsidP="00FA5932">
      <w:pPr>
        <w:rPr>
          <w:lang w:val="nl-NL"/>
        </w:rPr>
      </w:pPr>
    </w:p>
    <w:p w14:paraId="49470F86" w14:textId="77777777" w:rsidR="00FA5932" w:rsidRDefault="00F23AB9" w:rsidP="00FA5932">
      <w:hyperlink r:id="rId25" w:history="1">
        <w:r w:rsidR="00FA5932" w:rsidRPr="00FA5932">
          <w:rPr>
            <w:rFonts w:cs="Arial"/>
            <w:bCs/>
            <w:lang w:val="en-US"/>
          </w:rPr>
          <w:t>Capossela</w:t>
        </w:r>
      </w:hyperlink>
      <w:r w:rsidR="00FA5932" w:rsidRPr="00FA5932">
        <w:rPr>
          <w:rFonts w:cs="Arial"/>
          <w:lang w:val="en-US"/>
        </w:rPr>
        <w:t xml:space="preserve">, V. Video, </w:t>
      </w:r>
      <w:r w:rsidR="00FA5932" w:rsidRPr="00FA5932">
        <w:rPr>
          <w:rFonts w:cs="Arial"/>
          <w:bCs/>
          <w:lang w:val="en-US"/>
        </w:rPr>
        <w:t xml:space="preserve"> </w:t>
      </w:r>
      <w:r w:rsidR="00FA5932" w:rsidRPr="00FA5932">
        <w:rPr>
          <w:rFonts w:cs="Arial"/>
          <w:bCs/>
          <w:i/>
          <w:lang w:val="en-US"/>
        </w:rPr>
        <w:t>L'uomo vivo (inno al gioia) (video live)</w:t>
      </w:r>
      <w:r w:rsidR="00FA5932" w:rsidRPr="00FA5932">
        <w:rPr>
          <w:rFonts w:cs="Arial"/>
          <w:bCs/>
          <w:i/>
          <w:lang w:val="en-US"/>
        </w:rPr>
        <w:t xml:space="preserve">‬ </w:t>
      </w:r>
      <w:hyperlink r:id="rId26" w:history="1">
        <w:r w:rsidR="00FA5932" w:rsidRPr="00FA5932">
          <w:rPr>
            <w:rStyle w:val="Hyperlink"/>
            <w:color w:val="auto"/>
          </w:rPr>
          <w:t>http://www.youtube.com/watch?v=uK4jzWKGcVg</w:t>
        </w:r>
      </w:hyperlink>
      <w:r w:rsidR="00FA5932" w:rsidRPr="00FA5932">
        <w:t xml:space="preserve"> </w:t>
      </w:r>
    </w:p>
    <w:p w14:paraId="3CE56884" w14:textId="77777777" w:rsidR="00FE0F00" w:rsidRDefault="00FE0F00" w:rsidP="00FA5932"/>
    <w:p w14:paraId="47E7520A" w14:textId="776CC5FF" w:rsidR="00FE0F00" w:rsidRPr="00FE0F00" w:rsidRDefault="00FE0F00" w:rsidP="00FA5932">
      <w:pPr>
        <w:rPr>
          <w:b/>
          <w:lang w:val="it-IT"/>
        </w:rPr>
      </w:pPr>
      <w:r>
        <w:t xml:space="preserve">Tilia, traduzione di </w:t>
      </w:r>
      <w:r w:rsidRPr="00FE0F00">
        <w:rPr>
          <w:i/>
        </w:rPr>
        <w:t>Billy Budd</w:t>
      </w:r>
      <w:r>
        <w:rPr>
          <w:i/>
        </w:rPr>
        <w:t>,</w:t>
      </w:r>
      <w:r>
        <w:t xml:space="preserve"> </w:t>
      </w:r>
      <w:r w:rsidRPr="00FE0F00">
        <w:t>http://youtu.be/31hOnHzFhV8</w:t>
      </w:r>
    </w:p>
    <w:p w14:paraId="462B5ED2" w14:textId="77777777" w:rsidR="00FA5932" w:rsidRPr="00FA5932" w:rsidRDefault="00FA5932" w:rsidP="00FA5932">
      <w:pPr>
        <w:rPr>
          <w:b/>
          <w:lang w:val="it-IT"/>
        </w:rPr>
      </w:pPr>
    </w:p>
    <w:p w14:paraId="4E376B3C" w14:textId="77777777" w:rsidR="00FA5932" w:rsidRPr="00FA5932" w:rsidRDefault="00FA5932" w:rsidP="00FA5932">
      <w:pPr>
        <w:rPr>
          <w:b/>
          <w:lang w:val="it-IT"/>
        </w:rPr>
      </w:pPr>
      <w:r w:rsidRPr="00FA5932">
        <w:rPr>
          <w:b/>
          <w:lang w:val="it-IT"/>
        </w:rPr>
        <w:t>Corrispondenza privata</w:t>
      </w:r>
    </w:p>
    <w:p w14:paraId="3F19C3E6" w14:textId="77777777" w:rsidR="00FA5932" w:rsidRPr="00FA5932" w:rsidRDefault="00FA5932" w:rsidP="00FA5932">
      <w:pPr>
        <w:rPr>
          <w:lang w:val="nl-NL"/>
        </w:rPr>
      </w:pPr>
    </w:p>
    <w:p w14:paraId="5A7D25FF" w14:textId="77777777" w:rsidR="00FA5932" w:rsidRPr="00FA5932" w:rsidRDefault="00FA5932" w:rsidP="00FA5932">
      <w:pPr>
        <w:rPr>
          <w:rFonts w:eastAsia="Times New Roman"/>
        </w:rPr>
      </w:pPr>
      <w:r w:rsidRPr="00FA5932">
        <w:rPr>
          <w:lang w:val="nl-NL"/>
        </w:rPr>
        <w:t xml:space="preserve">Capossela, V. nel email risposta da </w:t>
      </w:r>
      <w:r w:rsidRPr="00FA5932">
        <w:rPr>
          <w:rFonts w:eastAsia="Times New Roman"/>
        </w:rPr>
        <w:t xml:space="preserve">Stefania Bonomini di </w:t>
      </w:r>
      <w:r w:rsidRPr="00FA5932">
        <w:rPr>
          <w:rFonts w:eastAsia="Times New Roman"/>
          <w:i/>
        </w:rPr>
        <w:t>la Cupa</w:t>
      </w:r>
      <w:r w:rsidRPr="00FA5932">
        <w:rPr>
          <w:rFonts w:eastAsia="Times New Roman"/>
        </w:rPr>
        <w:t xml:space="preserve"> (</w:t>
      </w:r>
      <w:r w:rsidRPr="00FA5932">
        <w:rPr>
          <w:lang w:val="nl-NL"/>
        </w:rPr>
        <w:t xml:space="preserve"> </w:t>
      </w:r>
      <w:hyperlink r:id="rId27" w:history="1">
        <w:r w:rsidRPr="00FA5932">
          <w:rPr>
            <w:rStyle w:val="Hyperlink"/>
            <w:rFonts w:eastAsia="Times New Roman"/>
            <w:color w:val="auto"/>
          </w:rPr>
          <w:t>Info@lacupa.it</w:t>
        </w:r>
      </w:hyperlink>
      <w:r w:rsidRPr="00FA5932">
        <w:rPr>
          <w:rStyle w:val="gd"/>
          <w:rFonts w:eastAsia="Times New Roman"/>
        </w:rPr>
        <w:t xml:space="preserve"> , </w:t>
      </w:r>
      <w:r w:rsidRPr="00FA5932">
        <w:rPr>
          <w:rFonts w:eastAsia="Times New Roman"/>
        </w:rPr>
        <w:t>Il giorno 13.01.2013, 16:04)</w:t>
      </w:r>
    </w:p>
    <w:p w14:paraId="0E278081" w14:textId="77777777" w:rsidR="00FA5932" w:rsidRPr="00FA5932" w:rsidRDefault="00FA5932" w:rsidP="00FA5932">
      <w:pPr>
        <w:rPr>
          <w:rFonts w:eastAsia="Times New Roman"/>
        </w:rPr>
      </w:pPr>
    </w:p>
    <w:p w14:paraId="1C7998AD" w14:textId="77777777" w:rsidR="00FA5932" w:rsidRPr="00FA5932" w:rsidRDefault="00FA5932" w:rsidP="00FA5932">
      <w:pPr>
        <w:rPr>
          <w:lang w:val="nl-NL"/>
        </w:rPr>
      </w:pPr>
      <w:r w:rsidRPr="00FA5932">
        <w:rPr>
          <w:lang w:val="nl-NL"/>
        </w:rPr>
        <w:t>Mc Ewen, A. nel email risposta a Linden, van der, C. (</w:t>
      </w:r>
      <w:hyperlink r:id="rId28" w:history="1">
        <w:r w:rsidRPr="00FA5932">
          <w:rPr>
            <w:rStyle w:val="Hyperlink"/>
            <w:color w:val="auto"/>
            <w:lang w:val="nl-NL"/>
          </w:rPr>
          <w:t>mcewen@tin.it</w:t>
        </w:r>
      </w:hyperlink>
      <w:r w:rsidRPr="00FA5932">
        <w:rPr>
          <w:lang w:val="nl-NL"/>
        </w:rPr>
        <w:t>, 23.11.2012)</w:t>
      </w:r>
    </w:p>
    <w:p w14:paraId="7FE2E715" w14:textId="77777777" w:rsidR="00FA5932" w:rsidRPr="00FA5932" w:rsidRDefault="00FA5932" w:rsidP="00FA5932">
      <w:pPr>
        <w:rPr>
          <w:lang w:val="nl-NL"/>
        </w:rPr>
      </w:pPr>
    </w:p>
    <w:p w14:paraId="3EC80059" w14:textId="77777777" w:rsidR="00FA5932" w:rsidRPr="00FA5932" w:rsidRDefault="00FA5932" w:rsidP="00FA5932">
      <w:pPr>
        <w:rPr>
          <w:u w:val="single"/>
        </w:rPr>
      </w:pPr>
      <w:r w:rsidRPr="00FA5932">
        <w:rPr>
          <w:lang w:val="nl-NL"/>
        </w:rPr>
        <w:t>Mc Ewen, A. nel email risposta a Linden, van der, C. (</w:t>
      </w:r>
      <w:hyperlink r:id="rId29" w:history="1">
        <w:r w:rsidRPr="00FA5932">
          <w:rPr>
            <w:rStyle w:val="Hyperlink"/>
            <w:color w:val="auto"/>
            <w:lang w:val="nl-NL"/>
          </w:rPr>
          <w:t>mcewen@tin.it</w:t>
        </w:r>
      </w:hyperlink>
      <w:r w:rsidRPr="00FA5932">
        <w:rPr>
          <w:lang w:val="nl-NL"/>
        </w:rPr>
        <w:t>, 25.11.2012)</w:t>
      </w:r>
    </w:p>
    <w:p w14:paraId="42FA63B6" w14:textId="77777777" w:rsidR="00FA5932" w:rsidRPr="00102515" w:rsidRDefault="00FA5932" w:rsidP="00EE0CDB">
      <w:pPr>
        <w:rPr>
          <w:rFonts w:ascii="Calibri" w:eastAsia="Times New Roman" w:hAnsi="Calibri"/>
          <w:b/>
          <w:sz w:val="32"/>
          <w:szCs w:val="32"/>
          <w:lang w:val="it-IT"/>
        </w:rPr>
      </w:pPr>
    </w:p>
    <w:p w14:paraId="44BFAE54" w14:textId="0ABCB96C" w:rsidR="00A03D77" w:rsidRPr="00102515" w:rsidRDefault="00A03D77" w:rsidP="00EE0CDB">
      <w:pPr>
        <w:rPr>
          <w:rFonts w:ascii="Calibri" w:eastAsia="Times New Roman" w:hAnsi="Calibri"/>
          <w:b/>
          <w:sz w:val="32"/>
          <w:szCs w:val="32"/>
          <w:lang w:val="it-IT"/>
        </w:rPr>
      </w:pPr>
      <w:r w:rsidRPr="00102515">
        <w:rPr>
          <w:rFonts w:ascii="Calibri" w:eastAsia="Times New Roman" w:hAnsi="Calibri"/>
          <w:b/>
          <w:sz w:val="32"/>
          <w:szCs w:val="32"/>
          <w:lang w:val="it-IT"/>
        </w:rPr>
        <w:t>Appendice</w:t>
      </w:r>
    </w:p>
    <w:p w14:paraId="59893A85" w14:textId="77777777" w:rsidR="006D64C9" w:rsidRPr="00102515" w:rsidRDefault="006D64C9" w:rsidP="00EE0CDB">
      <w:pPr>
        <w:rPr>
          <w:rFonts w:ascii="Calibri" w:eastAsia="Times New Roman" w:hAnsi="Calibri"/>
          <w:b/>
          <w:sz w:val="32"/>
          <w:szCs w:val="32"/>
          <w:lang w:val="it-IT"/>
        </w:rPr>
      </w:pPr>
    </w:p>
    <w:p w14:paraId="3BE451BD" w14:textId="2A13A94E" w:rsidR="00CC499C" w:rsidRDefault="00B908AD" w:rsidP="003B1A75">
      <w:pPr>
        <w:spacing w:line="360" w:lineRule="auto"/>
        <w:rPr>
          <w:rFonts w:eastAsia="Times New Roman"/>
          <w:lang w:val="it-IT"/>
        </w:rPr>
      </w:pPr>
      <w:r>
        <w:rPr>
          <w:rFonts w:eastAsia="Times New Roman"/>
          <w:lang w:val="it-IT"/>
        </w:rPr>
        <w:t>Appendice</w:t>
      </w:r>
      <w:r w:rsidR="006D64C9">
        <w:rPr>
          <w:rFonts w:eastAsia="Times New Roman"/>
          <w:lang w:val="it-IT"/>
        </w:rPr>
        <w:t xml:space="preserve"> 1: </w:t>
      </w:r>
      <w:r w:rsidR="006D64C9" w:rsidRPr="00B908AD">
        <w:rPr>
          <w:rFonts w:eastAsia="Times New Roman"/>
          <w:i/>
          <w:lang w:val="it-IT"/>
        </w:rPr>
        <w:t>Billy in the Darbies</w:t>
      </w:r>
      <w:r w:rsidR="006D64C9">
        <w:rPr>
          <w:rFonts w:eastAsia="Times New Roman"/>
          <w:lang w:val="it-IT"/>
        </w:rPr>
        <w:t xml:space="preserve"> </w:t>
      </w:r>
      <w:r>
        <w:rPr>
          <w:rFonts w:eastAsia="Times New Roman"/>
          <w:lang w:val="it-IT"/>
        </w:rPr>
        <w:t>di</w:t>
      </w:r>
      <w:r w:rsidR="006D64C9">
        <w:rPr>
          <w:rFonts w:eastAsia="Times New Roman"/>
          <w:lang w:val="it-IT"/>
        </w:rPr>
        <w:t xml:space="preserve"> Herman Melville</w:t>
      </w:r>
    </w:p>
    <w:p w14:paraId="5B845538" w14:textId="37A0B1B5" w:rsidR="00B908AD" w:rsidRDefault="00B908AD" w:rsidP="003B1A75">
      <w:pPr>
        <w:spacing w:line="360" w:lineRule="auto"/>
        <w:rPr>
          <w:rFonts w:eastAsia="Times New Roman"/>
          <w:lang w:val="it-IT"/>
        </w:rPr>
      </w:pPr>
      <w:r>
        <w:rPr>
          <w:rFonts w:eastAsia="Times New Roman"/>
          <w:lang w:val="it-IT"/>
        </w:rPr>
        <w:t xml:space="preserve">Appendice 2: </w:t>
      </w:r>
      <w:r w:rsidRPr="00B908AD">
        <w:rPr>
          <w:rFonts w:eastAsia="Times New Roman"/>
          <w:i/>
          <w:lang w:val="it-IT"/>
        </w:rPr>
        <w:t>Billy coi braccialetti</w:t>
      </w:r>
      <w:r>
        <w:rPr>
          <w:rFonts w:eastAsia="Times New Roman"/>
          <w:lang w:val="it-IT"/>
        </w:rPr>
        <w:t xml:space="preserve"> di Herman Melville, traduzione di Alessandro Ceni</w:t>
      </w:r>
    </w:p>
    <w:p w14:paraId="2ACE3DAE" w14:textId="4520F648" w:rsidR="00B908AD" w:rsidRDefault="00B908AD" w:rsidP="003B1A75">
      <w:pPr>
        <w:spacing w:line="360" w:lineRule="auto"/>
        <w:rPr>
          <w:rFonts w:eastAsia="Times New Roman"/>
          <w:lang w:val="it-IT"/>
        </w:rPr>
      </w:pPr>
      <w:r>
        <w:rPr>
          <w:rFonts w:eastAsia="Times New Roman"/>
          <w:lang w:val="it-IT"/>
        </w:rPr>
        <w:t xml:space="preserve">Appendice 3: </w:t>
      </w:r>
      <w:r w:rsidRPr="00B908AD">
        <w:rPr>
          <w:rFonts w:eastAsia="Times New Roman"/>
          <w:i/>
          <w:lang w:val="it-IT"/>
        </w:rPr>
        <w:t>Billy in de ijzers</w:t>
      </w:r>
      <w:r>
        <w:rPr>
          <w:rFonts w:eastAsia="Times New Roman"/>
          <w:lang w:val="it-IT"/>
        </w:rPr>
        <w:t xml:space="preserve"> di Herman Melville, traduzione di Johan. M. Palm</w:t>
      </w:r>
    </w:p>
    <w:p w14:paraId="1C94F93B" w14:textId="2FE830D2" w:rsidR="00B908AD" w:rsidRDefault="00B908AD" w:rsidP="003B1A75">
      <w:pPr>
        <w:spacing w:line="360" w:lineRule="auto"/>
      </w:pPr>
      <w:r>
        <w:rPr>
          <w:rFonts w:eastAsia="Times New Roman"/>
          <w:lang w:val="it-IT"/>
        </w:rPr>
        <w:t xml:space="preserve">Appendice 4: </w:t>
      </w:r>
      <w:r w:rsidR="00A214D0">
        <w:rPr>
          <w:rFonts w:eastAsia="Times New Roman"/>
          <w:lang w:val="it-IT"/>
        </w:rPr>
        <w:t xml:space="preserve">Testo dell’aria </w:t>
      </w:r>
      <w:r w:rsidRPr="00B000CC">
        <w:rPr>
          <w:rFonts w:eastAsia="Times New Roman"/>
          <w:i/>
          <w:lang w:val="nl-NL"/>
        </w:rPr>
        <w:t>Look! Through The Port Comes The Moonshine Astray!</w:t>
      </w:r>
      <w:r w:rsidR="00A214D0">
        <w:rPr>
          <w:rFonts w:eastAsia="Times New Roman"/>
          <w:i/>
          <w:lang w:val="nl-NL"/>
        </w:rPr>
        <w:t xml:space="preserve"> </w:t>
      </w:r>
      <w:r w:rsidR="00A214D0">
        <w:rPr>
          <w:rFonts w:eastAsia="Times New Roman"/>
          <w:lang w:val="it-IT"/>
        </w:rPr>
        <w:t>testo</w:t>
      </w:r>
      <w:r w:rsidR="00A214D0" w:rsidRPr="00A214D0">
        <w:rPr>
          <w:rFonts w:eastAsia="Times New Roman"/>
          <w:lang w:val="it-IT"/>
        </w:rPr>
        <w:t xml:space="preserve"> inglese</w:t>
      </w:r>
      <w:r w:rsidR="00A214D0">
        <w:rPr>
          <w:rFonts w:eastAsia="Times New Roman"/>
          <w:lang w:val="nl-NL"/>
        </w:rPr>
        <w:t xml:space="preserve"> </w:t>
      </w:r>
      <w:r w:rsidR="00A214D0" w:rsidRPr="00FA5932">
        <w:t>E.M</w:t>
      </w:r>
      <w:r w:rsidR="00A214D0">
        <w:t xml:space="preserve"> </w:t>
      </w:r>
      <w:r w:rsidR="00A214D0" w:rsidRPr="00FA5932">
        <w:t xml:space="preserve">Forster &amp; </w:t>
      </w:r>
      <w:r w:rsidR="00A214D0">
        <w:t xml:space="preserve">E. </w:t>
      </w:r>
      <w:r w:rsidR="00A214D0" w:rsidRPr="00FA5932">
        <w:t>Crozier</w:t>
      </w:r>
      <w:r w:rsidR="003B1A75">
        <w:t>, testo in o</w:t>
      </w:r>
      <w:r w:rsidR="00A214D0">
        <w:t>landese J. van der Meulen</w:t>
      </w:r>
    </w:p>
    <w:p w14:paraId="5B0D0980" w14:textId="65FE6A34" w:rsidR="00A214D0" w:rsidRDefault="00A214D0" w:rsidP="003B1A75">
      <w:pPr>
        <w:spacing w:line="360" w:lineRule="auto"/>
      </w:pPr>
      <w:r>
        <w:t xml:space="preserve">Appendice 5: </w:t>
      </w:r>
      <w:r>
        <w:rPr>
          <w:rFonts w:eastAsia="Times New Roman"/>
          <w:lang w:val="it-IT"/>
        </w:rPr>
        <w:t xml:space="preserve">Testo dell’aria </w:t>
      </w:r>
      <w:r w:rsidRPr="00B000CC">
        <w:rPr>
          <w:rFonts w:eastAsia="Times New Roman"/>
          <w:i/>
          <w:lang w:val="nl-NL"/>
        </w:rPr>
        <w:t>Look! Through The Port Comes The Moonshine Astray!</w:t>
      </w:r>
      <w:r>
        <w:rPr>
          <w:rFonts w:eastAsia="Times New Roman"/>
          <w:i/>
          <w:lang w:val="nl-NL"/>
        </w:rPr>
        <w:t xml:space="preserve"> </w:t>
      </w:r>
      <w:r w:rsidRPr="00A214D0">
        <w:rPr>
          <w:rFonts w:eastAsia="Times New Roman"/>
          <w:lang w:val="nl-NL"/>
        </w:rPr>
        <w:t xml:space="preserve">testo </w:t>
      </w:r>
      <w:r w:rsidR="003B1A75">
        <w:rPr>
          <w:rFonts w:eastAsia="Times New Roman"/>
          <w:lang w:val="nl-NL"/>
        </w:rPr>
        <w:t>i</w:t>
      </w:r>
      <w:r w:rsidR="003B1A75" w:rsidRPr="00A214D0">
        <w:rPr>
          <w:rFonts w:eastAsia="Times New Roman"/>
          <w:lang w:val="nl-NL"/>
        </w:rPr>
        <w:t>taliano</w:t>
      </w:r>
      <w:r w:rsidRPr="00A214D0">
        <w:rPr>
          <w:rFonts w:eastAsia="Times New Roman"/>
          <w:lang w:val="nl-NL"/>
        </w:rPr>
        <w:t xml:space="preserve"> </w:t>
      </w:r>
      <w:r>
        <w:t>P. Lerco</w:t>
      </w:r>
    </w:p>
    <w:p w14:paraId="43E97174" w14:textId="6DB23712" w:rsidR="00A214D0" w:rsidRDefault="00A214D0" w:rsidP="003B1A75">
      <w:pPr>
        <w:spacing w:line="360" w:lineRule="auto"/>
      </w:pPr>
      <w:r>
        <w:t xml:space="preserve">Appendice 6: </w:t>
      </w:r>
      <w:r w:rsidRPr="00A214D0">
        <w:rPr>
          <w:i/>
        </w:rPr>
        <w:t>Billy Budd</w:t>
      </w:r>
      <w:r>
        <w:t>, Vinicio Capossela</w:t>
      </w:r>
    </w:p>
    <w:p w14:paraId="68F795C3" w14:textId="669D577D" w:rsidR="00A214D0" w:rsidRDefault="00A214D0" w:rsidP="003B1A75">
      <w:pPr>
        <w:spacing w:line="360" w:lineRule="auto"/>
      </w:pPr>
      <w:r>
        <w:t xml:space="preserve">Appendice 7: </w:t>
      </w:r>
      <w:r w:rsidRPr="00A214D0">
        <w:rPr>
          <w:i/>
        </w:rPr>
        <w:t>Billy Budd</w:t>
      </w:r>
      <w:r>
        <w:t xml:space="preserve">, Vinicio Capossela, traduzione </w:t>
      </w:r>
      <w:r w:rsidR="003B1A75">
        <w:t xml:space="preserve">in inglese </w:t>
      </w:r>
      <w:r>
        <w:t>di Alastair McEwen</w:t>
      </w:r>
    </w:p>
    <w:p w14:paraId="26BD5EFF" w14:textId="3D324C59" w:rsidR="003B1A75" w:rsidRDefault="003B1A75" w:rsidP="003B1A75">
      <w:pPr>
        <w:spacing w:line="360" w:lineRule="auto"/>
      </w:pPr>
      <w:r>
        <w:t xml:space="preserve">Appendice 8: </w:t>
      </w:r>
      <w:r w:rsidRPr="003B1A75">
        <w:rPr>
          <w:i/>
        </w:rPr>
        <w:t>Billy Budd</w:t>
      </w:r>
      <w:r>
        <w:t>, Vinicio Capossela, traduzione in olandese di Charlotte van der Linden</w:t>
      </w:r>
    </w:p>
    <w:p w14:paraId="461D2E8D" w14:textId="55BD2B8F" w:rsidR="00874F45" w:rsidRDefault="00874F45" w:rsidP="003B1A75">
      <w:pPr>
        <w:spacing w:line="360" w:lineRule="auto"/>
      </w:pPr>
      <w:r>
        <w:t xml:space="preserve">Appendice 9: Billy Budd – Vinicio Capossela – L’album </w:t>
      </w:r>
      <w:r w:rsidRPr="000F1279">
        <w:rPr>
          <w:i/>
          <w:lang w:val="it-IT"/>
        </w:rPr>
        <w:t>Marinai, profeti e balene</w:t>
      </w:r>
      <w:r>
        <w:rPr>
          <w:i/>
          <w:lang w:val="it-IT"/>
        </w:rPr>
        <w:t xml:space="preserve"> </w:t>
      </w:r>
      <w:r w:rsidRPr="00874F45">
        <w:rPr>
          <w:lang w:val="it-IT"/>
        </w:rPr>
        <w:t>(2011)</w:t>
      </w:r>
    </w:p>
    <w:p w14:paraId="64688811" w14:textId="145CC5CE" w:rsidR="00375B06" w:rsidRPr="00375B06" w:rsidRDefault="00874F45" w:rsidP="003B1A75">
      <w:pPr>
        <w:spacing w:line="360" w:lineRule="auto"/>
      </w:pPr>
      <w:r>
        <w:t>Appendice 10</w:t>
      </w:r>
      <w:r w:rsidR="00375B06">
        <w:t xml:space="preserve">: Tilia suona </w:t>
      </w:r>
      <w:r w:rsidR="00375B06" w:rsidRPr="00375B06">
        <w:rPr>
          <w:i/>
        </w:rPr>
        <w:t>Billy Budd</w:t>
      </w:r>
      <w:r w:rsidR="00375B06">
        <w:t xml:space="preserve"> di Vinicio Capossela in olandese</w:t>
      </w:r>
    </w:p>
    <w:p w14:paraId="6C3D3676" w14:textId="5F2FC126" w:rsidR="003B1A75" w:rsidRDefault="00F64885" w:rsidP="003B1A75">
      <w:pPr>
        <w:spacing w:line="360" w:lineRule="auto"/>
      </w:pPr>
      <w:r w:rsidRPr="005E7DD3">
        <w:t>Note:</w:t>
      </w:r>
      <w:r w:rsidR="00442435">
        <w:t xml:space="preserve"> l’</w:t>
      </w:r>
      <w:r w:rsidRPr="005E7DD3">
        <w:rPr>
          <w:rStyle w:val="hps"/>
          <w:rFonts w:eastAsia="Times New Roman"/>
          <w:lang w:val="it-IT"/>
        </w:rPr>
        <w:t xml:space="preserve">immagine della copertina </w:t>
      </w:r>
      <w:r w:rsidR="00442435">
        <w:rPr>
          <w:rStyle w:val="hps"/>
          <w:rFonts w:eastAsia="Times New Roman"/>
          <w:lang w:val="it-IT"/>
        </w:rPr>
        <w:t xml:space="preserve">è </w:t>
      </w:r>
      <w:r w:rsidRPr="005E7DD3">
        <w:rPr>
          <w:rStyle w:val="hps"/>
          <w:rFonts w:eastAsia="Times New Roman"/>
          <w:lang w:val="it-IT"/>
        </w:rPr>
        <w:t>di Matt Fish</w:t>
      </w:r>
      <w:r w:rsidR="00442435">
        <w:rPr>
          <w:rStyle w:val="hps"/>
          <w:rFonts w:eastAsia="Times New Roman"/>
          <w:lang w:val="it-IT"/>
        </w:rPr>
        <w:t>.</w:t>
      </w:r>
    </w:p>
    <w:p w14:paraId="035F4A73" w14:textId="77777777" w:rsidR="003B1A75" w:rsidRDefault="003B1A75" w:rsidP="003B1A75">
      <w:pPr>
        <w:spacing w:line="360" w:lineRule="auto"/>
      </w:pPr>
    </w:p>
    <w:p w14:paraId="79B7E1BC" w14:textId="184D062D" w:rsidR="003B1A75" w:rsidRDefault="003B1A75" w:rsidP="003B1A75">
      <w:pPr>
        <w:spacing w:line="360" w:lineRule="auto"/>
      </w:pPr>
    </w:p>
    <w:p w14:paraId="1E5BDFD6" w14:textId="77777777" w:rsidR="003B1A75" w:rsidRDefault="003B1A75" w:rsidP="003B1A75">
      <w:pPr>
        <w:spacing w:line="360" w:lineRule="auto"/>
      </w:pPr>
    </w:p>
    <w:p w14:paraId="5124CAA2" w14:textId="77777777" w:rsidR="00F23AB9" w:rsidRDefault="00F23AB9" w:rsidP="003B1A75">
      <w:pPr>
        <w:spacing w:line="360" w:lineRule="auto"/>
        <w:rPr>
          <w:rFonts w:eastAsia="Times New Roman"/>
          <w:lang w:val="it-IT"/>
        </w:rPr>
      </w:pPr>
    </w:p>
    <w:p w14:paraId="0B7E8CBC" w14:textId="77777777" w:rsidR="00F23AB9" w:rsidRDefault="00F23AB9" w:rsidP="003B1A75">
      <w:pPr>
        <w:spacing w:line="360" w:lineRule="auto"/>
        <w:rPr>
          <w:rFonts w:eastAsia="Times New Roman"/>
          <w:lang w:val="it-IT"/>
        </w:rPr>
      </w:pPr>
    </w:p>
    <w:p w14:paraId="10E9C0A5" w14:textId="77777777" w:rsidR="00F23AB9" w:rsidRDefault="00F23AB9" w:rsidP="003B1A75">
      <w:pPr>
        <w:spacing w:line="360" w:lineRule="auto"/>
        <w:rPr>
          <w:rFonts w:eastAsia="Times New Roman"/>
          <w:lang w:val="it-IT"/>
        </w:rPr>
      </w:pPr>
    </w:p>
    <w:p w14:paraId="72904431" w14:textId="77777777" w:rsidR="00F23AB9" w:rsidRDefault="00F23AB9" w:rsidP="003B1A75">
      <w:pPr>
        <w:spacing w:line="360" w:lineRule="auto"/>
        <w:rPr>
          <w:rFonts w:eastAsia="Times New Roman"/>
          <w:lang w:val="it-IT"/>
        </w:rPr>
      </w:pPr>
    </w:p>
    <w:p w14:paraId="23950C3B" w14:textId="77777777" w:rsidR="00F23AB9" w:rsidRDefault="00F23AB9" w:rsidP="003B1A75">
      <w:pPr>
        <w:spacing w:line="360" w:lineRule="auto"/>
        <w:rPr>
          <w:rFonts w:eastAsia="Times New Roman"/>
          <w:lang w:val="it-IT"/>
        </w:rPr>
      </w:pPr>
    </w:p>
    <w:p w14:paraId="2802F3CC" w14:textId="77777777" w:rsidR="00F23AB9" w:rsidRDefault="00F23AB9" w:rsidP="003B1A75">
      <w:pPr>
        <w:spacing w:line="360" w:lineRule="auto"/>
        <w:rPr>
          <w:rFonts w:eastAsia="Times New Roman"/>
          <w:lang w:val="it-IT"/>
        </w:rPr>
      </w:pPr>
    </w:p>
    <w:p w14:paraId="144FB413" w14:textId="77777777" w:rsidR="00F23AB9" w:rsidRDefault="00F23AB9" w:rsidP="003B1A75">
      <w:pPr>
        <w:spacing w:line="360" w:lineRule="auto"/>
        <w:rPr>
          <w:rFonts w:eastAsia="Times New Roman"/>
          <w:lang w:val="it-IT"/>
        </w:rPr>
      </w:pPr>
    </w:p>
    <w:p w14:paraId="50BC0402" w14:textId="77777777" w:rsidR="00F23AB9" w:rsidRDefault="00F23AB9" w:rsidP="003B1A75">
      <w:pPr>
        <w:spacing w:line="360" w:lineRule="auto"/>
        <w:rPr>
          <w:rFonts w:eastAsia="Times New Roman"/>
          <w:lang w:val="it-IT"/>
        </w:rPr>
      </w:pPr>
    </w:p>
    <w:p w14:paraId="57F2A907" w14:textId="77777777" w:rsidR="00F23AB9" w:rsidRDefault="00F23AB9" w:rsidP="003B1A75">
      <w:pPr>
        <w:spacing w:line="360" w:lineRule="auto"/>
        <w:rPr>
          <w:rFonts w:eastAsia="Times New Roman"/>
          <w:lang w:val="it-IT"/>
        </w:rPr>
      </w:pPr>
    </w:p>
    <w:p w14:paraId="134B4564" w14:textId="77777777" w:rsidR="00F23AB9" w:rsidRDefault="00F23AB9" w:rsidP="003B1A75">
      <w:pPr>
        <w:spacing w:line="360" w:lineRule="auto"/>
        <w:rPr>
          <w:rFonts w:eastAsia="Times New Roman"/>
          <w:lang w:val="it-IT"/>
        </w:rPr>
      </w:pPr>
    </w:p>
    <w:p w14:paraId="49B1CA9F" w14:textId="77777777" w:rsidR="00F23AB9" w:rsidRDefault="00F23AB9" w:rsidP="003B1A75">
      <w:pPr>
        <w:spacing w:line="360" w:lineRule="auto"/>
        <w:rPr>
          <w:rFonts w:eastAsia="Times New Roman"/>
          <w:lang w:val="it-IT"/>
        </w:rPr>
      </w:pPr>
    </w:p>
    <w:p w14:paraId="44B6FF91" w14:textId="77777777" w:rsidR="00F23AB9" w:rsidRDefault="00F23AB9" w:rsidP="003B1A75">
      <w:pPr>
        <w:spacing w:line="360" w:lineRule="auto"/>
        <w:rPr>
          <w:rFonts w:eastAsia="Times New Roman"/>
          <w:lang w:val="it-IT"/>
        </w:rPr>
      </w:pPr>
    </w:p>
    <w:p w14:paraId="3B77344B" w14:textId="77777777" w:rsidR="00F23AB9" w:rsidRDefault="00F23AB9" w:rsidP="003B1A75">
      <w:pPr>
        <w:spacing w:line="360" w:lineRule="auto"/>
        <w:rPr>
          <w:rFonts w:eastAsia="Times New Roman"/>
          <w:lang w:val="it-IT"/>
        </w:rPr>
      </w:pPr>
    </w:p>
    <w:p w14:paraId="671DFA2F" w14:textId="77777777" w:rsidR="00F23AB9" w:rsidRDefault="00F23AB9" w:rsidP="003B1A75">
      <w:pPr>
        <w:spacing w:line="360" w:lineRule="auto"/>
        <w:rPr>
          <w:rFonts w:eastAsia="Times New Roman"/>
          <w:lang w:val="it-IT"/>
        </w:rPr>
      </w:pPr>
    </w:p>
    <w:p w14:paraId="0413CE38" w14:textId="26FB68B7" w:rsidR="00F23AB9" w:rsidRDefault="00F23AB9" w:rsidP="003B1A75">
      <w:pPr>
        <w:spacing w:line="360" w:lineRule="auto"/>
        <w:rPr>
          <w:rFonts w:eastAsia="Times New Roman"/>
          <w:lang w:val="it-IT"/>
        </w:rPr>
      </w:pPr>
      <w:r>
        <w:rPr>
          <w:noProof/>
          <w:lang w:val="en-US"/>
        </w:rPr>
        <w:drawing>
          <wp:anchor distT="0" distB="0" distL="114300" distR="114300" simplePos="0" relativeHeight="251713536" behindDoc="0" locked="0" layoutInCell="1" allowOverlap="1" wp14:anchorId="31202E1A" wp14:editId="15ECFCCA">
            <wp:simplePos x="0" y="0"/>
            <wp:positionH relativeFrom="margin">
              <wp:posOffset>2245995</wp:posOffset>
            </wp:positionH>
            <wp:positionV relativeFrom="margin">
              <wp:posOffset>-188595</wp:posOffset>
            </wp:positionV>
            <wp:extent cx="1359535" cy="3336925"/>
            <wp:effectExtent l="1905" t="0" r="0" b="0"/>
            <wp:wrapSquare wrapText="bothSides"/>
            <wp:docPr id="3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1359535" cy="333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A6D601" w14:textId="432E5970" w:rsidR="003B1A75" w:rsidRDefault="00375B06" w:rsidP="003B1A75">
      <w:pPr>
        <w:spacing w:line="360" w:lineRule="auto"/>
      </w:pPr>
      <w:r>
        <w:rPr>
          <w:rFonts w:eastAsia="Times New Roman"/>
          <w:lang w:val="it-IT"/>
        </w:rPr>
        <w:t>Appendice 1</w:t>
      </w:r>
    </w:p>
    <w:p w14:paraId="3EA71850" w14:textId="6A998A88" w:rsidR="003B1A75" w:rsidRDefault="003B1A75">
      <w:r w:rsidRPr="003A2C30">
        <w:t xml:space="preserve"> </w:t>
      </w:r>
      <w:r w:rsidRPr="005B02CE">
        <w:t xml:space="preserve"> </w:t>
      </w:r>
    </w:p>
    <w:p w14:paraId="2C6CC639" w14:textId="77777777" w:rsidR="003B1A75" w:rsidRPr="00102515" w:rsidRDefault="003B1A75" w:rsidP="003B1A75">
      <w:pPr>
        <w:spacing w:line="360" w:lineRule="auto"/>
        <w:rPr>
          <w:rFonts w:ascii="Calibri" w:eastAsia="Times New Roman" w:hAnsi="Calibri"/>
          <w:b/>
          <w:sz w:val="32"/>
          <w:szCs w:val="32"/>
          <w:lang w:val="it-IT"/>
        </w:rPr>
      </w:pPr>
    </w:p>
    <w:p w14:paraId="4120887E" w14:textId="2B0D5C42" w:rsidR="00CC499C" w:rsidRDefault="00CC499C" w:rsidP="00EE0CDB">
      <w:pPr>
        <w:rPr>
          <w:rFonts w:eastAsia="Times New Roman"/>
          <w:lang w:val="it-IT"/>
        </w:rPr>
      </w:pPr>
    </w:p>
    <w:p w14:paraId="39D24F7F" w14:textId="77777777" w:rsidR="003B1A75" w:rsidRDefault="003B1A75" w:rsidP="00EE0CDB">
      <w:pPr>
        <w:rPr>
          <w:rFonts w:eastAsia="Times New Roman"/>
          <w:lang w:val="it-IT"/>
        </w:rPr>
      </w:pPr>
    </w:p>
    <w:p w14:paraId="54408AEF" w14:textId="77777777" w:rsidR="003B1A75" w:rsidRDefault="003B1A75" w:rsidP="00EE0CDB">
      <w:pPr>
        <w:rPr>
          <w:rFonts w:eastAsia="Times New Roman"/>
          <w:lang w:val="it-IT"/>
        </w:rPr>
      </w:pPr>
    </w:p>
    <w:p w14:paraId="4B1EDDD2" w14:textId="77777777" w:rsidR="003B1A75" w:rsidRDefault="003B1A75" w:rsidP="00EE0CDB">
      <w:pPr>
        <w:rPr>
          <w:rFonts w:eastAsia="Times New Roman"/>
          <w:lang w:val="it-IT"/>
        </w:rPr>
      </w:pPr>
    </w:p>
    <w:p w14:paraId="7A30A9D0" w14:textId="77777777" w:rsidR="003B1A75" w:rsidRDefault="003B1A75" w:rsidP="00EE0CDB">
      <w:pPr>
        <w:rPr>
          <w:rFonts w:eastAsia="Times New Roman"/>
          <w:lang w:val="it-IT"/>
        </w:rPr>
      </w:pPr>
    </w:p>
    <w:p w14:paraId="37EF7950" w14:textId="77777777" w:rsidR="003B1A75" w:rsidRDefault="003B1A75" w:rsidP="00EE0CDB">
      <w:pPr>
        <w:rPr>
          <w:rFonts w:eastAsia="Times New Roman"/>
          <w:lang w:val="it-IT"/>
        </w:rPr>
      </w:pPr>
    </w:p>
    <w:p w14:paraId="790DC980" w14:textId="77777777" w:rsidR="003B1A75" w:rsidRDefault="003B1A75" w:rsidP="00EE0CDB">
      <w:pPr>
        <w:rPr>
          <w:rFonts w:eastAsia="Times New Roman"/>
          <w:lang w:val="it-IT"/>
        </w:rPr>
      </w:pPr>
    </w:p>
    <w:p w14:paraId="20F832BB" w14:textId="77777777" w:rsidR="003B1A75" w:rsidRDefault="003B1A75" w:rsidP="00EE0CDB">
      <w:pPr>
        <w:rPr>
          <w:rFonts w:eastAsia="Times New Roman"/>
          <w:lang w:val="it-IT"/>
        </w:rPr>
      </w:pPr>
    </w:p>
    <w:p w14:paraId="6CBEF3E4" w14:textId="640B77AF" w:rsidR="003B1A75" w:rsidRDefault="00AA29BE" w:rsidP="00EE0CDB">
      <w:pPr>
        <w:rPr>
          <w:rFonts w:eastAsia="Times New Roman"/>
          <w:lang w:val="it-IT"/>
        </w:rPr>
      </w:pPr>
      <w:r>
        <w:rPr>
          <w:noProof/>
          <w:lang w:val="en-US"/>
        </w:rPr>
        <w:drawing>
          <wp:anchor distT="0" distB="0" distL="114300" distR="114300" simplePos="0" relativeHeight="251714560" behindDoc="0" locked="0" layoutInCell="1" allowOverlap="1" wp14:anchorId="7CABC0E6" wp14:editId="215782B9">
            <wp:simplePos x="0" y="0"/>
            <wp:positionH relativeFrom="margin">
              <wp:posOffset>939800</wp:posOffset>
            </wp:positionH>
            <wp:positionV relativeFrom="margin">
              <wp:posOffset>2400300</wp:posOffset>
            </wp:positionV>
            <wp:extent cx="4318000" cy="3657600"/>
            <wp:effectExtent l="0" t="0" r="0" b="0"/>
            <wp:wrapSquare wrapText="bothSides"/>
            <wp:docPr id="3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431800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F685D" w14:textId="77777777" w:rsidR="003B1A75" w:rsidRDefault="003B1A75" w:rsidP="00EE0CDB">
      <w:pPr>
        <w:rPr>
          <w:rFonts w:eastAsia="Times New Roman"/>
          <w:lang w:val="it-IT"/>
        </w:rPr>
      </w:pPr>
    </w:p>
    <w:p w14:paraId="22739F6A" w14:textId="77777777" w:rsidR="003B1A75" w:rsidRDefault="003B1A75" w:rsidP="00EE0CDB">
      <w:pPr>
        <w:rPr>
          <w:rFonts w:eastAsia="Times New Roman"/>
          <w:lang w:val="it-IT"/>
        </w:rPr>
      </w:pPr>
    </w:p>
    <w:p w14:paraId="48B76113" w14:textId="527D3742" w:rsidR="003B1A75" w:rsidRDefault="003B1A75" w:rsidP="00EE0CDB">
      <w:pPr>
        <w:rPr>
          <w:rFonts w:eastAsia="Times New Roman"/>
          <w:lang w:val="it-IT"/>
        </w:rPr>
      </w:pPr>
    </w:p>
    <w:p w14:paraId="3E13FF41" w14:textId="77777777" w:rsidR="003B1A75" w:rsidRDefault="003B1A75" w:rsidP="00EE0CDB">
      <w:pPr>
        <w:rPr>
          <w:rFonts w:eastAsia="Times New Roman"/>
          <w:lang w:val="it-IT"/>
        </w:rPr>
      </w:pPr>
    </w:p>
    <w:p w14:paraId="203422ED" w14:textId="77777777" w:rsidR="003B1A75" w:rsidRDefault="003B1A75" w:rsidP="00EE0CDB">
      <w:pPr>
        <w:rPr>
          <w:rFonts w:eastAsia="Times New Roman"/>
          <w:lang w:val="it-IT"/>
        </w:rPr>
      </w:pPr>
    </w:p>
    <w:p w14:paraId="0B2CAE6D" w14:textId="77777777" w:rsidR="003B1A75" w:rsidRDefault="003B1A75" w:rsidP="00EE0CDB">
      <w:pPr>
        <w:rPr>
          <w:rFonts w:eastAsia="Times New Roman"/>
          <w:lang w:val="it-IT"/>
        </w:rPr>
      </w:pPr>
    </w:p>
    <w:p w14:paraId="4C2C3449" w14:textId="77777777" w:rsidR="003B1A75" w:rsidRDefault="003B1A75" w:rsidP="00EE0CDB">
      <w:pPr>
        <w:rPr>
          <w:rFonts w:eastAsia="Times New Roman"/>
          <w:lang w:val="it-IT"/>
        </w:rPr>
      </w:pPr>
    </w:p>
    <w:p w14:paraId="56DEA032" w14:textId="77777777" w:rsidR="003B1A75" w:rsidRDefault="003B1A75" w:rsidP="00EE0CDB">
      <w:pPr>
        <w:rPr>
          <w:rFonts w:eastAsia="Times New Roman"/>
          <w:lang w:val="it-IT"/>
        </w:rPr>
      </w:pPr>
    </w:p>
    <w:p w14:paraId="35B4898A" w14:textId="77777777" w:rsidR="003B1A75" w:rsidRDefault="003B1A75" w:rsidP="00EE0CDB">
      <w:pPr>
        <w:rPr>
          <w:rFonts w:eastAsia="Times New Roman"/>
          <w:lang w:val="it-IT"/>
        </w:rPr>
      </w:pPr>
    </w:p>
    <w:p w14:paraId="6A0D31C5" w14:textId="77777777" w:rsidR="003B1A75" w:rsidRDefault="003B1A75" w:rsidP="00EE0CDB">
      <w:pPr>
        <w:rPr>
          <w:rFonts w:eastAsia="Times New Roman"/>
          <w:lang w:val="it-IT"/>
        </w:rPr>
      </w:pPr>
    </w:p>
    <w:p w14:paraId="173B4D14" w14:textId="77777777" w:rsidR="003B1A75" w:rsidRDefault="003B1A75" w:rsidP="00EE0CDB">
      <w:pPr>
        <w:rPr>
          <w:rFonts w:eastAsia="Times New Roman"/>
          <w:lang w:val="it-IT"/>
        </w:rPr>
      </w:pPr>
    </w:p>
    <w:p w14:paraId="5908AB11" w14:textId="77777777" w:rsidR="003B1A75" w:rsidRDefault="003B1A75" w:rsidP="00EE0CDB">
      <w:pPr>
        <w:rPr>
          <w:rFonts w:eastAsia="Times New Roman"/>
          <w:lang w:val="it-IT"/>
        </w:rPr>
      </w:pPr>
    </w:p>
    <w:p w14:paraId="3C978ADC" w14:textId="77777777" w:rsidR="003B1A75" w:rsidRDefault="003B1A75" w:rsidP="00EE0CDB">
      <w:pPr>
        <w:rPr>
          <w:rFonts w:eastAsia="Times New Roman"/>
          <w:lang w:val="it-IT"/>
        </w:rPr>
      </w:pPr>
    </w:p>
    <w:p w14:paraId="1CB6F20A" w14:textId="77777777" w:rsidR="003B1A75" w:rsidRDefault="003B1A75" w:rsidP="00EE0CDB">
      <w:pPr>
        <w:rPr>
          <w:rFonts w:eastAsia="Times New Roman"/>
          <w:lang w:val="it-IT"/>
        </w:rPr>
      </w:pPr>
    </w:p>
    <w:p w14:paraId="3170347D" w14:textId="77777777" w:rsidR="003B1A75" w:rsidRDefault="003B1A75" w:rsidP="00EE0CDB">
      <w:pPr>
        <w:rPr>
          <w:rFonts w:eastAsia="Times New Roman"/>
          <w:lang w:val="it-IT"/>
        </w:rPr>
      </w:pPr>
    </w:p>
    <w:p w14:paraId="389A647F" w14:textId="77777777" w:rsidR="003B1A75" w:rsidRDefault="003B1A75" w:rsidP="00EE0CDB">
      <w:pPr>
        <w:rPr>
          <w:rFonts w:eastAsia="Times New Roman"/>
          <w:lang w:val="it-IT"/>
        </w:rPr>
      </w:pPr>
    </w:p>
    <w:p w14:paraId="160E21BF" w14:textId="77777777" w:rsidR="003B1A75" w:rsidRDefault="003B1A75" w:rsidP="00EE0CDB">
      <w:pPr>
        <w:rPr>
          <w:rFonts w:eastAsia="Times New Roman"/>
          <w:lang w:val="it-IT"/>
        </w:rPr>
      </w:pPr>
    </w:p>
    <w:p w14:paraId="37316C69" w14:textId="77777777" w:rsidR="003B1A75" w:rsidRDefault="003B1A75" w:rsidP="00EE0CDB">
      <w:pPr>
        <w:rPr>
          <w:rFonts w:eastAsia="Times New Roman"/>
          <w:lang w:val="it-IT"/>
        </w:rPr>
      </w:pPr>
    </w:p>
    <w:p w14:paraId="7E18D1AE" w14:textId="77777777" w:rsidR="003B1A75" w:rsidRDefault="003B1A75" w:rsidP="00EE0CDB">
      <w:pPr>
        <w:rPr>
          <w:rFonts w:eastAsia="Times New Roman"/>
          <w:lang w:val="it-IT"/>
        </w:rPr>
      </w:pPr>
    </w:p>
    <w:p w14:paraId="193102BD" w14:textId="77777777" w:rsidR="003B1A75" w:rsidRDefault="003B1A75" w:rsidP="00EE0CDB">
      <w:pPr>
        <w:rPr>
          <w:rFonts w:eastAsia="Times New Roman"/>
          <w:lang w:val="it-IT"/>
        </w:rPr>
      </w:pPr>
    </w:p>
    <w:p w14:paraId="0842D053" w14:textId="77777777" w:rsidR="003B1A75" w:rsidRDefault="003B1A75" w:rsidP="00EE0CDB">
      <w:pPr>
        <w:rPr>
          <w:rFonts w:eastAsia="Times New Roman"/>
          <w:lang w:val="it-IT"/>
        </w:rPr>
      </w:pPr>
    </w:p>
    <w:p w14:paraId="063EB475" w14:textId="77777777" w:rsidR="003B1A75" w:rsidRDefault="003B1A75" w:rsidP="00EE0CDB">
      <w:pPr>
        <w:rPr>
          <w:rFonts w:eastAsia="Times New Roman"/>
          <w:lang w:val="it-IT"/>
        </w:rPr>
      </w:pPr>
    </w:p>
    <w:p w14:paraId="2E9D97BD" w14:textId="77777777" w:rsidR="003B1A75" w:rsidRDefault="003B1A75" w:rsidP="00EE0CDB">
      <w:pPr>
        <w:rPr>
          <w:rFonts w:eastAsia="Times New Roman"/>
          <w:lang w:val="it-IT"/>
        </w:rPr>
      </w:pPr>
    </w:p>
    <w:p w14:paraId="6ED30014" w14:textId="77777777" w:rsidR="003B1A75" w:rsidRDefault="003B1A75" w:rsidP="00EE0CDB">
      <w:pPr>
        <w:rPr>
          <w:rFonts w:eastAsia="Times New Roman"/>
          <w:lang w:val="it-IT"/>
        </w:rPr>
      </w:pPr>
    </w:p>
    <w:p w14:paraId="2FB6F7FA" w14:textId="77777777" w:rsidR="003B1A75" w:rsidRDefault="003B1A75" w:rsidP="00EE0CDB">
      <w:pPr>
        <w:rPr>
          <w:rFonts w:eastAsia="Times New Roman"/>
          <w:lang w:val="it-IT"/>
        </w:rPr>
      </w:pPr>
    </w:p>
    <w:p w14:paraId="1953FD47" w14:textId="77777777" w:rsidR="003B1A75" w:rsidRDefault="003B1A75" w:rsidP="00EE0CDB">
      <w:pPr>
        <w:rPr>
          <w:rFonts w:eastAsia="Times New Roman"/>
          <w:lang w:val="it-IT"/>
        </w:rPr>
      </w:pPr>
    </w:p>
    <w:p w14:paraId="46283CE6" w14:textId="77777777" w:rsidR="003B1A75" w:rsidRDefault="003B1A75" w:rsidP="00EE0CDB">
      <w:pPr>
        <w:rPr>
          <w:rFonts w:eastAsia="Times New Roman"/>
          <w:lang w:val="it-IT"/>
        </w:rPr>
      </w:pPr>
    </w:p>
    <w:p w14:paraId="10B50E90" w14:textId="77777777" w:rsidR="003B1A75" w:rsidRDefault="003B1A75" w:rsidP="00EE0CDB">
      <w:pPr>
        <w:rPr>
          <w:rFonts w:eastAsia="Times New Roman"/>
          <w:lang w:val="it-IT"/>
        </w:rPr>
      </w:pPr>
    </w:p>
    <w:p w14:paraId="0CFC56F9" w14:textId="77777777" w:rsidR="003B1A75" w:rsidRDefault="003B1A75" w:rsidP="00EE0CDB">
      <w:pPr>
        <w:rPr>
          <w:rFonts w:eastAsia="Times New Roman"/>
          <w:lang w:val="it-IT"/>
        </w:rPr>
      </w:pPr>
    </w:p>
    <w:p w14:paraId="47A14BD3" w14:textId="77777777" w:rsidR="003B1A75" w:rsidRDefault="003B1A75" w:rsidP="00EE0CDB">
      <w:pPr>
        <w:rPr>
          <w:rFonts w:eastAsia="Times New Roman"/>
          <w:lang w:val="it-IT"/>
        </w:rPr>
      </w:pPr>
    </w:p>
    <w:p w14:paraId="11E6AE6E" w14:textId="77777777" w:rsidR="003B1A75" w:rsidRDefault="003B1A75" w:rsidP="00EE0CDB">
      <w:pPr>
        <w:rPr>
          <w:rFonts w:eastAsia="Times New Roman"/>
          <w:lang w:val="it-IT"/>
        </w:rPr>
      </w:pPr>
    </w:p>
    <w:p w14:paraId="59BE5E18" w14:textId="77777777" w:rsidR="003B1A75" w:rsidRDefault="003B1A75" w:rsidP="00EE0CDB">
      <w:pPr>
        <w:rPr>
          <w:rFonts w:eastAsia="Times New Roman"/>
          <w:lang w:val="it-IT"/>
        </w:rPr>
      </w:pPr>
    </w:p>
    <w:p w14:paraId="772C9808" w14:textId="77777777" w:rsidR="003B1A75" w:rsidRDefault="003B1A75" w:rsidP="00EE0CDB">
      <w:pPr>
        <w:rPr>
          <w:rFonts w:eastAsia="Times New Roman"/>
          <w:lang w:val="it-IT"/>
        </w:rPr>
      </w:pPr>
    </w:p>
    <w:p w14:paraId="04D15888" w14:textId="77777777" w:rsidR="003B1A75" w:rsidRDefault="003B1A75" w:rsidP="00EE0CDB">
      <w:pPr>
        <w:rPr>
          <w:rFonts w:eastAsia="Times New Roman"/>
          <w:lang w:val="it-IT"/>
        </w:rPr>
      </w:pPr>
    </w:p>
    <w:p w14:paraId="6E3E02FD" w14:textId="77777777" w:rsidR="003B1A75" w:rsidRDefault="003B1A75" w:rsidP="00EE0CDB">
      <w:pPr>
        <w:rPr>
          <w:rFonts w:eastAsia="Times New Roman"/>
          <w:lang w:val="it-IT"/>
        </w:rPr>
      </w:pPr>
    </w:p>
    <w:p w14:paraId="5C059CD8" w14:textId="77777777" w:rsidR="003B1A75" w:rsidRDefault="003B1A75" w:rsidP="00EE0CDB">
      <w:pPr>
        <w:rPr>
          <w:rFonts w:eastAsia="Times New Roman"/>
          <w:lang w:val="it-IT"/>
        </w:rPr>
      </w:pPr>
    </w:p>
    <w:p w14:paraId="5E5EEAE6" w14:textId="591EF506" w:rsidR="003B1A75" w:rsidRDefault="00375B06" w:rsidP="00EE0CDB">
      <w:pPr>
        <w:rPr>
          <w:rFonts w:eastAsia="Times New Roman"/>
          <w:lang w:val="it-IT"/>
        </w:rPr>
      </w:pPr>
      <w:r>
        <w:rPr>
          <w:rFonts w:eastAsia="Times New Roman"/>
          <w:lang w:val="it-IT"/>
        </w:rPr>
        <w:t>Appendice 2</w:t>
      </w:r>
    </w:p>
    <w:p w14:paraId="78FEBFCC" w14:textId="39A2864C" w:rsidR="003B1A75" w:rsidRDefault="00AA29BE" w:rsidP="003B1A75">
      <w:pPr>
        <w:jc w:val="center"/>
      </w:pPr>
      <w:r>
        <w:rPr>
          <w:noProof/>
          <w:lang w:val="en-US"/>
        </w:rPr>
        <w:drawing>
          <wp:inline distT="0" distB="0" distL="0" distR="0" wp14:anchorId="1DAC146A" wp14:editId="55A1C229">
            <wp:extent cx="3657600" cy="2110105"/>
            <wp:effectExtent l="0" t="0" r="0" b="0"/>
            <wp:docPr id="1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2110105"/>
                    </a:xfrm>
                    <a:prstGeom prst="rect">
                      <a:avLst/>
                    </a:prstGeom>
                    <a:noFill/>
                    <a:ln>
                      <a:noFill/>
                    </a:ln>
                  </pic:spPr>
                </pic:pic>
              </a:graphicData>
            </a:graphic>
          </wp:inline>
        </w:drawing>
      </w:r>
    </w:p>
    <w:p w14:paraId="6010E1C1" w14:textId="5048D523" w:rsidR="003B1A75" w:rsidRDefault="003B1A75" w:rsidP="003B1A75">
      <w:pPr>
        <w:jc w:val="center"/>
      </w:pPr>
    </w:p>
    <w:p w14:paraId="02B191A4" w14:textId="70B7E539" w:rsidR="003B1A75" w:rsidRDefault="00F64885" w:rsidP="003B1A75">
      <w:pPr>
        <w:jc w:val="center"/>
      </w:pPr>
      <w:r>
        <w:t xml:space="preserve">          </w:t>
      </w:r>
      <w:r w:rsidR="00AA29BE">
        <w:rPr>
          <w:noProof/>
          <w:lang w:val="en-US"/>
        </w:rPr>
        <w:drawing>
          <wp:inline distT="0" distB="0" distL="0" distR="0" wp14:anchorId="4FCF8C10" wp14:editId="3171AAF2">
            <wp:extent cx="3587115" cy="4431030"/>
            <wp:effectExtent l="0" t="0" r="0" b="0"/>
            <wp:docPr id="1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33">
                      <a:extLst>
                        <a:ext uri="{28A0092B-C50C-407E-A947-70E740481C1C}">
                          <a14:useLocalDpi xmlns:a14="http://schemas.microsoft.com/office/drawing/2010/main" val="0"/>
                        </a:ext>
                      </a:extLst>
                    </a:blip>
                    <a:srcRect b="21422"/>
                    <a:stretch>
                      <a:fillRect/>
                    </a:stretch>
                  </pic:blipFill>
                  <pic:spPr bwMode="auto">
                    <a:xfrm>
                      <a:off x="0" y="0"/>
                      <a:ext cx="3587115" cy="4431030"/>
                    </a:xfrm>
                    <a:prstGeom prst="rect">
                      <a:avLst/>
                    </a:prstGeom>
                    <a:noFill/>
                    <a:ln>
                      <a:noFill/>
                    </a:ln>
                  </pic:spPr>
                </pic:pic>
              </a:graphicData>
            </a:graphic>
          </wp:inline>
        </w:drawing>
      </w:r>
    </w:p>
    <w:p w14:paraId="712D02F6" w14:textId="670936E5" w:rsidR="003B1A75" w:rsidRDefault="003B1A75" w:rsidP="003B1A75">
      <w:pPr>
        <w:jc w:val="center"/>
      </w:pPr>
    </w:p>
    <w:p w14:paraId="66D79506" w14:textId="77BA611A" w:rsidR="003B1A75" w:rsidRDefault="00F64885" w:rsidP="003B1A75">
      <w:pPr>
        <w:jc w:val="center"/>
      </w:pPr>
      <w:r>
        <w:t xml:space="preserve">        </w:t>
      </w:r>
      <w:r w:rsidR="00AA29BE">
        <w:rPr>
          <w:noProof/>
          <w:lang w:val="en-US"/>
        </w:rPr>
        <w:drawing>
          <wp:inline distT="0" distB="0" distL="0" distR="0" wp14:anchorId="4D260B46" wp14:editId="4054291F">
            <wp:extent cx="3305810" cy="914400"/>
            <wp:effectExtent l="0" t="0" r="0" b="0"/>
            <wp:docPr id="1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5810" cy="914400"/>
                    </a:xfrm>
                    <a:prstGeom prst="rect">
                      <a:avLst/>
                    </a:prstGeom>
                    <a:noFill/>
                    <a:ln>
                      <a:noFill/>
                    </a:ln>
                  </pic:spPr>
                </pic:pic>
              </a:graphicData>
            </a:graphic>
          </wp:inline>
        </w:drawing>
      </w:r>
    </w:p>
    <w:p w14:paraId="47098848" w14:textId="77777777" w:rsidR="003B1A75" w:rsidRDefault="003B1A75" w:rsidP="00EE0CDB">
      <w:pPr>
        <w:rPr>
          <w:rFonts w:eastAsia="Times New Roman"/>
          <w:lang w:val="it-IT"/>
        </w:rPr>
      </w:pPr>
    </w:p>
    <w:p w14:paraId="594C7C7C" w14:textId="77777777" w:rsidR="00F64885" w:rsidRDefault="00F64885" w:rsidP="00EE0CDB">
      <w:pPr>
        <w:rPr>
          <w:rFonts w:eastAsia="Times New Roman"/>
          <w:lang w:val="it-IT"/>
        </w:rPr>
      </w:pPr>
    </w:p>
    <w:p w14:paraId="2B74D128" w14:textId="59890E03" w:rsidR="003B1A75" w:rsidRDefault="00375B06" w:rsidP="00EE0CDB">
      <w:pPr>
        <w:rPr>
          <w:rFonts w:eastAsia="Times New Roman"/>
          <w:lang w:val="it-IT"/>
        </w:rPr>
      </w:pPr>
      <w:r>
        <w:rPr>
          <w:rFonts w:eastAsia="Times New Roman"/>
          <w:lang w:val="it-IT"/>
        </w:rPr>
        <w:t>Appendice 3</w:t>
      </w:r>
    </w:p>
    <w:p w14:paraId="541AFD59" w14:textId="393A735E" w:rsidR="003B1A75" w:rsidRDefault="003B1A75">
      <w:r w:rsidRPr="003A2C30">
        <w:t xml:space="preserve"> </w:t>
      </w:r>
    </w:p>
    <w:p w14:paraId="3B88A766" w14:textId="5131BD9B" w:rsidR="003B1A75" w:rsidRDefault="003B1A75" w:rsidP="00EE0CDB">
      <w:pPr>
        <w:rPr>
          <w:rFonts w:eastAsia="Times New Roman"/>
          <w:lang w:val="it-IT"/>
        </w:rPr>
      </w:pPr>
    </w:p>
    <w:p w14:paraId="5376FE0A" w14:textId="77777777" w:rsidR="003B1A75" w:rsidRDefault="003B1A75" w:rsidP="00EE0CDB">
      <w:pPr>
        <w:rPr>
          <w:rFonts w:eastAsia="Times New Roman"/>
          <w:lang w:val="it-IT"/>
        </w:rPr>
      </w:pPr>
    </w:p>
    <w:p w14:paraId="16FC9DE7" w14:textId="77777777" w:rsidR="003B1A75" w:rsidRDefault="003B1A75" w:rsidP="00EE0CDB">
      <w:pPr>
        <w:rPr>
          <w:rFonts w:eastAsia="Times New Roman"/>
          <w:lang w:val="it-IT"/>
        </w:rPr>
      </w:pPr>
    </w:p>
    <w:p w14:paraId="74425958" w14:textId="77777777" w:rsidR="003B1A75" w:rsidRDefault="003B1A75" w:rsidP="00EE0CDB">
      <w:pPr>
        <w:rPr>
          <w:rFonts w:eastAsia="Times New Roman"/>
          <w:lang w:val="it-IT"/>
        </w:rPr>
      </w:pPr>
    </w:p>
    <w:p w14:paraId="306A682D" w14:textId="77777777" w:rsidR="003B1A75" w:rsidRDefault="003B1A75" w:rsidP="00EE0CDB">
      <w:pPr>
        <w:rPr>
          <w:rFonts w:eastAsia="Times New Roman"/>
          <w:lang w:val="it-IT"/>
        </w:rPr>
      </w:pPr>
    </w:p>
    <w:p w14:paraId="7D2B4CB4" w14:textId="77777777" w:rsidR="003B1A75" w:rsidRDefault="003B1A75" w:rsidP="00EE0CDB">
      <w:pPr>
        <w:rPr>
          <w:rFonts w:eastAsia="Times New Roman"/>
          <w:lang w:val="it-IT"/>
        </w:rPr>
      </w:pPr>
    </w:p>
    <w:p w14:paraId="012A84BD" w14:textId="15F5662C" w:rsidR="003B1A75" w:rsidRDefault="00AA29BE" w:rsidP="00EE0CDB">
      <w:pPr>
        <w:rPr>
          <w:rFonts w:eastAsia="Times New Roman"/>
          <w:lang w:val="it-IT"/>
        </w:rPr>
      </w:pPr>
      <w:r>
        <w:rPr>
          <w:noProof/>
          <w:lang w:val="en-US"/>
        </w:rPr>
        <w:drawing>
          <wp:anchor distT="0" distB="0" distL="114300" distR="114300" simplePos="0" relativeHeight="251716608" behindDoc="0" locked="0" layoutInCell="1" allowOverlap="1" wp14:anchorId="33983F87" wp14:editId="790A29E0">
            <wp:simplePos x="0" y="0"/>
            <wp:positionH relativeFrom="margin">
              <wp:align>center</wp:align>
            </wp:positionH>
            <wp:positionV relativeFrom="margin">
              <wp:posOffset>1588135</wp:posOffset>
            </wp:positionV>
            <wp:extent cx="4998720" cy="3769360"/>
            <wp:effectExtent l="5080" t="0" r="10160" b="10160"/>
            <wp:wrapSquare wrapText="bothSides"/>
            <wp:docPr id="3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4998720" cy="3769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2F723" w14:textId="77777777" w:rsidR="003B1A75" w:rsidRDefault="003B1A75" w:rsidP="00EE0CDB">
      <w:pPr>
        <w:rPr>
          <w:rFonts w:eastAsia="Times New Roman"/>
          <w:lang w:val="it-IT"/>
        </w:rPr>
      </w:pPr>
    </w:p>
    <w:p w14:paraId="593FE78F" w14:textId="77777777" w:rsidR="003B1A75" w:rsidRDefault="003B1A75" w:rsidP="00EE0CDB">
      <w:pPr>
        <w:rPr>
          <w:rFonts w:eastAsia="Times New Roman"/>
          <w:lang w:val="it-IT"/>
        </w:rPr>
      </w:pPr>
    </w:p>
    <w:p w14:paraId="03A34932" w14:textId="77777777" w:rsidR="003B1A75" w:rsidRDefault="003B1A75" w:rsidP="00EE0CDB">
      <w:pPr>
        <w:rPr>
          <w:rFonts w:eastAsia="Times New Roman"/>
          <w:lang w:val="it-IT"/>
        </w:rPr>
      </w:pPr>
    </w:p>
    <w:p w14:paraId="2A3BBA63" w14:textId="77777777" w:rsidR="003B1A75" w:rsidRDefault="003B1A75" w:rsidP="00EE0CDB">
      <w:pPr>
        <w:rPr>
          <w:rFonts w:eastAsia="Times New Roman"/>
          <w:lang w:val="it-IT"/>
        </w:rPr>
      </w:pPr>
    </w:p>
    <w:p w14:paraId="506A3CC8" w14:textId="77777777" w:rsidR="003B1A75" w:rsidRDefault="003B1A75" w:rsidP="00EE0CDB">
      <w:pPr>
        <w:rPr>
          <w:rFonts w:eastAsia="Times New Roman"/>
          <w:lang w:val="it-IT"/>
        </w:rPr>
      </w:pPr>
    </w:p>
    <w:p w14:paraId="16AAB62D" w14:textId="77777777" w:rsidR="003B1A75" w:rsidRDefault="003B1A75" w:rsidP="00EE0CDB">
      <w:pPr>
        <w:rPr>
          <w:rFonts w:eastAsia="Times New Roman"/>
          <w:lang w:val="it-IT"/>
        </w:rPr>
      </w:pPr>
    </w:p>
    <w:p w14:paraId="2E1B96F1" w14:textId="77777777" w:rsidR="003B1A75" w:rsidRDefault="003B1A75" w:rsidP="00EE0CDB">
      <w:pPr>
        <w:rPr>
          <w:rFonts w:eastAsia="Times New Roman"/>
          <w:lang w:val="it-IT"/>
        </w:rPr>
      </w:pPr>
    </w:p>
    <w:p w14:paraId="737A7709" w14:textId="77777777" w:rsidR="003B1A75" w:rsidRDefault="003B1A75" w:rsidP="00EE0CDB">
      <w:pPr>
        <w:rPr>
          <w:rFonts w:eastAsia="Times New Roman"/>
          <w:lang w:val="it-IT"/>
        </w:rPr>
      </w:pPr>
    </w:p>
    <w:p w14:paraId="3C358C28" w14:textId="77777777" w:rsidR="003B1A75" w:rsidRDefault="003B1A75" w:rsidP="00EE0CDB">
      <w:pPr>
        <w:rPr>
          <w:rFonts w:eastAsia="Times New Roman"/>
          <w:lang w:val="it-IT"/>
        </w:rPr>
      </w:pPr>
    </w:p>
    <w:p w14:paraId="6D4EA5FB" w14:textId="77777777" w:rsidR="003B1A75" w:rsidRDefault="003B1A75" w:rsidP="00EE0CDB">
      <w:pPr>
        <w:rPr>
          <w:rFonts w:eastAsia="Times New Roman"/>
          <w:lang w:val="it-IT"/>
        </w:rPr>
      </w:pPr>
    </w:p>
    <w:p w14:paraId="7D428B03" w14:textId="77777777" w:rsidR="003B1A75" w:rsidRDefault="003B1A75" w:rsidP="00EE0CDB">
      <w:pPr>
        <w:rPr>
          <w:rFonts w:eastAsia="Times New Roman"/>
          <w:lang w:val="it-IT"/>
        </w:rPr>
      </w:pPr>
    </w:p>
    <w:p w14:paraId="7CDBE39A" w14:textId="77777777" w:rsidR="003B1A75" w:rsidRDefault="003B1A75" w:rsidP="00EE0CDB">
      <w:pPr>
        <w:rPr>
          <w:rFonts w:eastAsia="Times New Roman"/>
          <w:lang w:val="it-IT"/>
        </w:rPr>
      </w:pPr>
    </w:p>
    <w:p w14:paraId="1AB79258" w14:textId="77777777" w:rsidR="003B1A75" w:rsidRDefault="003B1A75" w:rsidP="00EE0CDB">
      <w:pPr>
        <w:rPr>
          <w:rFonts w:eastAsia="Times New Roman"/>
          <w:lang w:val="it-IT"/>
        </w:rPr>
      </w:pPr>
    </w:p>
    <w:p w14:paraId="0F75F624" w14:textId="77777777" w:rsidR="003B1A75" w:rsidRDefault="003B1A75" w:rsidP="00EE0CDB">
      <w:pPr>
        <w:rPr>
          <w:rFonts w:eastAsia="Times New Roman"/>
          <w:lang w:val="it-IT"/>
        </w:rPr>
      </w:pPr>
    </w:p>
    <w:p w14:paraId="3B707116" w14:textId="77777777" w:rsidR="003B1A75" w:rsidRDefault="003B1A75" w:rsidP="00EE0CDB">
      <w:pPr>
        <w:rPr>
          <w:rFonts w:eastAsia="Times New Roman"/>
          <w:lang w:val="it-IT"/>
        </w:rPr>
      </w:pPr>
    </w:p>
    <w:p w14:paraId="63AF20B2" w14:textId="77777777" w:rsidR="003B1A75" w:rsidRDefault="003B1A75" w:rsidP="00EE0CDB">
      <w:pPr>
        <w:rPr>
          <w:rFonts w:eastAsia="Times New Roman"/>
          <w:lang w:val="it-IT"/>
        </w:rPr>
      </w:pPr>
    </w:p>
    <w:p w14:paraId="50864659" w14:textId="77777777" w:rsidR="003B1A75" w:rsidRDefault="003B1A75" w:rsidP="00EE0CDB">
      <w:pPr>
        <w:rPr>
          <w:rFonts w:eastAsia="Times New Roman"/>
          <w:lang w:val="it-IT"/>
        </w:rPr>
      </w:pPr>
    </w:p>
    <w:p w14:paraId="4A459D92" w14:textId="7A54BCF9" w:rsidR="003B1A75" w:rsidRDefault="003B1A75" w:rsidP="00EE0CDB">
      <w:pPr>
        <w:rPr>
          <w:rFonts w:eastAsia="Times New Roman"/>
          <w:lang w:val="it-IT"/>
        </w:rPr>
      </w:pPr>
    </w:p>
    <w:p w14:paraId="6BBAD0B0" w14:textId="22D1E492" w:rsidR="003B1A75" w:rsidRDefault="003B1A75" w:rsidP="00EE0CDB">
      <w:pPr>
        <w:rPr>
          <w:rFonts w:eastAsia="Times New Roman"/>
          <w:lang w:val="it-IT"/>
        </w:rPr>
      </w:pPr>
    </w:p>
    <w:p w14:paraId="78E4EA4B" w14:textId="6C777CF9" w:rsidR="003B1A75" w:rsidRDefault="003B1A75" w:rsidP="00EE0CDB">
      <w:pPr>
        <w:rPr>
          <w:rFonts w:eastAsia="Times New Roman"/>
          <w:lang w:val="it-IT"/>
        </w:rPr>
      </w:pPr>
    </w:p>
    <w:p w14:paraId="00FD30EB" w14:textId="0CF9AA4E" w:rsidR="003B1A75" w:rsidRDefault="003B1A75" w:rsidP="00EE0CDB">
      <w:pPr>
        <w:rPr>
          <w:rFonts w:eastAsia="Times New Roman"/>
          <w:lang w:val="it-IT"/>
        </w:rPr>
      </w:pPr>
    </w:p>
    <w:p w14:paraId="0C4A499E" w14:textId="5BA14969" w:rsidR="003B1A75" w:rsidRDefault="00AA29BE" w:rsidP="00EE0CDB">
      <w:pPr>
        <w:rPr>
          <w:rFonts w:eastAsia="Times New Roman"/>
          <w:lang w:val="it-IT"/>
        </w:rPr>
      </w:pPr>
      <w:r>
        <w:rPr>
          <w:noProof/>
          <w:lang w:val="en-US"/>
        </w:rPr>
        <w:drawing>
          <wp:anchor distT="0" distB="0" distL="114300" distR="114300" simplePos="0" relativeHeight="251717632" behindDoc="0" locked="0" layoutInCell="1" allowOverlap="1" wp14:anchorId="6143C2E9" wp14:editId="50475554">
            <wp:simplePos x="0" y="0"/>
            <wp:positionH relativeFrom="margin">
              <wp:posOffset>1122680</wp:posOffset>
            </wp:positionH>
            <wp:positionV relativeFrom="margin">
              <wp:posOffset>5633720</wp:posOffset>
            </wp:positionV>
            <wp:extent cx="3322320" cy="3738880"/>
            <wp:effectExtent l="0" t="5080" r="0" b="0"/>
            <wp:wrapSquare wrapText="bothSides"/>
            <wp:docPr id="3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3322320" cy="373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6E641" w14:textId="52AA9F7B" w:rsidR="003B1A75" w:rsidRDefault="003B1A75" w:rsidP="00EE0CDB">
      <w:pPr>
        <w:rPr>
          <w:rFonts w:eastAsia="Times New Roman"/>
          <w:lang w:val="it-IT"/>
        </w:rPr>
      </w:pPr>
    </w:p>
    <w:p w14:paraId="52EBFEE7" w14:textId="1063E6E5" w:rsidR="003B1A75" w:rsidRDefault="003B1A75" w:rsidP="00EE0CDB">
      <w:pPr>
        <w:rPr>
          <w:rFonts w:eastAsia="Times New Roman"/>
          <w:lang w:val="it-IT"/>
        </w:rPr>
      </w:pPr>
    </w:p>
    <w:p w14:paraId="429EB75A" w14:textId="19EDC15E" w:rsidR="003B1A75" w:rsidRDefault="003B1A75" w:rsidP="00EE0CDB">
      <w:pPr>
        <w:rPr>
          <w:rFonts w:eastAsia="Times New Roman"/>
          <w:lang w:val="it-IT"/>
        </w:rPr>
      </w:pPr>
    </w:p>
    <w:p w14:paraId="5DECC82B" w14:textId="77777777" w:rsidR="003B1A75" w:rsidRDefault="003B1A75" w:rsidP="00EE0CDB">
      <w:pPr>
        <w:rPr>
          <w:rFonts w:eastAsia="Times New Roman"/>
          <w:lang w:val="it-IT"/>
        </w:rPr>
      </w:pPr>
    </w:p>
    <w:p w14:paraId="5FC7F69B" w14:textId="77777777" w:rsidR="003B1A75" w:rsidRDefault="003B1A75" w:rsidP="00EE0CDB">
      <w:pPr>
        <w:rPr>
          <w:rFonts w:eastAsia="Times New Roman"/>
          <w:lang w:val="it-IT"/>
        </w:rPr>
      </w:pPr>
    </w:p>
    <w:p w14:paraId="154C821C" w14:textId="77777777" w:rsidR="003B1A75" w:rsidRDefault="003B1A75" w:rsidP="00EE0CDB">
      <w:pPr>
        <w:rPr>
          <w:rFonts w:eastAsia="Times New Roman"/>
          <w:lang w:val="it-IT"/>
        </w:rPr>
      </w:pPr>
    </w:p>
    <w:p w14:paraId="332831EE" w14:textId="77777777" w:rsidR="003B1A75" w:rsidRDefault="003B1A75" w:rsidP="00EE0CDB">
      <w:pPr>
        <w:rPr>
          <w:rFonts w:eastAsia="Times New Roman"/>
          <w:lang w:val="it-IT"/>
        </w:rPr>
      </w:pPr>
    </w:p>
    <w:p w14:paraId="2810556C" w14:textId="77777777" w:rsidR="003B1A75" w:rsidRDefault="003B1A75" w:rsidP="00EE0CDB">
      <w:pPr>
        <w:rPr>
          <w:rFonts w:eastAsia="Times New Roman"/>
          <w:lang w:val="it-IT"/>
        </w:rPr>
      </w:pPr>
    </w:p>
    <w:p w14:paraId="15A9E189" w14:textId="77777777" w:rsidR="003B1A75" w:rsidRDefault="003B1A75" w:rsidP="00EE0CDB">
      <w:pPr>
        <w:rPr>
          <w:rFonts w:eastAsia="Times New Roman"/>
          <w:lang w:val="it-IT"/>
        </w:rPr>
      </w:pPr>
    </w:p>
    <w:p w14:paraId="313DFB52" w14:textId="77777777" w:rsidR="003B1A75" w:rsidRDefault="003B1A75" w:rsidP="00EE0CDB">
      <w:pPr>
        <w:rPr>
          <w:rFonts w:eastAsia="Times New Roman"/>
          <w:lang w:val="it-IT"/>
        </w:rPr>
      </w:pPr>
    </w:p>
    <w:p w14:paraId="31DF3542" w14:textId="77777777" w:rsidR="003B1A75" w:rsidRDefault="003B1A75" w:rsidP="00EE0CDB">
      <w:pPr>
        <w:rPr>
          <w:rFonts w:eastAsia="Times New Roman"/>
          <w:lang w:val="it-IT"/>
        </w:rPr>
      </w:pPr>
    </w:p>
    <w:p w14:paraId="5B0AEEDB" w14:textId="77777777" w:rsidR="003B1A75" w:rsidRDefault="003B1A75" w:rsidP="00EE0CDB">
      <w:pPr>
        <w:rPr>
          <w:rFonts w:eastAsia="Times New Roman"/>
          <w:lang w:val="it-IT"/>
        </w:rPr>
      </w:pPr>
    </w:p>
    <w:p w14:paraId="4D7A2525" w14:textId="77777777" w:rsidR="003B1A75" w:rsidRDefault="003B1A75" w:rsidP="00EE0CDB">
      <w:pPr>
        <w:rPr>
          <w:rFonts w:eastAsia="Times New Roman"/>
          <w:lang w:val="it-IT"/>
        </w:rPr>
      </w:pPr>
    </w:p>
    <w:p w14:paraId="61EFD142" w14:textId="77777777" w:rsidR="003B1A75" w:rsidRDefault="003B1A75" w:rsidP="00EE0CDB">
      <w:pPr>
        <w:rPr>
          <w:rFonts w:eastAsia="Times New Roman"/>
          <w:lang w:val="it-IT"/>
        </w:rPr>
      </w:pPr>
    </w:p>
    <w:p w14:paraId="483BC27E" w14:textId="77777777" w:rsidR="003B1A75" w:rsidRDefault="003B1A75" w:rsidP="00EE0CDB">
      <w:pPr>
        <w:rPr>
          <w:rFonts w:eastAsia="Times New Roman"/>
          <w:lang w:val="it-IT"/>
        </w:rPr>
      </w:pPr>
    </w:p>
    <w:p w14:paraId="37A13CBB" w14:textId="77777777" w:rsidR="003B1A75" w:rsidRDefault="003B1A75" w:rsidP="00EE0CDB">
      <w:pPr>
        <w:rPr>
          <w:rFonts w:eastAsia="Times New Roman"/>
          <w:lang w:val="it-IT"/>
        </w:rPr>
      </w:pPr>
    </w:p>
    <w:p w14:paraId="3FA3AD6C" w14:textId="77777777" w:rsidR="003B1A75" w:rsidRDefault="003B1A75" w:rsidP="00EE0CDB">
      <w:pPr>
        <w:rPr>
          <w:rFonts w:eastAsia="Times New Roman"/>
          <w:lang w:val="it-IT"/>
        </w:rPr>
      </w:pPr>
    </w:p>
    <w:p w14:paraId="0540D9C3" w14:textId="77777777" w:rsidR="003B1A75" w:rsidRDefault="003B1A75" w:rsidP="00EE0CDB">
      <w:pPr>
        <w:rPr>
          <w:rFonts w:eastAsia="Times New Roman"/>
          <w:lang w:val="it-IT"/>
        </w:rPr>
      </w:pPr>
    </w:p>
    <w:p w14:paraId="23EEB2EE" w14:textId="21BF6A5E" w:rsidR="003B1A75" w:rsidRDefault="00375B06" w:rsidP="00EE0CDB">
      <w:pPr>
        <w:rPr>
          <w:rFonts w:eastAsia="Times New Roman"/>
          <w:lang w:val="it-IT"/>
        </w:rPr>
      </w:pPr>
      <w:r>
        <w:rPr>
          <w:rFonts w:eastAsia="Times New Roman"/>
          <w:lang w:val="it-IT"/>
        </w:rPr>
        <w:t>Appendice 4</w:t>
      </w:r>
    </w:p>
    <w:p w14:paraId="17532AEE" w14:textId="77777777" w:rsidR="003B1A75" w:rsidRDefault="003B1A75" w:rsidP="00EE0CDB">
      <w:pPr>
        <w:rPr>
          <w:rFonts w:eastAsia="Times New Roman"/>
          <w:lang w:val="it-IT"/>
        </w:rPr>
      </w:pPr>
    </w:p>
    <w:p w14:paraId="6CA2B776" w14:textId="77777777" w:rsidR="003B1A75" w:rsidRDefault="003B1A75" w:rsidP="00EE0CDB">
      <w:pPr>
        <w:rPr>
          <w:rFonts w:eastAsia="Times New Roman"/>
          <w:lang w:val="it-IT"/>
        </w:rPr>
      </w:pPr>
    </w:p>
    <w:p w14:paraId="5ACF4061" w14:textId="0F4C0F37" w:rsidR="003B1A75" w:rsidRDefault="003B1A75">
      <w:r w:rsidRPr="003A2C30">
        <w:t xml:space="preserve"> </w:t>
      </w:r>
      <w:r w:rsidRPr="005B02CE">
        <w:t xml:space="preserve"> </w:t>
      </w:r>
    </w:p>
    <w:p w14:paraId="18324008" w14:textId="77777777" w:rsidR="003B1A75" w:rsidRDefault="003B1A75" w:rsidP="00EE0CDB">
      <w:pPr>
        <w:rPr>
          <w:rFonts w:eastAsia="Times New Roman"/>
          <w:lang w:val="it-IT"/>
        </w:rPr>
      </w:pPr>
    </w:p>
    <w:p w14:paraId="256C41E0" w14:textId="77777777" w:rsidR="003B1A75" w:rsidRDefault="003B1A75" w:rsidP="00EE0CDB">
      <w:pPr>
        <w:rPr>
          <w:rFonts w:eastAsia="Times New Roman"/>
          <w:lang w:val="it-IT"/>
        </w:rPr>
      </w:pPr>
    </w:p>
    <w:p w14:paraId="4527FFBF" w14:textId="77777777" w:rsidR="003B1A75" w:rsidRDefault="003B1A75" w:rsidP="00EE0CDB">
      <w:pPr>
        <w:rPr>
          <w:rFonts w:eastAsia="Times New Roman"/>
          <w:lang w:val="it-IT"/>
        </w:rPr>
      </w:pPr>
    </w:p>
    <w:p w14:paraId="2A8B2645" w14:textId="432838D8" w:rsidR="003B1A75" w:rsidRDefault="00AA29BE" w:rsidP="00EE0CDB">
      <w:pPr>
        <w:rPr>
          <w:rFonts w:eastAsia="Times New Roman"/>
          <w:lang w:val="it-IT"/>
        </w:rPr>
      </w:pPr>
      <w:r>
        <w:rPr>
          <w:noProof/>
          <w:lang w:val="en-US"/>
        </w:rPr>
        <w:drawing>
          <wp:anchor distT="0" distB="0" distL="114300" distR="114300" simplePos="0" relativeHeight="251719680" behindDoc="0" locked="0" layoutInCell="1" allowOverlap="1" wp14:anchorId="48E8BAD1" wp14:editId="182AF5E6">
            <wp:simplePos x="0" y="0"/>
            <wp:positionH relativeFrom="margin">
              <wp:align>center</wp:align>
            </wp:positionH>
            <wp:positionV relativeFrom="margin">
              <wp:posOffset>2957195</wp:posOffset>
            </wp:positionV>
            <wp:extent cx="4826000" cy="4622800"/>
            <wp:effectExtent l="0" t="0" r="0" b="0"/>
            <wp:wrapSquare wrapText="bothSides"/>
            <wp:docPr id="2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4826000" cy="462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7DD6A" w14:textId="77777777" w:rsidR="003B1A75" w:rsidRDefault="003B1A75" w:rsidP="00EE0CDB">
      <w:pPr>
        <w:rPr>
          <w:rFonts w:eastAsia="Times New Roman"/>
          <w:lang w:val="it-IT"/>
        </w:rPr>
      </w:pPr>
    </w:p>
    <w:p w14:paraId="5B05F5C3" w14:textId="77777777" w:rsidR="003B1A75" w:rsidRDefault="003B1A75" w:rsidP="00EE0CDB">
      <w:pPr>
        <w:rPr>
          <w:rFonts w:eastAsia="Times New Roman"/>
          <w:lang w:val="it-IT"/>
        </w:rPr>
      </w:pPr>
    </w:p>
    <w:p w14:paraId="0EB213E8" w14:textId="5B461744" w:rsidR="003B1A75" w:rsidRDefault="003B1A75" w:rsidP="00EE0CDB">
      <w:pPr>
        <w:rPr>
          <w:rFonts w:eastAsia="Times New Roman"/>
          <w:lang w:val="it-IT"/>
        </w:rPr>
      </w:pPr>
    </w:p>
    <w:p w14:paraId="60B26B7E" w14:textId="70568BEF" w:rsidR="003B1A75" w:rsidRDefault="003B1A75" w:rsidP="00EE0CDB">
      <w:pPr>
        <w:rPr>
          <w:rFonts w:eastAsia="Times New Roman"/>
          <w:lang w:val="it-IT"/>
        </w:rPr>
      </w:pPr>
    </w:p>
    <w:p w14:paraId="37D2B42A" w14:textId="77777777" w:rsidR="003B1A75" w:rsidRDefault="003B1A75" w:rsidP="00EE0CDB">
      <w:pPr>
        <w:rPr>
          <w:rFonts w:eastAsia="Times New Roman"/>
          <w:lang w:val="it-IT"/>
        </w:rPr>
      </w:pPr>
    </w:p>
    <w:p w14:paraId="29567E9C" w14:textId="77777777" w:rsidR="003B1A75" w:rsidRDefault="003B1A75" w:rsidP="00EE0CDB">
      <w:pPr>
        <w:rPr>
          <w:rFonts w:eastAsia="Times New Roman"/>
          <w:lang w:val="it-IT"/>
        </w:rPr>
      </w:pPr>
    </w:p>
    <w:p w14:paraId="7643E7DB" w14:textId="77777777" w:rsidR="003B1A75" w:rsidRDefault="003B1A75" w:rsidP="00EE0CDB">
      <w:pPr>
        <w:rPr>
          <w:rFonts w:eastAsia="Times New Roman"/>
          <w:lang w:val="it-IT"/>
        </w:rPr>
      </w:pPr>
    </w:p>
    <w:p w14:paraId="2622BDD0" w14:textId="158EA832" w:rsidR="003B1A75" w:rsidRDefault="003B1A75" w:rsidP="00EE0CDB">
      <w:pPr>
        <w:rPr>
          <w:rFonts w:eastAsia="Times New Roman"/>
          <w:lang w:val="it-IT"/>
        </w:rPr>
      </w:pPr>
    </w:p>
    <w:p w14:paraId="1DD894C7" w14:textId="15E69280" w:rsidR="003B1A75" w:rsidRDefault="003B1A75" w:rsidP="00EE0CDB">
      <w:pPr>
        <w:rPr>
          <w:rFonts w:eastAsia="Times New Roman"/>
          <w:lang w:val="it-IT"/>
        </w:rPr>
      </w:pPr>
    </w:p>
    <w:p w14:paraId="18D06352" w14:textId="77777777" w:rsidR="003B1A75" w:rsidRDefault="003B1A75" w:rsidP="00EE0CDB">
      <w:pPr>
        <w:rPr>
          <w:rFonts w:eastAsia="Times New Roman"/>
          <w:lang w:val="it-IT"/>
        </w:rPr>
      </w:pPr>
    </w:p>
    <w:p w14:paraId="0D7F1024" w14:textId="77777777" w:rsidR="003B1A75" w:rsidRDefault="003B1A75" w:rsidP="00EE0CDB">
      <w:pPr>
        <w:rPr>
          <w:rFonts w:eastAsia="Times New Roman"/>
          <w:lang w:val="it-IT"/>
        </w:rPr>
      </w:pPr>
    </w:p>
    <w:p w14:paraId="5E9AF644" w14:textId="77777777" w:rsidR="003B1A75" w:rsidRDefault="003B1A75" w:rsidP="00EE0CDB">
      <w:pPr>
        <w:rPr>
          <w:rFonts w:eastAsia="Times New Roman"/>
          <w:lang w:val="it-IT"/>
        </w:rPr>
      </w:pPr>
    </w:p>
    <w:p w14:paraId="79E66997" w14:textId="77777777" w:rsidR="003B1A75" w:rsidRDefault="003B1A75" w:rsidP="00EE0CDB">
      <w:pPr>
        <w:rPr>
          <w:rFonts w:eastAsia="Times New Roman"/>
          <w:lang w:val="it-IT"/>
        </w:rPr>
      </w:pPr>
    </w:p>
    <w:p w14:paraId="176DAC5C" w14:textId="77777777" w:rsidR="003B1A75" w:rsidRDefault="003B1A75" w:rsidP="00EE0CDB">
      <w:pPr>
        <w:rPr>
          <w:rFonts w:eastAsia="Times New Roman"/>
          <w:lang w:val="it-IT"/>
        </w:rPr>
      </w:pPr>
    </w:p>
    <w:p w14:paraId="657A0B7A" w14:textId="77777777" w:rsidR="003B1A75" w:rsidRDefault="003B1A75" w:rsidP="00EE0CDB">
      <w:pPr>
        <w:rPr>
          <w:rFonts w:eastAsia="Times New Roman"/>
          <w:lang w:val="it-IT"/>
        </w:rPr>
      </w:pPr>
    </w:p>
    <w:p w14:paraId="16174128" w14:textId="77777777" w:rsidR="003B1A75" w:rsidRDefault="003B1A75" w:rsidP="00EE0CDB">
      <w:pPr>
        <w:rPr>
          <w:rFonts w:eastAsia="Times New Roman"/>
          <w:lang w:val="it-IT"/>
        </w:rPr>
      </w:pPr>
    </w:p>
    <w:p w14:paraId="152B5C59" w14:textId="77777777" w:rsidR="003B1A75" w:rsidRDefault="003B1A75" w:rsidP="00EE0CDB">
      <w:pPr>
        <w:rPr>
          <w:rFonts w:eastAsia="Times New Roman"/>
          <w:lang w:val="it-IT"/>
        </w:rPr>
      </w:pPr>
    </w:p>
    <w:p w14:paraId="3B827A61" w14:textId="77777777" w:rsidR="003B1A75" w:rsidRDefault="003B1A75" w:rsidP="00EE0CDB">
      <w:pPr>
        <w:rPr>
          <w:rFonts w:eastAsia="Times New Roman"/>
          <w:lang w:val="it-IT"/>
        </w:rPr>
      </w:pPr>
    </w:p>
    <w:p w14:paraId="179DAFFC" w14:textId="77777777" w:rsidR="003B1A75" w:rsidRDefault="003B1A75" w:rsidP="00EE0CDB">
      <w:pPr>
        <w:rPr>
          <w:rFonts w:eastAsia="Times New Roman"/>
          <w:lang w:val="it-IT"/>
        </w:rPr>
      </w:pPr>
    </w:p>
    <w:p w14:paraId="17751ABC" w14:textId="77777777" w:rsidR="003B1A75" w:rsidRDefault="003B1A75" w:rsidP="00EE0CDB">
      <w:pPr>
        <w:rPr>
          <w:rFonts w:eastAsia="Times New Roman"/>
          <w:lang w:val="it-IT"/>
        </w:rPr>
      </w:pPr>
    </w:p>
    <w:p w14:paraId="028F5D04" w14:textId="77777777" w:rsidR="003B1A75" w:rsidRDefault="003B1A75" w:rsidP="00EE0CDB">
      <w:pPr>
        <w:rPr>
          <w:rFonts w:eastAsia="Times New Roman"/>
          <w:lang w:val="it-IT"/>
        </w:rPr>
      </w:pPr>
    </w:p>
    <w:p w14:paraId="50F01734" w14:textId="77777777" w:rsidR="003B1A75" w:rsidRDefault="003B1A75" w:rsidP="00EE0CDB">
      <w:pPr>
        <w:rPr>
          <w:rFonts w:eastAsia="Times New Roman"/>
          <w:lang w:val="it-IT"/>
        </w:rPr>
      </w:pPr>
    </w:p>
    <w:p w14:paraId="25B6FAF0" w14:textId="77777777" w:rsidR="003B1A75" w:rsidRDefault="003B1A75" w:rsidP="00EE0CDB">
      <w:pPr>
        <w:rPr>
          <w:rFonts w:eastAsia="Times New Roman"/>
          <w:lang w:val="it-IT"/>
        </w:rPr>
      </w:pPr>
    </w:p>
    <w:p w14:paraId="77C599E2" w14:textId="77777777" w:rsidR="003B1A75" w:rsidRDefault="003B1A75" w:rsidP="00EE0CDB">
      <w:pPr>
        <w:rPr>
          <w:rFonts w:eastAsia="Times New Roman"/>
          <w:lang w:val="it-IT"/>
        </w:rPr>
      </w:pPr>
    </w:p>
    <w:p w14:paraId="72AD64FD" w14:textId="77777777" w:rsidR="003B1A75" w:rsidRDefault="003B1A75" w:rsidP="00EE0CDB">
      <w:pPr>
        <w:rPr>
          <w:rFonts w:eastAsia="Times New Roman"/>
          <w:lang w:val="it-IT"/>
        </w:rPr>
      </w:pPr>
    </w:p>
    <w:p w14:paraId="010841B7" w14:textId="77777777" w:rsidR="003B1A75" w:rsidRDefault="003B1A75" w:rsidP="00EE0CDB">
      <w:pPr>
        <w:rPr>
          <w:rFonts w:eastAsia="Times New Roman"/>
          <w:lang w:val="it-IT"/>
        </w:rPr>
      </w:pPr>
    </w:p>
    <w:p w14:paraId="34CDAA13" w14:textId="77777777" w:rsidR="003B1A75" w:rsidRDefault="003B1A75" w:rsidP="00EE0CDB">
      <w:pPr>
        <w:rPr>
          <w:rFonts w:eastAsia="Times New Roman"/>
          <w:lang w:val="it-IT"/>
        </w:rPr>
      </w:pPr>
    </w:p>
    <w:p w14:paraId="51027544" w14:textId="77777777" w:rsidR="003B1A75" w:rsidRDefault="003B1A75" w:rsidP="00EE0CDB">
      <w:pPr>
        <w:rPr>
          <w:rFonts w:eastAsia="Times New Roman"/>
          <w:lang w:val="it-IT"/>
        </w:rPr>
      </w:pPr>
    </w:p>
    <w:p w14:paraId="6659994A" w14:textId="77777777" w:rsidR="003B1A75" w:rsidRDefault="003B1A75" w:rsidP="00EE0CDB">
      <w:pPr>
        <w:rPr>
          <w:rFonts w:eastAsia="Times New Roman"/>
          <w:lang w:val="it-IT"/>
        </w:rPr>
      </w:pPr>
    </w:p>
    <w:p w14:paraId="165A9D7A" w14:textId="77777777" w:rsidR="003B1A75" w:rsidRDefault="003B1A75" w:rsidP="00EE0CDB">
      <w:pPr>
        <w:rPr>
          <w:rFonts w:eastAsia="Times New Roman"/>
          <w:lang w:val="it-IT"/>
        </w:rPr>
      </w:pPr>
    </w:p>
    <w:p w14:paraId="2D5812E2" w14:textId="77777777" w:rsidR="003B1A75" w:rsidRDefault="003B1A75" w:rsidP="00EE0CDB">
      <w:pPr>
        <w:rPr>
          <w:rFonts w:eastAsia="Times New Roman"/>
          <w:lang w:val="it-IT"/>
        </w:rPr>
      </w:pPr>
    </w:p>
    <w:p w14:paraId="26D93F78" w14:textId="77777777" w:rsidR="003B1A75" w:rsidRDefault="003B1A75" w:rsidP="00EE0CDB">
      <w:pPr>
        <w:rPr>
          <w:rFonts w:eastAsia="Times New Roman"/>
          <w:lang w:val="it-IT"/>
        </w:rPr>
      </w:pPr>
    </w:p>
    <w:p w14:paraId="7764B07D" w14:textId="77777777" w:rsidR="003B1A75" w:rsidRDefault="003B1A75" w:rsidP="00EE0CDB">
      <w:pPr>
        <w:rPr>
          <w:rFonts w:eastAsia="Times New Roman"/>
          <w:lang w:val="it-IT"/>
        </w:rPr>
      </w:pPr>
    </w:p>
    <w:p w14:paraId="6CD399B4" w14:textId="77777777" w:rsidR="003B1A75" w:rsidRDefault="003B1A75" w:rsidP="00EE0CDB">
      <w:pPr>
        <w:rPr>
          <w:rFonts w:eastAsia="Times New Roman"/>
          <w:lang w:val="it-IT"/>
        </w:rPr>
      </w:pPr>
    </w:p>
    <w:p w14:paraId="0CBC769F" w14:textId="77777777" w:rsidR="003B1A75" w:rsidRDefault="003B1A75" w:rsidP="00EE0CDB">
      <w:pPr>
        <w:rPr>
          <w:rFonts w:eastAsia="Times New Roman"/>
          <w:lang w:val="it-IT"/>
        </w:rPr>
      </w:pPr>
    </w:p>
    <w:p w14:paraId="351F585A" w14:textId="77777777" w:rsidR="003B1A75" w:rsidRDefault="003B1A75" w:rsidP="00EE0CDB">
      <w:pPr>
        <w:rPr>
          <w:rFonts w:eastAsia="Times New Roman"/>
          <w:lang w:val="it-IT"/>
        </w:rPr>
      </w:pPr>
    </w:p>
    <w:p w14:paraId="0E8D3D14" w14:textId="77777777" w:rsidR="003B1A75" w:rsidRDefault="003B1A75" w:rsidP="00EE0CDB">
      <w:pPr>
        <w:rPr>
          <w:rFonts w:eastAsia="Times New Roman"/>
          <w:lang w:val="it-IT"/>
        </w:rPr>
      </w:pPr>
    </w:p>
    <w:p w14:paraId="5B6CED93" w14:textId="77777777" w:rsidR="003B1A75" w:rsidRDefault="003B1A75" w:rsidP="00EE0CDB">
      <w:pPr>
        <w:rPr>
          <w:rFonts w:eastAsia="Times New Roman"/>
          <w:lang w:val="it-IT"/>
        </w:rPr>
      </w:pPr>
    </w:p>
    <w:p w14:paraId="7CE2FAEA" w14:textId="77777777" w:rsidR="003B1A75" w:rsidRDefault="003B1A75" w:rsidP="00EE0CDB">
      <w:pPr>
        <w:rPr>
          <w:rFonts w:eastAsia="Times New Roman"/>
          <w:lang w:val="it-IT"/>
        </w:rPr>
      </w:pPr>
    </w:p>
    <w:p w14:paraId="2AC0CD08" w14:textId="77777777" w:rsidR="003B1A75" w:rsidRDefault="003B1A75" w:rsidP="00EE0CDB">
      <w:pPr>
        <w:rPr>
          <w:rFonts w:eastAsia="Times New Roman"/>
          <w:lang w:val="it-IT"/>
        </w:rPr>
      </w:pPr>
    </w:p>
    <w:p w14:paraId="418686A5" w14:textId="77777777" w:rsidR="003B1A75" w:rsidRDefault="003B1A75" w:rsidP="00EE0CDB">
      <w:pPr>
        <w:rPr>
          <w:rFonts w:eastAsia="Times New Roman"/>
          <w:lang w:val="it-IT"/>
        </w:rPr>
      </w:pPr>
    </w:p>
    <w:p w14:paraId="48FF8987" w14:textId="1AF049BF" w:rsidR="003B1A75" w:rsidRDefault="00375B06" w:rsidP="00EE0CDB">
      <w:pPr>
        <w:rPr>
          <w:rFonts w:eastAsia="Times New Roman"/>
          <w:lang w:val="it-IT"/>
        </w:rPr>
      </w:pPr>
      <w:r>
        <w:rPr>
          <w:rFonts w:eastAsia="Times New Roman"/>
          <w:lang w:val="it-IT"/>
        </w:rPr>
        <w:t>Appendice 5</w:t>
      </w:r>
    </w:p>
    <w:p w14:paraId="0E4BD2C4" w14:textId="77777777" w:rsidR="003B1A75" w:rsidRDefault="003B1A75" w:rsidP="00EE0CDB">
      <w:pPr>
        <w:rPr>
          <w:rFonts w:eastAsia="Times New Roman"/>
          <w:lang w:val="it-IT"/>
        </w:rPr>
      </w:pPr>
    </w:p>
    <w:p w14:paraId="194B0622" w14:textId="60072DA3" w:rsidR="003B1A75" w:rsidRDefault="003B1A75">
      <w:r w:rsidRPr="003A2C30">
        <w:t xml:space="preserve"> </w:t>
      </w:r>
      <w:r w:rsidRPr="005B02CE">
        <w:t xml:space="preserve"> </w:t>
      </w:r>
      <w:r w:rsidRPr="008B2BF6">
        <w:t xml:space="preserve"> </w:t>
      </w:r>
    </w:p>
    <w:p w14:paraId="6E370943" w14:textId="10237D7F" w:rsidR="003B1A75" w:rsidRDefault="003B1A75"/>
    <w:p w14:paraId="6EB88B4D" w14:textId="77777777" w:rsidR="00375B06" w:rsidRDefault="00375B06" w:rsidP="00EE0CDB">
      <w:pPr>
        <w:rPr>
          <w:rFonts w:eastAsia="Times New Roman"/>
          <w:lang w:val="it-IT"/>
        </w:rPr>
      </w:pPr>
    </w:p>
    <w:p w14:paraId="38C4FE89" w14:textId="77777777" w:rsidR="00375B06" w:rsidRDefault="00375B06" w:rsidP="00EE0CDB">
      <w:pPr>
        <w:rPr>
          <w:rFonts w:eastAsia="Times New Roman"/>
          <w:lang w:val="it-IT"/>
        </w:rPr>
      </w:pPr>
    </w:p>
    <w:p w14:paraId="7865A775" w14:textId="77777777" w:rsidR="00375B06" w:rsidRDefault="00375B06" w:rsidP="00EE0CDB">
      <w:pPr>
        <w:rPr>
          <w:rFonts w:eastAsia="Times New Roman"/>
          <w:lang w:val="it-IT"/>
        </w:rPr>
      </w:pPr>
    </w:p>
    <w:p w14:paraId="6ED61D9A" w14:textId="77777777" w:rsidR="00375B06" w:rsidRDefault="00375B06" w:rsidP="00EE0CDB">
      <w:pPr>
        <w:rPr>
          <w:rFonts w:eastAsia="Times New Roman"/>
          <w:lang w:val="it-IT"/>
        </w:rPr>
      </w:pPr>
    </w:p>
    <w:p w14:paraId="273A7E94" w14:textId="67590023" w:rsidR="00375B06" w:rsidRDefault="00AA29BE" w:rsidP="00EE0CDB">
      <w:pPr>
        <w:rPr>
          <w:rFonts w:eastAsia="Times New Roman"/>
          <w:lang w:val="it-IT"/>
        </w:rPr>
      </w:pPr>
      <w:r>
        <w:rPr>
          <w:noProof/>
          <w:lang w:val="en-US"/>
        </w:rPr>
        <w:drawing>
          <wp:anchor distT="0" distB="0" distL="114300" distR="114300" simplePos="0" relativeHeight="251721728" behindDoc="0" locked="0" layoutInCell="1" allowOverlap="1" wp14:anchorId="5F141838" wp14:editId="2BEE12EE">
            <wp:simplePos x="0" y="0"/>
            <wp:positionH relativeFrom="margin">
              <wp:posOffset>1028700</wp:posOffset>
            </wp:positionH>
            <wp:positionV relativeFrom="margin">
              <wp:posOffset>1371600</wp:posOffset>
            </wp:positionV>
            <wp:extent cx="3056255" cy="5591810"/>
            <wp:effectExtent l="0" t="0" r="0" b="0"/>
            <wp:wrapSquare wrapText="bothSides"/>
            <wp:docPr id="2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6255" cy="5591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16C152" w14:textId="77777777" w:rsidR="00375B06" w:rsidRDefault="00375B06" w:rsidP="00EE0CDB">
      <w:pPr>
        <w:rPr>
          <w:rFonts w:eastAsia="Times New Roman"/>
          <w:lang w:val="it-IT"/>
        </w:rPr>
      </w:pPr>
    </w:p>
    <w:p w14:paraId="26031A31" w14:textId="77777777" w:rsidR="00375B06" w:rsidRDefault="00375B06" w:rsidP="00EE0CDB">
      <w:pPr>
        <w:rPr>
          <w:rFonts w:eastAsia="Times New Roman"/>
          <w:lang w:val="it-IT"/>
        </w:rPr>
      </w:pPr>
    </w:p>
    <w:p w14:paraId="60109481" w14:textId="77777777" w:rsidR="00375B06" w:rsidRDefault="00375B06" w:rsidP="00EE0CDB">
      <w:pPr>
        <w:rPr>
          <w:rFonts w:eastAsia="Times New Roman"/>
          <w:lang w:val="it-IT"/>
        </w:rPr>
      </w:pPr>
    </w:p>
    <w:p w14:paraId="771DF65F" w14:textId="77777777" w:rsidR="00375B06" w:rsidRDefault="00375B06" w:rsidP="00EE0CDB">
      <w:pPr>
        <w:rPr>
          <w:rFonts w:eastAsia="Times New Roman"/>
          <w:lang w:val="it-IT"/>
        </w:rPr>
      </w:pPr>
    </w:p>
    <w:p w14:paraId="53818EBA" w14:textId="77777777" w:rsidR="00375B06" w:rsidRDefault="00375B06" w:rsidP="00EE0CDB">
      <w:pPr>
        <w:rPr>
          <w:rFonts w:eastAsia="Times New Roman"/>
          <w:lang w:val="it-IT"/>
        </w:rPr>
      </w:pPr>
    </w:p>
    <w:p w14:paraId="2C4D44EC" w14:textId="77777777" w:rsidR="00375B06" w:rsidRDefault="00375B06" w:rsidP="00EE0CDB">
      <w:pPr>
        <w:rPr>
          <w:rFonts w:eastAsia="Times New Roman"/>
          <w:lang w:val="it-IT"/>
        </w:rPr>
      </w:pPr>
    </w:p>
    <w:p w14:paraId="2B59D2EC" w14:textId="77777777" w:rsidR="00375B06" w:rsidRDefault="00375B06" w:rsidP="00EE0CDB">
      <w:pPr>
        <w:rPr>
          <w:rFonts w:eastAsia="Times New Roman"/>
          <w:lang w:val="it-IT"/>
        </w:rPr>
      </w:pPr>
    </w:p>
    <w:p w14:paraId="2FFD82A0" w14:textId="77777777" w:rsidR="00375B06" w:rsidRDefault="00375B06" w:rsidP="00EE0CDB">
      <w:pPr>
        <w:rPr>
          <w:rFonts w:eastAsia="Times New Roman"/>
          <w:lang w:val="it-IT"/>
        </w:rPr>
      </w:pPr>
    </w:p>
    <w:p w14:paraId="2B88F444" w14:textId="77777777" w:rsidR="00375B06" w:rsidRDefault="00375B06" w:rsidP="00EE0CDB">
      <w:pPr>
        <w:rPr>
          <w:rFonts w:eastAsia="Times New Roman"/>
          <w:lang w:val="it-IT"/>
        </w:rPr>
      </w:pPr>
    </w:p>
    <w:p w14:paraId="400F9AC3" w14:textId="77777777" w:rsidR="00375B06" w:rsidRDefault="00375B06" w:rsidP="00EE0CDB">
      <w:pPr>
        <w:rPr>
          <w:rFonts w:eastAsia="Times New Roman"/>
          <w:lang w:val="it-IT"/>
        </w:rPr>
      </w:pPr>
    </w:p>
    <w:p w14:paraId="31B0FE50" w14:textId="77777777" w:rsidR="00375B06" w:rsidRDefault="00375B06" w:rsidP="00EE0CDB">
      <w:pPr>
        <w:rPr>
          <w:rFonts w:eastAsia="Times New Roman"/>
          <w:lang w:val="it-IT"/>
        </w:rPr>
      </w:pPr>
    </w:p>
    <w:p w14:paraId="6E1903DF" w14:textId="77777777" w:rsidR="00375B06" w:rsidRDefault="00375B06" w:rsidP="00EE0CDB">
      <w:pPr>
        <w:rPr>
          <w:rFonts w:eastAsia="Times New Roman"/>
          <w:lang w:val="it-IT"/>
        </w:rPr>
      </w:pPr>
    </w:p>
    <w:p w14:paraId="50B686C9" w14:textId="77777777" w:rsidR="00375B06" w:rsidRDefault="00375B06" w:rsidP="00EE0CDB">
      <w:pPr>
        <w:rPr>
          <w:rFonts w:eastAsia="Times New Roman"/>
          <w:lang w:val="it-IT"/>
        </w:rPr>
      </w:pPr>
    </w:p>
    <w:p w14:paraId="055DA1C4" w14:textId="77777777" w:rsidR="00375B06" w:rsidRDefault="00375B06" w:rsidP="00EE0CDB">
      <w:pPr>
        <w:rPr>
          <w:rFonts w:eastAsia="Times New Roman"/>
          <w:lang w:val="it-IT"/>
        </w:rPr>
      </w:pPr>
    </w:p>
    <w:p w14:paraId="7413A063" w14:textId="77777777" w:rsidR="00375B06" w:rsidRDefault="00375B06" w:rsidP="00EE0CDB">
      <w:pPr>
        <w:rPr>
          <w:rFonts w:eastAsia="Times New Roman"/>
          <w:lang w:val="it-IT"/>
        </w:rPr>
      </w:pPr>
    </w:p>
    <w:p w14:paraId="2FFCDB0B" w14:textId="77777777" w:rsidR="00375B06" w:rsidRDefault="00375B06" w:rsidP="00EE0CDB">
      <w:pPr>
        <w:rPr>
          <w:rFonts w:eastAsia="Times New Roman"/>
          <w:lang w:val="it-IT"/>
        </w:rPr>
      </w:pPr>
    </w:p>
    <w:p w14:paraId="126C1030" w14:textId="77777777" w:rsidR="00375B06" w:rsidRDefault="00375B06" w:rsidP="00EE0CDB">
      <w:pPr>
        <w:rPr>
          <w:rFonts w:eastAsia="Times New Roman"/>
          <w:lang w:val="it-IT"/>
        </w:rPr>
      </w:pPr>
    </w:p>
    <w:p w14:paraId="56B5B716" w14:textId="77777777" w:rsidR="00375B06" w:rsidRDefault="00375B06" w:rsidP="00EE0CDB">
      <w:pPr>
        <w:rPr>
          <w:rFonts w:eastAsia="Times New Roman"/>
          <w:lang w:val="it-IT"/>
        </w:rPr>
      </w:pPr>
    </w:p>
    <w:p w14:paraId="143DA2EF" w14:textId="77777777" w:rsidR="00375B06" w:rsidRDefault="00375B06" w:rsidP="00EE0CDB">
      <w:pPr>
        <w:rPr>
          <w:rFonts w:eastAsia="Times New Roman"/>
          <w:lang w:val="it-IT"/>
        </w:rPr>
      </w:pPr>
    </w:p>
    <w:p w14:paraId="1BA0596F" w14:textId="77777777" w:rsidR="00375B06" w:rsidRDefault="00375B06" w:rsidP="00EE0CDB">
      <w:pPr>
        <w:rPr>
          <w:rFonts w:eastAsia="Times New Roman"/>
          <w:lang w:val="it-IT"/>
        </w:rPr>
      </w:pPr>
    </w:p>
    <w:p w14:paraId="7193AA0C" w14:textId="77777777" w:rsidR="00375B06" w:rsidRDefault="00375B06" w:rsidP="00EE0CDB">
      <w:pPr>
        <w:rPr>
          <w:rFonts w:eastAsia="Times New Roman"/>
          <w:lang w:val="it-IT"/>
        </w:rPr>
      </w:pPr>
    </w:p>
    <w:p w14:paraId="48EF8D70" w14:textId="77777777" w:rsidR="00375B06" w:rsidRDefault="00375B06" w:rsidP="00EE0CDB">
      <w:pPr>
        <w:rPr>
          <w:rFonts w:eastAsia="Times New Roman"/>
          <w:lang w:val="it-IT"/>
        </w:rPr>
      </w:pPr>
    </w:p>
    <w:p w14:paraId="2911DDED" w14:textId="77777777" w:rsidR="00375B06" w:rsidRDefault="00375B06" w:rsidP="00EE0CDB">
      <w:pPr>
        <w:rPr>
          <w:rFonts w:eastAsia="Times New Roman"/>
          <w:lang w:val="it-IT"/>
        </w:rPr>
      </w:pPr>
    </w:p>
    <w:p w14:paraId="2D7B9794" w14:textId="77777777" w:rsidR="00375B06" w:rsidRDefault="00375B06" w:rsidP="00EE0CDB">
      <w:pPr>
        <w:rPr>
          <w:rFonts w:eastAsia="Times New Roman"/>
          <w:lang w:val="it-IT"/>
        </w:rPr>
      </w:pPr>
    </w:p>
    <w:p w14:paraId="7972D15E" w14:textId="77777777" w:rsidR="00375B06" w:rsidRDefault="00375B06" w:rsidP="00EE0CDB">
      <w:pPr>
        <w:rPr>
          <w:rFonts w:eastAsia="Times New Roman"/>
          <w:lang w:val="it-IT"/>
        </w:rPr>
      </w:pPr>
    </w:p>
    <w:p w14:paraId="44D703BA" w14:textId="77777777" w:rsidR="00375B06" w:rsidRDefault="00375B06" w:rsidP="00EE0CDB">
      <w:pPr>
        <w:rPr>
          <w:rFonts w:eastAsia="Times New Roman"/>
          <w:lang w:val="it-IT"/>
        </w:rPr>
      </w:pPr>
    </w:p>
    <w:p w14:paraId="07B6C4B9" w14:textId="77777777" w:rsidR="00375B06" w:rsidRDefault="00375B06" w:rsidP="00EE0CDB">
      <w:pPr>
        <w:rPr>
          <w:rFonts w:eastAsia="Times New Roman"/>
          <w:lang w:val="it-IT"/>
        </w:rPr>
      </w:pPr>
    </w:p>
    <w:p w14:paraId="09A5B1FF" w14:textId="77777777" w:rsidR="00375B06" w:rsidRDefault="00375B06" w:rsidP="00EE0CDB">
      <w:pPr>
        <w:rPr>
          <w:rFonts w:eastAsia="Times New Roman"/>
          <w:lang w:val="it-IT"/>
        </w:rPr>
      </w:pPr>
    </w:p>
    <w:p w14:paraId="34AA2D5F" w14:textId="77777777" w:rsidR="00375B06" w:rsidRDefault="00375B06" w:rsidP="00EE0CDB">
      <w:pPr>
        <w:rPr>
          <w:rFonts w:eastAsia="Times New Roman"/>
          <w:lang w:val="it-IT"/>
        </w:rPr>
      </w:pPr>
    </w:p>
    <w:p w14:paraId="7F9B7604" w14:textId="77777777" w:rsidR="00375B06" w:rsidRDefault="00375B06" w:rsidP="00EE0CDB">
      <w:pPr>
        <w:rPr>
          <w:rFonts w:eastAsia="Times New Roman"/>
          <w:lang w:val="it-IT"/>
        </w:rPr>
      </w:pPr>
    </w:p>
    <w:p w14:paraId="0A0B75DC" w14:textId="353433A9" w:rsidR="00375B06" w:rsidRDefault="00AA29BE" w:rsidP="00EE0CDB">
      <w:pPr>
        <w:rPr>
          <w:rFonts w:eastAsia="Times New Roman"/>
          <w:lang w:val="it-IT"/>
        </w:rPr>
      </w:pPr>
      <w:r>
        <w:rPr>
          <w:noProof/>
          <w:lang w:val="en-US"/>
        </w:rPr>
        <w:drawing>
          <wp:anchor distT="0" distB="0" distL="114300" distR="114300" simplePos="0" relativeHeight="251722752" behindDoc="0" locked="0" layoutInCell="1" allowOverlap="1" wp14:anchorId="0C9FA988" wp14:editId="1BA8C903">
            <wp:simplePos x="0" y="0"/>
            <wp:positionH relativeFrom="margin">
              <wp:posOffset>1028700</wp:posOffset>
            </wp:positionH>
            <wp:positionV relativeFrom="margin">
              <wp:posOffset>6858000</wp:posOffset>
            </wp:positionV>
            <wp:extent cx="914400" cy="197485"/>
            <wp:effectExtent l="0" t="0" r="0" b="5715"/>
            <wp:wrapSquare wrapText="bothSides"/>
            <wp:docPr id="2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197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B53CE1" w14:textId="77777777" w:rsidR="00375B06" w:rsidRDefault="00375B06" w:rsidP="00EE0CDB">
      <w:pPr>
        <w:rPr>
          <w:rFonts w:eastAsia="Times New Roman"/>
          <w:lang w:val="it-IT"/>
        </w:rPr>
      </w:pPr>
    </w:p>
    <w:p w14:paraId="67ED7A46" w14:textId="77777777" w:rsidR="00375B06" w:rsidRDefault="00375B06" w:rsidP="00EE0CDB">
      <w:pPr>
        <w:rPr>
          <w:rFonts w:eastAsia="Times New Roman"/>
          <w:lang w:val="it-IT"/>
        </w:rPr>
      </w:pPr>
    </w:p>
    <w:p w14:paraId="1C78B70F" w14:textId="77777777" w:rsidR="00375B06" w:rsidRDefault="00375B06" w:rsidP="00EE0CDB">
      <w:pPr>
        <w:rPr>
          <w:rFonts w:eastAsia="Times New Roman"/>
          <w:lang w:val="it-IT"/>
        </w:rPr>
      </w:pPr>
    </w:p>
    <w:p w14:paraId="477F1742" w14:textId="2A7C40A0" w:rsidR="00375B06" w:rsidRDefault="00375B06">
      <w:r>
        <w:rPr>
          <w:rFonts w:eastAsia="Times New Roman"/>
          <w:lang w:val="it-IT"/>
        </w:rPr>
        <w:t>Appendice</w:t>
      </w:r>
      <w:r>
        <w:rPr>
          <w:noProof/>
          <w:lang w:val="en-US"/>
        </w:rPr>
        <w:t xml:space="preserve"> </w:t>
      </w:r>
      <w:r w:rsidR="00AA29BE">
        <w:rPr>
          <w:noProof/>
          <w:lang w:val="en-US"/>
        </w:rPr>
        <w:drawing>
          <wp:anchor distT="0" distB="0" distL="114300" distR="114300" simplePos="0" relativeHeight="251725824" behindDoc="0" locked="0" layoutInCell="1" allowOverlap="1" wp14:anchorId="2528196A" wp14:editId="0CAED70A">
            <wp:simplePos x="0" y="0"/>
            <wp:positionH relativeFrom="margin">
              <wp:align>right</wp:align>
            </wp:positionH>
            <wp:positionV relativeFrom="margin">
              <wp:align>center</wp:align>
            </wp:positionV>
            <wp:extent cx="2922905" cy="1638935"/>
            <wp:effectExtent l="6985" t="0" r="5080" b="5080"/>
            <wp:wrapSquare wrapText="bothSides"/>
            <wp:docPr id="2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2922905" cy="1638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9BE">
        <w:rPr>
          <w:noProof/>
          <w:lang w:val="en-US"/>
        </w:rPr>
        <w:drawing>
          <wp:anchor distT="0" distB="0" distL="114300" distR="114300" simplePos="0" relativeHeight="251724800" behindDoc="0" locked="0" layoutInCell="1" allowOverlap="1" wp14:anchorId="2F162247" wp14:editId="2560892D">
            <wp:simplePos x="0" y="0"/>
            <wp:positionH relativeFrom="margin">
              <wp:align>center</wp:align>
            </wp:positionH>
            <wp:positionV relativeFrom="margin">
              <wp:align>center</wp:align>
            </wp:positionV>
            <wp:extent cx="6280785" cy="1979295"/>
            <wp:effectExtent l="0" t="8255" r="10160" b="10160"/>
            <wp:wrapSquare wrapText="bothSides"/>
            <wp:docPr id="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6280785" cy="197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9BE">
        <w:rPr>
          <w:noProof/>
          <w:lang w:val="en-US"/>
        </w:rPr>
        <w:drawing>
          <wp:anchor distT="0" distB="0" distL="114300" distR="114300" simplePos="0" relativeHeight="251691007" behindDoc="0" locked="0" layoutInCell="1" allowOverlap="1" wp14:anchorId="0DA77DA2" wp14:editId="6B5B2023">
            <wp:simplePos x="0" y="0"/>
            <wp:positionH relativeFrom="margin">
              <wp:align>left</wp:align>
            </wp:positionH>
            <wp:positionV relativeFrom="margin">
              <wp:align>center</wp:align>
            </wp:positionV>
            <wp:extent cx="3366135" cy="1707515"/>
            <wp:effectExtent l="0" t="8890" r="3175" b="3175"/>
            <wp:wrapSquare wrapText="bothSides"/>
            <wp:docPr id="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3366135" cy="170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t>6</w:t>
      </w:r>
      <w:r w:rsidRPr="00352732">
        <w:t xml:space="preserve">  </w:t>
      </w:r>
    </w:p>
    <w:p w14:paraId="4EB0268C" w14:textId="220AFA9E" w:rsidR="003B1A75" w:rsidRDefault="003B1A75" w:rsidP="00EE0CDB">
      <w:pPr>
        <w:rPr>
          <w:rFonts w:eastAsia="Times New Roman"/>
          <w:lang w:val="it-IT"/>
        </w:rPr>
      </w:pPr>
    </w:p>
    <w:p w14:paraId="437D3714" w14:textId="77777777" w:rsidR="00375B06" w:rsidRDefault="00375B06" w:rsidP="00EE0CDB">
      <w:pPr>
        <w:rPr>
          <w:rFonts w:eastAsia="Times New Roman"/>
          <w:lang w:val="it-IT"/>
        </w:rPr>
      </w:pPr>
    </w:p>
    <w:p w14:paraId="35B6D262" w14:textId="77777777" w:rsidR="00375B06" w:rsidRDefault="00375B06" w:rsidP="00EE0CDB">
      <w:pPr>
        <w:rPr>
          <w:rFonts w:eastAsia="Times New Roman"/>
          <w:lang w:val="it-IT"/>
        </w:rPr>
      </w:pPr>
    </w:p>
    <w:p w14:paraId="41B1C475" w14:textId="77777777" w:rsidR="00375B06" w:rsidRDefault="00375B06" w:rsidP="00EE0CDB">
      <w:pPr>
        <w:rPr>
          <w:rFonts w:eastAsia="Times New Roman"/>
          <w:lang w:val="it-IT"/>
        </w:rPr>
      </w:pPr>
    </w:p>
    <w:p w14:paraId="5BCA8196" w14:textId="77777777" w:rsidR="00375B06" w:rsidRDefault="00375B06" w:rsidP="00EE0CDB">
      <w:pPr>
        <w:rPr>
          <w:rFonts w:eastAsia="Times New Roman"/>
          <w:lang w:val="it-IT"/>
        </w:rPr>
      </w:pPr>
    </w:p>
    <w:p w14:paraId="02DA4378" w14:textId="77777777" w:rsidR="00375B06" w:rsidRDefault="00375B06" w:rsidP="00EE0CDB">
      <w:pPr>
        <w:rPr>
          <w:rFonts w:eastAsia="Times New Roman"/>
          <w:lang w:val="it-IT"/>
        </w:rPr>
      </w:pPr>
    </w:p>
    <w:p w14:paraId="0A5AFC42" w14:textId="77777777" w:rsidR="00375B06" w:rsidRDefault="00375B06" w:rsidP="00EE0CDB">
      <w:pPr>
        <w:rPr>
          <w:rFonts w:eastAsia="Times New Roman"/>
          <w:lang w:val="it-IT"/>
        </w:rPr>
      </w:pPr>
    </w:p>
    <w:p w14:paraId="5F8C2327" w14:textId="77777777" w:rsidR="00375B06" w:rsidRDefault="00375B06" w:rsidP="00EE0CDB">
      <w:pPr>
        <w:rPr>
          <w:rFonts w:eastAsia="Times New Roman"/>
          <w:lang w:val="it-IT"/>
        </w:rPr>
      </w:pPr>
    </w:p>
    <w:p w14:paraId="1E2D8253" w14:textId="77777777" w:rsidR="00375B06" w:rsidRDefault="00375B06" w:rsidP="00EE0CDB">
      <w:pPr>
        <w:rPr>
          <w:rFonts w:eastAsia="Times New Roman"/>
          <w:lang w:val="it-IT"/>
        </w:rPr>
      </w:pPr>
    </w:p>
    <w:p w14:paraId="52ED7BAC" w14:textId="77777777" w:rsidR="00375B06" w:rsidRDefault="00375B06" w:rsidP="00EE0CDB">
      <w:pPr>
        <w:rPr>
          <w:rFonts w:eastAsia="Times New Roman"/>
          <w:lang w:val="it-IT"/>
        </w:rPr>
      </w:pPr>
    </w:p>
    <w:p w14:paraId="7BAE674C" w14:textId="77777777" w:rsidR="00375B06" w:rsidRDefault="00375B06" w:rsidP="00EE0CDB">
      <w:pPr>
        <w:rPr>
          <w:rFonts w:eastAsia="Times New Roman"/>
          <w:lang w:val="it-IT"/>
        </w:rPr>
      </w:pPr>
    </w:p>
    <w:p w14:paraId="6CBDCB70" w14:textId="77777777" w:rsidR="00375B06" w:rsidRDefault="00375B06" w:rsidP="00EE0CDB">
      <w:pPr>
        <w:rPr>
          <w:rFonts w:eastAsia="Times New Roman"/>
          <w:lang w:val="it-IT"/>
        </w:rPr>
      </w:pPr>
    </w:p>
    <w:p w14:paraId="48327934" w14:textId="77777777" w:rsidR="00375B06" w:rsidRDefault="00375B06" w:rsidP="00EE0CDB">
      <w:pPr>
        <w:rPr>
          <w:rFonts w:eastAsia="Times New Roman"/>
          <w:lang w:val="it-IT"/>
        </w:rPr>
      </w:pPr>
    </w:p>
    <w:p w14:paraId="5360A0EC" w14:textId="77777777" w:rsidR="00375B06" w:rsidRDefault="00375B06" w:rsidP="00EE0CDB">
      <w:pPr>
        <w:rPr>
          <w:rFonts w:eastAsia="Times New Roman"/>
          <w:lang w:val="it-IT"/>
        </w:rPr>
      </w:pPr>
    </w:p>
    <w:p w14:paraId="3D0A6031" w14:textId="77777777" w:rsidR="00375B06" w:rsidRDefault="00375B06" w:rsidP="00EE0CDB">
      <w:pPr>
        <w:rPr>
          <w:rFonts w:eastAsia="Times New Roman"/>
          <w:lang w:val="it-IT"/>
        </w:rPr>
      </w:pPr>
    </w:p>
    <w:p w14:paraId="52190533" w14:textId="77777777" w:rsidR="00375B06" w:rsidRDefault="00375B06" w:rsidP="00EE0CDB">
      <w:pPr>
        <w:rPr>
          <w:rFonts w:eastAsia="Times New Roman"/>
          <w:lang w:val="it-IT"/>
        </w:rPr>
      </w:pPr>
    </w:p>
    <w:p w14:paraId="24E967B8" w14:textId="77777777" w:rsidR="00375B06" w:rsidRDefault="00375B06" w:rsidP="00EE0CDB">
      <w:pPr>
        <w:rPr>
          <w:rFonts w:eastAsia="Times New Roman"/>
          <w:lang w:val="it-IT"/>
        </w:rPr>
      </w:pPr>
    </w:p>
    <w:p w14:paraId="293CD0CB" w14:textId="77777777" w:rsidR="00375B06" w:rsidRDefault="00375B06" w:rsidP="00EE0CDB">
      <w:pPr>
        <w:rPr>
          <w:rFonts w:eastAsia="Times New Roman"/>
          <w:lang w:val="it-IT"/>
        </w:rPr>
      </w:pPr>
    </w:p>
    <w:p w14:paraId="1D22B226" w14:textId="77777777" w:rsidR="00375B06" w:rsidRDefault="00375B06" w:rsidP="00EE0CDB">
      <w:pPr>
        <w:rPr>
          <w:rFonts w:eastAsia="Times New Roman"/>
          <w:lang w:val="it-IT"/>
        </w:rPr>
      </w:pPr>
    </w:p>
    <w:p w14:paraId="57190A56" w14:textId="77777777" w:rsidR="00375B06" w:rsidRDefault="00375B06" w:rsidP="00EE0CDB">
      <w:pPr>
        <w:rPr>
          <w:rFonts w:eastAsia="Times New Roman"/>
          <w:lang w:val="it-IT"/>
        </w:rPr>
      </w:pPr>
    </w:p>
    <w:p w14:paraId="76AE575C" w14:textId="77777777" w:rsidR="00375B06" w:rsidRDefault="00375B06" w:rsidP="00EE0CDB">
      <w:pPr>
        <w:rPr>
          <w:rFonts w:eastAsia="Times New Roman"/>
          <w:lang w:val="it-IT"/>
        </w:rPr>
      </w:pPr>
    </w:p>
    <w:p w14:paraId="195A67A0" w14:textId="77777777" w:rsidR="00375B06" w:rsidRDefault="00375B06" w:rsidP="00EE0CDB">
      <w:pPr>
        <w:rPr>
          <w:rFonts w:eastAsia="Times New Roman"/>
          <w:lang w:val="it-IT"/>
        </w:rPr>
      </w:pPr>
    </w:p>
    <w:p w14:paraId="3C461AB3" w14:textId="77777777" w:rsidR="00375B06" w:rsidRDefault="00375B06" w:rsidP="00EE0CDB">
      <w:pPr>
        <w:rPr>
          <w:rFonts w:eastAsia="Times New Roman"/>
          <w:lang w:val="it-IT"/>
        </w:rPr>
      </w:pPr>
    </w:p>
    <w:p w14:paraId="687B19FE" w14:textId="77777777" w:rsidR="00375B06" w:rsidRDefault="00375B06" w:rsidP="00EE0CDB">
      <w:pPr>
        <w:rPr>
          <w:rFonts w:eastAsia="Times New Roman"/>
          <w:lang w:val="it-IT"/>
        </w:rPr>
      </w:pPr>
    </w:p>
    <w:p w14:paraId="55A124BA" w14:textId="77777777" w:rsidR="00375B06" w:rsidRDefault="00375B06" w:rsidP="00EE0CDB">
      <w:pPr>
        <w:rPr>
          <w:rFonts w:eastAsia="Times New Roman"/>
          <w:lang w:val="it-IT"/>
        </w:rPr>
      </w:pPr>
    </w:p>
    <w:p w14:paraId="220ACC4A" w14:textId="77777777" w:rsidR="00375B06" w:rsidRDefault="00375B06" w:rsidP="00EE0CDB">
      <w:pPr>
        <w:rPr>
          <w:rFonts w:eastAsia="Times New Roman"/>
          <w:lang w:val="it-IT"/>
        </w:rPr>
      </w:pPr>
    </w:p>
    <w:p w14:paraId="134BE8C2" w14:textId="77777777" w:rsidR="00375B06" w:rsidRDefault="00375B06" w:rsidP="00EE0CDB">
      <w:pPr>
        <w:rPr>
          <w:rFonts w:eastAsia="Times New Roman"/>
          <w:lang w:val="it-IT"/>
        </w:rPr>
      </w:pPr>
    </w:p>
    <w:p w14:paraId="622D24F4" w14:textId="77777777" w:rsidR="00375B06" w:rsidRDefault="00375B06" w:rsidP="00EE0CDB">
      <w:pPr>
        <w:rPr>
          <w:rFonts w:eastAsia="Times New Roman"/>
          <w:lang w:val="it-IT"/>
        </w:rPr>
      </w:pPr>
    </w:p>
    <w:p w14:paraId="78EF939B" w14:textId="77777777" w:rsidR="00375B06" w:rsidRDefault="00375B06" w:rsidP="00EE0CDB">
      <w:pPr>
        <w:rPr>
          <w:rFonts w:eastAsia="Times New Roman"/>
          <w:lang w:val="it-IT"/>
        </w:rPr>
      </w:pPr>
    </w:p>
    <w:p w14:paraId="19FEA1E3" w14:textId="77777777" w:rsidR="00375B06" w:rsidRDefault="00375B06" w:rsidP="00EE0CDB">
      <w:pPr>
        <w:rPr>
          <w:rFonts w:eastAsia="Times New Roman"/>
          <w:lang w:val="it-IT"/>
        </w:rPr>
      </w:pPr>
    </w:p>
    <w:p w14:paraId="58954F9D" w14:textId="77777777" w:rsidR="00375B06" w:rsidRDefault="00375B06" w:rsidP="00EE0CDB">
      <w:pPr>
        <w:rPr>
          <w:rFonts w:eastAsia="Times New Roman"/>
          <w:lang w:val="it-IT"/>
        </w:rPr>
      </w:pPr>
    </w:p>
    <w:p w14:paraId="731C252E" w14:textId="7E8D1768" w:rsidR="00375B06" w:rsidRDefault="00375B06" w:rsidP="00EE0CDB">
      <w:pPr>
        <w:rPr>
          <w:rFonts w:eastAsia="Times New Roman"/>
          <w:lang w:val="it-IT"/>
        </w:rPr>
      </w:pPr>
      <w:r>
        <w:rPr>
          <w:rFonts w:eastAsia="Times New Roman"/>
          <w:lang w:val="it-IT"/>
        </w:rPr>
        <w:t>Appendice 7</w:t>
      </w:r>
    </w:p>
    <w:p w14:paraId="19CB4C2D" w14:textId="77777777" w:rsidR="00375B06" w:rsidRDefault="00375B06" w:rsidP="00EE0CDB">
      <w:pPr>
        <w:rPr>
          <w:rFonts w:eastAsia="Times New Roman"/>
          <w:lang w:val="it-IT"/>
        </w:rPr>
      </w:pPr>
    </w:p>
    <w:p w14:paraId="3D375364" w14:textId="04226B2B" w:rsidR="00375B06" w:rsidRDefault="00AA29BE">
      <w:r>
        <w:rPr>
          <w:noProof/>
          <w:lang w:val="en-US"/>
        </w:rPr>
        <w:drawing>
          <wp:inline distT="0" distB="0" distL="0" distR="0" wp14:anchorId="4735FCBE" wp14:editId="55AA5F9A">
            <wp:extent cx="6049010" cy="5767705"/>
            <wp:effectExtent l="0" t="11748" r="9843" b="9842"/>
            <wp:docPr id="14"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6049010" cy="5767705"/>
                    </a:xfrm>
                    <a:prstGeom prst="rect">
                      <a:avLst/>
                    </a:prstGeom>
                    <a:noFill/>
                    <a:ln>
                      <a:noFill/>
                    </a:ln>
                  </pic:spPr>
                </pic:pic>
              </a:graphicData>
            </a:graphic>
          </wp:inline>
        </w:drawing>
      </w:r>
    </w:p>
    <w:p w14:paraId="27361492" w14:textId="77777777" w:rsidR="00375B06" w:rsidRDefault="00375B06" w:rsidP="00EE0CDB">
      <w:pPr>
        <w:rPr>
          <w:rFonts w:eastAsia="Times New Roman"/>
          <w:lang w:val="it-IT"/>
        </w:rPr>
      </w:pPr>
    </w:p>
    <w:p w14:paraId="6922EB47" w14:textId="77777777" w:rsidR="00375B06" w:rsidRDefault="00375B06" w:rsidP="00EE0CDB">
      <w:pPr>
        <w:rPr>
          <w:rFonts w:eastAsia="Times New Roman"/>
          <w:lang w:val="it-IT"/>
        </w:rPr>
      </w:pPr>
    </w:p>
    <w:p w14:paraId="7BA8E5C5" w14:textId="77777777" w:rsidR="00375B06" w:rsidRDefault="00375B06" w:rsidP="00EE0CDB">
      <w:pPr>
        <w:rPr>
          <w:rFonts w:eastAsia="Times New Roman"/>
          <w:lang w:val="it-IT"/>
        </w:rPr>
      </w:pPr>
    </w:p>
    <w:p w14:paraId="1983B4C0" w14:textId="77777777" w:rsidR="00375B06" w:rsidRDefault="00375B06" w:rsidP="00EE0CDB">
      <w:pPr>
        <w:rPr>
          <w:rFonts w:eastAsia="Times New Roman"/>
          <w:lang w:val="it-IT"/>
        </w:rPr>
      </w:pPr>
    </w:p>
    <w:p w14:paraId="6CB9D8BA" w14:textId="77777777" w:rsidR="00375B06" w:rsidRDefault="00375B06" w:rsidP="00EE0CDB">
      <w:pPr>
        <w:rPr>
          <w:rFonts w:eastAsia="Times New Roman"/>
          <w:lang w:val="it-IT"/>
        </w:rPr>
      </w:pPr>
    </w:p>
    <w:p w14:paraId="30BC5381" w14:textId="77777777" w:rsidR="00375B06" w:rsidRDefault="00375B06" w:rsidP="00EE0CDB">
      <w:pPr>
        <w:rPr>
          <w:rFonts w:eastAsia="Times New Roman"/>
          <w:lang w:val="it-IT"/>
        </w:rPr>
      </w:pPr>
    </w:p>
    <w:p w14:paraId="43DC4020" w14:textId="77777777" w:rsidR="00375B06" w:rsidRDefault="00375B06" w:rsidP="00EE0CDB">
      <w:pPr>
        <w:rPr>
          <w:rFonts w:eastAsia="Times New Roman"/>
          <w:lang w:val="it-IT"/>
        </w:rPr>
      </w:pPr>
    </w:p>
    <w:p w14:paraId="7394D14E" w14:textId="77777777" w:rsidR="00375B06" w:rsidRDefault="00375B06" w:rsidP="00EE0CDB">
      <w:pPr>
        <w:rPr>
          <w:rFonts w:eastAsia="Times New Roman"/>
          <w:lang w:val="it-IT"/>
        </w:rPr>
      </w:pPr>
    </w:p>
    <w:p w14:paraId="2F2E9AB1" w14:textId="77777777" w:rsidR="00375B06" w:rsidRDefault="00375B06" w:rsidP="00EE0CDB">
      <w:pPr>
        <w:rPr>
          <w:rFonts w:eastAsia="Times New Roman"/>
          <w:lang w:val="it-IT"/>
        </w:rPr>
      </w:pPr>
    </w:p>
    <w:p w14:paraId="29F14DCC" w14:textId="77777777" w:rsidR="00375B06" w:rsidRDefault="00375B06" w:rsidP="00EE0CDB">
      <w:pPr>
        <w:rPr>
          <w:rFonts w:eastAsia="Times New Roman"/>
          <w:lang w:val="it-IT"/>
        </w:rPr>
      </w:pPr>
    </w:p>
    <w:p w14:paraId="29424841" w14:textId="77777777" w:rsidR="00375B06" w:rsidRDefault="00375B06" w:rsidP="00EE0CDB">
      <w:pPr>
        <w:rPr>
          <w:rFonts w:eastAsia="Times New Roman"/>
          <w:lang w:val="it-IT"/>
        </w:rPr>
      </w:pPr>
    </w:p>
    <w:p w14:paraId="6EDAA17A" w14:textId="77777777" w:rsidR="00375B06" w:rsidRDefault="00375B06" w:rsidP="00EE0CDB">
      <w:pPr>
        <w:rPr>
          <w:rFonts w:eastAsia="Times New Roman"/>
          <w:lang w:val="it-IT"/>
        </w:rPr>
      </w:pPr>
    </w:p>
    <w:p w14:paraId="5471CA8B" w14:textId="77777777" w:rsidR="00375B06" w:rsidRDefault="00375B06" w:rsidP="00EE0CDB">
      <w:pPr>
        <w:rPr>
          <w:rFonts w:eastAsia="Times New Roman"/>
          <w:lang w:val="it-IT"/>
        </w:rPr>
      </w:pPr>
    </w:p>
    <w:p w14:paraId="2C740ED7" w14:textId="2BE85590" w:rsidR="00375B06" w:rsidRDefault="00375B06" w:rsidP="00EE0CDB">
      <w:pPr>
        <w:rPr>
          <w:rFonts w:eastAsia="Times New Roman"/>
          <w:lang w:val="it-IT"/>
        </w:rPr>
      </w:pPr>
      <w:r>
        <w:rPr>
          <w:rFonts w:eastAsia="Times New Roman"/>
          <w:lang w:val="it-IT"/>
        </w:rPr>
        <w:t>Appendice 8</w:t>
      </w:r>
    </w:p>
    <w:p w14:paraId="6F084913" w14:textId="77777777" w:rsidR="00375B06" w:rsidRDefault="00375B06" w:rsidP="00EE0CDB">
      <w:pPr>
        <w:rPr>
          <w:rFonts w:eastAsia="Times New Roman"/>
          <w:lang w:val="it-IT"/>
        </w:rPr>
      </w:pPr>
    </w:p>
    <w:p w14:paraId="1ACDDEE9" w14:textId="77777777" w:rsidR="00375B06" w:rsidRDefault="00375B06" w:rsidP="00375B06">
      <w:pPr>
        <w:rPr>
          <w:rFonts w:ascii="Calibri" w:eastAsia="Times New Roman" w:hAnsi="Calibri"/>
          <w:sz w:val="16"/>
          <w:szCs w:val="16"/>
          <w:lang w:val="it-IT"/>
        </w:rPr>
        <w:sectPr w:rsidR="00375B06" w:rsidSect="00385B80">
          <w:footerReference w:type="even" r:id="rId44"/>
          <w:footerReference w:type="default" r:id="rId45"/>
          <w:pgSz w:w="11900" w:h="16840"/>
          <w:pgMar w:top="1417" w:right="1417" w:bottom="1417" w:left="1417" w:header="708" w:footer="708" w:gutter="0"/>
          <w:cols w:space="708"/>
          <w:docGrid w:linePitch="360"/>
        </w:sectPr>
      </w:pPr>
    </w:p>
    <w:p w14:paraId="5E15035D" w14:textId="3710CE7A"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REF: Oh oh ay ay Billy Budd </w:t>
      </w:r>
    </w:p>
    <w:p w14:paraId="672F0004"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Oh oh ay ay Billy Budd oh oh ay! </w:t>
      </w:r>
    </w:p>
    <w:p w14:paraId="1120959D" w14:textId="77777777" w:rsidR="00375B06" w:rsidRPr="0065571F" w:rsidRDefault="00375B06" w:rsidP="00375B06">
      <w:pPr>
        <w:rPr>
          <w:rFonts w:ascii="Calibri" w:eastAsia="Times New Roman" w:hAnsi="Calibri"/>
          <w:sz w:val="16"/>
          <w:szCs w:val="16"/>
          <w:lang w:val="it-IT"/>
        </w:rPr>
      </w:pPr>
    </w:p>
    <w:p w14:paraId="2A185AB0"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Ecco il cappellano </w:t>
      </w:r>
    </w:p>
    <w:p w14:paraId="035BE3B0"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E' entrato nella cella </w:t>
      </w:r>
    </w:p>
    <w:p w14:paraId="773A90EE"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In ginocchia sulle ossa </w:t>
      </w:r>
    </w:p>
    <w:p w14:paraId="1CD6EAEE"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Piegato qui a pregare </w:t>
      </w:r>
    </w:p>
    <w:p w14:paraId="7BFF78A9"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Per quelli come me </w:t>
      </w:r>
    </w:p>
    <w:p w14:paraId="12C4E12F"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Billy Budd </w:t>
      </w:r>
    </w:p>
    <w:p w14:paraId="25FF903B" w14:textId="77777777" w:rsidR="00375B06" w:rsidRPr="0065571F" w:rsidRDefault="00375B06" w:rsidP="00375B06">
      <w:pPr>
        <w:rPr>
          <w:rFonts w:ascii="Calibri" w:eastAsia="Times New Roman" w:hAnsi="Calibri"/>
          <w:sz w:val="16"/>
          <w:szCs w:val="16"/>
          <w:lang w:val="it-IT"/>
        </w:rPr>
      </w:pPr>
    </w:p>
    <w:p w14:paraId="584CFE33"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REF:</w:t>
      </w:r>
    </w:p>
    <w:p w14:paraId="1CC0D168" w14:textId="77777777" w:rsidR="00375B06" w:rsidRPr="0065571F" w:rsidRDefault="00375B06" w:rsidP="00375B06">
      <w:pPr>
        <w:rPr>
          <w:rFonts w:ascii="Calibri" w:eastAsia="Times New Roman" w:hAnsi="Calibri"/>
          <w:sz w:val="16"/>
          <w:szCs w:val="16"/>
          <w:lang w:val="it-IT"/>
        </w:rPr>
      </w:pPr>
    </w:p>
    <w:p w14:paraId="2C2E4552"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Mentre dall'oblò, entra un po' di luna </w:t>
      </w:r>
    </w:p>
    <w:p w14:paraId="062619A8"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Riflessa su una sciabola d'argento </w:t>
      </w:r>
    </w:p>
    <w:p w14:paraId="7EB304B7"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Arriva fino a dentro </w:t>
      </w:r>
    </w:p>
    <w:p w14:paraId="34C8D3A5"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Ma morirà anche lei all'alba </w:t>
      </w:r>
    </w:p>
    <w:p w14:paraId="176C41D4"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dell'ultimo giorno di Billy Budd </w:t>
      </w:r>
    </w:p>
    <w:p w14:paraId="2F26102C" w14:textId="77777777" w:rsidR="00375B06" w:rsidRPr="0065571F" w:rsidRDefault="00375B06" w:rsidP="00375B06">
      <w:pPr>
        <w:rPr>
          <w:rFonts w:ascii="Calibri" w:eastAsia="Times New Roman" w:hAnsi="Calibri"/>
          <w:sz w:val="16"/>
          <w:szCs w:val="16"/>
          <w:lang w:val="it-IT"/>
        </w:rPr>
      </w:pPr>
    </w:p>
    <w:p w14:paraId="62473DA0"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REF:</w:t>
      </w:r>
    </w:p>
    <w:p w14:paraId="62141491" w14:textId="77777777" w:rsidR="00375B06" w:rsidRPr="0065571F" w:rsidRDefault="00375B06" w:rsidP="00375B06">
      <w:pPr>
        <w:rPr>
          <w:rFonts w:ascii="Calibri" w:eastAsia="Times New Roman" w:hAnsi="Calibri"/>
          <w:sz w:val="16"/>
          <w:szCs w:val="16"/>
          <w:lang w:val="it-IT"/>
        </w:rPr>
      </w:pPr>
    </w:p>
    <w:p w14:paraId="3765D8AA"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Domani faranno di me un gioiello </w:t>
      </w:r>
    </w:p>
    <w:p w14:paraId="5935D15D"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Una perla appesa in punta di pennone </w:t>
      </w:r>
    </w:p>
    <w:p w14:paraId="00ADD44D"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Come quegli orecchini che un giorno regalai a Molly.. </w:t>
      </w:r>
    </w:p>
    <w:p w14:paraId="27B63696"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Molly Budd! </w:t>
      </w:r>
    </w:p>
    <w:p w14:paraId="1458DD35" w14:textId="77777777" w:rsidR="00375B06" w:rsidRPr="0065571F" w:rsidRDefault="00375B06" w:rsidP="00375B06">
      <w:pPr>
        <w:rPr>
          <w:rFonts w:ascii="Calibri" w:eastAsia="Times New Roman" w:hAnsi="Calibri"/>
          <w:sz w:val="16"/>
          <w:szCs w:val="16"/>
          <w:lang w:val="it-IT"/>
        </w:rPr>
      </w:pPr>
    </w:p>
    <w:p w14:paraId="302AE886"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Oh oh ay ay Molly budd </w:t>
      </w:r>
    </w:p>
    <w:p w14:paraId="79272997" w14:textId="77777777" w:rsidR="00375B06" w:rsidRPr="0065571F" w:rsidRDefault="00375B06" w:rsidP="00375B06">
      <w:pPr>
        <w:rPr>
          <w:rFonts w:ascii="Calibri" w:eastAsia="Times New Roman" w:hAnsi="Calibri"/>
          <w:sz w:val="16"/>
          <w:szCs w:val="16"/>
          <w:lang w:val="it-IT"/>
        </w:rPr>
      </w:pPr>
    </w:p>
    <w:p w14:paraId="6E73844B"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Ai ai, sospenderanno me, non la mia sentenza </w:t>
      </w:r>
    </w:p>
    <w:p w14:paraId="60A73232"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Appenderanno me al capriccio della lenza </w:t>
      </w:r>
    </w:p>
    <w:p w14:paraId="093D993C"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Ai ai tutto è pronto</w:t>
      </w:r>
    </w:p>
    <w:p w14:paraId="1B2C49F2"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Anch'io devo esser pronto</w:t>
      </w:r>
    </w:p>
    <w:p w14:paraId="0D1D96C5"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A salire fin lassù, di quaggiù</w:t>
      </w:r>
    </w:p>
    <w:p w14:paraId="432DAC7A"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A salire fin lassù, di quaggiù </w:t>
      </w:r>
    </w:p>
    <w:p w14:paraId="4A3EA4E7" w14:textId="77777777" w:rsidR="00375B06" w:rsidRPr="0065571F" w:rsidRDefault="00375B06" w:rsidP="00375B06">
      <w:pPr>
        <w:rPr>
          <w:rFonts w:ascii="Calibri" w:eastAsia="Times New Roman" w:hAnsi="Calibri"/>
          <w:b/>
          <w:i/>
          <w:sz w:val="16"/>
          <w:szCs w:val="16"/>
          <w:lang w:val="it-IT"/>
        </w:rPr>
      </w:pPr>
    </w:p>
    <w:p w14:paraId="604910ED" w14:textId="77777777" w:rsidR="00375B06" w:rsidRPr="0065571F" w:rsidRDefault="00375B06" w:rsidP="00375B06">
      <w:pPr>
        <w:rPr>
          <w:rFonts w:ascii="Calibri" w:eastAsia="Times New Roman" w:hAnsi="Calibri"/>
          <w:b/>
          <w:i/>
          <w:sz w:val="16"/>
          <w:szCs w:val="16"/>
          <w:lang w:val="it-IT"/>
        </w:rPr>
      </w:pPr>
      <w:r w:rsidRPr="0065571F">
        <w:rPr>
          <w:rFonts w:ascii="Calibri" w:eastAsia="Times New Roman" w:hAnsi="Calibri"/>
          <w:sz w:val="16"/>
          <w:szCs w:val="16"/>
          <w:lang w:val="it-IT"/>
        </w:rPr>
        <w:t xml:space="preserve">Ma non è tutta una finta? </w:t>
      </w:r>
    </w:p>
    <w:p w14:paraId="6E1B3A39"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Non è che sto sognando? </w:t>
      </w:r>
    </w:p>
    <w:p w14:paraId="25958CA7"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Un taglio alla mia gomena? </w:t>
      </w:r>
    </w:p>
    <w:p w14:paraId="7541A487" w14:textId="77777777" w:rsidR="00375B06" w:rsidRPr="0065571F" w:rsidRDefault="00375B06" w:rsidP="00375B06">
      <w:pPr>
        <w:rPr>
          <w:rFonts w:ascii="Calibri" w:eastAsia="Times New Roman" w:hAnsi="Calibri"/>
          <w:b/>
          <w:i/>
          <w:sz w:val="16"/>
          <w:szCs w:val="16"/>
          <w:lang w:val="it-IT"/>
        </w:rPr>
      </w:pPr>
      <w:r w:rsidRPr="0065571F">
        <w:rPr>
          <w:rFonts w:ascii="Calibri" w:eastAsia="Times New Roman" w:hAnsi="Calibri"/>
          <w:sz w:val="16"/>
          <w:szCs w:val="16"/>
          <w:lang w:val="it-IT"/>
        </w:rPr>
        <w:t>Andare alla deriva?</w:t>
      </w:r>
    </w:p>
    <w:p w14:paraId="7251C248"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Il tamburo chiama per il Grog, ma Billy non lo sà </w:t>
      </w:r>
    </w:p>
    <w:p w14:paraId="45972C15" w14:textId="77777777" w:rsidR="00375B06" w:rsidRPr="0065571F" w:rsidRDefault="00375B06" w:rsidP="00375B06">
      <w:pPr>
        <w:rPr>
          <w:rFonts w:ascii="Calibri" w:eastAsia="Times New Roman" w:hAnsi="Calibri"/>
          <w:b/>
          <w:i/>
          <w:sz w:val="16"/>
          <w:szCs w:val="16"/>
          <w:lang w:val="it-IT"/>
        </w:rPr>
      </w:pPr>
      <w:r w:rsidRPr="0065571F">
        <w:rPr>
          <w:rFonts w:ascii="Calibri" w:eastAsia="Times New Roman" w:hAnsi="Calibri"/>
          <w:sz w:val="16"/>
          <w:szCs w:val="16"/>
          <w:lang w:val="it-IT"/>
        </w:rPr>
        <w:t xml:space="preserve">Il tamburo chiama per il Grog, ma Billy non lo sà </w:t>
      </w:r>
    </w:p>
    <w:p w14:paraId="5382F912" w14:textId="77777777" w:rsidR="00375B06" w:rsidRPr="0065571F" w:rsidRDefault="00375B06" w:rsidP="00375B06">
      <w:pPr>
        <w:rPr>
          <w:rFonts w:ascii="Calibri" w:eastAsia="Times New Roman" w:hAnsi="Calibri"/>
          <w:sz w:val="16"/>
          <w:szCs w:val="16"/>
          <w:lang w:val="it-IT"/>
        </w:rPr>
      </w:pPr>
    </w:p>
    <w:p w14:paraId="629A0067"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REF:</w:t>
      </w:r>
    </w:p>
    <w:p w14:paraId="490E5997" w14:textId="77777777" w:rsidR="00375B06" w:rsidRPr="0065571F" w:rsidRDefault="00375B06" w:rsidP="00375B06">
      <w:pPr>
        <w:rPr>
          <w:rFonts w:ascii="Calibri" w:eastAsia="Times New Roman" w:hAnsi="Calibri"/>
          <w:sz w:val="16"/>
          <w:szCs w:val="16"/>
          <w:lang w:val="it-IT"/>
        </w:rPr>
      </w:pPr>
    </w:p>
    <w:p w14:paraId="468FDE75"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Ma Donald mi ha promesso </w:t>
      </w:r>
    </w:p>
    <w:p w14:paraId="1855F7DD"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Di starmi accanto all'asse </w:t>
      </w:r>
    </w:p>
    <w:p w14:paraId="35128618"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Stringerò una mano </w:t>
      </w:r>
    </w:p>
    <w:p w14:paraId="22AF1206"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Prima di andare a fondo</w:t>
      </w:r>
    </w:p>
    <w:p w14:paraId="315338B6"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Ma che sto dicendo </w:t>
      </w:r>
    </w:p>
    <w:p w14:paraId="60B3715C"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Allora sarò morto, ora che ci penso</w:t>
      </w:r>
    </w:p>
    <w:p w14:paraId="5F10CF0E"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Ricordo Taff di Galles quando sprofondò </w:t>
      </w:r>
    </w:p>
    <w:p w14:paraId="22E436DC"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La guancia come un garofano in bocciolo </w:t>
      </w:r>
    </w:p>
    <w:p w14:paraId="2819698B" w14:textId="77777777" w:rsidR="00375B06" w:rsidRPr="0065571F" w:rsidRDefault="00375B06" w:rsidP="00375B06">
      <w:pPr>
        <w:rPr>
          <w:rFonts w:ascii="Calibri" w:eastAsia="Times New Roman" w:hAnsi="Calibri"/>
          <w:b/>
          <w:i/>
          <w:sz w:val="16"/>
          <w:szCs w:val="16"/>
          <w:lang w:val="it-IT"/>
        </w:rPr>
      </w:pPr>
    </w:p>
    <w:p w14:paraId="71F2C83E"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Ma a me mi legheranno ai piombi dell'amaca </w:t>
      </w:r>
    </w:p>
    <w:p w14:paraId="09F8EF0F"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Mi getteranno giù giù in fondo </w:t>
      </w:r>
    </w:p>
    <w:p w14:paraId="2DF7C1BB"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Come sognerò dormendo </w:t>
      </w:r>
    </w:p>
    <w:p w14:paraId="14CFEE04"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Sento che sta arrivando il sonno </w:t>
      </w:r>
    </w:p>
    <w:p w14:paraId="07EAC315"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Sento che sta arrivando il sonno</w:t>
      </w:r>
    </w:p>
    <w:p w14:paraId="544AB5E0" w14:textId="77777777" w:rsidR="00375B06" w:rsidRPr="0065571F" w:rsidRDefault="00375B06" w:rsidP="00375B06">
      <w:pPr>
        <w:rPr>
          <w:rFonts w:ascii="Calibri" w:eastAsia="Times New Roman" w:hAnsi="Calibri"/>
          <w:sz w:val="16"/>
          <w:szCs w:val="16"/>
          <w:lang w:val="it-IT"/>
        </w:rPr>
      </w:pPr>
    </w:p>
    <w:p w14:paraId="51302386"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Sentinella sei lì fuori? </w:t>
      </w:r>
    </w:p>
    <w:p w14:paraId="3ECF9AA8"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Allenta le manette per favore </w:t>
      </w:r>
    </w:p>
    <w:p w14:paraId="3D6CE3BE"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E girami sul fianco </w:t>
      </w:r>
    </w:p>
    <w:p w14:paraId="1569B928"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Sii gentile ho sonno </w:t>
      </w:r>
    </w:p>
    <w:p w14:paraId="13F0F1CD"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Le viscide alghe mi si attorcigliano già attorno </w:t>
      </w:r>
    </w:p>
    <w:p w14:paraId="1D78F6C7"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Sii gentile ho sonno </w:t>
      </w:r>
    </w:p>
    <w:p w14:paraId="449FF7B3"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Le viscide alghe mi si attorcigliano già attorno</w:t>
      </w:r>
    </w:p>
    <w:p w14:paraId="47EE6BD6"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 xml:space="preserve">Sii gentile ho sonno </w:t>
      </w:r>
    </w:p>
    <w:p w14:paraId="20ABDA78" w14:textId="77777777" w:rsidR="00375B06" w:rsidRPr="0065571F" w:rsidRDefault="00375B06" w:rsidP="00375B06">
      <w:pPr>
        <w:rPr>
          <w:rFonts w:ascii="Calibri" w:eastAsia="Times New Roman" w:hAnsi="Calibri"/>
          <w:sz w:val="16"/>
          <w:szCs w:val="16"/>
          <w:lang w:val="it-IT"/>
        </w:rPr>
      </w:pPr>
    </w:p>
    <w:p w14:paraId="7BE8EC61" w14:textId="77777777" w:rsidR="00375B06" w:rsidRPr="0065571F" w:rsidRDefault="00375B06" w:rsidP="00375B06">
      <w:pPr>
        <w:rPr>
          <w:rFonts w:ascii="Calibri" w:eastAsia="Times New Roman" w:hAnsi="Calibri"/>
          <w:sz w:val="16"/>
          <w:szCs w:val="16"/>
          <w:lang w:val="it-IT"/>
        </w:rPr>
      </w:pPr>
      <w:r w:rsidRPr="0065571F">
        <w:rPr>
          <w:rFonts w:ascii="Calibri" w:eastAsia="Times New Roman" w:hAnsi="Calibri"/>
          <w:sz w:val="16"/>
          <w:szCs w:val="16"/>
          <w:lang w:val="it-IT"/>
        </w:rPr>
        <w:t>REF 2x:</w:t>
      </w:r>
    </w:p>
    <w:p w14:paraId="2E67BF01"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 xml:space="preserve">REF: Oh oh ay ay Billy Budd </w:t>
      </w:r>
    </w:p>
    <w:p w14:paraId="5D1751D1"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 xml:space="preserve">Oh oh ay ay Billy Budd oh oh ay! </w:t>
      </w:r>
    </w:p>
    <w:p w14:paraId="62AAB190" w14:textId="77777777" w:rsidR="00375B06" w:rsidRPr="0065571F" w:rsidRDefault="00375B06" w:rsidP="00375B06">
      <w:pPr>
        <w:rPr>
          <w:rFonts w:ascii="Calibri" w:eastAsia="Times New Roman" w:hAnsi="Calibri"/>
          <w:sz w:val="16"/>
          <w:szCs w:val="16"/>
          <w:lang w:val="nl-NL"/>
        </w:rPr>
      </w:pPr>
    </w:p>
    <w:p w14:paraId="496ADE11"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Kijk ‘ns de kapelaan komt</w:t>
      </w:r>
    </w:p>
    <w:p w14:paraId="23D61C93"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Het cachot naar binnen</w:t>
      </w:r>
    </w:p>
    <w:p w14:paraId="68130A8B"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Knielend op de botten</w:t>
      </w:r>
    </w:p>
    <w:p w14:paraId="3D8859DA"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Hier, neergebogen biddend</w:t>
      </w:r>
    </w:p>
    <w:p w14:paraId="32EBD47E"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Voor zulke zoals ik</w:t>
      </w:r>
    </w:p>
    <w:p w14:paraId="1C43A684"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Billy Budd</w:t>
      </w:r>
    </w:p>
    <w:p w14:paraId="6A57C707" w14:textId="77777777" w:rsidR="00375B06" w:rsidRPr="0065571F" w:rsidRDefault="00375B06" w:rsidP="00375B06">
      <w:pPr>
        <w:rPr>
          <w:rFonts w:ascii="Calibri" w:eastAsia="Times New Roman" w:hAnsi="Calibri"/>
          <w:sz w:val="16"/>
          <w:szCs w:val="16"/>
          <w:lang w:val="nl-NL"/>
        </w:rPr>
      </w:pPr>
    </w:p>
    <w:p w14:paraId="447B56C5"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REF:</w:t>
      </w:r>
    </w:p>
    <w:p w14:paraId="4ABCADBD" w14:textId="77777777" w:rsidR="00375B06" w:rsidRPr="0065571F" w:rsidRDefault="00375B06" w:rsidP="00375B06">
      <w:pPr>
        <w:rPr>
          <w:rFonts w:ascii="Calibri" w:eastAsia="Times New Roman" w:hAnsi="Calibri"/>
          <w:sz w:val="16"/>
          <w:szCs w:val="16"/>
          <w:lang w:val="nl-NL"/>
        </w:rPr>
      </w:pPr>
    </w:p>
    <w:p w14:paraId="43621443" w14:textId="492B88A6" w:rsidR="00375B06" w:rsidRPr="0065571F" w:rsidRDefault="00F64885" w:rsidP="00375B06">
      <w:pPr>
        <w:rPr>
          <w:rFonts w:ascii="Calibri" w:eastAsia="Times New Roman" w:hAnsi="Calibri"/>
          <w:sz w:val="16"/>
          <w:szCs w:val="16"/>
          <w:lang w:val="nl-NL"/>
        </w:rPr>
      </w:pPr>
      <w:r>
        <w:rPr>
          <w:rFonts w:ascii="Calibri" w:eastAsia="Times New Roman" w:hAnsi="Calibri"/>
          <w:sz w:val="16"/>
          <w:szCs w:val="16"/>
          <w:lang w:val="nl-NL"/>
        </w:rPr>
        <w:t>Zie,</w:t>
      </w:r>
      <w:r w:rsidR="00375B06" w:rsidRPr="0065571F">
        <w:rPr>
          <w:rFonts w:ascii="Calibri" w:eastAsia="Times New Roman" w:hAnsi="Calibri"/>
          <w:sz w:val="16"/>
          <w:szCs w:val="16"/>
          <w:lang w:val="nl-NL"/>
        </w:rPr>
        <w:t xml:space="preserve"> door de patrijspoort, komt een beetje maanlicht</w:t>
      </w:r>
    </w:p>
    <w:p w14:paraId="24B017B2"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Zilver licht dat zacht over een zwaard strijkt</w:t>
      </w:r>
    </w:p>
    <w:p w14:paraId="1289DAD6"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En mij binnen bereikt</w:t>
      </w:r>
    </w:p>
    <w:p w14:paraId="4D9D0F0B"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Maar sterven zal zij ook bij ’t gloren</w:t>
      </w:r>
    </w:p>
    <w:p w14:paraId="1D5707E4"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van de laatste dag van Billy Budd</w:t>
      </w:r>
    </w:p>
    <w:p w14:paraId="2ED68913" w14:textId="77777777" w:rsidR="00375B06" w:rsidRPr="0065571F" w:rsidRDefault="00375B06" w:rsidP="00375B06">
      <w:pPr>
        <w:rPr>
          <w:rFonts w:ascii="Calibri" w:eastAsia="Times New Roman" w:hAnsi="Calibri"/>
          <w:sz w:val="16"/>
          <w:szCs w:val="16"/>
          <w:lang w:val="nl-NL"/>
        </w:rPr>
      </w:pPr>
    </w:p>
    <w:p w14:paraId="7755702C"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REF:</w:t>
      </w:r>
    </w:p>
    <w:p w14:paraId="23BD32C2" w14:textId="77777777" w:rsidR="00375B06" w:rsidRPr="0065571F" w:rsidRDefault="00375B06" w:rsidP="00375B06">
      <w:pPr>
        <w:rPr>
          <w:rFonts w:ascii="Calibri" w:eastAsia="Times New Roman" w:hAnsi="Calibri"/>
          <w:sz w:val="16"/>
          <w:szCs w:val="16"/>
          <w:lang w:val="nl-NL"/>
        </w:rPr>
      </w:pPr>
    </w:p>
    <w:p w14:paraId="2C51102C"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Morgen, maken ze van me een hanger</w:t>
      </w:r>
    </w:p>
    <w:p w14:paraId="3CE63DB4"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Als een parel hang ik in ’t puntje van de ra</w:t>
      </w:r>
    </w:p>
    <w:p w14:paraId="67D9F46F"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Net zoals die parels die ik gegeven heb aan Molly</w:t>
      </w:r>
    </w:p>
    <w:p w14:paraId="2F83428F"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 xml:space="preserve">Molly Budd! </w:t>
      </w:r>
    </w:p>
    <w:p w14:paraId="599D2191" w14:textId="77777777" w:rsidR="00375B06" w:rsidRPr="0065571F" w:rsidRDefault="00375B06" w:rsidP="00375B06">
      <w:pPr>
        <w:rPr>
          <w:rFonts w:ascii="Calibri" w:eastAsia="Times New Roman" w:hAnsi="Calibri"/>
          <w:sz w:val="16"/>
          <w:szCs w:val="16"/>
          <w:lang w:val="nl-NL"/>
        </w:rPr>
      </w:pPr>
    </w:p>
    <w:p w14:paraId="7C1DABA9"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 xml:space="preserve">Oh oh ay ay Molly budd </w:t>
      </w:r>
    </w:p>
    <w:p w14:paraId="194F797E" w14:textId="77777777" w:rsidR="00375B06" w:rsidRPr="0065571F" w:rsidRDefault="00375B06" w:rsidP="00375B06">
      <w:pPr>
        <w:rPr>
          <w:rFonts w:ascii="Calibri" w:eastAsia="Times New Roman" w:hAnsi="Calibri"/>
          <w:sz w:val="16"/>
          <w:szCs w:val="16"/>
          <w:lang w:val="nl-NL"/>
        </w:rPr>
      </w:pPr>
    </w:p>
    <w:p w14:paraId="18F49D6F"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 xml:space="preserve">Ai ai mijn einde is nabij, maar niet dat van mijn vonnis </w:t>
      </w:r>
    </w:p>
    <w:p w14:paraId="7B4869D0"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Mij ophangen dat zal, aan ’t welbehagen van de lijn zijn</w:t>
      </w:r>
    </w:p>
    <w:p w14:paraId="24103D23"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Ai ai het is klaar nu</w:t>
      </w:r>
    </w:p>
    <w:p w14:paraId="1E0622D6"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En klaar dat moet ik ook zijn</w:t>
      </w:r>
    </w:p>
    <w:p w14:paraId="6C732B47"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Om te stijgen van benee naar omhoog</w:t>
      </w:r>
    </w:p>
    <w:p w14:paraId="19504432"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Om te stijgen van benee naar omhoog</w:t>
      </w:r>
    </w:p>
    <w:p w14:paraId="37550051" w14:textId="77777777" w:rsidR="00375B06" w:rsidRPr="0065571F" w:rsidRDefault="00375B06" w:rsidP="00375B06">
      <w:pPr>
        <w:rPr>
          <w:rFonts w:ascii="Calibri" w:eastAsia="Times New Roman" w:hAnsi="Calibri"/>
          <w:sz w:val="16"/>
          <w:szCs w:val="16"/>
          <w:lang w:val="nl-NL"/>
        </w:rPr>
      </w:pPr>
    </w:p>
    <w:p w14:paraId="52F9E836"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T’ is niet dat alles schijn is?</w:t>
      </w:r>
    </w:p>
    <w:p w14:paraId="584E2FB7"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Ik zit toch niet te dromen?</w:t>
      </w:r>
    </w:p>
    <w:p w14:paraId="4A895FFD"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Een snede is mijn tros misschien?</w:t>
      </w:r>
    </w:p>
    <w:p w14:paraId="133444F4" w14:textId="77777777" w:rsidR="00375B06" w:rsidRPr="0065571F" w:rsidRDefault="00375B06" w:rsidP="00375B06">
      <w:pPr>
        <w:rPr>
          <w:rFonts w:ascii="Calibri" w:eastAsia="Times New Roman" w:hAnsi="Calibri"/>
          <w:sz w:val="16"/>
          <w:szCs w:val="16"/>
          <w:lang w:val="nl-NL"/>
        </w:rPr>
      </w:pPr>
      <w:r>
        <w:rPr>
          <w:rFonts w:ascii="Calibri" w:eastAsia="Times New Roman" w:hAnsi="Calibri"/>
          <w:sz w:val="16"/>
          <w:szCs w:val="16"/>
          <w:lang w:val="nl-NL"/>
        </w:rPr>
        <w:t>Om s</w:t>
      </w:r>
      <w:r w:rsidRPr="0065571F">
        <w:rPr>
          <w:rFonts w:ascii="Calibri" w:eastAsia="Times New Roman" w:hAnsi="Calibri"/>
          <w:sz w:val="16"/>
          <w:szCs w:val="16"/>
          <w:lang w:val="nl-NL"/>
        </w:rPr>
        <w:t>tuurloos af te drijve</w:t>
      </w:r>
      <w:r>
        <w:rPr>
          <w:rFonts w:ascii="Calibri" w:eastAsia="Times New Roman" w:hAnsi="Calibri"/>
          <w:sz w:val="16"/>
          <w:szCs w:val="16"/>
          <w:lang w:val="nl-NL"/>
        </w:rPr>
        <w:t>n?</w:t>
      </w:r>
    </w:p>
    <w:p w14:paraId="57460886"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En de trom die roept al om de Grog, maar Billy weet het niet</w:t>
      </w:r>
    </w:p>
    <w:p w14:paraId="34C1EC40"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En de Trom die roept al om de grog, maar Billy weet ‘t niet.</w:t>
      </w:r>
    </w:p>
    <w:p w14:paraId="0E91187D" w14:textId="77777777" w:rsidR="00375B06" w:rsidRPr="0065571F" w:rsidRDefault="00375B06" w:rsidP="00375B06">
      <w:pPr>
        <w:rPr>
          <w:rFonts w:ascii="Calibri" w:eastAsia="Times New Roman" w:hAnsi="Calibri"/>
          <w:sz w:val="16"/>
          <w:szCs w:val="16"/>
          <w:lang w:val="nl-NL"/>
        </w:rPr>
      </w:pPr>
    </w:p>
    <w:p w14:paraId="6F652097"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REF:</w:t>
      </w:r>
    </w:p>
    <w:p w14:paraId="15A02F01" w14:textId="77777777" w:rsidR="00375B06" w:rsidRPr="0065571F" w:rsidRDefault="00375B06" w:rsidP="00375B06">
      <w:pPr>
        <w:rPr>
          <w:rFonts w:ascii="Calibri" w:eastAsia="Times New Roman" w:hAnsi="Calibri"/>
          <w:sz w:val="16"/>
          <w:szCs w:val="16"/>
          <w:lang w:val="nl-NL"/>
        </w:rPr>
      </w:pPr>
    </w:p>
    <w:p w14:paraId="3D37ED70"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 xml:space="preserve">Maar Donald heeft beloofd dat </w:t>
      </w:r>
    </w:p>
    <w:p w14:paraId="259CC4BF"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‘ie naast me bij de plank staat</w:t>
      </w:r>
    </w:p>
    <w:p w14:paraId="0A348BD0"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Zo schud ik nog een hand voor</w:t>
      </w:r>
    </w:p>
    <w:p w14:paraId="1CE4556D"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Ik in de diepte afglijd</w:t>
      </w:r>
    </w:p>
    <w:p w14:paraId="7EADE62C"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Maar wat zeg ik nou toch</w:t>
      </w:r>
    </w:p>
    <w:p w14:paraId="7064334C"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Nu ‘k erover nadenk, zal ik dan wel dood zijn</w:t>
      </w:r>
    </w:p>
    <w:p w14:paraId="4F10DAA0"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Ik weet nog Taff de Welshman, toen ‘ie langzaam zonk</w:t>
      </w:r>
    </w:p>
    <w:p w14:paraId="54A01B3E"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Zijn wang had ‘t ontluikend roze van een bloemknop</w:t>
      </w:r>
    </w:p>
    <w:p w14:paraId="1D4201AD" w14:textId="77777777" w:rsidR="00375B06" w:rsidRPr="0065571F" w:rsidRDefault="00375B06" w:rsidP="00375B06">
      <w:pPr>
        <w:rPr>
          <w:rFonts w:ascii="Calibri" w:eastAsia="Times New Roman" w:hAnsi="Calibri"/>
          <w:sz w:val="16"/>
          <w:szCs w:val="16"/>
          <w:lang w:val="nl-NL"/>
        </w:rPr>
      </w:pPr>
    </w:p>
    <w:p w14:paraId="08470FC2"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Maar mij zullen ze sjorren, in mijn eigen hangmat</w:t>
      </w:r>
    </w:p>
    <w:p w14:paraId="29344B03"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Mij werpen ze in zee, in de diepte</w:t>
      </w:r>
    </w:p>
    <w:p w14:paraId="562E7B25"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Dromend zal ik vast in slaap zijn</w:t>
      </w:r>
    </w:p>
    <w:p w14:paraId="5037181A"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Ik voel dat daar de slaap al aankomt</w:t>
      </w:r>
    </w:p>
    <w:p w14:paraId="6CA4793B"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Ik voel dat daar de slaap al aankomt</w:t>
      </w:r>
    </w:p>
    <w:p w14:paraId="7CCBB9D3" w14:textId="77777777" w:rsidR="00375B06" w:rsidRPr="0065571F" w:rsidRDefault="00375B06" w:rsidP="00375B06">
      <w:pPr>
        <w:rPr>
          <w:rFonts w:ascii="Calibri" w:eastAsia="Times New Roman" w:hAnsi="Calibri"/>
          <w:sz w:val="16"/>
          <w:szCs w:val="16"/>
          <w:lang w:val="nl-NL"/>
        </w:rPr>
      </w:pPr>
    </w:p>
    <w:p w14:paraId="2EA4DB59"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Wachter sta je buiten?</w:t>
      </w:r>
    </w:p>
    <w:p w14:paraId="057FBD60"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Doe de boeien als je blieft wat losser</w:t>
      </w:r>
    </w:p>
    <w:p w14:paraId="1090CFC3"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Wees aardig, wieg me zacht</w:t>
      </w:r>
    </w:p>
    <w:p w14:paraId="1E7F350C"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Wieg me zacht, de slaap komt</w:t>
      </w:r>
    </w:p>
    <w:p w14:paraId="1122D299"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De glibberige wieren slingeren zich al mijn lijf rond</w:t>
      </w:r>
    </w:p>
    <w:p w14:paraId="7FF5E4C3"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Wieg me zacht, de slaap komt</w:t>
      </w:r>
    </w:p>
    <w:p w14:paraId="1755FAFD"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De glibberige wieren slingeren zich al mijn lijf rond</w:t>
      </w:r>
    </w:p>
    <w:p w14:paraId="588A6FFC" w14:textId="77777777" w:rsidR="00375B06" w:rsidRPr="0065571F" w:rsidRDefault="00375B06" w:rsidP="00375B06">
      <w:pPr>
        <w:rPr>
          <w:rFonts w:ascii="Calibri" w:eastAsia="Times New Roman" w:hAnsi="Calibri"/>
          <w:sz w:val="16"/>
          <w:szCs w:val="16"/>
          <w:lang w:val="nl-NL"/>
        </w:rPr>
      </w:pPr>
      <w:r w:rsidRPr="0065571F">
        <w:rPr>
          <w:rFonts w:ascii="Calibri" w:eastAsia="Times New Roman" w:hAnsi="Calibri"/>
          <w:sz w:val="16"/>
          <w:szCs w:val="16"/>
          <w:lang w:val="nl-NL"/>
        </w:rPr>
        <w:t>Wieg me zacht, de slaap komt</w:t>
      </w:r>
    </w:p>
    <w:p w14:paraId="51F6F99A" w14:textId="77777777" w:rsidR="00375B06" w:rsidRPr="0065571F" w:rsidRDefault="00375B06" w:rsidP="00375B06">
      <w:pPr>
        <w:rPr>
          <w:rFonts w:ascii="Calibri" w:eastAsia="Times New Roman" w:hAnsi="Calibri"/>
          <w:sz w:val="16"/>
          <w:szCs w:val="16"/>
          <w:lang w:val="it-IT"/>
        </w:rPr>
      </w:pPr>
    </w:p>
    <w:p w14:paraId="0AD267BC" w14:textId="77777777" w:rsidR="00375B06" w:rsidRPr="00E10F38" w:rsidRDefault="00375B06" w:rsidP="00375B06">
      <w:pPr>
        <w:rPr>
          <w:sz w:val="16"/>
          <w:szCs w:val="16"/>
        </w:rPr>
      </w:pPr>
      <w:r w:rsidRPr="0065571F">
        <w:rPr>
          <w:rFonts w:ascii="Calibri" w:eastAsia="Times New Roman" w:hAnsi="Calibri"/>
          <w:sz w:val="16"/>
          <w:szCs w:val="16"/>
          <w:lang w:val="it-IT"/>
        </w:rPr>
        <w:t>REF2x:</w:t>
      </w:r>
    </w:p>
    <w:p w14:paraId="44E24228" w14:textId="073634B5" w:rsidR="00375B06" w:rsidRDefault="00375B06" w:rsidP="00375B06"/>
    <w:p w14:paraId="3AA844EA" w14:textId="77777777" w:rsidR="00375B06" w:rsidRDefault="00375B06" w:rsidP="00EE0CDB">
      <w:pPr>
        <w:rPr>
          <w:rFonts w:eastAsia="Times New Roman"/>
          <w:lang w:val="it-IT"/>
        </w:rPr>
        <w:sectPr w:rsidR="00375B06" w:rsidSect="00375B06">
          <w:type w:val="continuous"/>
          <w:pgSz w:w="11900" w:h="16840"/>
          <w:pgMar w:top="1417" w:right="1417" w:bottom="1417" w:left="1417" w:header="708" w:footer="708" w:gutter="0"/>
          <w:cols w:num="2" w:space="708"/>
          <w:docGrid w:linePitch="360"/>
        </w:sectPr>
      </w:pPr>
    </w:p>
    <w:p w14:paraId="7B6A077F" w14:textId="6A729353" w:rsidR="00375B06" w:rsidRDefault="00375B06" w:rsidP="00EE0CDB">
      <w:pPr>
        <w:rPr>
          <w:rFonts w:eastAsia="Times New Roman"/>
          <w:lang w:val="it-IT"/>
        </w:rPr>
      </w:pPr>
      <w:r>
        <w:rPr>
          <w:rFonts w:eastAsia="Times New Roman"/>
          <w:lang w:val="it-IT"/>
        </w:rPr>
        <w:t>Appendice 9</w:t>
      </w:r>
    </w:p>
    <w:p w14:paraId="1E20794D" w14:textId="77777777" w:rsidR="00375B06" w:rsidRDefault="00375B06" w:rsidP="00EE0CDB">
      <w:pPr>
        <w:rPr>
          <w:rFonts w:eastAsia="Times New Roman"/>
          <w:lang w:val="it-IT"/>
        </w:rPr>
      </w:pPr>
    </w:p>
    <w:p w14:paraId="5EDA4B66" w14:textId="409FBCE1" w:rsidR="00375B06" w:rsidRDefault="00874F45" w:rsidP="00EE0CDB">
      <w:pPr>
        <w:rPr>
          <w:rFonts w:eastAsia="Times New Roman"/>
          <w:i/>
          <w:lang w:val="it-IT"/>
        </w:rPr>
      </w:pPr>
      <w:r>
        <w:rPr>
          <w:rFonts w:eastAsia="Times New Roman"/>
          <w:lang w:val="it-IT"/>
        </w:rPr>
        <w:t xml:space="preserve">Vinicio Caposella – </w:t>
      </w:r>
      <w:r w:rsidRPr="00874F45">
        <w:rPr>
          <w:rFonts w:eastAsia="Times New Roman"/>
          <w:i/>
          <w:lang w:val="it-IT"/>
        </w:rPr>
        <w:t>Billy Budd</w:t>
      </w:r>
    </w:p>
    <w:p w14:paraId="6768BCE1" w14:textId="77777777" w:rsidR="00F42002" w:rsidRDefault="00F42002" w:rsidP="00EE0CDB">
      <w:pPr>
        <w:rPr>
          <w:rFonts w:eastAsia="Times New Roman"/>
          <w:lang w:val="it-IT"/>
        </w:rPr>
      </w:pPr>
    </w:p>
    <w:p w14:paraId="3822E9F1" w14:textId="5D22E0F2" w:rsidR="00F42002" w:rsidRPr="00F42002" w:rsidRDefault="00F42002" w:rsidP="00EE0CDB">
      <w:pPr>
        <w:rPr>
          <w:rFonts w:eastAsia="Times New Roman"/>
          <w:lang w:val="it-IT"/>
        </w:rPr>
      </w:pPr>
      <w:r w:rsidRPr="00F42002">
        <w:rPr>
          <w:rFonts w:eastAsia="Times New Roman"/>
          <w:lang w:val="it-IT"/>
        </w:rPr>
        <w:t>http://youtu.be/uA6iCEKGgs8</w:t>
      </w:r>
    </w:p>
    <w:p w14:paraId="3CE88E16" w14:textId="77777777" w:rsidR="00874F45" w:rsidRDefault="00874F45" w:rsidP="00EE0CDB">
      <w:pPr>
        <w:rPr>
          <w:rFonts w:eastAsia="Times New Roman"/>
          <w:lang w:val="it-IT"/>
        </w:rPr>
      </w:pPr>
    </w:p>
    <w:p w14:paraId="4B1DEA3D" w14:textId="77777777" w:rsidR="00874F45" w:rsidRDefault="00874F45" w:rsidP="00EE0CDB">
      <w:pPr>
        <w:rPr>
          <w:rFonts w:eastAsia="Times New Roman"/>
          <w:lang w:val="it-IT"/>
        </w:rPr>
      </w:pPr>
    </w:p>
    <w:p w14:paraId="553CE66A" w14:textId="77777777" w:rsidR="00874F45" w:rsidRDefault="00874F45" w:rsidP="00EE0CDB">
      <w:pPr>
        <w:rPr>
          <w:rFonts w:eastAsia="Times New Roman"/>
          <w:lang w:val="it-IT"/>
        </w:rPr>
      </w:pPr>
    </w:p>
    <w:p w14:paraId="1C6045B4" w14:textId="77777777" w:rsidR="00874F45" w:rsidRDefault="00874F45" w:rsidP="00EE0CDB">
      <w:pPr>
        <w:rPr>
          <w:rFonts w:eastAsia="Times New Roman"/>
          <w:lang w:val="it-IT"/>
        </w:rPr>
      </w:pPr>
    </w:p>
    <w:p w14:paraId="55B01295" w14:textId="613B21C2" w:rsidR="00874F45" w:rsidRDefault="00874F45" w:rsidP="00EE0CDB">
      <w:pPr>
        <w:rPr>
          <w:rFonts w:eastAsia="Times New Roman"/>
          <w:lang w:val="it-IT"/>
        </w:rPr>
      </w:pPr>
      <w:r>
        <w:rPr>
          <w:rFonts w:eastAsia="Times New Roman"/>
          <w:lang w:val="it-IT"/>
        </w:rPr>
        <w:t>Appendice 10</w:t>
      </w:r>
    </w:p>
    <w:p w14:paraId="345ED206" w14:textId="77777777" w:rsidR="00874F45" w:rsidRDefault="00874F45" w:rsidP="00EE0CDB">
      <w:pPr>
        <w:rPr>
          <w:rFonts w:eastAsia="Times New Roman"/>
          <w:lang w:val="it-IT"/>
        </w:rPr>
      </w:pPr>
    </w:p>
    <w:p w14:paraId="34ABFC88" w14:textId="6AD9115C" w:rsidR="00874F45" w:rsidRDefault="00874F45" w:rsidP="00EE0CDB">
      <w:pPr>
        <w:rPr>
          <w:rFonts w:eastAsia="Times New Roman"/>
          <w:i/>
          <w:lang w:val="it-IT"/>
        </w:rPr>
      </w:pPr>
      <w:r>
        <w:rPr>
          <w:rFonts w:eastAsia="Times New Roman"/>
          <w:lang w:val="it-IT"/>
        </w:rPr>
        <w:t xml:space="preserve">Tilia – </w:t>
      </w:r>
      <w:r w:rsidRPr="00874F45">
        <w:rPr>
          <w:rFonts w:eastAsia="Times New Roman"/>
          <w:i/>
          <w:lang w:val="it-IT"/>
        </w:rPr>
        <w:t>Billy Budd</w:t>
      </w:r>
    </w:p>
    <w:p w14:paraId="29209500" w14:textId="77777777" w:rsidR="00F42002" w:rsidRDefault="00F42002" w:rsidP="00EE0CDB">
      <w:pPr>
        <w:rPr>
          <w:rFonts w:eastAsia="Times New Roman"/>
          <w:i/>
          <w:lang w:val="it-IT"/>
        </w:rPr>
      </w:pPr>
    </w:p>
    <w:p w14:paraId="6200E94E" w14:textId="539DCA5A" w:rsidR="00F42002" w:rsidRDefault="00F42002" w:rsidP="00EE0CDB">
      <w:pPr>
        <w:rPr>
          <w:rFonts w:eastAsia="Times New Roman"/>
          <w:lang w:val="it-IT"/>
        </w:rPr>
      </w:pPr>
      <w:r w:rsidRPr="00F42002">
        <w:rPr>
          <w:rFonts w:eastAsia="Times New Roman"/>
          <w:lang w:val="it-IT"/>
        </w:rPr>
        <w:t>http://youtu.be/31hOnHzFhV8</w:t>
      </w:r>
    </w:p>
    <w:p w14:paraId="5EC5B199" w14:textId="77777777" w:rsidR="00874F45" w:rsidRDefault="00874F45" w:rsidP="00EE0CDB">
      <w:pPr>
        <w:rPr>
          <w:rFonts w:eastAsia="Times New Roman"/>
          <w:lang w:val="it-IT"/>
        </w:rPr>
      </w:pPr>
    </w:p>
    <w:p w14:paraId="348AEDE3" w14:textId="77777777" w:rsidR="00874F45" w:rsidRDefault="00874F45" w:rsidP="00EE0CDB">
      <w:pPr>
        <w:rPr>
          <w:rFonts w:eastAsia="Times New Roman"/>
          <w:lang w:val="it-IT"/>
        </w:rPr>
      </w:pPr>
    </w:p>
    <w:p w14:paraId="778B6C61" w14:textId="77777777" w:rsidR="00375B06" w:rsidRDefault="00375B06" w:rsidP="00EE0CDB">
      <w:pPr>
        <w:rPr>
          <w:rFonts w:eastAsia="Times New Roman"/>
          <w:lang w:val="it-IT"/>
        </w:rPr>
      </w:pPr>
    </w:p>
    <w:p w14:paraId="3AC9CDC2" w14:textId="77777777" w:rsidR="00375B06" w:rsidRDefault="00375B06" w:rsidP="00EE0CDB">
      <w:pPr>
        <w:rPr>
          <w:rFonts w:eastAsia="Times New Roman"/>
          <w:lang w:val="it-IT"/>
        </w:rPr>
      </w:pPr>
    </w:p>
    <w:p w14:paraId="6AE76384" w14:textId="77777777" w:rsidR="00375B06" w:rsidRDefault="00375B06" w:rsidP="00EE0CDB">
      <w:pPr>
        <w:rPr>
          <w:rFonts w:eastAsia="Times New Roman"/>
          <w:lang w:val="it-IT"/>
        </w:rPr>
      </w:pPr>
    </w:p>
    <w:p w14:paraId="49E1A934" w14:textId="77777777" w:rsidR="00375B06" w:rsidRDefault="00375B06" w:rsidP="00EE0CDB">
      <w:pPr>
        <w:rPr>
          <w:rFonts w:eastAsia="Times New Roman"/>
          <w:lang w:val="it-IT"/>
        </w:rPr>
      </w:pPr>
    </w:p>
    <w:p w14:paraId="7124F93E" w14:textId="77777777" w:rsidR="00375B06" w:rsidRDefault="00375B06" w:rsidP="00EE0CDB">
      <w:pPr>
        <w:rPr>
          <w:rFonts w:eastAsia="Times New Roman"/>
          <w:lang w:val="it-IT"/>
        </w:rPr>
      </w:pPr>
    </w:p>
    <w:p w14:paraId="327AB90F" w14:textId="77777777" w:rsidR="00375B06" w:rsidRDefault="00375B06" w:rsidP="00EE0CDB">
      <w:pPr>
        <w:rPr>
          <w:rFonts w:eastAsia="Times New Roman"/>
          <w:lang w:val="it-IT"/>
        </w:rPr>
      </w:pPr>
    </w:p>
    <w:p w14:paraId="291A3FE7" w14:textId="77777777" w:rsidR="00375B06" w:rsidRDefault="00375B06" w:rsidP="00EE0CDB">
      <w:pPr>
        <w:rPr>
          <w:rFonts w:eastAsia="Times New Roman"/>
          <w:lang w:val="it-IT"/>
        </w:rPr>
      </w:pPr>
    </w:p>
    <w:p w14:paraId="6F125762" w14:textId="77777777" w:rsidR="00375B06" w:rsidRDefault="00375B06" w:rsidP="00EE0CDB">
      <w:pPr>
        <w:rPr>
          <w:rFonts w:eastAsia="Times New Roman"/>
          <w:lang w:val="it-IT"/>
        </w:rPr>
      </w:pPr>
    </w:p>
    <w:p w14:paraId="2DAF3BF8" w14:textId="77777777" w:rsidR="00375B06" w:rsidRDefault="00375B06" w:rsidP="00EE0CDB">
      <w:pPr>
        <w:rPr>
          <w:rFonts w:eastAsia="Times New Roman"/>
          <w:lang w:val="it-IT"/>
        </w:rPr>
      </w:pPr>
    </w:p>
    <w:p w14:paraId="60BFDDAF" w14:textId="77777777" w:rsidR="00375B06" w:rsidRDefault="00375B06" w:rsidP="00EE0CDB">
      <w:pPr>
        <w:rPr>
          <w:rFonts w:eastAsia="Times New Roman"/>
          <w:lang w:val="it-IT"/>
        </w:rPr>
      </w:pPr>
    </w:p>
    <w:p w14:paraId="3BA868B4" w14:textId="77777777" w:rsidR="00375B06" w:rsidRDefault="00375B06" w:rsidP="00EE0CDB">
      <w:pPr>
        <w:rPr>
          <w:rFonts w:eastAsia="Times New Roman"/>
          <w:lang w:val="it-IT"/>
        </w:rPr>
      </w:pPr>
    </w:p>
    <w:p w14:paraId="46C58AF8" w14:textId="77777777" w:rsidR="00375B06" w:rsidRDefault="00375B06" w:rsidP="00EE0CDB">
      <w:pPr>
        <w:rPr>
          <w:rFonts w:eastAsia="Times New Roman"/>
          <w:lang w:val="it-IT"/>
        </w:rPr>
      </w:pPr>
    </w:p>
    <w:p w14:paraId="2371342C" w14:textId="77777777" w:rsidR="00375B06" w:rsidRDefault="00375B06" w:rsidP="00EE0CDB">
      <w:pPr>
        <w:rPr>
          <w:rFonts w:eastAsia="Times New Roman"/>
          <w:lang w:val="it-IT"/>
        </w:rPr>
      </w:pPr>
    </w:p>
    <w:p w14:paraId="48EB3AED" w14:textId="77777777" w:rsidR="00375B06" w:rsidRDefault="00375B06" w:rsidP="00EE0CDB">
      <w:pPr>
        <w:rPr>
          <w:rFonts w:eastAsia="Times New Roman"/>
          <w:lang w:val="it-IT"/>
        </w:rPr>
      </w:pPr>
    </w:p>
    <w:p w14:paraId="03405FC2" w14:textId="77777777" w:rsidR="00375B06" w:rsidRDefault="00375B06" w:rsidP="00EE0CDB">
      <w:pPr>
        <w:rPr>
          <w:rFonts w:eastAsia="Times New Roman"/>
          <w:lang w:val="it-IT"/>
        </w:rPr>
      </w:pPr>
    </w:p>
    <w:p w14:paraId="57A637CB" w14:textId="77777777" w:rsidR="00375B06" w:rsidRDefault="00375B06" w:rsidP="00EE0CDB">
      <w:pPr>
        <w:rPr>
          <w:rFonts w:eastAsia="Times New Roman"/>
          <w:lang w:val="it-IT"/>
        </w:rPr>
      </w:pPr>
    </w:p>
    <w:p w14:paraId="1EB747EF" w14:textId="77777777" w:rsidR="00375B06" w:rsidRDefault="00375B06" w:rsidP="00EE0CDB">
      <w:pPr>
        <w:rPr>
          <w:rFonts w:eastAsia="Times New Roman"/>
          <w:lang w:val="it-IT"/>
        </w:rPr>
      </w:pPr>
    </w:p>
    <w:p w14:paraId="784F567D" w14:textId="77777777" w:rsidR="00375B06" w:rsidRDefault="00375B06" w:rsidP="00EE0CDB">
      <w:pPr>
        <w:rPr>
          <w:rFonts w:eastAsia="Times New Roman"/>
          <w:lang w:val="it-IT"/>
        </w:rPr>
      </w:pPr>
    </w:p>
    <w:p w14:paraId="16B6023B" w14:textId="77777777" w:rsidR="00375B06" w:rsidRDefault="00375B06" w:rsidP="00EE0CDB">
      <w:pPr>
        <w:rPr>
          <w:rFonts w:eastAsia="Times New Roman"/>
          <w:lang w:val="it-IT"/>
        </w:rPr>
      </w:pPr>
    </w:p>
    <w:p w14:paraId="5F805EFC" w14:textId="77777777" w:rsidR="00375B06" w:rsidRDefault="00375B06" w:rsidP="00EE0CDB">
      <w:pPr>
        <w:rPr>
          <w:rFonts w:eastAsia="Times New Roman"/>
          <w:lang w:val="it-IT"/>
        </w:rPr>
      </w:pPr>
    </w:p>
    <w:p w14:paraId="5AC8C34F" w14:textId="77777777" w:rsidR="00375B06" w:rsidRDefault="00375B06" w:rsidP="00EE0CDB">
      <w:pPr>
        <w:rPr>
          <w:rFonts w:eastAsia="Times New Roman"/>
          <w:lang w:val="it-IT"/>
        </w:rPr>
      </w:pPr>
    </w:p>
    <w:p w14:paraId="62F99EC4" w14:textId="77777777" w:rsidR="00375B06" w:rsidRDefault="00375B06" w:rsidP="00EE0CDB">
      <w:pPr>
        <w:rPr>
          <w:rFonts w:eastAsia="Times New Roman"/>
          <w:lang w:val="it-IT"/>
        </w:rPr>
      </w:pPr>
    </w:p>
    <w:p w14:paraId="1D4CA2B7" w14:textId="77777777" w:rsidR="00375B06" w:rsidRDefault="00375B06" w:rsidP="00EE0CDB">
      <w:pPr>
        <w:rPr>
          <w:rFonts w:eastAsia="Times New Roman"/>
          <w:lang w:val="it-IT"/>
        </w:rPr>
      </w:pPr>
    </w:p>
    <w:p w14:paraId="200B1455" w14:textId="77777777" w:rsidR="00375B06" w:rsidRDefault="00375B06" w:rsidP="00EE0CDB">
      <w:pPr>
        <w:rPr>
          <w:rFonts w:eastAsia="Times New Roman"/>
          <w:lang w:val="it-IT"/>
        </w:rPr>
      </w:pPr>
    </w:p>
    <w:p w14:paraId="6417D027" w14:textId="77777777" w:rsidR="00375B06" w:rsidRDefault="00375B06" w:rsidP="00EE0CDB">
      <w:pPr>
        <w:rPr>
          <w:rFonts w:eastAsia="Times New Roman"/>
          <w:lang w:val="it-IT"/>
        </w:rPr>
      </w:pPr>
    </w:p>
    <w:p w14:paraId="009948C1" w14:textId="77777777" w:rsidR="00375B06" w:rsidRPr="00CC499C" w:rsidRDefault="00375B06" w:rsidP="00EE0CDB">
      <w:pPr>
        <w:rPr>
          <w:rFonts w:eastAsia="Times New Roman"/>
          <w:lang w:val="it-IT"/>
        </w:rPr>
      </w:pPr>
    </w:p>
    <w:sectPr w:rsidR="00375B06" w:rsidRPr="00CC499C" w:rsidSect="00375B06">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D6C4B" w14:textId="77777777" w:rsidR="00F23AB9" w:rsidRDefault="00F23AB9" w:rsidP="001B705D">
      <w:r>
        <w:separator/>
      </w:r>
    </w:p>
  </w:endnote>
  <w:endnote w:type="continuationSeparator" w:id="0">
    <w:p w14:paraId="2260DDE7" w14:textId="77777777" w:rsidR="00F23AB9" w:rsidRDefault="00F23AB9" w:rsidP="001B7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 New Roman,Tahoma">
    <w:altName w:val="Cambria"/>
    <w:panose1 w:val="00000000000000000000"/>
    <w:charset w:val="4D"/>
    <w:family w:val="roman"/>
    <w:notTrueType/>
    <w:pitch w:val="default"/>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Helvetica Neue">
    <w:panose1 w:val="0200050300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9DF1E" w14:textId="77777777" w:rsidR="00F23AB9" w:rsidRDefault="00F23AB9" w:rsidP="001B705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F618133" w14:textId="77777777" w:rsidR="00F23AB9" w:rsidRDefault="00F23AB9" w:rsidP="001B705D">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9EEC0" w14:textId="77777777" w:rsidR="00F23AB9" w:rsidRDefault="00F23AB9" w:rsidP="001B705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9333E">
      <w:rPr>
        <w:rStyle w:val="Paginanummer"/>
        <w:noProof/>
      </w:rPr>
      <w:t>1</w:t>
    </w:r>
    <w:r>
      <w:rPr>
        <w:rStyle w:val="Paginanummer"/>
      </w:rPr>
      <w:fldChar w:fldCharType="end"/>
    </w:r>
  </w:p>
  <w:p w14:paraId="7C99136A" w14:textId="77777777" w:rsidR="00F23AB9" w:rsidRDefault="00F23AB9" w:rsidP="001B705D">
    <w:pPr>
      <w:pStyle w:val="Voettekst"/>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5FCAE" w14:textId="77777777" w:rsidR="00F23AB9" w:rsidRDefault="00F23AB9" w:rsidP="001B705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DDB698A" w14:textId="77777777" w:rsidR="00F23AB9" w:rsidRDefault="00F23AB9" w:rsidP="001B705D">
    <w:pPr>
      <w:pStyle w:val="Voettekst"/>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891B6" w14:textId="77777777" w:rsidR="00F23AB9" w:rsidRDefault="00F23AB9" w:rsidP="001B705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9333E">
      <w:rPr>
        <w:rStyle w:val="Paginanummer"/>
        <w:noProof/>
      </w:rPr>
      <w:t>36</w:t>
    </w:r>
    <w:r>
      <w:rPr>
        <w:rStyle w:val="Paginanummer"/>
      </w:rPr>
      <w:fldChar w:fldCharType="end"/>
    </w:r>
  </w:p>
  <w:p w14:paraId="590AE6E1" w14:textId="77777777" w:rsidR="00F23AB9" w:rsidRDefault="00F23AB9" w:rsidP="001B705D">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B3FC83" w14:textId="77777777" w:rsidR="00F23AB9" w:rsidRDefault="00F23AB9" w:rsidP="001B705D">
      <w:r>
        <w:separator/>
      </w:r>
    </w:p>
  </w:footnote>
  <w:footnote w:type="continuationSeparator" w:id="0">
    <w:p w14:paraId="63499B7A" w14:textId="77777777" w:rsidR="00F23AB9" w:rsidRDefault="00F23AB9" w:rsidP="001B705D">
      <w:r>
        <w:continuationSeparator/>
      </w:r>
    </w:p>
  </w:footnote>
  <w:footnote w:id="1">
    <w:p w14:paraId="17F008F4" w14:textId="02E83D73" w:rsidR="00F23AB9" w:rsidRPr="00102515" w:rsidRDefault="00F23AB9" w:rsidP="00FA5932">
      <w:pPr>
        <w:rPr>
          <w:rFonts w:ascii="Calibri" w:hAnsi="Calibri" w:cs="Times"/>
          <w:bCs/>
          <w:sz w:val="20"/>
          <w:szCs w:val="20"/>
          <w:lang w:val="en-US"/>
        </w:rPr>
      </w:pPr>
      <w:r w:rsidRPr="0052137A">
        <w:rPr>
          <w:rStyle w:val="Voetnootmarkering"/>
          <w:rFonts w:ascii="Calibri" w:hAnsi="Calibri"/>
          <w:sz w:val="20"/>
          <w:szCs w:val="20"/>
        </w:rPr>
        <w:footnoteRef/>
      </w:r>
      <w:r w:rsidRPr="0052137A">
        <w:rPr>
          <w:rFonts w:ascii="Calibri" w:hAnsi="Calibri"/>
          <w:sz w:val="20"/>
          <w:szCs w:val="20"/>
        </w:rPr>
        <w:t xml:space="preserve"> </w:t>
      </w:r>
      <w:r w:rsidRPr="00102515">
        <w:rPr>
          <w:rFonts w:ascii="Calibri" w:hAnsi="Calibri" w:cs="Times"/>
          <w:sz w:val="20"/>
          <w:szCs w:val="20"/>
          <w:lang w:val="en-US"/>
        </w:rPr>
        <w:t xml:space="preserve">Wilson, S. </w:t>
      </w:r>
      <w:r w:rsidRPr="00102515">
        <w:rPr>
          <w:rFonts w:ascii="Calibri" w:hAnsi="Calibri" w:cs="Times"/>
          <w:i/>
          <w:sz w:val="20"/>
          <w:szCs w:val="20"/>
          <w:lang w:val="en-US"/>
        </w:rPr>
        <w:t xml:space="preserve">Schubert’s Songs Translated by A.H. Fox-Strangways </w:t>
      </w:r>
      <w:r w:rsidRPr="00102515">
        <w:rPr>
          <w:rFonts w:ascii="Calibri" w:hAnsi="Calibri" w:cs="Times"/>
          <w:bCs/>
          <w:sz w:val="20"/>
          <w:szCs w:val="20"/>
          <w:lang w:val="en-US"/>
        </w:rPr>
        <w:t xml:space="preserve">(Musical Times Publications Ltd, </w:t>
      </w:r>
      <w:r w:rsidRPr="00102515">
        <w:rPr>
          <w:rFonts w:ascii="Calibri" w:hAnsi="Calibri" w:cs="Times"/>
          <w:bCs/>
          <w:i/>
          <w:sz w:val="20"/>
          <w:szCs w:val="20"/>
          <w:lang w:val="en-US"/>
        </w:rPr>
        <w:t>The musical Times</w:t>
      </w:r>
      <w:r w:rsidRPr="00102515">
        <w:rPr>
          <w:rFonts w:ascii="Calibri" w:hAnsi="Calibri" w:cs="Times"/>
          <w:bCs/>
          <w:sz w:val="20"/>
          <w:szCs w:val="20"/>
          <w:lang w:val="en-US"/>
        </w:rPr>
        <w:t xml:space="preserve">, Vol. 66, No. 984, Feb. 1, 1925) </w:t>
      </w:r>
      <w:r w:rsidRPr="0052137A">
        <w:rPr>
          <w:rFonts w:ascii="Calibri" w:hAnsi="Calibri"/>
          <w:sz w:val="20"/>
          <w:szCs w:val="20"/>
          <w:lang w:val="nl-NL"/>
        </w:rPr>
        <w:t>p.131</w:t>
      </w:r>
    </w:p>
  </w:footnote>
  <w:footnote w:id="2">
    <w:p w14:paraId="72F80969" w14:textId="33E3EC04" w:rsidR="00F23AB9" w:rsidRPr="00102515" w:rsidRDefault="00F23AB9" w:rsidP="00F42002">
      <w:pPr>
        <w:rPr>
          <w:rFonts w:ascii="Calibri" w:eastAsia="Times New Roman" w:hAnsi="Calibri"/>
          <w:sz w:val="20"/>
          <w:szCs w:val="20"/>
          <w:lang w:val="it-IT"/>
        </w:rPr>
      </w:pPr>
      <w:r w:rsidRPr="00102515">
        <w:rPr>
          <w:rStyle w:val="Voetnootmarkering"/>
          <w:rFonts w:ascii="Calibri" w:hAnsi="Calibri"/>
          <w:sz w:val="20"/>
          <w:szCs w:val="20"/>
        </w:rPr>
        <w:footnoteRef/>
      </w:r>
      <w:r w:rsidRPr="00102515">
        <w:rPr>
          <w:rFonts w:ascii="Calibri" w:hAnsi="Calibri"/>
          <w:sz w:val="20"/>
          <w:szCs w:val="20"/>
        </w:rPr>
        <w:t xml:space="preserve"> Tilia, traduzione di van der Linden, C, di </w:t>
      </w:r>
      <w:r w:rsidRPr="00102515">
        <w:rPr>
          <w:rFonts w:ascii="Calibri" w:hAnsi="Calibri"/>
          <w:i/>
          <w:sz w:val="20"/>
          <w:szCs w:val="20"/>
        </w:rPr>
        <w:t>Billy Budd</w:t>
      </w:r>
      <w:r w:rsidRPr="00102515">
        <w:rPr>
          <w:rFonts w:ascii="Calibri" w:hAnsi="Calibri"/>
          <w:sz w:val="20"/>
          <w:szCs w:val="20"/>
        </w:rPr>
        <w:t xml:space="preserve"> di Capossela, V. </w:t>
      </w:r>
      <w:r w:rsidRPr="00102515">
        <w:rPr>
          <w:rFonts w:ascii="Calibri" w:eastAsia="Times New Roman" w:hAnsi="Calibri"/>
          <w:sz w:val="20"/>
          <w:szCs w:val="20"/>
          <w:lang w:val="it-IT"/>
        </w:rPr>
        <w:t>http://youtu.be/31hOnHzFhV8</w:t>
      </w:r>
    </w:p>
  </w:footnote>
  <w:footnote w:id="3">
    <w:p w14:paraId="484ACCA6" w14:textId="77777777" w:rsidR="00F23AB9" w:rsidRPr="007C7E25" w:rsidRDefault="00F23AB9" w:rsidP="00F05E91">
      <w:pPr>
        <w:pStyle w:val="Voetnoottekst"/>
        <w:rPr>
          <w:rFonts w:ascii="Calibri" w:hAnsi="Calibri"/>
          <w:sz w:val="20"/>
          <w:szCs w:val="20"/>
          <w:lang w:val="nl-NL"/>
        </w:rPr>
      </w:pPr>
      <w:r w:rsidRPr="007C7E25">
        <w:rPr>
          <w:rStyle w:val="Voetnootmarkering"/>
          <w:rFonts w:ascii="Calibri" w:hAnsi="Calibri"/>
          <w:sz w:val="20"/>
          <w:szCs w:val="20"/>
        </w:rPr>
        <w:footnoteRef/>
      </w:r>
      <w:r w:rsidRPr="007C7E25">
        <w:rPr>
          <w:rFonts w:ascii="Calibri" w:hAnsi="Calibri"/>
          <w:sz w:val="20"/>
          <w:szCs w:val="20"/>
        </w:rPr>
        <w:t xml:space="preserve"> </w:t>
      </w:r>
      <w:r w:rsidRPr="007C7E25">
        <w:rPr>
          <w:rFonts w:ascii="Calibri" w:hAnsi="Calibri"/>
          <w:sz w:val="20"/>
          <w:szCs w:val="20"/>
          <w:lang w:val="nl-NL"/>
        </w:rPr>
        <w:t xml:space="preserve">Bertazzoli, R. </w:t>
      </w:r>
      <w:r w:rsidRPr="007C7E25">
        <w:rPr>
          <w:rFonts w:ascii="Calibri" w:hAnsi="Calibri"/>
          <w:i/>
          <w:sz w:val="20"/>
          <w:szCs w:val="20"/>
          <w:lang w:val="nl-NL"/>
        </w:rPr>
        <w:t>La traduzione: teorie e metodi</w:t>
      </w:r>
      <w:r w:rsidRPr="007C7E25">
        <w:rPr>
          <w:rFonts w:ascii="Calibri" w:hAnsi="Calibri"/>
          <w:sz w:val="20"/>
          <w:szCs w:val="20"/>
          <w:lang w:val="nl-NL"/>
        </w:rPr>
        <w:t xml:space="preserve"> (Carocci Editore S.p.A.,Roma, 2006) p. 64-65</w:t>
      </w:r>
    </w:p>
  </w:footnote>
  <w:footnote w:id="4">
    <w:p w14:paraId="7899E7C0" w14:textId="77777777" w:rsidR="00F23AB9" w:rsidRPr="007C7E25" w:rsidRDefault="00F23AB9" w:rsidP="00F05E91">
      <w:pPr>
        <w:pStyle w:val="Voetnoottekst"/>
        <w:rPr>
          <w:rFonts w:ascii="Calibri" w:hAnsi="Calibri"/>
          <w:sz w:val="20"/>
          <w:szCs w:val="20"/>
          <w:lang w:val="nl-NL"/>
        </w:rPr>
      </w:pPr>
      <w:r w:rsidRPr="007C7E25">
        <w:rPr>
          <w:rStyle w:val="Voetnootmarkering"/>
          <w:rFonts w:ascii="Calibri" w:hAnsi="Calibri"/>
          <w:sz w:val="20"/>
          <w:szCs w:val="20"/>
        </w:rPr>
        <w:footnoteRef/>
      </w:r>
      <w:r w:rsidRPr="007C7E25">
        <w:rPr>
          <w:rFonts w:ascii="Calibri" w:hAnsi="Calibri"/>
          <w:sz w:val="20"/>
          <w:szCs w:val="20"/>
        </w:rPr>
        <w:t xml:space="preserve"> </w:t>
      </w:r>
      <w:r w:rsidRPr="00FA5932">
        <w:rPr>
          <w:rFonts w:ascii="Calibri" w:hAnsi="Calibri"/>
          <w:i/>
          <w:sz w:val="20"/>
          <w:szCs w:val="20"/>
          <w:lang w:val="nl-NL"/>
        </w:rPr>
        <w:t>ivi</w:t>
      </w:r>
      <w:r w:rsidRPr="007C7E25">
        <w:rPr>
          <w:rFonts w:ascii="Calibri" w:hAnsi="Calibri"/>
          <w:sz w:val="20"/>
          <w:szCs w:val="20"/>
          <w:lang w:val="nl-NL"/>
        </w:rPr>
        <w:t>, p. 65</w:t>
      </w:r>
    </w:p>
  </w:footnote>
  <w:footnote w:id="5">
    <w:p w14:paraId="435C9CB9" w14:textId="77777777" w:rsidR="00F23AB9" w:rsidRPr="007C7E25" w:rsidRDefault="00F23AB9" w:rsidP="00F05E91">
      <w:pPr>
        <w:pStyle w:val="Voetnoottekst"/>
        <w:rPr>
          <w:rFonts w:ascii="Calibri" w:hAnsi="Calibri"/>
          <w:sz w:val="20"/>
          <w:szCs w:val="20"/>
          <w:lang w:val="nl-NL"/>
        </w:rPr>
      </w:pPr>
      <w:r w:rsidRPr="007C7E25">
        <w:rPr>
          <w:rStyle w:val="Voetnootmarkering"/>
          <w:rFonts w:ascii="Calibri" w:hAnsi="Calibri"/>
          <w:sz w:val="20"/>
          <w:szCs w:val="20"/>
        </w:rPr>
        <w:footnoteRef/>
      </w:r>
      <w:r w:rsidRPr="007C7E25">
        <w:rPr>
          <w:rFonts w:ascii="Calibri" w:hAnsi="Calibri"/>
          <w:sz w:val="20"/>
          <w:szCs w:val="20"/>
        </w:rPr>
        <w:t xml:space="preserve"> </w:t>
      </w:r>
      <w:r w:rsidRPr="00FA5932">
        <w:rPr>
          <w:rFonts w:ascii="Calibri" w:hAnsi="Calibri"/>
          <w:i/>
          <w:sz w:val="20"/>
          <w:szCs w:val="20"/>
          <w:lang w:val="nl-NL"/>
        </w:rPr>
        <w:t>ivi</w:t>
      </w:r>
      <w:r w:rsidRPr="007C7E25">
        <w:rPr>
          <w:rFonts w:ascii="Calibri" w:hAnsi="Calibri"/>
          <w:sz w:val="20"/>
          <w:szCs w:val="20"/>
          <w:lang w:val="nl-NL"/>
        </w:rPr>
        <w:t>, p. 65</w:t>
      </w:r>
    </w:p>
  </w:footnote>
  <w:footnote w:id="6">
    <w:p w14:paraId="52F5354E" w14:textId="77777777" w:rsidR="00F23AB9" w:rsidRPr="007C7E25" w:rsidRDefault="00F23AB9" w:rsidP="00F05E91">
      <w:pPr>
        <w:pStyle w:val="Voetnoottekst"/>
        <w:rPr>
          <w:rFonts w:ascii="Calibri" w:hAnsi="Calibri"/>
          <w:sz w:val="20"/>
          <w:szCs w:val="20"/>
          <w:lang w:val="nl-NL"/>
        </w:rPr>
      </w:pPr>
      <w:r w:rsidRPr="007C7E25">
        <w:rPr>
          <w:rStyle w:val="Voetnootmarkering"/>
          <w:rFonts w:ascii="Calibri" w:hAnsi="Calibri"/>
          <w:sz w:val="20"/>
          <w:szCs w:val="20"/>
        </w:rPr>
        <w:footnoteRef/>
      </w:r>
      <w:r w:rsidRPr="007C7E25">
        <w:rPr>
          <w:rFonts w:ascii="Calibri" w:hAnsi="Calibri"/>
          <w:sz w:val="20"/>
          <w:szCs w:val="20"/>
        </w:rPr>
        <w:t xml:space="preserve"> </w:t>
      </w:r>
      <w:r w:rsidRPr="00FA5932">
        <w:rPr>
          <w:rFonts w:ascii="Calibri" w:hAnsi="Calibri"/>
          <w:i/>
          <w:sz w:val="20"/>
          <w:szCs w:val="20"/>
          <w:lang w:val="nl-NL"/>
        </w:rPr>
        <w:t>ivi</w:t>
      </w:r>
      <w:r w:rsidRPr="007C7E25">
        <w:rPr>
          <w:rFonts w:ascii="Calibri" w:hAnsi="Calibri"/>
          <w:sz w:val="20"/>
          <w:szCs w:val="20"/>
          <w:lang w:val="nl-NL"/>
        </w:rPr>
        <w:t>, p. 71</w:t>
      </w:r>
    </w:p>
  </w:footnote>
  <w:footnote w:id="7">
    <w:p w14:paraId="240AD1D8" w14:textId="77777777" w:rsidR="00F23AB9" w:rsidRPr="00D336ED" w:rsidRDefault="00F23AB9" w:rsidP="00F05E91">
      <w:pPr>
        <w:pStyle w:val="Voetnoottekst"/>
        <w:rPr>
          <w:lang w:val="nl-NL"/>
        </w:rPr>
      </w:pPr>
      <w:r w:rsidRPr="007C7E25">
        <w:rPr>
          <w:rStyle w:val="Voetnootmarkering"/>
          <w:rFonts w:ascii="Calibri" w:hAnsi="Calibri"/>
          <w:sz w:val="20"/>
          <w:szCs w:val="20"/>
        </w:rPr>
        <w:footnoteRef/>
      </w:r>
      <w:r w:rsidRPr="007C7E25">
        <w:rPr>
          <w:rFonts w:ascii="Calibri" w:hAnsi="Calibri"/>
          <w:sz w:val="20"/>
          <w:szCs w:val="20"/>
        </w:rPr>
        <w:t xml:space="preserve"> </w:t>
      </w:r>
      <w:r w:rsidRPr="007C7E25">
        <w:rPr>
          <w:rFonts w:ascii="Calibri" w:hAnsi="Calibri"/>
          <w:sz w:val="20"/>
          <w:szCs w:val="20"/>
          <w:lang w:val="nl-NL"/>
        </w:rPr>
        <w:t xml:space="preserve">Pirandello, L. Citato da Bertazzoli, R. In </w:t>
      </w:r>
      <w:r w:rsidRPr="007C7E25">
        <w:rPr>
          <w:rFonts w:ascii="Calibri" w:hAnsi="Calibri"/>
          <w:i/>
          <w:sz w:val="20"/>
          <w:szCs w:val="20"/>
          <w:lang w:val="nl-NL"/>
        </w:rPr>
        <w:t>La traduzione: teorie e metodi</w:t>
      </w:r>
      <w:r w:rsidRPr="007C7E25">
        <w:rPr>
          <w:rFonts w:ascii="Calibri" w:hAnsi="Calibri"/>
          <w:sz w:val="20"/>
          <w:szCs w:val="20"/>
          <w:lang w:val="nl-NL"/>
        </w:rPr>
        <w:t xml:space="preserve"> (Carocci Editore S.p.A.,Roma, 2006) p. 72</w:t>
      </w:r>
    </w:p>
  </w:footnote>
  <w:footnote w:id="8">
    <w:p w14:paraId="50DC746F" w14:textId="77777777" w:rsidR="00F23AB9" w:rsidRPr="00102515" w:rsidRDefault="00F23AB9" w:rsidP="001B705D">
      <w:pPr>
        <w:pStyle w:val="Voetnoottekst"/>
        <w:rPr>
          <w:rFonts w:ascii="Calibri" w:hAnsi="Calibri"/>
          <w:sz w:val="20"/>
          <w:szCs w:val="20"/>
          <w:lang w:val="nl-NL"/>
        </w:rPr>
      </w:pPr>
      <w:r w:rsidRPr="00102515">
        <w:rPr>
          <w:rStyle w:val="Voetnootmarkering"/>
          <w:rFonts w:ascii="Calibri" w:hAnsi="Calibri"/>
          <w:sz w:val="20"/>
          <w:szCs w:val="20"/>
        </w:rPr>
        <w:footnoteRef/>
      </w:r>
      <w:r w:rsidRPr="00102515">
        <w:rPr>
          <w:rFonts w:ascii="Calibri" w:hAnsi="Calibri"/>
          <w:sz w:val="20"/>
          <w:szCs w:val="20"/>
        </w:rPr>
        <w:t xml:space="preserve"> </w:t>
      </w:r>
      <w:r w:rsidRPr="00102515">
        <w:rPr>
          <w:rFonts w:ascii="Calibri" w:hAnsi="Calibri" w:cs="Times"/>
          <w:bCs/>
          <w:sz w:val="20"/>
          <w:szCs w:val="20"/>
          <w:lang w:val="en-US"/>
        </w:rPr>
        <w:t xml:space="preserve">Spaeth, S. </w:t>
      </w:r>
      <w:r w:rsidRPr="00102515">
        <w:rPr>
          <w:rFonts w:ascii="Calibri" w:hAnsi="Calibri" w:cs="Times"/>
          <w:bCs/>
          <w:i/>
          <w:sz w:val="20"/>
          <w:szCs w:val="20"/>
          <w:lang w:val="en-US"/>
        </w:rPr>
        <w:t>Translating to Music</w:t>
      </w:r>
      <w:r w:rsidRPr="00102515">
        <w:rPr>
          <w:rFonts w:ascii="Calibri" w:hAnsi="Calibri" w:cs="Times"/>
          <w:bCs/>
          <w:sz w:val="20"/>
          <w:szCs w:val="20"/>
          <w:lang w:val="en-US"/>
        </w:rPr>
        <w:t xml:space="preserve"> (Oxford University Press, </w:t>
      </w:r>
      <w:r w:rsidRPr="00102515">
        <w:rPr>
          <w:rFonts w:ascii="Calibri" w:hAnsi="Calibri" w:cs="Times"/>
          <w:bCs/>
          <w:i/>
          <w:sz w:val="20"/>
          <w:szCs w:val="20"/>
          <w:lang w:val="en-US"/>
        </w:rPr>
        <w:t>The Musical Quarterly</w:t>
      </w:r>
      <w:r w:rsidRPr="00102515">
        <w:rPr>
          <w:rFonts w:ascii="Calibri" w:hAnsi="Calibri" w:cs="Times"/>
          <w:bCs/>
          <w:sz w:val="20"/>
          <w:szCs w:val="20"/>
          <w:lang w:val="en-US"/>
        </w:rPr>
        <w:t>, Vol. 1. No. 2, April, 1915) p. 292</w:t>
      </w:r>
    </w:p>
  </w:footnote>
  <w:footnote w:id="9">
    <w:p w14:paraId="346B9BAB" w14:textId="1CB5A1F7" w:rsidR="00F23AB9" w:rsidRPr="0099451A" w:rsidRDefault="00F23AB9" w:rsidP="001B705D">
      <w:pPr>
        <w:pStyle w:val="Voetnoottekst"/>
        <w:rPr>
          <w:lang w:val="nl-NL"/>
        </w:rPr>
      </w:pPr>
      <w:r w:rsidRPr="00102515">
        <w:rPr>
          <w:rStyle w:val="Voetnootmarkering"/>
          <w:rFonts w:ascii="Calibri" w:hAnsi="Calibri"/>
          <w:sz w:val="20"/>
          <w:szCs w:val="20"/>
        </w:rPr>
        <w:footnoteRef/>
      </w:r>
      <w:r w:rsidRPr="00102515">
        <w:rPr>
          <w:rFonts w:ascii="Calibri" w:hAnsi="Calibri"/>
          <w:sz w:val="20"/>
          <w:szCs w:val="20"/>
        </w:rPr>
        <w:t xml:space="preserve"> </w:t>
      </w:r>
      <w:r w:rsidRPr="00102515">
        <w:rPr>
          <w:rFonts w:ascii="Calibri" w:hAnsi="Calibri"/>
          <w:i/>
          <w:sz w:val="20"/>
          <w:szCs w:val="20"/>
          <w:lang w:val="nl-NL"/>
        </w:rPr>
        <w:t>ivi,</w:t>
      </w:r>
      <w:r w:rsidRPr="00102515">
        <w:rPr>
          <w:rFonts w:ascii="Calibri" w:hAnsi="Calibri"/>
          <w:sz w:val="20"/>
          <w:szCs w:val="20"/>
          <w:lang w:val="nl-NL"/>
        </w:rPr>
        <w:t xml:space="preserve"> p. 293</w:t>
      </w:r>
    </w:p>
  </w:footnote>
  <w:footnote w:id="10">
    <w:p w14:paraId="1F3FC4B1" w14:textId="6D08BD5D" w:rsidR="00F23AB9" w:rsidRPr="00102515" w:rsidRDefault="00F23AB9" w:rsidP="001B705D">
      <w:pPr>
        <w:pStyle w:val="Voetnoottekst"/>
        <w:rPr>
          <w:rFonts w:ascii="Calibri" w:hAnsi="Calibri"/>
          <w:sz w:val="20"/>
          <w:szCs w:val="20"/>
          <w:lang w:val="nl-NL"/>
        </w:rPr>
      </w:pPr>
      <w:r w:rsidRPr="00102515">
        <w:rPr>
          <w:rStyle w:val="Voetnootmarkering"/>
          <w:rFonts w:ascii="Calibri" w:hAnsi="Calibri"/>
          <w:sz w:val="20"/>
          <w:szCs w:val="20"/>
        </w:rPr>
        <w:footnoteRef/>
      </w:r>
      <w:r w:rsidRPr="00102515">
        <w:rPr>
          <w:rFonts w:ascii="Calibri" w:hAnsi="Calibri"/>
          <w:sz w:val="20"/>
          <w:szCs w:val="20"/>
        </w:rPr>
        <w:t xml:space="preserve"> </w:t>
      </w:r>
      <w:r w:rsidRPr="00102515">
        <w:rPr>
          <w:rFonts w:ascii="Calibri" w:hAnsi="Calibri" w:cs="Times"/>
          <w:bCs/>
          <w:sz w:val="20"/>
          <w:szCs w:val="20"/>
          <w:lang w:val="en-US"/>
        </w:rPr>
        <w:t xml:space="preserve">Spaeth, S. </w:t>
      </w:r>
      <w:r w:rsidRPr="00102515">
        <w:rPr>
          <w:rFonts w:ascii="Calibri" w:hAnsi="Calibri" w:cs="Times"/>
          <w:bCs/>
          <w:i/>
          <w:sz w:val="20"/>
          <w:szCs w:val="20"/>
          <w:lang w:val="en-US"/>
        </w:rPr>
        <w:t>Translating to Music</w:t>
      </w:r>
      <w:r w:rsidRPr="00102515">
        <w:rPr>
          <w:rFonts w:ascii="Calibri" w:hAnsi="Calibri" w:cs="Times"/>
          <w:bCs/>
          <w:sz w:val="20"/>
          <w:szCs w:val="20"/>
          <w:lang w:val="en-US"/>
        </w:rPr>
        <w:t xml:space="preserve"> (Oxford University Press, </w:t>
      </w:r>
      <w:r w:rsidRPr="00102515">
        <w:rPr>
          <w:rFonts w:ascii="Calibri" w:hAnsi="Calibri" w:cs="Times"/>
          <w:bCs/>
          <w:i/>
          <w:sz w:val="20"/>
          <w:szCs w:val="20"/>
          <w:lang w:val="en-US"/>
        </w:rPr>
        <w:t>The Musical Quarterly</w:t>
      </w:r>
      <w:r w:rsidRPr="00102515">
        <w:rPr>
          <w:rFonts w:ascii="Calibri" w:hAnsi="Calibri" w:cs="Times"/>
          <w:bCs/>
          <w:sz w:val="20"/>
          <w:szCs w:val="20"/>
          <w:lang w:val="en-US"/>
        </w:rPr>
        <w:t xml:space="preserve">, Vol. 1. No. 2, April, 1915) </w:t>
      </w:r>
      <w:r w:rsidRPr="00102515">
        <w:rPr>
          <w:rFonts w:ascii="Calibri" w:hAnsi="Calibri"/>
          <w:sz w:val="20"/>
          <w:szCs w:val="20"/>
          <w:lang w:val="nl-NL"/>
        </w:rPr>
        <w:t>p. 297</w:t>
      </w:r>
    </w:p>
  </w:footnote>
  <w:footnote w:id="11">
    <w:p w14:paraId="6C697E69" w14:textId="28A6BC57" w:rsidR="00F23AB9" w:rsidRPr="00102515" w:rsidRDefault="00F23AB9" w:rsidP="001B705D">
      <w:pPr>
        <w:pStyle w:val="Voetnoottekst"/>
        <w:rPr>
          <w:rFonts w:ascii="Calibri" w:hAnsi="Calibri"/>
          <w:sz w:val="20"/>
          <w:szCs w:val="20"/>
          <w:lang w:val="nl-NL"/>
        </w:rPr>
      </w:pPr>
      <w:r w:rsidRPr="00102515">
        <w:rPr>
          <w:rStyle w:val="Voetnootmarkering"/>
          <w:rFonts w:ascii="Calibri" w:hAnsi="Calibri"/>
          <w:sz w:val="20"/>
          <w:szCs w:val="20"/>
        </w:rPr>
        <w:footnoteRef/>
      </w:r>
      <w:r w:rsidRPr="00102515">
        <w:rPr>
          <w:rFonts w:ascii="Calibri" w:hAnsi="Calibri"/>
          <w:sz w:val="20"/>
          <w:szCs w:val="20"/>
        </w:rPr>
        <w:t xml:space="preserve"> Fox-</w:t>
      </w:r>
      <w:r w:rsidRPr="00102515">
        <w:rPr>
          <w:rFonts w:ascii="Calibri" w:hAnsi="Calibri" w:cs="Times"/>
          <w:sz w:val="20"/>
          <w:szCs w:val="20"/>
          <w:lang w:val="en-US"/>
        </w:rPr>
        <w:t xml:space="preserve">Strangways, F.A.H. </w:t>
      </w:r>
      <w:r w:rsidRPr="00102515">
        <w:rPr>
          <w:rFonts w:ascii="Calibri" w:hAnsi="Calibri" w:cs="Times"/>
          <w:i/>
          <w:sz w:val="20"/>
          <w:szCs w:val="20"/>
          <w:lang w:val="en-US"/>
        </w:rPr>
        <w:t>Song Translation</w:t>
      </w:r>
      <w:r w:rsidRPr="00102515">
        <w:rPr>
          <w:rFonts w:ascii="Calibri" w:hAnsi="Calibri" w:cs="Times"/>
          <w:sz w:val="20"/>
          <w:szCs w:val="20"/>
          <w:lang w:val="en-US"/>
        </w:rPr>
        <w:t xml:space="preserve"> (</w:t>
      </w:r>
      <w:r w:rsidRPr="00102515">
        <w:rPr>
          <w:rFonts w:ascii="Calibri" w:hAnsi="Calibri" w:cs="Times"/>
          <w:bCs/>
          <w:sz w:val="20"/>
          <w:szCs w:val="20"/>
          <w:lang w:val="en-US"/>
        </w:rPr>
        <w:t xml:space="preserve">Oxford University Press, </w:t>
      </w:r>
      <w:r w:rsidRPr="00102515">
        <w:rPr>
          <w:rFonts w:ascii="Calibri" w:hAnsi="Calibri" w:cs="Times"/>
          <w:bCs/>
          <w:i/>
          <w:sz w:val="20"/>
          <w:szCs w:val="20"/>
          <w:lang w:val="en-US"/>
        </w:rPr>
        <w:t>Music and Letters</w:t>
      </w:r>
      <w:r w:rsidRPr="00102515">
        <w:rPr>
          <w:rFonts w:ascii="Calibri" w:hAnsi="Calibri" w:cs="Times"/>
          <w:bCs/>
          <w:sz w:val="20"/>
          <w:szCs w:val="20"/>
          <w:lang w:val="en-US"/>
        </w:rPr>
        <w:t>, 2:3, July 1921) p. 215</w:t>
      </w:r>
    </w:p>
  </w:footnote>
  <w:footnote w:id="12">
    <w:p w14:paraId="26236042" w14:textId="77777777" w:rsidR="00F23AB9" w:rsidRPr="00102515" w:rsidRDefault="00F23AB9" w:rsidP="001B705D">
      <w:pPr>
        <w:pStyle w:val="Voetnoottekst"/>
        <w:rPr>
          <w:rFonts w:ascii="Calibri" w:hAnsi="Calibri"/>
          <w:sz w:val="20"/>
          <w:szCs w:val="20"/>
          <w:lang w:val="nl-NL"/>
        </w:rPr>
      </w:pPr>
      <w:r w:rsidRPr="00102515">
        <w:rPr>
          <w:rStyle w:val="Voetnootmarkering"/>
          <w:rFonts w:ascii="Calibri" w:hAnsi="Calibri"/>
          <w:sz w:val="20"/>
          <w:szCs w:val="20"/>
        </w:rPr>
        <w:footnoteRef/>
      </w:r>
      <w:r w:rsidRPr="00102515">
        <w:rPr>
          <w:rFonts w:ascii="Calibri" w:hAnsi="Calibri"/>
          <w:sz w:val="20"/>
          <w:szCs w:val="20"/>
        </w:rPr>
        <w:t xml:space="preserve"> </w:t>
      </w:r>
      <w:r w:rsidRPr="00102515">
        <w:rPr>
          <w:rFonts w:ascii="Calibri" w:hAnsi="Calibri" w:cs="Times"/>
          <w:bCs/>
          <w:sz w:val="20"/>
          <w:szCs w:val="20"/>
          <w:lang w:val="en-US"/>
        </w:rPr>
        <w:t xml:space="preserve">Spaeth, S. </w:t>
      </w:r>
      <w:r w:rsidRPr="00102515">
        <w:rPr>
          <w:rFonts w:ascii="Calibri" w:hAnsi="Calibri" w:cs="Times"/>
          <w:bCs/>
          <w:i/>
          <w:sz w:val="20"/>
          <w:szCs w:val="20"/>
          <w:lang w:val="en-US"/>
        </w:rPr>
        <w:t>Translating to Music</w:t>
      </w:r>
      <w:r w:rsidRPr="00102515">
        <w:rPr>
          <w:rFonts w:ascii="Calibri" w:hAnsi="Calibri" w:cs="Times"/>
          <w:bCs/>
          <w:sz w:val="20"/>
          <w:szCs w:val="20"/>
          <w:lang w:val="en-US"/>
        </w:rPr>
        <w:t xml:space="preserve"> (Oxford University Press, </w:t>
      </w:r>
      <w:r w:rsidRPr="00102515">
        <w:rPr>
          <w:rFonts w:ascii="Calibri" w:hAnsi="Calibri" w:cs="Times"/>
          <w:bCs/>
          <w:i/>
          <w:sz w:val="20"/>
          <w:szCs w:val="20"/>
          <w:lang w:val="en-US"/>
        </w:rPr>
        <w:t>The Musical Quarterly</w:t>
      </w:r>
      <w:r w:rsidRPr="00102515">
        <w:rPr>
          <w:rFonts w:ascii="Calibri" w:hAnsi="Calibri" w:cs="Times"/>
          <w:bCs/>
          <w:sz w:val="20"/>
          <w:szCs w:val="20"/>
          <w:lang w:val="en-US"/>
        </w:rPr>
        <w:t>, Vol. 1. No. 2, April, 1915) p</w:t>
      </w:r>
      <w:r w:rsidRPr="00102515">
        <w:rPr>
          <w:rFonts w:ascii="Calibri" w:hAnsi="Calibri"/>
          <w:sz w:val="20"/>
          <w:szCs w:val="20"/>
          <w:lang w:val="nl-NL"/>
        </w:rPr>
        <w:t>. 298</w:t>
      </w:r>
    </w:p>
  </w:footnote>
  <w:footnote w:id="13">
    <w:p w14:paraId="36307CD9" w14:textId="1223C324" w:rsidR="00F23AB9" w:rsidRPr="00102515" w:rsidRDefault="00F23AB9" w:rsidP="001B705D">
      <w:pPr>
        <w:pStyle w:val="Voetnoottekst"/>
        <w:rPr>
          <w:rFonts w:ascii="Calibri" w:hAnsi="Calibri"/>
          <w:sz w:val="20"/>
          <w:szCs w:val="20"/>
          <w:lang w:val="nl-NL"/>
        </w:rPr>
      </w:pPr>
      <w:r w:rsidRPr="00102515">
        <w:rPr>
          <w:rStyle w:val="Voetnootmarkering"/>
          <w:rFonts w:ascii="Calibri" w:hAnsi="Calibri"/>
          <w:sz w:val="20"/>
          <w:szCs w:val="20"/>
        </w:rPr>
        <w:footnoteRef/>
      </w:r>
      <w:r w:rsidRPr="00102515">
        <w:rPr>
          <w:rFonts w:ascii="Calibri" w:hAnsi="Calibri"/>
          <w:sz w:val="20"/>
          <w:szCs w:val="20"/>
        </w:rPr>
        <w:t xml:space="preserve"> Fox-</w:t>
      </w:r>
      <w:r w:rsidRPr="00102515">
        <w:rPr>
          <w:rFonts w:ascii="Calibri" w:hAnsi="Calibri" w:cs="Times"/>
          <w:sz w:val="20"/>
          <w:szCs w:val="20"/>
          <w:lang w:val="en-US"/>
        </w:rPr>
        <w:t xml:space="preserve">Strangways, F.A.H. </w:t>
      </w:r>
      <w:r w:rsidRPr="00102515">
        <w:rPr>
          <w:rFonts w:ascii="Calibri" w:hAnsi="Calibri" w:cs="Times"/>
          <w:i/>
          <w:sz w:val="20"/>
          <w:szCs w:val="20"/>
          <w:lang w:val="en-US"/>
        </w:rPr>
        <w:t>Song Translation</w:t>
      </w:r>
      <w:r w:rsidRPr="00102515">
        <w:rPr>
          <w:rFonts w:ascii="Calibri" w:hAnsi="Calibri" w:cs="Times"/>
          <w:sz w:val="20"/>
          <w:szCs w:val="20"/>
          <w:lang w:val="en-US"/>
        </w:rPr>
        <w:t xml:space="preserve"> (</w:t>
      </w:r>
      <w:r w:rsidRPr="00102515">
        <w:rPr>
          <w:rFonts w:ascii="Calibri" w:hAnsi="Calibri" w:cs="Times"/>
          <w:bCs/>
          <w:sz w:val="20"/>
          <w:szCs w:val="20"/>
          <w:lang w:val="en-US"/>
        </w:rPr>
        <w:t xml:space="preserve">Oxford University Press, </w:t>
      </w:r>
      <w:r w:rsidRPr="00102515">
        <w:rPr>
          <w:rFonts w:ascii="Calibri" w:hAnsi="Calibri" w:cs="Times"/>
          <w:bCs/>
          <w:i/>
          <w:sz w:val="20"/>
          <w:szCs w:val="20"/>
          <w:lang w:val="en-US"/>
        </w:rPr>
        <w:t>Music and Letters</w:t>
      </w:r>
      <w:r w:rsidRPr="00102515">
        <w:rPr>
          <w:rFonts w:ascii="Calibri" w:hAnsi="Calibri" w:cs="Times"/>
          <w:bCs/>
          <w:sz w:val="20"/>
          <w:szCs w:val="20"/>
          <w:lang w:val="en-US"/>
        </w:rPr>
        <w:t>, 2:3, July 1921) p. 211</w:t>
      </w:r>
    </w:p>
  </w:footnote>
  <w:footnote w:id="14">
    <w:p w14:paraId="7D32657F" w14:textId="10194216" w:rsidR="00F23AB9" w:rsidRPr="00102515" w:rsidRDefault="00F23AB9" w:rsidP="001B705D">
      <w:pPr>
        <w:pStyle w:val="Voetnoottekst"/>
        <w:rPr>
          <w:rFonts w:ascii="Calibri" w:hAnsi="Calibri"/>
          <w:sz w:val="20"/>
          <w:szCs w:val="20"/>
          <w:lang w:val="nl-NL"/>
        </w:rPr>
      </w:pPr>
      <w:r w:rsidRPr="00102515">
        <w:rPr>
          <w:rStyle w:val="Voetnootmarkering"/>
          <w:rFonts w:ascii="Calibri" w:hAnsi="Calibri"/>
          <w:sz w:val="20"/>
          <w:szCs w:val="20"/>
        </w:rPr>
        <w:footnoteRef/>
      </w:r>
      <w:r w:rsidRPr="00102515">
        <w:rPr>
          <w:rFonts w:ascii="Calibri" w:hAnsi="Calibri"/>
          <w:sz w:val="20"/>
          <w:szCs w:val="20"/>
        </w:rPr>
        <w:t xml:space="preserve"> </w:t>
      </w:r>
      <w:r w:rsidRPr="00102515">
        <w:rPr>
          <w:rFonts w:ascii="Calibri" w:hAnsi="Calibri" w:cs="Times"/>
          <w:i/>
          <w:sz w:val="20"/>
          <w:szCs w:val="20"/>
          <w:lang w:val="en-US"/>
        </w:rPr>
        <w:t>ivi</w:t>
      </w:r>
      <w:r w:rsidRPr="00102515">
        <w:rPr>
          <w:rFonts w:ascii="Calibri" w:hAnsi="Calibri" w:cs="Times"/>
          <w:sz w:val="20"/>
          <w:szCs w:val="20"/>
          <w:lang w:val="en-US"/>
        </w:rPr>
        <w:t>,</w:t>
      </w:r>
      <w:r w:rsidRPr="00102515">
        <w:rPr>
          <w:rFonts w:ascii="Calibri" w:hAnsi="Calibri" w:cs="Times"/>
          <w:bCs/>
          <w:sz w:val="20"/>
          <w:szCs w:val="20"/>
          <w:lang w:val="en-US"/>
        </w:rPr>
        <w:t xml:space="preserve"> p. 214</w:t>
      </w:r>
    </w:p>
  </w:footnote>
  <w:footnote w:id="15">
    <w:p w14:paraId="116CC315" w14:textId="2603BAC5" w:rsidR="00F23AB9" w:rsidRPr="00A60F5C" w:rsidRDefault="00F23AB9" w:rsidP="001B705D">
      <w:pPr>
        <w:pStyle w:val="Voetnoottekst"/>
        <w:rPr>
          <w:lang w:val="nl-NL"/>
        </w:rPr>
      </w:pPr>
      <w:r w:rsidRPr="00102515">
        <w:rPr>
          <w:rStyle w:val="Voetnootmarkering"/>
          <w:rFonts w:ascii="Calibri" w:hAnsi="Calibri"/>
          <w:sz w:val="20"/>
          <w:szCs w:val="20"/>
        </w:rPr>
        <w:footnoteRef/>
      </w:r>
      <w:r w:rsidRPr="00102515">
        <w:rPr>
          <w:rFonts w:ascii="Calibri" w:hAnsi="Calibri"/>
          <w:sz w:val="20"/>
          <w:szCs w:val="20"/>
        </w:rPr>
        <w:t xml:space="preserve"> </w:t>
      </w:r>
      <w:r w:rsidRPr="00102515">
        <w:rPr>
          <w:rFonts w:ascii="Calibri" w:hAnsi="Calibri" w:cs="Times"/>
          <w:i/>
          <w:sz w:val="20"/>
          <w:szCs w:val="20"/>
          <w:lang w:val="en-US"/>
        </w:rPr>
        <w:t>ivi</w:t>
      </w:r>
      <w:r w:rsidRPr="00102515">
        <w:rPr>
          <w:rFonts w:ascii="Calibri" w:hAnsi="Calibri" w:cs="Times"/>
          <w:sz w:val="20"/>
          <w:szCs w:val="20"/>
          <w:lang w:val="en-US"/>
        </w:rPr>
        <w:t>, p. 216</w:t>
      </w:r>
    </w:p>
  </w:footnote>
  <w:footnote w:id="16">
    <w:p w14:paraId="1484BF8B" w14:textId="77777777" w:rsidR="00F23AB9" w:rsidRPr="00102515" w:rsidRDefault="00F23AB9" w:rsidP="001B705D">
      <w:pPr>
        <w:pStyle w:val="Voetnoottekst"/>
        <w:rPr>
          <w:rFonts w:ascii="Calibri" w:hAnsi="Calibri"/>
          <w:sz w:val="20"/>
          <w:szCs w:val="20"/>
          <w:lang w:val="nl-NL"/>
        </w:rPr>
      </w:pPr>
      <w:r w:rsidRPr="00102515">
        <w:rPr>
          <w:rStyle w:val="Voetnootmarkering"/>
          <w:rFonts w:ascii="Calibri" w:hAnsi="Calibri"/>
          <w:sz w:val="20"/>
          <w:szCs w:val="20"/>
        </w:rPr>
        <w:footnoteRef/>
      </w:r>
      <w:r w:rsidRPr="00102515">
        <w:rPr>
          <w:rFonts w:ascii="Calibri" w:hAnsi="Calibri"/>
          <w:sz w:val="20"/>
          <w:szCs w:val="20"/>
        </w:rPr>
        <w:t xml:space="preserve"> </w:t>
      </w:r>
      <w:r w:rsidRPr="00102515">
        <w:rPr>
          <w:rFonts w:ascii="Calibri" w:hAnsi="Calibri" w:cs="Times"/>
          <w:sz w:val="20"/>
          <w:szCs w:val="20"/>
          <w:lang w:val="en-US"/>
        </w:rPr>
        <w:t xml:space="preserve">Wilson, S. </w:t>
      </w:r>
      <w:r w:rsidRPr="00102515">
        <w:rPr>
          <w:rFonts w:ascii="Calibri" w:hAnsi="Calibri" w:cs="Times"/>
          <w:i/>
          <w:sz w:val="20"/>
          <w:szCs w:val="20"/>
          <w:lang w:val="en-US"/>
        </w:rPr>
        <w:t xml:space="preserve">Schubert’s Songs Translated by A.H. Fox-Strangways </w:t>
      </w:r>
      <w:r w:rsidRPr="00102515">
        <w:rPr>
          <w:rFonts w:ascii="Calibri" w:hAnsi="Calibri" w:cs="Times"/>
          <w:bCs/>
          <w:sz w:val="20"/>
          <w:szCs w:val="20"/>
          <w:lang w:val="en-US"/>
        </w:rPr>
        <w:t xml:space="preserve">(Musical Times Publications Ltd, </w:t>
      </w:r>
      <w:r w:rsidRPr="00102515">
        <w:rPr>
          <w:rFonts w:ascii="Calibri" w:hAnsi="Calibri" w:cs="Times"/>
          <w:bCs/>
          <w:i/>
          <w:sz w:val="20"/>
          <w:szCs w:val="20"/>
          <w:lang w:val="en-US"/>
        </w:rPr>
        <w:t>The musical Times</w:t>
      </w:r>
      <w:r w:rsidRPr="00102515">
        <w:rPr>
          <w:rFonts w:ascii="Calibri" w:hAnsi="Calibri" w:cs="Times"/>
          <w:bCs/>
          <w:sz w:val="20"/>
          <w:szCs w:val="20"/>
          <w:lang w:val="en-US"/>
        </w:rPr>
        <w:t>, Vol. 66, No. 984, Feb. 1, 1925) p. 133</w:t>
      </w:r>
    </w:p>
  </w:footnote>
  <w:footnote w:id="17">
    <w:p w14:paraId="43B4F2D7" w14:textId="1765015C" w:rsidR="00F23AB9" w:rsidRPr="00A34451" w:rsidRDefault="00F23AB9" w:rsidP="001B705D">
      <w:pPr>
        <w:pStyle w:val="Voetnoottekst"/>
        <w:rPr>
          <w:lang w:val="nl-NL"/>
        </w:rPr>
      </w:pPr>
      <w:r w:rsidRPr="00102515">
        <w:rPr>
          <w:rStyle w:val="Voetnootmarkering"/>
          <w:rFonts w:ascii="Calibri" w:hAnsi="Calibri"/>
          <w:sz w:val="20"/>
          <w:szCs w:val="20"/>
        </w:rPr>
        <w:footnoteRef/>
      </w:r>
      <w:r w:rsidRPr="00102515">
        <w:rPr>
          <w:rFonts w:ascii="Calibri" w:hAnsi="Calibri"/>
          <w:sz w:val="20"/>
          <w:szCs w:val="20"/>
        </w:rPr>
        <w:t xml:space="preserve"> Fox-</w:t>
      </w:r>
      <w:r w:rsidRPr="00102515">
        <w:rPr>
          <w:rFonts w:ascii="Calibri" w:hAnsi="Calibri" w:cs="Times"/>
          <w:sz w:val="20"/>
          <w:szCs w:val="20"/>
          <w:lang w:val="en-US"/>
        </w:rPr>
        <w:t xml:space="preserve">Strangways, F.A.H. </w:t>
      </w:r>
      <w:r w:rsidRPr="00102515">
        <w:rPr>
          <w:rFonts w:ascii="Calibri" w:hAnsi="Calibri" w:cs="Times"/>
          <w:i/>
          <w:sz w:val="20"/>
          <w:szCs w:val="20"/>
          <w:lang w:val="en-US"/>
        </w:rPr>
        <w:t>Song Translation</w:t>
      </w:r>
      <w:r w:rsidRPr="00102515">
        <w:rPr>
          <w:rFonts w:ascii="Calibri" w:hAnsi="Calibri" w:cs="Times"/>
          <w:sz w:val="20"/>
          <w:szCs w:val="20"/>
          <w:lang w:val="en-US"/>
        </w:rPr>
        <w:t xml:space="preserve"> (</w:t>
      </w:r>
      <w:r w:rsidRPr="00102515">
        <w:rPr>
          <w:rFonts w:ascii="Calibri" w:hAnsi="Calibri" w:cs="Times"/>
          <w:bCs/>
          <w:sz w:val="20"/>
          <w:szCs w:val="20"/>
          <w:lang w:val="en-US"/>
        </w:rPr>
        <w:t xml:space="preserve">Oxford University Press, </w:t>
      </w:r>
      <w:r w:rsidRPr="00102515">
        <w:rPr>
          <w:rFonts w:ascii="Calibri" w:hAnsi="Calibri" w:cs="Times"/>
          <w:bCs/>
          <w:i/>
          <w:sz w:val="20"/>
          <w:szCs w:val="20"/>
          <w:lang w:val="en-US"/>
        </w:rPr>
        <w:t>Music and Letters</w:t>
      </w:r>
      <w:r w:rsidRPr="00102515">
        <w:rPr>
          <w:rFonts w:ascii="Calibri" w:hAnsi="Calibri" w:cs="Times"/>
          <w:bCs/>
          <w:sz w:val="20"/>
          <w:szCs w:val="20"/>
          <w:lang w:val="en-US"/>
        </w:rPr>
        <w:t>, 2:3, July 1921) p. 216</w:t>
      </w:r>
    </w:p>
  </w:footnote>
  <w:footnote w:id="18">
    <w:p w14:paraId="0FD4F68E" w14:textId="77777777" w:rsidR="00F23AB9" w:rsidRPr="00102515" w:rsidRDefault="00F23AB9" w:rsidP="001B705D">
      <w:pPr>
        <w:pStyle w:val="Voetnoottekst"/>
        <w:rPr>
          <w:rFonts w:ascii="Calibri" w:hAnsi="Calibri" w:cs="Times"/>
          <w:bCs/>
          <w:sz w:val="20"/>
          <w:szCs w:val="20"/>
          <w:lang w:val="en-US"/>
        </w:rPr>
      </w:pPr>
      <w:r w:rsidRPr="00102515">
        <w:rPr>
          <w:rStyle w:val="Voetnootmarkering"/>
          <w:rFonts w:ascii="Calibri" w:hAnsi="Calibri"/>
          <w:sz w:val="20"/>
          <w:szCs w:val="20"/>
        </w:rPr>
        <w:footnoteRef/>
      </w:r>
      <w:r w:rsidRPr="00102515">
        <w:rPr>
          <w:rFonts w:ascii="Calibri" w:hAnsi="Calibri"/>
          <w:sz w:val="20"/>
          <w:szCs w:val="20"/>
        </w:rPr>
        <w:t xml:space="preserve"> Rossetti, D.G come citato in </w:t>
      </w:r>
      <w:r w:rsidRPr="00102515">
        <w:rPr>
          <w:rFonts w:ascii="Calibri" w:hAnsi="Calibri" w:cs="Times"/>
          <w:bCs/>
          <w:sz w:val="20"/>
          <w:szCs w:val="20"/>
          <w:lang w:val="en-US"/>
        </w:rPr>
        <w:t xml:space="preserve">Orr, C.W. </w:t>
      </w:r>
      <w:r w:rsidRPr="00102515">
        <w:rPr>
          <w:rFonts w:ascii="Calibri" w:hAnsi="Calibri" w:cs="Times"/>
          <w:bCs/>
          <w:i/>
          <w:sz w:val="20"/>
          <w:szCs w:val="20"/>
          <w:lang w:val="en-US"/>
        </w:rPr>
        <w:t>The problem of Translation</w:t>
      </w:r>
      <w:r w:rsidRPr="00102515">
        <w:rPr>
          <w:rFonts w:ascii="Calibri" w:hAnsi="Calibri" w:cs="Times"/>
          <w:bCs/>
          <w:sz w:val="20"/>
          <w:szCs w:val="20"/>
          <w:lang w:val="en-US"/>
        </w:rPr>
        <w:t xml:space="preserve"> </w:t>
      </w:r>
      <w:r w:rsidRPr="00102515">
        <w:rPr>
          <w:rFonts w:ascii="Calibri" w:hAnsi="Calibri" w:cs="Times"/>
          <w:sz w:val="20"/>
          <w:szCs w:val="20"/>
          <w:lang w:val="en-US"/>
        </w:rPr>
        <w:t>(</w:t>
      </w:r>
      <w:r w:rsidRPr="00102515">
        <w:rPr>
          <w:rFonts w:ascii="Calibri" w:hAnsi="Calibri" w:cs="Times"/>
          <w:bCs/>
          <w:sz w:val="20"/>
          <w:szCs w:val="20"/>
          <w:lang w:val="en-US"/>
        </w:rPr>
        <w:t xml:space="preserve">Oxford University Press, </w:t>
      </w:r>
      <w:r w:rsidRPr="00102515">
        <w:rPr>
          <w:rFonts w:ascii="Calibri" w:hAnsi="Calibri" w:cs="Times"/>
          <w:bCs/>
          <w:i/>
          <w:sz w:val="20"/>
          <w:szCs w:val="20"/>
          <w:lang w:val="en-US"/>
        </w:rPr>
        <w:t>Music and Letters</w:t>
      </w:r>
      <w:r w:rsidRPr="00102515">
        <w:rPr>
          <w:rFonts w:ascii="Calibri" w:hAnsi="Calibri" w:cs="Times"/>
          <w:bCs/>
          <w:sz w:val="20"/>
          <w:szCs w:val="20"/>
          <w:lang w:val="en-US"/>
        </w:rPr>
        <w:t>, 22, July 1941) p. 318</w:t>
      </w:r>
    </w:p>
  </w:footnote>
  <w:footnote w:id="19">
    <w:p w14:paraId="78034DE5" w14:textId="77777777" w:rsidR="00F23AB9" w:rsidRPr="00522C3D" w:rsidRDefault="00F23AB9" w:rsidP="001B705D">
      <w:pPr>
        <w:pStyle w:val="Voetnoottekst"/>
        <w:rPr>
          <w:lang w:val="nl-NL"/>
        </w:rPr>
      </w:pPr>
      <w:r w:rsidRPr="00102515">
        <w:rPr>
          <w:rStyle w:val="Voetnootmarkering"/>
          <w:rFonts w:ascii="Calibri" w:hAnsi="Calibri"/>
          <w:sz w:val="20"/>
          <w:szCs w:val="20"/>
        </w:rPr>
        <w:footnoteRef/>
      </w:r>
      <w:r w:rsidRPr="00102515">
        <w:rPr>
          <w:rFonts w:ascii="Calibri" w:hAnsi="Calibri"/>
          <w:sz w:val="20"/>
          <w:szCs w:val="20"/>
        </w:rPr>
        <w:t xml:space="preserve"> </w:t>
      </w:r>
      <w:r w:rsidRPr="00102515">
        <w:rPr>
          <w:rFonts w:ascii="Calibri" w:hAnsi="Calibri"/>
          <w:sz w:val="20"/>
          <w:szCs w:val="20"/>
          <w:lang w:val="nl-NL"/>
        </w:rPr>
        <w:t xml:space="preserve">Low, P. in </w:t>
      </w:r>
      <w:r w:rsidRPr="00102515">
        <w:rPr>
          <w:rFonts w:ascii="Calibri" w:hAnsi="Calibri"/>
          <w:sz w:val="20"/>
          <w:szCs w:val="20"/>
        </w:rPr>
        <w:t xml:space="preserve">Gorlèe, D.L. </w:t>
      </w:r>
      <w:r w:rsidRPr="00102515">
        <w:rPr>
          <w:rFonts w:ascii="Calibri" w:hAnsi="Calibri" w:cs="Tahoma"/>
          <w:i/>
          <w:iCs/>
          <w:sz w:val="20"/>
          <w:szCs w:val="20"/>
          <w:lang w:val="it-IT"/>
        </w:rPr>
        <w:t>Song and Significance: Virtues and Vices of Vocal Translation</w:t>
      </w:r>
      <w:r w:rsidRPr="00102515">
        <w:rPr>
          <w:rFonts w:ascii="Calibri" w:hAnsi="Calibri" w:cs="Tahoma"/>
          <w:sz w:val="20"/>
          <w:szCs w:val="20"/>
          <w:lang w:val="it-IT"/>
        </w:rPr>
        <w:t xml:space="preserve"> (Rodopi B.V. Amsterdam- New York, NY 2005, stampata in Olanda) p.186</w:t>
      </w:r>
    </w:p>
  </w:footnote>
  <w:footnote w:id="20">
    <w:p w14:paraId="31D03FC1" w14:textId="1B328BFB" w:rsidR="00F23AB9" w:rsidRPr="00102515" w:rsidRDefault="00F23AB9" w:rsidP="001B705D">
      <w:pPr>
        <w:rPr>
          <w:rFonts w:ascii="Calibri" w:hAnsi="Calibri" w:cs="Tahoma"/>
          <w:sz w:val="20"/>
          <w:szCs w:val="20"/>
          <w:lang w:val="it-IT"/>
        </w:rPr>
      </w:pPr>
      <w:r w:rsidRPr="00102515">
        <w:rPr>
          <w:rStyle w:val="Voetnootmarkering"/>
          <w:rFonts w:ascii="Calibri" w:hAnsi="Calibri"/>
          <w:sz w:val="20"/>
          <w:szCs w:val="20"/>
        </w:rPr>
        <w:footnoteRef/>
      </w:r>
      <w:r w:rsidRPr="00102515">
        <w:rPr>
          <w:rFonts w:ascii="Calibri" w:hAnsi="Calibri"/>
          <w:sz w:val="20"/>
          <w:szCs w:val="20"/>
        </w:rPr>
        <w:t xml:space="preserve"> </w:t>
      </w:r>
      <w:r w:rsidRPr="00102515">
        <w:rPr>
          <w:rFonts w:ascii="Calibri" w:hAnsi="Calibri"/>
          <w:i/>
          <w:sz w:val="20"/>
          <w:szCs w:val="20"/>
          <w:lang w:val="nl-NL"/>
        </w:rPr>
        <w:t>ivi</w:t>
      </w:r>
      <w:r w:rsidRPr="00102515">
        <w:rPr>
          <w:rFonts w:ascii="Calibri" w:hAnsi="Calibri"/>
          <w:sz w:val="20"/>
          <w:szCs w:val="20"/>
          <w:lang w:val="nl-NL"/>
        </w:rPr>
        <w:t>, p. 186</w:t>
      </w:r>
    </w:p>
  </w:footnote>
  <w:footnote w:id="21">
    <w:p w14:paraId="1D2AA8CE" w14:textId="649276BB" w:rsidR="00F23AB9" w:rsidRPr="00B47D65" w:rsidRDefault="00F23AB9" w:rsidP="001B705D">
      <w:pPr>
        <w:pStyle w:val="Voetnoottekst"/>
        <w:rPr>
          <w:lang w:val="nl-NL"/>
        </w:rPr>
      </w:pPr>
      <w:r w:rsidRPr="00EF50D6">
        <w:rPr>
          <w:rStyle w:val="Voetnootmarkering"/>
          <w:sz w:val="20"/>
          <w:szCs w:val="20"/>
        </w:rPr>
        <w:footnoteRef/>
      </w:r>
      <w:r w:rsidRPr="00EF50D6">
        <w:rPr>
          <w:sz w:val="20"/>
          <w:szCs w:val="20"/>
        </w:rPr>
        <w:t xml:space="preserve"> </w:t>
      </w:r>
      <w:r w:rsidRPr="00102515">
        <w:rPr>
          <w:rFonts w:ascii="Calibri" w:hAnsi="Calibri"/>
          <w:sz w:val="20"/>
          <w:szCs w:val="20"/>
          <w:lang w:val="nl-NL"/>
        </w:rPr>
        <w:t xml:space="preserve">Low, P. in </w:t>
      </w:r>
      <w:r w:rsidRPr="00102515">
        <w:rPr>
          <w:rFonts w:ascii="Calibri" w:hAnsi="Calibri"/>
          <w:sz w:val="20"/>
          <w:szCs w:val="20"/>
        </w:rPr>
        <w:t xml:space="preserve">Gorlèe, D.L. </w:t>
      </w:r>
      <w:r w:rsidRPr="00102515">
        <w:rPr>
          <w:rFonts w:ascii="Calibri" w:hAnsi="Calibri" w:cs="Tahoma"/>
          <w:i/>
          <w:iCs/>
          <w:sz w:val="20"/>
          <w:szCs w:val="20"/>
          <w:lang w:val="it-IT"/>
        </w:rPr>
        <w:t>Song and Significance: Virtues and Vices of Vocal Translation</w:t>
      </w:r>
      <w:r w:rsidRPr="00102515">
        <w:rPr>
          <w:rFonts w:ascii="Calibri" w:hAnsi="Calibri" w:cs="Tahoma"/>
          <w:sz w:val="20"/>
          <w:szCs w:val="20"/>
          <w:lang w:val="it-IT"/>
        </w:rPr>
        <w:t xml:space="preserve"> (Rodopi B.V. Amsterdam- New York, NY 2005, stampata in Olanda) p. 191</w:t>
      </w:r>
    </w:p>
  </w:footnote>
  <w:footnote w:id="22">
    <w:p w14:paraId="089AAA93" w14:textId="77777777" w:rsidR="00F23AB9" w:rsidRPr="00102515" w:rsidRDefault="00F23AB9" w:rsidP="001B705D">
      <w:pPr>
        <w:pStyle w:val="Voetnoottekst"/>
        <w:rPr>
          <w:rFonts w:ascii="Calibri" w:hAnsi="Calibri"/>
          <w:sz w:val="20"/>
          <w:szCs w:val="20"/>
          <w:lang w:val="nl-NL"/>
        </w:rPr>
      </w:pPr>
      <w:r w:rsidRPr="00102515">
        <w:rPr>
          <w:rStyle w:val="Voetnootmarkering"/>
          <w:rFonts w:ascii="Calibri" w:hAnsi="Calibri"/>
          <w:sz w:val="20"/>
          <w:szCs w:val="20"/>
        </w:rPr>
        <w:footnoteRef/>
      </w:r>
      <w:r w:rsidRPr="00102515">
        <w:rPr>
          <w:rFonts w:ascii="Calibri" w:hAnsi="Calibri"/>
          <w:sz w:val="20"/>
          <w:szCs w:val="20"/>
        </w:rPr>
        <w:t xml:space="preserve"> </w:t>
      </w:r>
      <w:r w:rsidRPr="00102515">
        <w:rPr>
          <w:rFonts w:ascii="Calibri" w:hAnsi="Calibri" w:cs="Times"/>
          <w:bCs/>
          <w:sz w:val="20"/>
          <w:szCs w:val="20"/>
          <w:lang w:val="en-US"/>
        </w:rPr>
        <w:t xml:space="preserve">Drinker, H.S. </w:t>
      </w:r>
      <w:r w:rsidRPr="00102515">
        <w:rPr>
          <w:rFonts w:ascii="Calibri" w:hAnsi="Calibri" w:cs="Times"/>
          <w:bCs/>
          <w:i/>
          <w:sz w:val="20"/>
          <w:szCs w:val="20"/>
          <w:lang w:val="en-US"/>
        </w:rPr>
        <w:t>On Translating Vocal Texts</w:t>
      </w:r>
      <w:r w:rsidRPr="00102515">
        <w:rPr>
          <w:rFonts w:ascii="Calibri" w:hAnsi="Calibri" w:cs="Times"/>
          <w:bCs/>
          <w:sz w:val="20"/>
          <w:szCs w:val="20"/>
          <w:lang w:val="en-US"/>
        </w:rPr>
        <w:t xml:space="preserve"> (Oxford University Press, </w:t>
      </w:r>
      <w:r w:rsidRPr="00102515">
        <w:rPr>
          <w:rFonts w:ascii="Calibri" w:hAnsi="Calibri" w:cs="Times"/>
          <w:bCs/>
          <w:i/>
          <w:sz w:val="20"/>
          <w:szCs w:val="20"/>
          <w:lang w:val="en-US"/>
        </w:rPr>
        <w:t>The Musical Quarterly</w:t>
      </w:r>
      <w:r w:rsidRPr="00102515">
        <w:rPr>
          <w:rFonts w:ascii="Calibri" w:hAnsi="Calibri" w:cs="Times"/>
          <w:bCs/>
          <w:sz w:val="20"/>
          <w:szCs w:val="20"/>
          <w:lang w:val="en-US"/>
        </w:rPr>
        <w:t>, Vol. 36. No. 2, April, 1950) p. 226</w:t>
      </w:r>
    </w:p>
  </w:footnote>
  <w:footnote w:id="23">
    <w:p w14:paraId="308E84AC" w14:textId="77777777" w:rsidR="00F23AB9" w:rsidRPr="00102515" w:rsidRDefault="00F23AB9" w:rsidP="001B705D">
      <w:pPr>
        <w:pStyle w:val="Voetnoottekst"/>
        <w:rPr>
          <w:rFonts w:ascii="Calibri" w:hAnsi="Calibri"/>
          <w:sz w:val="20"/>
          <w:szCs w:val="20"/>
        </w:rPr>
      </w:pPr>
      <w:r w:rsidRPr="00102515">
        <w:rPr>
          <w:rStyle w:val="Voetnootmarkering"/>
          <w:rFonts w:ascii="Calibri" w:hAnsi="Calibri"/>
          <w:sz w:val="20"/>
          <w:szCs w:val="20"/>
        </w:rPr>
        <w:footnoteRef/>
      </w:r>
      <w:r w:rsidRPr="00102515">
        <w:rPr>
          <w:rFonts w:ascii="Calibri" w:hAnsi="Calibri"/>
          <w:sz w:val="20"/>
          <w:szCs w:val="20"/>
        </w:rPr>
        <w:t xml:space="preserve"> Verseveldt, V. </w:t>
      </w:r>
      <w:r w:rsidRPr="00102515">
        <w:rPr>
          <w:rFonts w:ascii="Calibri" w:hAnsi="Calibri"/>
          <w:i/>
          <w:sz w:val="20"/>
          <w:szCs w:val="20"/>
        </w:rPr>
        <w:t>Translating Lyrics</w:t>
      </w:r>
      <w:r w:rsidRPr="00102515">
        <w:rPr>
          <w:rFonts w:ascii="Calibri" w:hAnsi="Calibri"/>
          <w:sz w:val="20"/>
          <w:szCs w:val="20"/>
        </w:rPr>
        <w:t xml:space="preserve"> ( Universiteit Utrecht 2006/2007) p. 9</w:t>
      </w:r>
    </w:p>
  </w:footnote>
  <w:footnote w:id="24">
    <w:p w14:paraId="668487F5" w14:textId="77777777" w:rsidR="00F23AB9" w:rsidRPr="00102515" w:rsidRDefault="00F23AB9" w:rsidP="001B705D">
      <w:pPr>
        <w:pStyle w:val="Voetnoottekst"/>
        <w:rPr>
          <w:rFonts w:ascii="Calibri" w:hAnsi="Calibri"/>
          <w:sz w:val="20"/>
          <w:szCs w:val="20"/>
        </w:rPr>
      </w:pPr>
      <w:r w:rsidRPr="00102515">
        <w:rPr>
          <w:rStyle w:val="Voetnootmarkering"/>
          <w:rFonts w:ascii="Calibri" w:hAnsi="Calibri"/>
          <w:sz w:val="20"/>
          <w:szCs w:val="20"/>
        </w:rPr>
        <w:footnoteRef/>
      </w:r>
      <w:r w:rsidRPr="00102515">
        <w:rPr>
          <w:rFonts w:ascii="Calibri" w:hAnsi="Calibri"/>
          <w:sz w:val="20"/>
          <w:szCs w:val="20"/>
        </w:rPr>
        <w:t xml:space="preserve"> </w:t>
      </w:r>
      <w:r w:rsidRPr="00102515">
        <w:rPr>
          <w:rFonts w:ascii="Calibri" w:hAnsi="Calibri"/>
          <w:sz w:val="20"/>
          <w:szCs w:val="20"/>
          <w:lang w:val="nl-NL"/>
        </w:rPr>
        <w:t xml:space="preserve">Low, P. in </w:t>
      </w:r>
      <w:r w:rsidRPr="00102515">
        <w:rPr>
          <w:rFonts w:ascii="Calibri" w:hAnsi="Calibri"/>
          <w:sz w:val="20"/>
          <w:szCs w:val="20"/>
        </w:rPr>
        <w:t xml:space="preserve">Gorlèe, D.L. </w:t>
      </w:r>
      <w:r w:rsidRPr="00102515">
        <w:rPr>
          <w:rFonts w:ascii="Calibri" w:hAnsi="Calibri" w:cs="Tahoma"/>
          <w:i/>
          <w:iCs/>
          <w:sz w:val="20"/>
          <w:szCs w:val="20"/>
          <w:lang w:val="it-IT"/>
        </w:rPr>
        <w:t>Song and Significance: Virtues and Vices of Vocal Translation</w:t>
      </w:r>
      <w:r w:rsidRPr="00102515">
        <w:rPr>
          <w:rFonts w:ascii="Calibri" w:hAnsi="Calibri" w:cs="Tahoma"/>
          <w:sz w:val="20"/>
          <w:szCs w:val="20"/>
          <w:lang w:val="it-IT"/>
        </w:rPr>
        <w:t xml:space="preserve">                                                                        (Rodopi B.V. Amsterdam- New York, NY 2005, stampata in Olanda) p. 195</w:t>
      </w:r>
    </w:p>
  </w:footnote>
  <w:footnote w:id="25">
    <w:p w14:paraId="0560BB2B" w14:textId="2C962277" w:rsidR="00F23AB9" w:rsidRPr="00DF68ED" w:rsidRDefault="00F23AB9" w:rsidP="001B705D">
      <w:pPr>
        <w:pStyle w:val="Voetnoottekst"/>
        <w:rPr>
          <w:lang w:val="nl-NL"/>
        </w:rPr>
      </w:pPr>
      <w:r w:rsidRPr="00102515">
        <w:rPr>
          <w:rStyle w:val="Voetnootmarkering"/>
          <w:rFonts w:ascii="Calibri" w:hAnsi="Calibri"/>
          <w:sz w:val="20"/>
          <w:szCs w:val="20"/>
        </w:rPr>
        <w:footnoteRef/>
      </w:r>
      <w:r w:rsidRPr="00102515">
        <w:rPr>
          <w:rFonts w:ascii="Calibri" w:hAnsi="Calibri"/>
          <w:sz w:val="20"/>
          <w:szCs w:val="20"/>
        </w:rPr>
        <w:t xml:space="preserve"> </w:t>
      </w:r>
      <w:r w:rsidRPr="00102515">
        <w:rPr>
          <w:rFonts w:ascii="Calibri" w:hAnsi="Calibri"/>
          <w:i/>
          <w:sz w:val="20"/>
          <w:szCs w:val="20"/>
          <w:lang w:val="nl-NL"/>
        </w:rPr>
        <w:t>ivi</w:t>
      </w:r>
      <w:r w:rsidRPr="00102515">
        <w:rPr>
          <w:rFonts w:ascii="Calibri" w:hAnsi="Calibri"/>
          <w:sz w:val="20"/>
          <w:szCs w:val="20"/>
          <w:lang w:val="nl-NL"/>
        </w:rPr>
        <w:t xml:space="preserve">, </w:t>
      </w:r>
      <w:r w:rsidRPr="00102515">
        <w:rPr>
          <w:rFonts w:ascii="Calibri" w:hAnsi="Calibri" w:cs="Tahoma"/>
          <w:sz w:val="20"/>
          <w:szCs w:val="20"/>
          <w:lang w:val="it-IT"/>
        </w:rPr>
        <w:t>p. 196</w:t>
      </w:r>
    </w:p>
  </w:footnote>
  <w:footnote w:id="26">
    <w:p w14:paraId="6AF90915" w14:textId="12126A52" w:rsidR="00F23AB9" w:rsidRPr="00102515" w:rsidRDefault="00F23AB9" w:rsidP="001B705D">
      <w:pPr>
        <w:pStyle w:val="Voetnoottekst"/>
        <w:rPr>
          <w:rFonts w:ascii="Calibri" w:hAnsi="Calibri"/>
          <w:sz w:val="18"/>
        </w:rPr>
      </w:pPr>
      <w:r w:rsidRPr="00102515">
        <w:rPr>
          <w:rStyle w:val="Voetnootmarkering"/>
          <w:rFonts w:ascii="Calibri" w:hAnsi="Calibri"/>
          <w:sz w:val="20"/>
          <w:szCs w:val="20"/>
        </w:rPr>
        <w:footnoteRef/>
      </w:r>
      <w:r w:rsidRPr="00102515">
        <w:rPr>
          <w:rFonts w:ascii="Calibri" w:hAnsi="Calibri"/>
          <w:i/>
          <w:sz w:val="20"/>
          <w:szCs w:val="20"/>
        </w:rPr>
        <w:t xml:space="preserve"> ivi</w:t>
      </w:r>
      <w:r w:rsidRPr="00102515">
        <w:rPr>
          <w:rFonts w:ascii="Calibri" w:hAnsi="Calibri"/>
          <w:sz w:val="20"/>
          <w:szCs w:val="20"/>
        </w:rPr>
        <w:t>,</w:t>
      </w:r>
      <w:r w:rsidRPr="00102515">
        <w:rPr>
          <w:rFonts w:ascii="Calibri" w:hAnsi="Calibri" w:cs="Tahoma"/>
          <w:sz w:val="20"/>
          <w:szCs w:val="20"/>
          <w:lang w:val="it-IT"/>
        </w:rPr>
        <w:t xml:space="preserve"> p. 196</w:t>
      </w:r>
    </w:p>
  </w:footnote>
  <w:footnote w:id="27">
    <w:p w14:paraId="6EDE47C3" w14:textId="0F811D92" w:rsidR="00F23AB9" w:rsidRPr="00102515" w:rsidRDefault="00F23AB9" w:rsidP="001B705D">
      <w:pPr>
        <w:pStyle w:val="Voetnoottekst"/>
        <w:rPr>
          <w:rFonts w:ascii="Calibri" w:hAnsi="Calibri"/>
          <w:sz w:val="20"/>
          <w:szCs w:val="20"/>
        </w:rPr>
      </w:pPr>
      <w:r w:rsidRPr="00102515">
        <w:rPr>
          <w:rStyle w:val="Voetnootmarkering"/>
          <w:rFonts w:ascii="Calibri" w:hAnsi="Calibri"/>
          <w:sz w:val="20"/>
          <w:szCs w:val="20"/>
        </w:rPr>
        <w:footnoteRef/>
      </w:r>
      <w:r w:rsidRPr="00102515">
        <w:rPr>
          <w:rFonts w:ascii="Calibri" w:hAnsi="Calibri"/>
          <w:sz w:val="20"/>
          <w:szCs w:val="20"/>
        </w:rPr>
        <w:t xml:space="preserve"> </w:t>
      </w:r>
      <w:r w:rsidRPr="00102515">
        <w:rPr>
          <w:rFonts w:ascii="Calibri" w:hAnsi="Calibri"/>
          <w:i/>
          <w:sz w:val="20"/>
          <w:szCs w:val="20"/>
        </w:rPr>
        <w:t>ivi</w:t>
      </w:r>
      <w:r w:rsidRPr="00102515">
        <w:rPr>
          <w:rFonts w:ascii="Calibri" w:hAnsi="Calibri"/>
          <w:sz w:val="20"/>
          <w:szCs w:val="20"/>
        </w:rPr>
        <w:t>,</w:t>
      </w:r>
      <w:r w:rsidRPr="00102515">
        <w:rPr>
          <w:rFonts w:ascii="Calibri" w:hAnsi="Calibri" w:cs="Tahoma"/>
          <w:sz w:val="20"/>
          <w:szCs w:val="20"/>
          <w:lang w:val="it-IT"/>
        </w:rPr>
        <w:t xml:space="preserve"> p. 198</w:t>
      </w:r>
    </w:p>
  </w:footnote>
  <w:footnote w:id="28">
    <w:p w14:paraId="6073FBA6" w14:textId="77777777" w:rsidR="00F23AB9" w:rsidRPr="006A791D" w:rsidRDefault="00F23AB9" w:rsidP="001B705D">
      <w:pPr>
        <w:pStyle w:val="Voetnoottekst"/>
        <w:rPr>
          <w:lang w:val="nl-NL"/>
        </w:rPr>
      </w:pPr>
      <w:r w:rsidRPr="00102515">
        <w:rPr>
          <w:rStyle w:val="Voetnootmarkering"/>
          <w:rFonts w:ascii="Calibri" w:hAnsi="Calibri"/>
          <w:sz w:val="20"/>
          <w:szCs w:val="20"/>
        </w:rPr>
        <w:footnoteRef/>
      </w:r>
      <w:r>
        <w:t xml:space="preserve"> </w:t>
      </w:r>
      <w:r w:rsidRPr="00102515">
        <w:rPr>
          <w:rFonts w:ascii="Calibri" w:hAnsi="Calibri"/>
          <w:sz w:val="20"/>
          <w:szCs w:val="20"/>
          <w:lang w:val="nl-NL"/>
        </w:rPr>
        <w:t xml:space="preserve">Low, P. in </w:t>
      </w:r>
      <w:r w:rsidRPr="00102515">
        <w:rPr>
          <w:rFonts w:ascii="Calibri" w:hAnsi="Calibri"/>
          <w:sz w:val="20"/>
          <w:szCs w:val="20"/>
        </w:rPr>
        <w:t xml:space="preserve">Gorlèe, D.L. </w:t>
      </w:r>
      <w:r w:rsidRPr="00102515">
        <w:rPr>
          <w:rFonts w:ascii="Calibri" w:hAnsi="Calibri" w:cs="Tahoma"/>
          <w:i/>
          <w:iCs/>
          <w:sz w:val="20"/>
          <w:szCs w:val="20"/>
          <w:lang w:val="it-IT"/>
        </w:rPr>
        <w:t>Song and Significance: Virtues and Vices of Vocal Translation</w:t>
      </w:r>
      <w:r w:rsidRPr="00102515">
        <w:rPr>
          <w:rFonts w:ascii="Calibri" w:hAnsi="Calibri" w:cs="Tahoma"/>
          <w:sz w:val="20"/>
          <w:szCs w:val="20"/>
          <w:lang w:val="it-IT"/>
        </w:rPr>
        <w:t xml:space="preserve">                                                                        (Rodopi B.V. Amsterdam- New York, NY 2005, stampata in Olanda) p. 195</w:t>
      </w:r>
    </w:p>
  </w:footnote>
  <w:footnote w:id="29">
    <w:p w14:paraId="5C89FA3A" w14:textId="77777777" w:rsidR="00F23AB9" w:rsidRPr="00F81844" w:rsidRDefault="00F23AB9" w:rsidP="001B705D">
      <w:pPr>
        <w:pStyle w:val="Voetnoottekst"/>
        <w:rPr>
          <w:lang w:val="nl-NL"/>
        </w:rPr>
      </w:pPr>
      <w:r w:rsidRPr="00F81844">
        <w:rPr>
          <w:rStyle w:val="Voetnootmarkering"/>
          <w:sz w:val="20"/>
          <w:szCs w:val="20"/>
        </w:rPr>
        <w:footnoteRef/>
      </w:r>
      <w:r w:rsidRPr="00F81844">
        <w:rPr>
          <w:sz w:val="20"/>
          <w:szCs w:val="20"/>
        </w:rPr>
        <w:t xml:space="preserve"> </w:t>
      </w:r>
      <w:r w:rsidRPr="00102515">
        <w:rPr>
          <w:rFonts w:ascii="Calibri" w:hAnsi="Calibri"/>
          <w:sz w:val="20"/>
          <w:szCs w:val="20"/>
          <w:lang w:val="nl-NL"/>
        </w:rPr>
        <w:t xml:space="preserve">Goffman, E. </w:t>
      </w:r>
      <w:r w:rsidRPr="00102515">
        <w:rPr>
          <w:rFonts w:ascii="Calibri" w:hAnsi="Calibri"/>
          <w:i/>
          <w:sz w:val="20"/>
          <w:szCs w:val="20"/>
          <w:lang w:val="nl-NL"/>
        </w:rPr>
        <w:t>The Representation of Self in Everyday Life</w:t>
      </w:r>
      <w:r w:rsidRPr="00102515">
        <w:rPr>
          <w:rFonts w:ascii="Calibri" w:hAnsi="Calibri"/>
          <w:sz w:val="20"/>
          <w:szCs w:val="20"/>
          <w:lang w:val="nl-NL"/>
        </w:rPr>
        <w:t xml:space="preserve"> (New York, Doubleday Dell Publisching Goup inc., 1959) p. 28</w:t>
      </w:r>
    </w:p>
  </w:footnote>
  <w:footnote w:id="30">
    <w:p w14:paraId="345164A1" w14:textId="77777777" w:rsidR="00F23AB9" w:rsidRPr="00102515" w:rsidRDefault="00F23AB9" w:rsidP="001B705D">
      <w:pPr>
        <w:pStyle w:val="Voetnoottekst"/>
        <w:rPr>
          <w:rFonts w:ascii="Calibri" w:hAnsi="Calibri"/>
          <w:sz w:val="20"/>
          <w:szCs w:val="20"/>
          <w:lang w:val="nl-NL"/>
        </w:rPr>
      </w:pPr>
      <w:r w:rsidRPr="00102515">
        <w:rPr>
          <w:rStyle w:val="Voetnootmarkering"/>
          <w:rFonts w:ascii="Calibri" w:hAnsi="Calibri"/>
          <w:sz w:val="20"/>
          <w:szCs w:val="20"/>
        </w:rPr>
        <w:footnoteRef/>
      </w:r>
      <w:r w:rsidRPr="00102515">
        <w:rPr>
          <w:rFonts w:ascii="Calibri" w:hAnsi="Calibri"/>
          <w:sz w:val="20"/>
          <w:szCs w:val="20"/>
        </w:rPr>
        <w:t xml:space="preserve"> </w:t>
      </w:r>
      <w:r w:rsidRPr="00102515">
        <w:rPr>
          <w:rFonts w:ascii="Calibri" w:hAnsi="Calibri"/>
          <w:sz w:val="20"/>
          <w:szCs w:val="20"/>
          <w:lang w:val="nl-NL"/>
        </w:rPr>
        <w:t>Brillenburg Wurth, K &amp; Rigney, A</w:t>
      </w:r>
      <w:r w:rsidRPr="00102515">
        <w:rPr>
          <w:rFonts w:ascii="Calibri" w:hAnsi="Calibri"/>
          <w:i/>
          <w:sz w:val="20"/>
          <w:szCs w:val="20"/>
          <w:lang w:val="nl-NL"/>
        </w:rPr>
        <w:t>. Het leven van teksten, een inleiding tot de literatuurwetenschap</w:t>
      </w:r>
      <w:r w:rsidRPr="00102515">
        <w:rPr>
          <w:rFonts w:ascii="Calibri" w:hAnsi="Calibri"/>
          <w:sz w:val="20"/>
          <w:szCs w:val="20"/>
          <w:lang w:val="nl-NL"/>
        </w:rPr>
        <w:t xml:space="preserve"> (Amsterdam University Press, Amsterdam 2006) p. 153</w:t>
      </w:r>
    </w:p>
  </w:footnote>
  <w:footnote w:id="31">
    <w:p w14:paraId="318E3AFF" w14:textId="77777777" w:rsidR="00F23AB9" w:rsidRPr="00E672F7" w:rsidRDefault="00F23AB9" w:rsidP="001B705D">
      <w:pPr>
        <w:pStyle w:val="Voetnoottekst"/>
        <w:rPr>
          <w:lang w:val="nl-NL"/>
        </w:rPr>
      </w:pPr>
      <w:r w:rsidRPr="00102515">
        <w:rPr>
          <w:rStyle w:val="Voetnootmarkering"/>
          <w:rFonts w:ascii="Calibri" w:hAnsi="Calibri"/>
          <w:sz w:val="20"/>
          <w:szCs w:val="20"/>
        </w:rPr>
        <w:footnoteRef/>
      </w:r>
      <w:r w:rsidRPr="00102515">
        <w:rPr>
          <w:rFonts w:ascii="Calibri" w:hAnsi="Calibri"/>
          <w:sz w:val="20"/>
          <w:szCs w:val="20"/>
        </w:rPr>
        <w:t xml:space="preserve"> Kaindl, K. </w:t>
      </w:r>
      <w:r w:rsidRPr="00102515">
        <w:rPr>
          <w:rFonts w:ascii="Calibri" w:hAnsi="Calibri"/>
          <w:sz w:val="20"/>
          <w:szCs w:val="20"/>
          <w:lang w:val="nl-NL"/>
        </w:rPr>
        <w:t xml:space="preserve">in </w:t>
      </w:r>
      <w:r w:rsidRPr="00102515">
        <w:rPr>
          <w:rFonts w:ascii="Calibri" w:hAnsi="Calibri"/>
          <w:sz w:val="20"/>
          <w:szCs w:val="20"/>
        </w:rPr>
        <w:t xml:space="preserve">Gorlèe, D.L. </w:t>
      </w:r>
      <w:r w:rsidRPr="00102515">
        <w:rPr>
          <w:rFonts w:ascii="Calibri" w:hAnsi="Calibri" w:cs="Tahoma"/>
          <w:i/>
          <w:iCs/>
          <w:sz w:val="20"/>
          <w:szCs w:val="20"/>
          <w:lang w:val="it-IT"/>
        </w:rPr>
        <w:t>Song and Significance: Virtues and Vices of Vocal Translation</w:t>
      </w:r>
      <w:r w:rsidRPr="00102515">
        <w:rPr>
          <w:rFonts w:ascii="Calibri" w:hAnsi="Calibri" w:cs="Tahoma"/>
          <w:sz w:val="20"/>
          <w:szCs w:val="20"/>
          <w:lang w:val="it-IT"/>
        </w:rPr>
        <w:t xml:space="preserve">                                                                        (Rodopi B.V. Amsterdam- New York, NY 2005, stampata in Olanda) p. 239</w:t>
      </w:r>
    </w:p>
  </w:footnote>
  <w:footnote w:id="32">
    <w:p w14:paraId="387A1F8E" w14:textId="699AF596" w:rsidR="00F23AB9" w:rsidRPr="00E672F7" w:rsidRDefault="00F23AB9" w:rsidP="001B705D">
      <w:pPr>
        <w:pStyle w:val="Voetnoottekst"/>
        <w:rPr>
          <w:lang w:val="nl-NL"/>
        </w:rPr>
      </w:pPr>
      <w:r w:rsidRPr="00102515">
        <w:rPr>
          <w:rStyle w:val="Voetnootmarkering"/>
          <w:rFonts w:ascii="Calibri" w:hAnsi="Calibri"/>
          <w:sz w:val="20"/>
          <w:szCs w:val="20"/>
        </w:rPr>
        <w:footnoteRef/>
      </w:r>
      <w:r>
        <w:t xml:space="preserve"> </w:t>
      </w:r>
      <w:r w:rsidRPr="00102515">
        <w:rPr>
          <w:rFonts w:ascii="Calibri" w:hAnsi="Calibri"/>
          <w:i/>
          <w:sz w:val="20"/>
          <w:szCs w:val="20"/>
        </w:rPr>
        <w:t>ivi</w:t>
      </w:r>
      <w:r w:rsidRPr="00102515">
        <w:rPr>
          <w:rFonts w:ascii="Calibri" w:hAnsi="Calibri"/>
          <w:sz w:val="20"/>
          <w:szCs w:val="20"/>
        </w:rPr>
        <w:t>, p. 239</w:t>
      </w:r>
    </w:p>
  </w:footnote>
  <w:footnote w:id="33">
    <w:p w14:paraId="40195909" w14:textId="67F888F6" w:rsidR="00F23AB9" w:rsidRPr="006715CF" w:rsidRDefault="00F23AB9" w:rsidP="001B705D">
      <w:pPr>
        <w:pStyle w:val="Voetnoottekst"/>
        <w:rPr>
          <w:lang w:val="nl-NL"/>
        </w:rPr>
      </w:pPr>
      <w:r w:rsidRPr="00102515">
        <w:rPr>
          <w:rStyle w:val="Voetnootmarkering"/>
          <w:rFonts w:ascii="Calibri" w:hAnsi="Calibri"/>
          <w:sz w:val="20"/>
          <w:szCs w:val="20"/>
        </w:rPr>
        <w:footnoteRef/>
      </w:r>
      <w:r w:rsidRPr="00102515">
        <w:rPr>
          <w:rFonts w:ascii="Calibri" w:hAnsi="Calibri"/>
          <w:sz w:val="20"/>
          <w:szCs w:val="20"/>
        </w:rPr>
        <w:t xml:space="preserve"> </w:t>
      </w:r>
      <w:r w:rsidRPr="00102515">
        <w:rPr>
          <w:rFonts w:ascii="Calibri" w:hAnsi="Calibri"/>
          <w:i/>
          <w:sz w:val="20"/>
          <w:szCs w:val="20"/>
        </w:rPr>
        <w:t>ivi</w:t>
      </w:r>
      <w:r w:rsidRPr="00102515">
        <w:rPr>
          <w:rFonts w:ascii="Calibri" w:hAnsi="Calibri" w:cs="Tahoma"/>
          <w:sz w:val="20"/>
          <w:szCs w:val="20"/>
          <w:lang w:val="it-IT"/>
        </w:rPr>
        <w:t>, p. 240</w:t>
      </w:r>
    </w:p>
  </w:footnote>
  <w:footnote w:id="34">
    <w:p w14:paraId="27798EEE" w14:textId="5183219C" w:rsidR="00F23AB9" w:rsidRPr="00102515" w:rsidRDefault="00F23AB9" w:rsidP="001B705D">
      <w:pPr>
        <w:pStyle w:val="Voetnoottekst"/>
        <w:rPr>
          <w:rFonts w:ascii="Calibri" w:hAnsi="Calibri"/>
          <w:sz w:val="20"/>
          <w:szCs w:val="20"/>
          <w:lang w:val="nl-NL"/>
        </w:rPr>
      </w:pPr>
      <w:r w:rsidRPr="00102515">
        <w:rPr>
          <w:rStyle w:val="Voetnootmarkering"/>
          <w:rFonts w:ascii="Calibri" w:hAnsi="Calibri"/>
          <w:sz w:val="20"/>
          <w:szCs w:val="20"/>
        </w:rPr>
        <w:footnoteRef/>
      </w:r>
      <w:r w:rsidRPr="00102515">
        <w:rPr>
          <w:rFonts w:ascii="Calibri" w:hAnsi="Calibri"/>
          <w:sz w:val="20"/>
          <w:szCs w:val="20"/>
        </w:rPr>
        <w:t xml:space="preserve"> </w:t>
      </w:r>
      <w:r w:rsidRPr="00102515">
        <w:rPr>
          <w:rFonts w:ascii="Calibri" w:hAnsi="Calibri"/>
          <w:i/>
          <w:sz w:val="20"/>
          <w:szCs w:val="20"/>
        </w:rPr>
        <w:t>ivi</w:t>
      </w:r>
      <w:r w:rsidRPr="00102515">
        <w:rPr>
          <w:rFonts w:ascii="Calibri" w:hAnsi="Calibri"/>
          <w:sz w:val="20"/>
          <w:szCs w:val="20"/>
        </w:rPr>
        <w:t xml:space="preserve"> p. 240-241</w:t>
      </w:r>
    </w:p>
  </w:footnote>
  <w:footnote w:id="35">
    <w:p w14:paraId="7D6D0012" w14:textId="3B4895B2" w:rsidR="00F23AB9" w:rsidRPr="00102515" w:rsidRDefault="00F23AB9" w:rsidP="001B705D">
      <w:pPr>
        <w:pStyle w:val="Voetnoottekst"/>
        <w:rPr>
          <w:rFonts w:ascii="Calibri" w:hAnsi="Calibri"/>
          <w:sz w:val="20"/>
          <w:szCs w:val="20"/>
          <w:lang w:val="nl-NL"/>
        </w:rPr>
      </w:pPr>
      <w:r w:rsidRPr="00102515">
        <w:rPr>
          <w:rStyle w:val="Voetnootmarkering"/>
          <w:rFonts w:ascii="Calibri" w:hAnsi="Calibri"/>
          <w:sz w:val="20"/>
          <w:szCs w:val="20"/>
        </w:rPr>
        <w:footnoteRef/>
      </w:r>
      <w:r w:rsidRPr="00102515">
        <w:rPr>
          <w:rFonts w:ascii="Calibri" w:hAnsi="Calibri"/>
          <w:sz w:val="20"/>
          <w:szCs w:val="20"/>
        </w:rPr>
        <w:t xml:space="preserve"> Kaindl, K. </w:t>
      </w:r>
      <w:r w:rsidRPr="00102515">
        <w:rPr>
          <w:rFonts w:ascii="Calibri" w:hAnsi="Calibri"/>
          <w:sz w:val="20"/>
          <w:szCs w:val="20"/>
          <w:lang w:val="nl-NL"/>
        </w:rPr>
        <w:t xml:space="preserve">in </w:t>
      </w:r>
      <w:r w:rsidRPr="00102515">
        <w:rPr>
          <w:rFonts w:ascii="Calibri" w:hAnsi="Calibri"/>
          <w:sz w:val="20"/>
          <w:szCs w:val="20"/>
        </w:rPr>
        <w:t xml:space="preserve">Gorlèe, D.L. </w:t>
      </w:r>
      <w:r w:rsidRPr="00102515">
        <w:rPr>
          <w:rFonts w:ascii="Calibri" w:hAnsi="Calibri" w:cs="Tahoma"/>
          <w:i/>
          <w:iCs/>
          <w:sz w:val="20"/>
          <w:szCs w:val="20"/>
          <w:lang w:val="it-IT"/>
        </w:rPr>
        <w:t>Song and Significance: Virtues and Vices of Vocal Translation</w:t>
      </w:r>
      <w:r w:rsidRPr="00102515">
        <w:rPr>
          <w:rFonts w:ascii="Calibri" w:hAnsi="Calibri" w:cs="Tahoma"/>
          <w:sz w:val="20"/>
          <w:szCs w:val="20"/>
          <w:lang w:val="it-IT"/>
        </w:rPr>
        <w:t xml:space="preserve">                                                                        (Rodopi B.V. Amsterdam- New York, NY 2005, stampata in Olanda) </w:t>
      </w:r>
      <w:r w:rsidRPr="00102515">
        <w:rPr>
          <w:rFonts w:ascii="Calibri" w:hAnsi="Calibri"/>
          <w:sz w:val="20"/>
          <w:szCs w:val="20"/>
          <w:lang w:val="nl-NL"/>
        </w:rPr>
        <w:t>p. 241</w:t>
      </w:r>
    </w:p>
  </w:footnote>
  <w:footnote w:id="36">
    <w:p w14:paraId="59A8BAE8" w14:textId="10DC82C2" w:rsidR="00F23AB9" w:rsidRPr="00AC67AE" w:rsidRDefault="00F23AB9" w:rsidP="001B705D">
      <w:pPr>
        <w:pStyle w:val="Voetnoottekst"/>
        <w:rPr>
          <w:lang w:val="nl-NL"/>
        </w:rPr>
      </w:pPr>
      <w:r w:rsidRPr="00102515">
        <w:rPr>
          <w:rStyle w:val="Voetnootmarkering"/>
          <w:rFonts w:ascii="Calibri" w:hAnsi="Calibri"/>
          <w:sz w:val="20"/>
          <w:szCs w:val="20"/>
        </w:rPr>
        <w:footnoteRef/>
      </w:r>
      <w:r w:rsidRPr="00102515">
        <w:rPr>
          <w:rFonts w:ascii="Calibri" w:hAnsi="Calibri"/>
          <w:sz w:val="20"/>
          <w:szCs w:val="20"/>
        </w:rPr>
        <w:t xml:space="preserve"> Chandler, D. </w:t>
      </w:r>
      <w:r w:rsidRPr="00102515">
        <w:rPr>
          <w:rFonts w:ascii="Calibri" w:hAnsi="Calibri"/>
          <w:i/>
          <w:sz w:val="20"/>
          <w:szCs w:val="20"/>
        </w:rPr>
        <w:t>Semiotics for beginners – Intertextuality (</w:t>
      </w:r>
      <w:hyperlink r:id="rId1" w:history="1">
        <w:r w:rsidRPr="00102515">
          <w:rPr>
            <w:rStyle w:val="Hyperlink"/>
            <w:rFonts w:ascii="Calibri" w:hAnsi="Calibri"/>
            <w:color w:val="auto"/>
            <w:sz w:val="20"/>
            <w:szCs w:val="20"/>
          </w:rPr>
          <w:t>http://www.aber.ac.uk/media/Documents/S4B/sem09.html</w:t>
        </w:r>
      </w:hyperlink>
      <w:r w:rsidRPr="00102515">
        <w:rPr>
          <w:rFonts w:ascii="Calibri" w:hAnsi="Calibri"/>
          <w:sz w:val="20"/>
          <w:szCs w:val="20"/>
        </w:rPr>
        <w:t>) 13.12.2012</w:t>
      </w:r>
    </w:p>
  </w:footnote>
  <w:footnote w:id="37">
    <w:p w14:paraId="39174699" w14:textId="0F1C8A01" w:rsidR="00F23AB9" w:rsidRPr="00102515" w:rsidRDefault="00F23AB9" w:rsidP="001B705D">
      <w:pPr>
        <w:pStyle w:val="Voetnoottekst"/>
        <w:rPr>
          <w:rFonts w:ascii="Calibri" w:hAnsi="Calibri"/>
          <w:sz w:val="20"/>
          <w:szCs w:val="20"/>
          <w:lang w:val="nl-NL"/>
        </w:rPr>
      </w:pPr>
      <w:r w:rsidRPr="00102515">
        <w:rPr>
          <w:rStyle w:val="Voetnootmarkering"/>
          <w:rFonts w:ascii="Calibri" w:hAnsi="Calibri"/>
          <w:sz w:val="20"/>
          <w:szCs w:val="20"/>
        </w:rPr>
        <w:footnoteRef/>
      </w:r>
      <w:r w:rsidRPr="00102515">
        <w:rPr>
          <w:rFonts w:ascii="Calibri" w:hAnsi="Calibri"/>
          <w:sz w:val="20"/>
          <w:szCs w:val="20"/>
        </w:rPr>
        <w:t xml:space="preserve"> </w:t>
      </w:r>
      <w:r w:rsidRPr="00102515">
        <w:rPr>
          <w:rFonts w:ascii="Calibri" w:hAnsi="Calibri"/>
          <w:i/>
          <w:sz w:val="20"/>
          <w:szCs w:val="20"/>
        </w:rPr>
        <w:t>ivi,</w:t>
      </w:r>
      <w:r w:rsidRPr="00102515">
        <w:rPr>
          <w:rFonts w:ascii="Calibri" w:hAnsi="Calibri"/>
          <w:sz w:val="20"/>
          <w:szCs w:val="20"/>
        </w:rPr>
        <w:t xml:space="preserve"> 17.12.2012</w:t>
      </w:r>
    </w:p>
  </w:footnote>
  <w:footnote w:id="38">
    <w:p w14:paraId="4CFC4023" w14:textId="77777777" w:rsidR="00F23AB9" w:rsidRPr="00102515" w:rsidRDefault="00F23AB9" w:rsidP="001B705D">
      <w:pPr>
        <w:pStyle w:val="Voetnoottekst"/>
        <w:rPr>
          <w:rFonts w:ascii="Calibri" w:hAnsi="Calibri"/>
          <w:sz w:val="20"/>
          <w:szCs w:val="20"/>
          <w:lang w:val="nl-NL"/>
        </w:rPr>
      </w:pPr>
      <w:r w:rsidRPr="00102515">
        <w:rPr>
          <w:rStyle w:val="Voetnootmarkering"/>
          <w:rFonts w:ascii="Calibri" w:hAnsi="Calibri"/>
          <w:sz w:val="20"/>
          <w:szCs w:val="20"/>
        </w:rPr>
        <w:footnoteRef/>
      </w:r>
      <w:r w:rsidRPr="00102515">
        <w:rPr>
          <w:rFonts w:ascii="Calibri" w:hAnsi="Calibri"/>
          <w:sz w:val="20"/>
          <w:szCs w:val="20"/>
        </w:rPr>
        <w:t xml:space="preserve"> Watts, C. </w:t>
      </w:r>
      <w:r w:rsidRPr="00102515">
        <w:rPr>
          <w:rFonts w:ascii="Calibri" w:hAnsi="Calibri"/>
          <w:i/>
          <w:sz w:val="20"/>
          <w:szCs w:val="20"/>
        </w:rPr>
        <w:t>Bakhtin’s Monologism and the Endings of “Crime and Punishment” and “ Lord Jim”</w:t>
      </w:r>
      <w:r w:rsidRPr="00102515">
        <w:rPr>
          <w:rFonts w:ascii="Calibri" w:hAnsi="Calibri"/>
          <w:sz w:val="20"/>
          <w:szCs w:val="20"/>
        </w:rPr>
        <w:t xml:space="preserve"> (Joseph Conrad Society UK, </w:t>
      </w:r>
      <w:r w:rsidRPr="00102515">
        <w:rPr>
          <w:rStyle w:val="HTML-citaat"/>
          <w:rFonts w:ascii="Calibri" w:eastAsia="Times New Roman" w:hAnsi="Calibri"/>
          <w:sz w:val="20"/>
          <w:szCs w:val="20"/>
        </w:rPr>
        <w:t>The Conradian</w:t>
      </w:r>
      <w:r w:rsidRPr="00102515">
        <w:rPr>
          <w:rFonts w:ascii="Calibri" w:eastAsia="Times New Roman" w:hAnsi="Calibri"/>
          <w:sz w:val="20"/>
          <w:szCs w:val="20"/>
        </w:rPr>
        <w:t>, Vol. 25, No. 1, “Lord Jim”, Centennial Essays, Primavera 2000) p. 15-30</w:t>
      </w:r>
      <w:r>
        <w:rPr>
          <w:rFonts w:eastAsia="Times New Roman"/>
        </w:rPr>
        <w:br/>
      </w:r>
    </w:p>
  </w:footnote>
  <w:footnote w:id="39">
    <w:p w14:paraId="04354F6B" w14:textId="77777777" w:rsidR="00F23AB9" w:rsidRPr="008A196D" w:rsidRDefault="00F23AB9" w:rsidP="001B705D">
      <w:pPr>
        <w:pStyle w:val="Voetnoottekst"/>
        <w:rPr>
          <w:rFonts w:ascii="Calibri" w:hAnsi="Calibri"/>
          <w:sz w:val="20"/>
          <w:szCs w:val="20"/>
          <w:lang w:val="nl-NL"/>
        </w:rPr>
      </w:pPr>
      <w:r w:rsidRPr="008A196D">
        <w:rPr>
          <w:rStyle w:val="Voetnootmarkering"/>
          <w:rFonts w:ascii="Calibri" w:hAnsi="Calibri"/>
          <w:sz w:val="20"/>
          <w:szCs w:val="20"/>
        </w:rPr>
        <w:footnoteRef/>
      </w:r>
      <w:r w:rsidRPr="008A196D">
        <w:rPr>
          <w:rFonts w:ascii="Calibri" w:hAnsi="Calibri"/>
          <w:sz w:val="20"/>
          <w:szCs w:val="20"/>
        </w:rPr>
        <w:t xml:space="preserve"> </w:t>
      </w:r>
      <w:r w:rsidRPr="008A196D">
        <w:rPr>
          <w:rFonts w:ascii="Calibri" w:hAnsi="Calibri"/>
          <w:sz w:val="20"/>
          <w:szCs w:val="20"/>
          <w:lang w:val="nl-NL"/>
        </w:rPr>
        <w:t xml:space="preserve">Cucco, Elizabetta. </w:t>
      </w:r>
      <w:r w:rsidRPr="008A196D">
        <w:rPr>
          <w:rFonts w:ascii="Calibri" w:hAnsi="Calibri"/>
          <w:i/>
          <w:sz w:val="20"/>
          <w:szCs w:val="20"/>
          <w:lang w:val="nl-NL"/>
        </w:rPr>
        <w:t xml:space="preserve">Vinicio Capossela, Rabdomante senza requie </w:t>
      </w:r>
      <w:r w:rsidRPr="008A196D">
        <w:rPr>
          <w:rFonts w:ascii="Calibri" w:hAnsi="Calibri"/>
          <w:sz w:val="20"/>
          <w:szCs w:val="20"/>
          <w:lang w:val="nl-NL"/>
        </w:rPr>
        <w:t>(Auditorium, Collana Changes, Milano, 2009) p. 13-14</w:t>
      </w:r>
    </w:p>
  </w:footnote>
  <w:footnote w:id="40">
    <w:p w14:paraId="0C34610A" w14:textId="77777777" w:rsidR="00F23AB9" w:rsidRPr="00E76D11" w:rsidRDefault="00F23AB9" w:rsidP="001B705D">
      <w:pPr>
        <w:pStyle w:val="Voetnoottekst"/>
        <w:rPr>
          <w:lang w:val="nl-NL"/>
        </w:rPr>
      </w:pPr>
      <w:r w:rsidRPr="008A196D">
        <w:rPr>
          <w:rStyle w:val="Voetnootmarkering"/>
          <w:rFonts w:ascii="Calibri" w:hAnsi="Calibri"/>
          <w:sz w:val="20"/>
          <w:szCs w:val="20"/>
        </w:rPr>
        <w:footnoteRef/>
      </w:r>
      <w:r w:rsidRPr="008A196D">
        <w:rPr>
          <w:rFonts w:ascii="Calibri" w:hAnsi="Calibri"/>
          <w:sz w:val="20"/>
          <w:szCs w:val="20"/>
        </w:rPr>
        <w:t xml:space="preserve"> Boeckel, R. Interview: </w:t>
      </w:r>
      <w:r w:rsidRPr="008A196D">
        <w:rPr>
          <w:rFonts w:ascii="Calibri" w:eastAsia="Times New Roman" w:hAnsi="Calibri"/>
          <w:i/>
          <w:sz w:val="20"/>
          <w:szCs w:val="20"/>
        </w:rPr>
        <w:t>Vinicio Capossela. Een Italiaanse musicus met een fascinatie voor de zee</w:t>
      </w:r>
      <w:r w:rsidRPr="008A196D">
        <w:rPr>
          <w:rFonts w:ascii="Calibri" w:eastAsia="Times New Roman" w:hAnsi="Calibri"/>
          <w:sz w:val="20"/>
          <w:szCs w:val="20"/>
        </w:rPr>
        <w:t xml:space="preserve"> (Written in Music, mei 2012) </w:t>
      </w:r>
      <w:hyperlink r:id="rId2" w:history="1">
        <w:r w:rsidRPr="006D64C9">
          <w:rPr>
            <w:rStyle w:val="Hyperlink"/>
            <w:rFonts w:ascii="Calibri" w:eastAsia="Times New Roman" w:hAnsi="Calibri"/>
            <w:color w:val="auto"/>
            <w:sz w:val="20"/>
            <w:szCs w:val="20"/>
          </w:rPr>
          <w:t>http://www.writteninmusic.com/pop/vinicio-capossela-een-italiaanse-musicus-met-een-fascinatie-voor-de-zee/lang/nl/</w:t>
        </w:r>
      </w:hyperlink>
      <w:r w:rsidRPr="006D64C9">
        <w:rPr>
          <w:rFonts w:ascii="Calibri" w:eastAsia="Times New Roman" w:hAnsi="Calibri"/>
          <w:sz w:val="20"/>
          <w:szCs w:val="20"/>
        </w:rPr>
        <w:t xml:space="preserve">  03.01.2013</w:t>
      </w:r>
    </w:p>
  </w:footnote>
  <w:footnote w:id="41">
    <w:p w14:paraId="507B73B4" w14:textId="77777777" w:rsidR="00F23AB9" w:rsidRPr="006D64C9" w:rsidRDefault="00F23AB9" w:rsidP="001B705D">
      <w:pPr>
        <w:pStyle w:val="Voetnoottekst"/>
        <w:rPr>
          <w:rFonts w:ascii="Calibri" w:hAnsi="Calibri"/>
          <w:sz w:val="20"/>
          <w:szCs w:val="20"/>
          <w:lang w:val="nl-NL"/>
        </w:rPr>
      </w:pPr>
      <w:r w:rsidRPr="008A196D">
        <w:rPr>
          <w:rStyle w:val="Voetnootmarkering"/>
          <w:rFonts w:ascii="Calibri" w:hAnsi="Calibri"/>
          <w:sz w:val="20"/>
          <w:szCs w:val="20"/>
        </w:rPr>
        <w:footnoteRef/>
      </w:r>
      <w:r w:rsidRPr="008A196D">
        <w:rPr>
          <w:rFonts w:ascii="Calibri" w:hAnsi="Calibri"/>
          <w:sz w:val="20"/>
          <w:szCs w:val="20"/>
        </w:rPr>
        <w:t xml:space="preserve"> Boeckel, R. Interview: </w:t>
      </w:r>
      <w:r w:rsidRPr="008A196D">
        <w:rPr>
          <w:rFonts w:ascii="Calibri" w:hAnsi="Calibri"/>
          <w:i/>
          <w:sz w:val="20"/>
          <w:szCs w:val="20"/>
        </w:rPr>
        <w:t>De theatrale muzikale wereld van Vinicio Capossela</w:t>
      </w:r>
      <w:r w:rsidRPr="008A196D">
        <w:rPr>
          <w:rFonts w:ascii="Calibri" w:hAnsi="Calibri"/>
          <w:sz w:val="20"/>
          <w:szCs w:val="20"/>
        </w:rPr>
        <w:t xml:space="preserve"> (Cultuurpodium.nl, 5 mei 2012) </w:t>
      </w:r>
      <w:hyperlink r:id="rId3" w:history="1">
        <w:r w:rsidRPr="006D64C9">
          <w:rPr>
            <w:rStyle w:val="Hyperlink"/>
            <w:rFonts w:ascii="Calibri" w:hAnsi="Calibri"/>
            <w:color w:val="auto"/>
            <w:sz w:val="20"/>
            <w:szCs w:val="20"/>
          </w:rPr>
          <w:t>http://www.cultuurpodium.nl/entry/1402</w:t>
        </w:r>
      </w:hyperlink>
      <w:r w:rsidRPr="006D64C9">
        <w:rPr>
          <w:rFonts w:ascii="Calibri" w:hAnsi="Calibri"/>
          <w:sz w:val="20"/>
          <w:szCs w:val="20"/>
        </w:rPr>
        <w:t xml:space="preserve"> 03.01.2013 15:43</w:t>
      </w:r>
    </w:p>
  </w:footnote>
  <w:footnote w:id="42">
    <w:p w14:paraId="2B12ADA3" w14:textId="77777777" w:rsidR="00F23AB9" w:rsidRPr="008A196D" w:rsidRDefault="00F23AB9" w:rsidP="001B705D">
      <w:pPr>
        <w:pStyle w:val="Voetnoottekst"/>
        <w:rPr>
          <w:rFonts w:ascii="Calibri" w:hAnsi="Calibri"/>
          <w:sz w:val="20"/>
          <w:szCs w:val="20"/>
          <w:lang w:val="nl-NL"/>
        </w:rPr>
      </w:pPr>
      <w:r w:rsidRPr="006D64C9">
        <w:rPr>
          <w:rStyle w:val="Voetnootmarkering"/>
          <w:rFonts w:ascii="Calibri" w:hAnsi="Calibri"/>
          <w:sz w:val="20"/>
          <w:szCs w:val="20"/>
        </w:rPr>
        <w:footnoteRef/>
      </w:r>
      <w:r w:rsidRPr="006D64C9">
        <w:rPr>
          <w:rFonts w:ascii="Calibri" w:hAnsi="Calibri"/>
          <w:sz w:val="20"/>
          <w:szCs w:val="20"/>
        </w:rPr>
        <w:t xml:space="preserve"> </w:t>
      </w:r>
      <w:r w:rsidRPr="006D64C9">
        <w:rPr>
          <w:rFonts w:ascii="Calibri" w:hAnsi="Calibri"/>
          <w:sz w:val="20"/>
          <w:szCs w:val="20"/>
          <w:lang w:val="nl-NL"/>
        </w:rPr>
        <w:t xml:space="preserve">Melkweg Vinicio Capossela </w:t>
      </w:r>
      <w:hyperlink r:id="rId4" w:history="1">
        <w:r w:rsidRPr="006D64C9">
          <w:rPr>
            <w:rStyle w:val="Hyperlink"/>
            <w:rFonts w:ascii="Calibri" w:hAnsi="Calibri"/>
            <w:color w:val="auto"/>
            <w:sz w:val="20"/>
            <w:szCs w:val="20"/>
            <w:lang w:val="nl-NL"/>
          </w:rPr>
          <w:t>http://melkweg.nl/artikelpagina.jsp;jsessionid=B4A59F0A6562A28EDF9B0E8E33555244?artikelid=869992&amp;disciplineid=muziek</w:t>
        </w:r>
      </w:hyperlink>
      <w:r w:rsidRPr="006D64C9">
        <w:rPr>
          <w:rFonts w:ascii="Calibri" w:hAnsi="Calibri"/>
          <w:sz w:val="20"/>
          <w:szCs w:val="20"/>
          <w:lang w:val="nl-NL"/>
        </w:rPr>
        <w:t xml:space="preserve"> 03.01.2013, 15:35</w:t>
      </w:r>
    </w:p>
  </w:footnote>
  <w:footnote w:id="43">
    <w:p w14:paraId="069C199D" w14:textId="77777777" w:rsidR="00F23AB9" w:rsidRPr="008A196D" w:rsidRDefault="00F23AB9" w:rsidP="001B705D">
      <w:pPr>
        <w:pStyle w:val="Voetnoottekst"/>
        <w:rPr>
          <w:rFonts w:ascii="Calibri" w:hAnsi="Calibri"/>
          <w:sz w:val="20"/>
          <w:szCs w:val="20"/>
          <w:lang w:val="nl-NL"/>
        </w:rPr>
      </w:pPr>
      <w:r w:rsidRPr="008A196D">
        <w:rPr>
          <w:rStyle w:val="Voetnootmarkering"/>
          <w:rFonts w:ascii="Calibri" w:hAnsi="Calibri"/>
          <w:sz w:val="20"/>
          <w:szCs w:val="20"/>
        </w:rPr>
        <w:footnoteRef/>
      </w:r>
      <w:r w:rsidRPr="008A196D">
        <w:rPr>
          <w:rFonts w:ascii="Calibri" w:hAnsi="Calibri"/>
          <w:sz w:val="20"/>
          <w:szCs w:val="20"/>
        </w:rPr>
        <w:t xml:space="preserve"> </w:t>
      </w:r>
      <w:r w:rsidRPr="008A196D">
        <w:rPr>
          <w:rFonts w:ascii="Calibri" w:hAnsi="Calibri"/>
          <w:sz w:val="20"/>
          <w:szCs w:val="20"/>
          <w:lang w:val="nl-NL"/>
        </w:rPr>
        <w:t xml:space="preserve">Cucco, Elizabetta. </w:t>
      </w:r>
      <w:r w:rsidRPr="008A196D">
        <w:rPr>
          <w:rFonts w:ascii="Calibri" w:hAnsi="Calibri"/>
          <w:i/>
          <w:sz w:val="20"/>
          <w:szCs w:val="20"/>
          <w:lang w:val="nl-NL"/>
        </w:rPr>
        <w:t xml:space="preserve">Vinicio Capossela, Rabdomante senza requie </w:t>
      </w:r>
      <w:r w:rsidRPr="008A196D">
        <w:rPr>
          <w:rFonts w:ascii="Calibri" w:hAnsi="Calibri"/>
          <w:sz w:val="20"/>
          <w:szCs w:val="20"/>
          <w:lang w:val="nl-NL"/>
        </w:rPr>
        <w:t>(Auditorium, Collana Changes, Milano, 2009) p. 43</w:t>
      </w:r>
    </w:p>
  </w:footnote>
  <w:footnote w:id="44">
    <w:p w14:paraId="2D8F55E2" w14:textId="3E2FA391" w:rsidR="00F23AB9" w:rsidRPr="008A196D" w:rsidRDefault="00F23AB9" w:rsidP="001B705D">
      <w:pPr>
        <w:pStyle w:val="Voetnoottekst"/>
        <w:rPr>
          <w:rFonts w:ascii="Calibri" w:hAnsi="Calibri"/>
          <w:sz w:val="20"/>
          <w:szCs w:val="20"/>
          <w:lang w:val="nl-NL"/>
        </w:rPr>
      </w:pPr>
      <w:r w:rsidRPr="008A196D">
        <w:rPr>
          <w:rStyle w:val="Voetnootmarkering"/>
          <w:rFonts w:ascii="Calibri" w:hAnsi="Calibri"/>
          <w:sz w:val="20"/>
          <w:szCs w:val="20"/>
        </w:rPr>
        <w:footnoteRef/>
      </w:r>
      <w:r w:rsidRPr="008A196D">
        <w:rPr>
          <w:rFonts w:ascii="Calibri" w:hAnsi="Calibri"/>
          <w:sz w:val="20"/>
          <w:szCs w:val="20"/>
        </w:rPr>
        <w:t xml:space="preserve"> </w:t>
      </w:r>
      <w:r w:rsidRPr="00A2202D">
        <w:rPr>
          <w:rFonts w:ascii="Calibri" w:hAnsi="Calibri"/>
          <w:i/>
          <w:sz w:val="20"/>
          <w:szCs w:val="20"/>
          <w:lang w:val="nl-NL"/>
        </w:rPr>
        <w:t>ivi</w:t>
      </w:r>
      <w:r>
        <w:rPr>
          <w:rFonts w:ascii="Calibri" w:hAnsi="Calibri"/>
          <w:sz w:val="20"/>
          <w:szCs w:val="20"/>
          <w:lang w:val="nl-NL"/>
        </w:rPr>
        <w:t>,</w:t>
      </w:r>
      <w:r w:rsidRPr="008A196D">
        <w:rPr>
          <w:rFonts w:ascii="Calibri" w:hAnsi="Calibri"/>
          <w:sz w:val="20"/>
          <w:szCs w:val="20"/>
          <w:lang w:val="nl-NL"/>
        </w:rPr>
        <w:t xml:space="preserve"> p.37</w:t>
      </w:r>
    </w:p>
  </w:footnote>
  <w:footnote w:id="45">
    <w:p w14:paraId="6EDE7B44" w14:textId="599EA3B5" w:rsidR="00F23AB9" w:rsidRPr="008A196D" w:rsidRDefault="00F23AB9" w:rsidP="001B705D">
      <w:pPr>
        <w:pStyle w:val="Voetnoottekst"/>
        <w:rPr>
          <w:rFonts w:ascii="Calibri" w:hAnsi="Calibri"/>
          <w:sz w:val="20"/>
          <w:szCs w:val="20"/>
          <w:lang w:val="nl-NL"/>
        </w:rPr>
      </w:pPr>
      <w:r w:rsidRPr="008A196D">
        <w:rPr>
          <w:rStyle w:val="Voetnootmarkering"/>
          <w:rFonts w:ascii="Calibri" w:hAnsi="Calibri"/>
          <w:sz w:val="20"/>
          <w:szCs w:val="20"/>
        </w:rPr>
        <w:footnoteRef/>
      </w:r>
      <w:r>
        <w:rPr>
          <w:rFonts w:ascii="Calibri" w:hAnsi="Calibri"/>
          <w:sz w:val="20"/>
          <w:szCs w:val="20"/>
        </w:rPr>
        <w:t xml:space="preserve"> </w:t>
      </w:r>
      <w:r w:rsidRPr="00A2202D">
        <w:rPr>
          <w:rFonts w:ascii="Calibri" w:hAnsi="Calibri"/>
          <w:i/>
          <w:sz w:val="20"/>
          <w:szCs w:val="20"/>
        </w:rPr>
        <w:t>ivi</w:t>
      </w:r>
      <w:r>
        <w:rPr>
          <w:rFonts w:ascii="Calibri" w:hAnsi="Calibri"/>
          <w:i/>
          <w:sz w:val="20"/>
          <w:szCs w:val="20"/>
        </w:rPr>
        <w:t>,</w:t>
      </w:r>
      <w:r>
        <w:rPr>
          <w:rFonts w:ascii="Calibri" w:hAnsi="Calibri"/>
          <w:sz w:val="20"/>
          <w:szCs w:val="20"/>
          <w:lang w:val="nl-NL"/>
        </w:rPr>
        <w:t xml:space="preserve"> </w:t>
      </w:r>
      <w:r w:rsidRPr="008A196D">
        <w:rPr>
          <w:rFonts w:ascii="Calibri" w:hAnsi="Calibri"/>
          <w:sz w:val="20"/>
          <w:szCs w:val="20"/>
          <w:lang w:val="nl-NL"/>
        </w:rPr>
        <w:t>p. 37</w:t>
      </w:r>
    </w:p>
  </w:footnote>
  <w:footnote w:id="46">
    <w:p w14:paraId="682BDA6F" w14:textId="45FAB007" w:rsidR="00F23AB9" w:rsidRPr="007678AD" w:rsidRDefault="00F23AB9" w:rsidP="001B705D">
      <w:pPr>
        <w:pStyle w:val="Voetnoottekst"/>
        <w:rPr>
          <w:lang w:val="nl-NL"/>
        </w:rPr>
      </w:pPr>
      <w:r w:rsidRPr="008A196D">
        <w:rPr>
          <w:rStyle w:val="Voetnootmarkering"/>
          <w:rFonts w:ascii="Calibri" w:hAnsi="Calibri"/>
          <w:sz w:val="20"/>
          <w:szCs w:val="20"/>
        </w:rPr>
        <w:footnoteRef/>
      </w:r>
      <w:r>
        <w:rPr>
          <w:rFonts w:ascii="Calibri" w:hAnsi="Calibri"/>
          <w:sz w:val="20"/>
          <w:szCs w:val="20"/>
        </w:rPr>
        <w:t xml:space="preserve"> </w:t>
      </w:r>
      <w:r w:rsidRPr="00A2202D">
        <w:rPr>
          <w:rFonts w:ascii="Calibri" w:hAnsi="Calibri"/>
          <w:i/>
          <w:sz w:val="20"/>
          <w:szCs w:val="20"/>
          <w:lang w:val="nl-NL"/>
        </w:rPr>
        <w:t>ivi</w:t>
      </w:r>
      <w:r>
        <w:rPr>
          <w:rFonts w:ascii="Calibri" w:hAnsi="Calibri"/>
          <w:sz w:val="20"/>
          <w:szCs w:val="20"/>
          <w:lang w:val="nl-NL"/>
        </w:rPr>
        <w:t xml:space="preserve">, p. </w:t>
      </w:r>
      <w:r w:rsidRPr="008A196D">
        <w:rPr>
          <w:rFonts w:ascii="Calibri" w:hAnsi="Calibri"/>
          <w:sz w:val="20"/>
          <w:szCs w:val="20"/>
          <w:lang w:val="nl-NL"/>
        </w:rPr>
        <w:t>37</w:t>
      </w:r>
    </w:p>
  </w:footnote>
  <w:footnote w:id="47">
    <w:p w14:paraId="7567C28A" w14:textId="4E822DEE" w:rsidR="00F23AB9" w:rsidRPr="008A196D" w:rsidRDefault="00F23AB9" w:rsidP="001B705D">
      <w:pPr>
        <w:pStyle w:val="Voetnoottekst"/>
        <w:rPr>
          <w:rFonts w:ascii="Calibri" w:hAnsi="Calibri"/>
          <w:sz w:val="20"/>
          <w:szCs w:val="20"/>
          <w:lang w:val="nl-NL"/>
        </w:rPr>
      </w:pPr>
      <w:r w:rsidRPr="008A196D">
        <w:rPr>
          <w:rStyle w:val="Voetnootmarkering"/>
          <w:rFonts w:ascii="Calibri" w:hAnsi="Calibri"/>
          <w:sz w:val="20"/>
          <w:szCs w:val="20"/>
        </w:rPr>
        <w:footnoteRef/>
      </w:r>
      <w:r>
        <w:rPr>
          <w:rFonts w:ascii="Calibri" w:hAnsi="Calibri"/>
          <w:sz w:val="20"/>
          <w:szCs w:val="20"/>
        </w:rPr>
        <w:t xml:space="preserve"> </w:t>
      </w:r>
      <w:r w:rsidRPr="008A196D">
        <w:rPr>
          <w:rFonts w:ascii="Calibri" w:hAnsi="Calibri"/>
          <w:sz w:val="20"/>
          <w:szCs w:val="20"/>
          <w:lang w:val="nl-NL"/>
        </w:rPr>
        <w:t xml:space="preserve">Cucco, Elizabetta. </w:t>
      </w:r>
      <w:r w:rsidRPr="008A196D">
        <w:rPr>
          <w:rFonts w:ascii="Calibri" w:hAnsi="Calibri"/>
          <w:i/>
          <w:sz w:val="20"/>
          <w:szCs w:val="20"/>
          <w:lang w:val="nl-NL"/>
        </w:rPr>
        <w:t xml:space="preserve">Vinicio Capossela, Rabdomante senza requie </w:t>
      </w:r>
      <w:r w:rsidRPr="008A196D">
        <w:rPr>
          <w:rFonts w:ascii="Calibri" w:hAnsi="Calibri"/>
          <w:sz w:val="20"/>
          <w:szCs w:val="20"/>
          <w:lang w:val="nl-NL"/>
        </w:rPr>
        <w:t>(Auditorium, Collana Changes, Milano, 2009)</w:t>
      </w:r>
      <w:r>
        <w:rPr>
          <w:rFonts w:ascii="Calibri" w:hAnsi="Calibri"/>
          <w:sz w:val="20"/>
          <w:szCs w:val="20"/>
        </w:rPr>
        <w:t xml:space="preserve"> </w:t>
      </w:r>
      <w:r w:rsidRPr="008A196D">
        <w:rPr>
          <w:rFonts w:ascii="Calibri" w:hAnsi="Calibri"/>
          <w:sz w:val="20"/>
          <w:szCs w:val="20"/>
          <w:lang w:val="nl-NL"/>
        </w:rPr>
        <w:t>p. 31</w:t>
      </w:r>
    </w:p>
  </w:footnote>
  <w:footnote w:id="48">
    <w:p w14:paraId="289F2FC1" w14:textId="4A9A2A3C" w:rsidR="00F23AB9" w:rsidRPr="008A196D" w:rsidRDefault="00F23AB9" w:rsidP="001B705D">
      <w:pPr>
        <w:pStyle w:val="Voetnoottekst"/>
        <w:rPr>
          <w:rFonts w:ascii="Calibri" w:hAnsi="Calibri"/>
          <w:sz w:val="20"/>
          <w:szCs w:val="20"/>
          <w:lang w:val="nl-NL"/>
        </w:rPr>
      </w:pPr>
      <w:r w:rsidRPr="008A196D">
        <w:rPr>
          <w:rStyle w:val="Voetnootmarkering"/>
          <w:rFonts w:ascii="Calibri" w:hAnsi="Calibri"/>
          <w:sz w:val="20"/>
          <w:szCs w:val="20"/>
        </w:rPr>
        <w:footnoteRef/>
      </w:r>
      <w:r>
        <w:rPr>
          <w:rFonts w:ascii="Calibri" w:hAnsi="Calibri"/>
          <w:sz w:val="20"/>
          <w:szCs w:val="20"/>
        </w:rPr>
        <w:t xml:space="preserve"> </w:t>
      </w:r>
      <w:r w:rsidRPr="00A2202D">
        <w:rPr>
          <w:rFonts w:ascii="Calibri" w:hAnsi="Calibri"/>
          <w:i/>
          <w:sz w:val="20"/>
          <w:szCs w:val="20"/>
          <w:lang w:val="nl-NL"/>
        </w:rPr>
        <w:t>ivi</w:t>
      </w:r>
      <w:r>
        <w:rPr>
          <w:rFonts w:ascii="Calibri" w:hAnsi="Calibri"/>
          <w:sz w:val="20"/>
          <w:szCs w:val="20"/>
          <w:lang w:val="nl-NL"/>
        </w:rPr>
        <w:t>,</w:t>
      </w:r>
      <w:r w:rsidRPr="008A196D">
        <w:rPr>
          <w:rFonts w:ascii="Calibri" w:hAnsi="Calibri"/>
          <w:sz w:val="20"/>
          <w:szCs w:val="20"/>
          <w:lang w:val="nl-NL"/>
        </w:rPr>
        <w:t xml:space="preserve"> p. 35</w:t>
      </w:r>
    </w:p>
  </w:footnote>
  <w:footnote w:id="49">
    <w:p w14:paraId="7DF7D042" w14:textId="77777777" w:rsidR="00F23AB9" w:rsidRPr="008A196D" w:rsidRDefault="00F23AB9" w:rsidP="001B705D">
      <w:pPr>
        <w:pStyle w:val="Voetnoottekst"/>
        <w:rPr>
          <w:rFonts w:ascii="Calibri" w:hAnsi="Calibri"/>
          <w:sz w:val="20"/>
          <w:szCs w:val="20"/>
          <w:lang w:val="nl-NL"/>
        </w:rPr>
      </w:pPr>
      <w:r w:rsidRPr="008A196D">
        <w:rPr>
          <w:rStyle w:val="Voetnootmarkering"/>
          <w:rFonts w:ascii="Calibri" w:hAnsi="Calibri"/>
          <w:sz w:val="20"/>
          <w:szCs w:val="20"/>
        </w:rPr>
        <w:footnoteRef/>
      </w:r>
      <w:r w:rsidRPr="008A196D">
        <w:rPr>
          <w:rFonts w:ascii="Calibri" w:hAnsi="Calibri"/>
          <w:sz w:val="20"/>
          <w:szCs w:val="20"/>
        </w:rPr>
        <w:t xml:space="preserve"> Boeckel, R. Interview: </w:t>
      </w:r>
      <w:r w:rsidRPr="008A196D">
        <w:rPr>
          <w:rFonts w:ascii="Calibri" w:hAnsi="Calibri"/>
          <w:i/>
          <w:sz w:val="20"/>
          <w:szCs w:val="20"/>
        </w:rPr>
        <w:t xml:space="preserve">De theatrale muzikale wereld van Vinicio Capossela </w:t>
      </w:r>
      <w:r w:rsidRPr="008A196D">
        <w:rPr>
          <w:rFonts w:ascii="Calibri" w:hAnsi="Calibri"/>
          <w:sz w:val="20"/>
          <w:szCs w:val="20"/>
        </w:rPr>
        <w:t xml:space="preserve">(Cultuurpodium.nl, 5 mei 2012) </w:t>
      </w:r>
      <w:hyperlink r:id="rId5" w:history="1">
        <w:r w:rsidRPr="006D64C9">
          <w:rPr>
            <w:rStyle w:val="Hyperlink"/>
            <w:rFonts w:ascii="Calibri" w:hAnsi="Calibri"/>
            <w:color w:val="auto"/>
            <w:sz w:val="20"/>
            <w:szCs w:val="20"/>
          </w:rPr>
          <w:t>http://www.cultuurpodium.nl/entry/1402</w:t>
        </w:r>
      </w:hyperlink>
      <w:r w:rsidRPr="008A196D">
        <w:rPr>
          <w:rStyle w:val="Hyperlink"/>
          <w:rFonts w:ascii="Calibri" w:hAnsi="Calibri"/>
          <w:sz w:val="20"/>
          <w:szCs w:val="20"/>
        </w:rPr>
        <w:t xml:space="preserve"> </w:t>
      </w:r>
      <w:r w:rsidRPr="008A196D">
        <w:rPr>
          <w:rFonts w:ascii="Calibri" w:hAnsi="Calibri"/>
          <w:sz w:val="20"/>
          <w:szCs w:val="20"/>
          <w:lang w:val="nl-NL"/>
        </w:rPr>
        <w:t xml:space="preserve">06.01.2013 </w:t>
      </w:r>
    </w:p>
  </w:footnote>
  <w:footnote w:id="50">
    <w:p w14:paraId="26FD6951" w14:textId="5165CBD0" w:rsidR="00F23AB9" w:rsidRPr="00EB7DA5" w:rsidRDefault="00F23AB9" w:rsidP="001B705D">
      <w:pPr>
        <w:pStyle w:val="Voetnoottekst"/>
        <w:rPr>
          <w:lang w:val="nl-NL"/>
        </w:rPr>
      </w:pPr>
      <w:r w:rsidRPr="008A196D">
        <w:rPr>
          <w:rStyle w:val="Voetnootmarkering"/>
          <w:rFonts w:ascii="Calibri" w:hAnsi="Calibri"/>
          <w:sz w:val="20"/>
          <w:szCs w:val="20"/>
        </w:rPr>
        <w:footnoteRef/>
      </w:r>
      <w:r w:rsidRPr="008A196D">
        <w:rPr>
          <w:rFonts w:ascii="Calibri" w:hAnsi="Calibri"/>
          <w:sz w:val="20"/>
          <w:szCs w:val="20"/>
        </w:rPr>
        <w:t xml:space="preserve"> </w:t>
      </w:r>
      <w:r w:rsidRPr="00A2202D">
        <w:rPr>
          <w:rFonts w:ascii="Calibri" w:hAnsi="Calibri"/>
          <w:i/>
          <w:sz w:val="20"/>
          <w:szCs w:val="20"/>
          <w:lang w:val="nl-NL"/>
        </w:rPr>
        <w:t>ivi</w:t>
      </w:r>
      <w:r>
        <w:rPr>
          <w:rFonts w:ascii="Calibri" w:hAnsi="Calibri"/>
          <w:sz w:val="20"/>
          <w:szCs w:val="20"/>
          <w:lang w:val="nl-NL"/>
        </w:rPr>
        <w:t>,</w:t>
      </w:r>
      <w:r w:rsidRPr="008A196D">
        <w:rPr>
          <w:rFonts w:ascii="Calibri" w:hAnsi="Calibri"/>
          <w:sz w:val="20"/>
          <w:szCs w:val="20"/>
          <w:lang w:val="nl-NL"/>
        </w:rPr>
        <w:t xml:space="preserve"> 06.01.2013</w:t>
      </w:r>
      <w:r>
        <w:rPr>
          <w:sz w:val="20"/>
          <w:szCs w:val="20"/>
          <w:lang w:val="nl-NL"/>
        </w:rPr>
        <w:t xml:space="preserve"> </w:t>
      </w:r>
    </w:p>
  </w:footnote>
  <w:footnote w:id="51">
    <w:p w14:paraId="62BE0D48" w14:textId="77777777" w:rsidR="00F23AB9" w:rsidRPr="008A196D" w:rsidRDefault="00F23AB9" w:rsidP="001B705D">
      <w:pPr>
        <w:pStyle w:val="Voetnoottekst"/>
        <w:rPr>
          <w:rFonts w:ascii="Calibri" w:hAnsi="Calibri"/>
          <w:sz w:val="20"/>
          <w:szCs w:val="20"/>
          <w:lang w:val="nl-NL"/>
        </w:rPr>
      </w:pPr>
      <w:r w:rsidRPr="008A196D">
        <w:rPr>
          <w:rStyle w:val="Voetnootmarkering"/>
          <w:rFonts w:ascii="Calibri" w:hAnsi="Calibri"/>
          <w:sz w:val="20"/>
          <w:szCs w:val="20"/>
        </w:rPr>
        <w:footnoteRef/>
      </w:r>
      <w:r w:rsidRPr="008A196D">
        <w:rPr>
          <w:rFonts w:ascii="Calibri" w:hAnsi="Calibri"/>
          <w:sz w:val="20"/>
          <w:szCs w:val="20"/>
        </w:rPr>
        <w:t xml:space="preserve"> </w:t>
      </w:r>
      <w:r w:rsidRPr="008A196D">
        <w:rPr>
          <w:rFonts w:ascii="Calibri" w:hAnsi="Calibri"/>
          <w:sz w:val="20"/>
          <w:szCs w:val="20"/>
          <w:lang w:val="nl-NL"/>
        </w:rPr>
        <w:t xml:space="preserve">Cucco, Elizabetta. </w:t>
      </w:r>
      <w:r w:rsidRPr="008A196D">
        <w:rPr>
          <w:rFonts w:ascii="Calibri" w:hAnsi="Calibri"/>
          <w:i/>
          <w:sz w:val="20"/>
          <w:szCs w:val="20"/>
          <w:lang w:val="nl-NL"/>
        </w:rPr>
        <w:t xml:space="preserve">Vinicio Capossela, Rabdomante senza requie </w:t>
      </w:r>
      <w:r w:rsidRPr="008A196D">
        <w:rPr>
          <w:rFonts w:ascii="Calibri" w:hAnsi="Calibri"/>
          <w:sz w:val="20"/>
          <w:szCs w:val="20"/>
          <w:lang w:val="nl-NL"/>
        </w:rPr>
        <w:t>(Auditorium, Collana Changes, Milano, 2009) p.38</w:t>
      </w:r>
    </w:p>
  </w:footnote>
  <w:footnote w:id="52">
    <w:p w14:paraId="30108096" w14:textId="05D789C9" w:rsidR="00F23AB9" w:rsidRPr="00475147" w:rsidRDefault="00F23AB9" w:rsidP="00A2202D">
      <w:pPr>
        <w:rPr>
          <w:rFonts w:ascii="Calibri" w:hAnsi="Calibri"/>
          <w:sz w:val="20"/>
          <w:szCs w:val="20"/>
          <w:lang w:val="nl-NL"/>
        </w:rPr>
      </w:pPr>
      <w:r w:rsidRPr="008A196D">
        <w:rPr>
          <w:rStyle w:val="Voetnootmarkering"/>
          <w:rFonts w:ascii="Calibri" w:hAnsi="Calibri"/>
          <w:sz w:val="20"/>
          <w:szCs w:val="20"/>
        </w:rPr>
        <w:footnoteRef/>
      </w:r>
      <w:r w:rsidRPr="008A196D">
        <w:rPr>
          <w:rFonts w:ascii="Calibri" w:hAnsi="Calibri"/>
          <w:sz w:val="20"/>
          <w:szCs w:val="20"/>
        </w:rPr>
        <w:t xml:space="preserve"> </w:t>
      </w:r>
      <w:r w:rsidRPr="008A196D">
        <w:rPr>
          <w:rFonts w:ascii="Calibri" w:hAnsi="Calibri"/>
          <w:sz w:val="20"/>
          <w:szCs w:val="20"/>
          <w:lang w:val="nl-NL"/>
        </w:rPr>
        <w:t xml:space="preserve">Nolan. M.P. </w:t>
      </w:r>
      <w:r w:rsidRPr="008A196D">
        <w:rPr>
          <w:rFonts w:ascii="Calibri" w:hAnsi="Calibri" w:cs="Times"/>
          <w:i/>
          <w:sz w:val="20"/>
          <w:szCs w:val="20"/>
          <w:lang w:val="en-US"/>
        </w:rPr>
        <w:t>Brechtian Philosophy without Brecht: Johnny Johnson as Gestic Theatre</w:t>
      </w:r>
      <w:r>
        <w:rPr>
          <w:rFonts w:ascii="Calibri" w:hAnsi="Calibri" w:cs="Times"/>
          <w:sz w:val="20"/>
          <w:szCs w:val="20"/>
          <w:lang w:val="en-US"/>
        </w:rPr>
        <w:t xml:space="preserve"> (Florida State University, </w:t>
      </w:r>
      <w:r w:rsidRPr="008A196D">
        <w:rPr>
          <w:rFonts w:ascii="Calibri" w:hAnsi="Calibri" w:cs="Times"/>
          <w:sz w:val="20"/>
          <w:szCs w:val="20"/>
          <w:lang w:val="en-US"/>
        </w:rPr>
        <w:t>2004, Electronic Theses, Treatises and Dissertations, Paper 2559) p. 22</w:t>
      </w:r>
    </w:p>
  </w:footnote>
  <w:footnote w:id="53">
    <w:p w14:paraId="0421D6E2" w14:textId="77777777" w:rsidR="00F23AB9" w:rsidRPr="00475147" w:rsidRDefault="00F23AB9" w:rsidP="00A2202D">
      <w:pPr>
        <w:pStyle w:val="Voetnoottekst"/>
        <w:rPr>
          <w:rFonts w:ascii="Calibri" w:hAnsi="Calibri"/>
          <w:sz w:val="20"/>
          <w:szCs w:val="20"/>
          <w:lang w:val="nl-NL"/>
        </w:rPr>
      </w:pPr>
      <w:r w:rsidRPr="00475147">
        <w:rPr>
          <w:rStyle w:val="Voetnootmarkering"/>
          <w:rFonts w:ascii="Calibri" w:hAnsi="Calibri"/>
          <w:sz w:val="20"/>
          <w:szCs w:val="20"/>
        </w:rPr>
        <w:footnoteRef/>
      </w:r>
      <w:r w:rsidRPr="00475147">
        <w:rPr>
          <w:rFonts w:ascii="Calibri" w:hAnsi="Calibri"/>
          <w:sz w:val="20"/>
          <w:szCs w:val="20"/>
        </w:rPr>
        <w:t xml:space="preserve"> </w:t>
      </w:r>
      <w:r w:rsidRPr="00475147">
        <w:rPr>
          <w:rFonts w:ascii="Calibri" w:hAnsi="Calibri"/>
          <w:sz w:val="20"/>
          <w:szCs w:val="20"/>
          <w:lang w:val="nl-NL"/>
        </w:rPr>
        <w:t xml:space="preserve">Vice, S. </w:t>
      </w:r>
      <w:r w:rsidRPr="00475147">
        <w:rPr>
          <w:rFonts w:ascii="Calibri" w:hAnsi="Calibri"/>
          <w:i/>
          <w:sz w:val="20"/>
          <w:szCs w:val="20"/>
          <w:lang w:val="nl-NL"/>
        </w:rPr>
        <w:t>Introducing Bakhtin</w:t>
      </w:r>
      <w:r w:rsidRPr="00475147">
        <w:rPr>
          <w:rFonts w:ascii="Calibri" w:hAnsi="Calibri"/>
          <w:sz w:val="20"/>
          <w:szCs w:val="20"/>
          <w:lang w:val="nl-NL"/>
        </w:rPr>
        <w:t xml:space="preserve"> (Manchester University Press, Manchester, 1997) p. 59</w:t>
      </w:r>
    </w:p>
  </w:footnote>
  <w:footnote w:id="54">
    <w:p w14:paraId="213D4E28" w14:textId="433C692B" w:rsidR="00F23AB9" w:rsidRPr="00475147" w:rsidRDefault="00F23AB9" w:rsidP="00A2202D">
      <w:pPr>
        <w:pStyle w:val="Voetnoottekst"/>
        <w:rPr>
          <w:rFonts w:ascii="Calibri" w:hAnsi="Calibri"/>
          <w:sz w:val="22"/>
          <w:szCs w:val="22"/>
          <w:lang w:val="nl-NL"/>
        </w:rPr>
      </w:pPr>
      <w:r w:rsidRPr="00475147">
        <w:rPr>
          <w:rStyle w:val="Voetnootmarkering"/>
          <w:rFonts w:ascii="Calibri" w:hAnsi="Calibri"/>
          <w:sz w:val="22"/>
          <w:szCs w:val="22"/>
        </w:rPr>
        <w:footnoteRef/>
      </w:r>
      <w:r w:rsidRPr="00475147">
        <w:rPr>
          <w:rFonts w:ascii="Calibri" w:hAnsi="Calibri"/>
          <w:sz w:val="22"/>
          <w:szCs w:val="22"/>
        </w:rPr>
        <w:t xml:space="preserve"> </w:t>
      </w:r>
      <w:r w:rsidRPr="00A2202D">
        <w:rPr>
          <w:rFonts w:ascii="Calibri" w:hAnsi="Calibri"/>
          <w:i/>
          <w:sz w:val="20"/>
          <w:szCs w:val="20"/>
          <w:lang w:val="nl-NL"/>
        </w:rPr>
        <w:t>ivi,</w:t>
      </w:r>
      <w:r w:rsidRPr="00475147">
        <w:rPr>
          <w:rFonts w:ascii="Calibri" w:hAnsi="Calibri"/>
          <w:sz w:val="20"/>
          <w:szCs w:val="20"/>
          <w:lang w:val="nl-NL"/>
        </w:rPr>
        <w:t xml:space="preserve"> p. 73</w:t>
      </w:r>
    </w:p>
  </w:footnote>
  <w:footnote w:id="55">
    <w:p w14:paraId="47EC14E5" w14:textId="0B0D9B55" w:rsidR="00F23AB9" w:rsidRPr="00676198" w:rsidRDefault="00F23AB9" w:rsidP="00A2202D">
      <w:pPr>
        <w:pStyle w:val="Voetnoottekst"/>
        <w:rPr>
          <w:lang w:val="nl-NL"/>
        </w:rPr>
      </w:pPr>
      <w:r w:rsidRPr="00676198">
        <w:rPr>
          <w:rStyle w:val="Voetnootmarkering"/>
          <w:sz w:val="20"/>
          <w:szCs w:val="20"/>
        </w:rPr>
        <w:footnoteRef/>
      </w:r>
      <w:r w:rsidRPr="00A2202D">
        <w:rPr>
          <w:i/>
        </w:rPr>
        <w:t xml:space="preserve"> </w:t>
      </w:r>
      <w:r w:rsidRPr="00A2202D">
        <w:rPr>
          <w:rFonts w:ascii="Calibri" w:hAnsi="Calibri"/>
          <w:i/>
          <w:sz w:val="20"/>
          <w:szCs w:val="20"/>
          <w:lang w:val="nl-NL"/>
        </w:rPr>
        <w:t>ivi</w:t>
      </w:r>
      <w:r>
        <w:rPr>
          <w:rFonts w:ascii="Calibri" w:hAnsi="Calibri"/>
          <w:sz w:val="20"/>
          <w:szCs w:val="20"/>
          <w:lang w:val="nl-NL"/>
        </w:rPr>
        <w:t>,</w:t>
      </w:r>
      <w:r w:rsidRPr="00475147">
        <w:rPr>
          <w:rFonts w:ascii="Calibri" w:hAnsi="Calibri"/>
          <w:sz w:val="20"/>
          <w:szCs w:val="20"/>
          <w:lang w:val="nl-NL"/>
        </w:rPr>
        <w:t xml:space="preserve"> p. 74</w:t>
      </w:r>
    </w:p>
  </w:footnote>
  <w:footnote w:id="56">
    <w:p w14:paraId="46EA7027" w14:textId="0E189B37" w:rsidR="00F23AB9" w:rsidRPr="00475147" w:rsidRDefault="00F23AB9" w:rsidP="00A2202D">
      <w:pPr>
        <w:pStyle w:val="Voetnoottekst"/>
        <w:rPr>
          <w:rFonts w:ascii="Calibri" w:hAnsi="Calibri"/>
          <w:sz w:val="20"/>
          <w:szCs w:val="20"/>
          <w:lang w:val="nl-NL"/>
        </w:rPr>
      </w:pPr>
      <w:r w:rsidRPr="00475147">
        <w:rPr>
          <w:rStyle w:val="Voetnootmarkering"/>
          <w:rFonts w:ascii="Calibri" w:hAnsi="Calibri"/>
          <w:sz w:val="20"/>
          <w:szCs w:val="20"/>
        </w:rPr>
        <w:footnoteRef/>
      </w:r>
      <w:r>
        <w:rPr>
          <w:rFonts w:ascii="Calibri" w:hAnsi="Calibri"/>
          <w:sz w:val="20"/>
          <w:szCs w:val="20"/>
        </w:rPr>
        <w:t xml:space="preserve"> </w:t>
      </w:r>
      <w:r w:rsidRPr="00A2202D">
        <w:rPr>
          <w:rFonts w:ascii="Calibri" w:hAnsi="Calibri"/>
          <w:i/>
          <w:sz w:val="20"/>
          <w:szCs w:val="20"/>
        </w:rPr>
        <w:t>ivi</w:t>
      </w:r>
      <w:r>
        <w:rPr>
          <w:rFonts w:ascii="Calibri" w:hAnsi="Calibri"/>
          <w:sz w:val="20"/>
          <w:szCs w:val="20"/>
        </w:rPr>
        <w:t>,</w:t>
      </w:r>
      <w:r w:rsidRPr="00475147">
        <w:rPr>
          <w:rFonts w:ascii="Calibri" w:hAnsi="Calibri"/>
          <w:sz w:val="20"/>
          <w:szCs w:val="20"/>
        </w:rPr>
        <w:t xml:space="preserve"> p. 74</w:t>
      </w:r>
    </w:p>
  </w:footnote>
  <w:footnote w:id="57">
    <w:p w14:paraId="2ADD75A4" w14:textId="38910FFF" w:rsidR="00F23AB9" w:rsidRPr="006D64C9" w:rsidRDefault="00F23AB9" w:rsidP="001B705D">
      <w:pPr>
        <w:pStyle w:val="Voetnoottekst"/>
        <w:rPr>
          <w:rFonts w:ascii="Calibri" w:hAnsi="Calibri"/>
          <w:sz w:val="20"/>
          <w:szCs w:val="20"/>
          <w:lang w:val="nl-NL"/>
        </w:rPr>
      </w:pPr>
      <w:r w:rsidRPr="008A196D">
        <w:rPr>
          <w:rStyle w:val="Voetnootmarkering"/>
          <w:rFonts w:ascii="Calibri" w:hAnsi="Calibri"/>
          <w:sz w:val="20"/>
          <w:szCs w:val="20"/>
        </w:rPr>
        <w:footnoteRef/>
      </w:r>
      <w:r w:rsidRPr="008A196D">
        <w:rPr>
          <w:rFonts w:ascii="Calibri" w:hAnsi="Calibri"/>
          <w:sz w:val="20"/>
          <w:szCs w:val="20"/>
        </w:rPr>
        <w:t xml:space="preserve"> </w:t>
      </w:r>
      <w:r w:rsidRPr="00475147">
        <w:rPr>
          <w:rFonts w:ascii="Calibri" w:hAnsi="Calibri"/>
          <w:sz w:val="20"/>
          <w:szCs w:val="20"/>
          <w:lang w:val="nl-NL"/>
        </w:rPr>
        <w:t xml:space="preserve">Vice, S. </w:t>
      </w:r>
      <w:r w:rsidRPr="00475147">
        <w:rPr>
          <w:rFonts w:ascii="Calibri" w:hAnsi="Calibri"/>
          <w:i/>
          <w:sz w:val="20"/>
          <w:szCs w:val="20"/>
          <w:lang w:val="nl-NL"/>
        </w:rPr>
        <w:t>Introducing Bakhtin</w:t>
      </w:r>
      <w:r w:rsidRPr="00475147">
        <w:rPr>
          <w:rFonts w:ascii="Calibri" w:hAnsi="Calibri"/>
          <w:sz w:val="20"/>
          <w:szCs w:val="20"/>
          <w:lang w:val="nl-NL"/>
        </w:rPr>
        <w:t xml:space="preserve"> (Manchester University</w:t>
      </w:r>
      <w:r w:rsidRPr="006D64C9">
        <w:rPr>
          <w:rFonts w:ascii="Calibri" w:hAnsi="Calibri"/>
          <w:sz w:val="20"/>
          <w:szCs w:val="20"/>
          <w:lang w:val="nl-NL"/>
        </w:rPr>
        <w:t xml:space="preserve"> Press, Manchester, 1997) </w:t>
      </w:r>
      <w:r w:rsidRPr="006D64C9">
        <w:rPr>
          <w:rFonts w:ascii="Calibri" w:hAnsi="Calibri"/>
          <w:sz w:val="20"/>
          <w:szCs w:val="20"/>
        </w:rPr>
        <w:t>p. 74</w:t>
      </w:r>
    </w:p>
  </w:footnote>
  <w:footnote w:id="58">
    <w:p w14:paraId="0CF6D685" w14:textId="77777777" w:rsidR="00F23AB9" w:rsidRPr="00BC15EF" w:rsidRDefault="00F23AB9" w:rsidP="001B705D">
      <w:pPr>
        <w:pStyle w:val="Voetnoottekst"/>
        <w:rPr>
          <w:lang w:val="nl-NL"/>
        </w:rPr>
      </w:pPr>
      <w:r w:rsidRPr="006D64C9">
        <w:rPr>
          <w:rStyle w:val="Voetnootmarkering"/>
          <w:rFonts w:ascii="Calibri" w:hAnsi="Calibri"/>
          <w:sz w:val="20"/>
          <w:szCs w:val="20"/>
        </w:rPr>
        <w:footnoteRef/>
      </w:r>
      <w:r w:rsidRPr="006D64C9">
        <w:rPr>
          <w:rFonts w:ascii="Calibri" w:hAnsi="Calibri"/>
          <w:sz w:val="20"/>
          <w:szCs w:val="20"/>
        </w:rPr>
        <w:t xml:space="preserve"> Interview met Capossela, V.  </w:t>
      </w:r>
      <w:hyperlink r:id="rId6" w:history="1">
        <w:r w:rsidRPr="006D64C9">
          <w:rPr>
            <w:rStyle w:val="Hyperlink"/>
            <w:rFonts w:ascii="Calibri" w:hAnsi="Calibri"/>
            <w:color w:val="auto"/>
            <w:sz w:val="20"/>
            <w:szCs w:val="20"/>
          </w:rPr>
          <w:t>http://www.youtube.com/watch?v=S7n4JkdltRo</w:t>
        </w:r>
      </w:hyperlink>
      <w:r w:rsidRPr="006D64C9">
        <w:rPr>
          <w:rStyle w:val="Hyperlink"/>
          <w:rFonts w:ascii="Calibri" w:hAnsi="Calibri"/>
          <w:color w:val="auto"/>
          <w:sz w:val="20"/>
          <w:szCs w:val="20"/>
        </w:rPr>
        <w:t xml:space="preserve">  </w:t>
      </w:r>
      <w:r w:rsidRPr="008A196D">
        <w:rPr>
          <w:rFonts w:ascii="Calibri" w:hAnsi="Calibri"/>
          <w:sz w:val="20"/>
          <w:szCs w:val="20"/>
          <w:lang w:val="nl-NL"/>
        </w:rPr>
        <w:t>10.01.2013</w:t>
      </w:r>
      <w:r w:rsidRPr="00475147">
        <w:rPr>
          <w:rFonts w:ascii="Calibri" w:hAnsi="Calibri"/>
          <w:sz w:val="22"/>
          <w:szCs w:val="22"/>
          <w:lang w:val="nl-NL"/>
        </w:rPr>
        <w:t xml:space="preserve"> </w:t>
      </w:r>
    </w:p>
  </w:footnote>
  <w:footnote w:id="59">
    <w:p w14:paraId="749059CC" w14:textId="77777777" w:rsidR="00F23AB9" w:rsidRPr="006D64C9" w:rsidRDefault="00F23AB9" w:rsidP="001B705D">
      <w:pPr>
        <w:pStyle w:val="Voetnoottekst"/>
        <w:rPr>
          <w:rFonts w:ascii="Calibri" w:hAnsi="Calibri"/>
          <w:sz w:val="20"/>
          <w:szCs w:val="20"/>
          <w:lang w:val="nl-NL"/>
        </w:rPr>
      </w:pPr>
      <w:r w:rsidRPr="008A196D">
        <w:rPr>
          <w:rStyle w:val="Voetnootmarkering"/>
          <w:rFonts w:ascii="Calibri" w:hAnsi="Calibri"/>
          <w:sz w:val="20"/>
          <w:szCs w:val="20"/>
        </w:rPr>
        <w:footnoteRef/>
      </w:r>
      <w:r w:rsidRPr="008A196D">
        <w:rPr>
          <w:rFonts w:ascii="Calibri" w:hAnsi="Calibri"/>
          <w:sz w:val="20"/>
          <w:szCs w:val="20"/>
        </w:rPr>
        <w:t xml:space="preserve"> Website ufficiale di Vinicio Capossella </w:t>
      </w:r>
      <w:hyperlink r:id="rId7" w:history="1">
        <w:r w:rsidRPr="006D64C9">
          <w:rPr>
            <w:rStyle w:val="Hyperlink"/>
            <w:rFonts w:ascii="Calibri" w:hAnsi="Calibri"/>
            <w:color w:val="auto"/>
            <w:sz w:val="20"/>
            <w:szCs w:val="20"/>
          </w:rPr>
          <w:t>http://viniciocapossela.it/site/blog_it/?page_id=471&amp;id_disco=12&amp;lang=it</w:t>
        </w:r>
      </w:hyperlink>
      <w:r w:rsidRPr="006D64C9">
        <w:rPr>
          <w:rFonts w:ascii="Calibri" w:hAnsi="Calibri"/>
          <w:sz w:val="20"/>
          <w:szCs w:val="20"/>
        </w:rPr>
        <w:t xml:space="preserve"> 10.01.2013 </w:t>
      </w:r>
    </w:p>
  </w:footnote>
  <w:footnote w:id="60">
    <w:p w14:paraId="60D1CAC3" w14:textId="4C184993" w:rsidR="00F23AB9" w:rsidRPr="006D64C9" w:rsidRDefault="00F23AB9" w:rsidP="001B705D">
      <w:pPr>
        <w:pStyle w:val="Voetnoottekst"/>
        <w:rPr>
          <w:rFonts w:ascii="Calibri" w:hAnsi="Calibri"/>
          <w:sz w:val="20"/>
          <w:szCs w:val="20"/>
          <w:lang w:val="nl-NL"/>
        </w:rPr>
      </w:pPr>
      <w:r w:rsidRPr="006D64C9">
        <w:rPr>
          <w:rStyle w:val="Voetnootmarkering"/>
          <w:rFonts w:ascii="Calibri" w:hAnsi="Calibri"/>
          <w:sz w:val="20"/>
          <w:szCs w:val="20"/>
        </w:rPr>
        <w:footnoteRef/>
      </w:r>
      <w:r w:rsidRPr="006D64C9">
        <w:rPr>
          <w:rFonts w:ascii="Calibri" w:hAnsi="Calibri"/>
          <w:sz w:val="20"/>
          <w:szCs w:val="20"/>
        </w:rPr>
        <w:t xml:space="preserve"> </w:t>
      </w:r>
      <w:r w:rsidRPr="006D64C9">
        <w:rPr>
          <w:rFonts w:ascii="Calibri" w:hAnsi="Calibri"/>
          <w:i/>
          <w:sz w:val="20"/>
          <w:szCs w:val="20"/>
        </w:rPr>
        <w:t>ivi</w:t>
      </w:r>
      <w:r w:rsidRPr="006D64C9">
        <w:rPr>
          <w:rFonts w:ascii="Calibri" w:hAnsi="Calibri"/>
          <w:sz w:val="20"/>
          <w:szCs w:val="20"/>
        </w:rPr>
        <w:t>, 10.01.2013</w:t>
      </w:r>
    </w:p>
  </w:footnote>
  <w:footnote w:id="61">
    <w:p w14:paraId="6B5C8B28" w14:textId="77777777" w:rsidR="00F23AB9" w:rsidRPr="000009A1" w:rsidRDefault="00F23AB9" w:rsidP="001B705D">
      <w:pPr>
        <w:pStyle w:val="Voetnoottekst"/>
        <w:rPr>
          <w:lang w:val="nl-NL"/>
        </w:rPr>
      </w:pPr>
      <w:r w:rsidRPr="006D64C9">
        <w:rPr>
          <w:rStyle w:val="Voetnootmarkering"/>
          <w:rFonts w:ascii="Calibri" w:hAnsi="Calibri"/>
          <w:sz w:val="20"/>
          <w:szCs w:val="20"/>
        </w:rPr>
        <w:footnoteRef/>
      </w:r>
      <w:r w:rsidRPr="006D64C9">
        <w:rPr>
          <w:rFonts w:ascii="Calibri" w:hAnsi="Calibri"/>
          <w:sz w:val="20"/>
          <w:szCs w:val="20"/>
        </w:rPr>
        <w:t xml:space="preserve"> Boeckel, R. </w:t>
      </w:r>
      <w:r w:rsidRPr="006D64C9">
        <w:rPr>
          <w:rFonts w:ascii="Calibri" w:eastAsia="Times New Roman" w:hAnsi="Calibri"/>
          <w:sz w:val="20"/>
          <w:szCs w:val="20"/>
        </w:rPr>
        <w:t xml:space="preserve">Vinicio Capossela. Een Italiaanse musicus met een fascinatie voor de zee ( Written in Music.com, 9.05.2012) </w:t>
      </w:r>
      <w:hyperlink r:id="rId8" w:history="1">
        <w:r w:rsidRPr="006D64C9">
          <w:rPr>
            <w:rStyle w:val="Hyperlink"/>
            <w:rFonts w:ascii="Calibri" w:hAnsi="Calibri"/>
            <w:color w:val="auto"/>
            <w:sz w:val="20"/>
            <w:szCs w:val="20"/>
          </w:rPr>
          <w:t>http://www.mpodia.nl/content/schip-ahoy-op-reis-met-vinicio-capossela</w:t>
        </w:r>
      </w:hyperlink>
      <w:r w:rsidRPr="008A196D">
        <w:rPr>
          <w:rFonts w:ascii="Calibri" w:hAnsi="Calibri"/>
          <w:sz w:val="20"/>
          <w:szCs w:val="20"/>
        </w:rPr>
        <w:t xml:space="preserve"> 10.01.2013</w:t>
      </w:r>
    </w:p>
  </w:footnote>
  <w:footnote w:id="62">
    <w:p w14:paraId="58536215" w14:textId="4A89D4F0" w:rsidR="00F23AB9" w:rsidRPr="00475147" w:rsidRDefault="00F23AB9" w:rsidP="001B705D">
      <w:pPr>
        <w:pStyle w:val="Kop2"/>
        <w:rPr>
          <w:rFonts w:ascii="Calibri" w:eastAsia="Times New Roman" w:hAnsi="Calibri"/>
          <w:b w:val="0"/>
          <w:sz w:val="20"/>
          <w:szCs w:val="20"/>
        </w:rPr>
      </w:pPr>
      <w:r w:rsidRPr="00475147">
        <w:rPr>
          <w:rStyle w:val="Voetnootmarkering"/>
          <w:rFonts w:ascii="Calibri" w:hAnsi="Calibri"/>
          <w:b w:val="0"/>
          <w:sz w:val="20"/>
          <w:szCs w:val="20"/>
        </w:rPr>
        <w:footnoteRef/>
      </w:r>
      <w:r>
        <w:rPr>
          <w:rFonts w:ascii="Calibri" w:hAnsi="Calibri"/>
          <w:b w:val="0"/>
          <w:sz w:val="20"/>
          <w:szCs w:val="20"/>
        </w:rPr>
        <w:t xml:space="preserve"> </w:t>
      </w:r>
      <w:r w:rsidRPr="00475147">
        <w:rPr>
          <w:rFonts w:ascii="Calibri" w:hAnsi="Calibri"/>
          <w:b w:val="0"/>
          <w:sz w:val="20"/>
          <w:szCs w:val="20"/>
        </w:rPr>
        <w:t xml:space="preserve">Boeckel, R. </w:t>
      </w:r>
      <w:r w:rsidRPr="00475147">
        <w:rPr>
          <w:rFonts w:ascii="Calibri" w:eastAsia="Times New Roman" w:hAnsi="Calibri"/>
          <w:b w:val="0"/>
          <w:sz w:val="20"/>
          <w:szCs w:val="20"/>
        </w:rPr>
        <w:t xml:space="preserve">Vinicio Capossela. </w:t>
      </w:r>
      <w:r w:rsidRPr="000009A1">
        <w:rPr>
          <w:rFonts w:ascii="Calibri" w:eastAsia="Times New Roman" w:hAnsi="Calibri"/>
          <w:b w:val="0"/>
          <w:i/>
          <w:sz w:val="20"/>
          <w:szCs w:val="20"/>
        </w:rPr>
        <w:t>Een Italiaanse musicus met een fascinatie voor de zee</w:t>
      </w:r>
      <w:r w:rsidRPr="00475147">
        <w:rPr>
          <w:rFonts w:ascii="Calibri" w:eastAsia="Times New Roman" w:hAnsi="Calibri"/>
          <w:b w:val="0"/>
          <w:sz w:val="20"/>
          <w:szCs w:val="20"/>
        </w:rPr>
        <w:t xml:space="preserve"> ( Written in Music.com, 9.05.2012) </w:t>
      </w:r>
      <w:hyperlink r:id="rId9" w:history="1">
        <w:r w:rsidRPr="006D64C9">
          <w:rPr>
            <w:rStyle w:val="Hyperlink"/>
            <w:rFonts w:ascii="Calibri" w:hAnsi="Calibri"/>
            <w:color w:val="auto"/>
            <w:sz w:val="20"/>
            <w:szCs w:val="20"/>
          </w:rPr>
          <w:t>http://www.mpodia.nl/content/schip-ahoy-op-reis-met-vinicio-capossela</w:t>
        </w:r>
      </w:hyperlink>
      <w:r w:rsidRPr="00475147">
        <w:rPr>
          <w:rFonts w:ascii="Calibri" w:hAnsi="Calibri"/>
          <w:sz w:val="20"/>
          <w:szCs w:val="20"/>
        </w:rPr>
        <w:t xml:space="preserve"> </w:t>
      </w:r>
      <w:r>
        <w:rPr>
          <w:rFonts w:ascii="Calibri" w:hAnsi="Calibri"/>
          <w:b w:val="0"/>
          <w:sz w:val="20"/>
          <w:szCs w:val="20"/>
        </w:rPr>
        <w:t xml:space="preserve">10.01.2013 </w:t>
      </w:r>
    </w:p>
    <w:p w14:paraId="11E6B6D8" w14:textId="77777777" w:rsidR="00F23AB9" w:rsidRPr="004B42AE" w:rsidRDefault="00F23AB9" w:rsidP="001B705D">
      <w:pPr>
        <w:pStyle w:val="Voetnoottekst"/>
        <w:rPr>
          <w:lang w:val="nl-NL"/>
        </w:rPr>
      </w:pPr>
    </w:p>
  </w:footnote>
  <w:footnote w:id="63">
    <w:p w14:paraId="5B012F92" w14:textId="5A08CC4A" w:rsidR="00F23AB9" w:rsidRPr="006D64C9" w:rsidRDefault="00F23AB9" w:rsidP="001B705D">
      <w:pPr>
        <w:pStyle w:val="Voetnoottekst"/>
        <w:rPr>
          <w:rFonts w:ascii="Calibri" w:hAnsi="Calibri"/>
          <w:sz w:val="20"/>
          <w:szCs w:val="20"/>
          <w:lang w:val="nl-NL"/>
        </w:rPr>
      </w:pPr>
      <w:r w:rsidRPr="006D64C9">
        <w:rPr>
          <w:rStyle w:val="Voetnootmarkering"/>
          <w:rFonts w:ascii="Calibri" w:hAnsi="Calibri"/>
          <w:sz w:val="20"/>
          <w:szCs w:val="20"/>
        </w:rPr>
        <w:footnoteRef/>
      </w:r>
      <w:r w:rsidRPr="006D64C9">
        <w:rPr>
          <w:rFonts w:ascii="Calibri" w:hAnsi="Calibri"/>
          <w:sz w:val="20"/>
          <w:szCs w:val="20"/>
        </w:rPr>
        <w:t xml:space="preserve"> Website ufficiale di Vinicio Capossela </w:t>
      </w:r>
      <w:hyperlink r:id="rId10" w:history="1">
        <w:r w:rsidRPr="006D64C9">
          <w:rPr>
            <w:rStyle w:val="Hyperlink"/>
            <w:rFonts w:ascii="Calibri" w:hAnsi="Calibri"/>
            <w:color w:val="auto"/>
            <w:sz w:val="20"/>
            <w:szCs w:val="20"/>
          </w:rPr>
          <w:t>http://viniciocapossela.it/site/blog_it/?page_id=471&amp;id_disco=12&amp;lang=it</w:t>
        </w:r>
      </w:hyperlink>
      <w:r w:rsidRPr="006D64C9">
        <w:rPr>
          <w:rFonts w:ascii="Calibri" w:hAnsi="Calibri"/>
          <w:sz w:val="20"/>
          <w:szCs w:val="20"/>
        </w:rPr>
        <w:t xml:space="preserve"> 13.01.2013 </w:t>
      </w:r>
    </w:p>
  </w:footnote>
  <w:footnote w:id="64">
    <w:p w14:paraId="578AC93B" w14:textId="560E952E" w:rsidR="00F23AB9" w:rsidRPr="006D64C9" w:rsidRDefault="00F23AB9" w:rsidP="001B705D">
      <w:pPr>
        <w:pStyle w:val="Voetnoottekst"/>
        <w:rPr>
          <w:rFonts w:ascii="Calibri" w:eastAsia="Times New Roman" w:hAnsi="Calibri"/>
          <w:sz w:val="20"/>
          <w:szCs w:val="20"/>
        </w:rPr>
      </w:pPr>
      <w:r w:rsidRPr="006D64C9">
        <w:rPr>
          <w:rStyle w:val="Voetnootmarkering"/>
        </w:rPr>
        <w:footnoteRef/>
      </w:r>
      <w:r w:rsidRPr="006D64C9">
        <w:t xml:space="preserve"> </w:t>
      </w:r>
      <w:r>
        <w:rPr>
          <w:rFonts w:ascii="Calibri" w:hAnsi="Calibri"/>
          <w:sz w:val="20"/>
          <w:szCs w:val="20"/>
          <w:lang w:val="nl-NL"/>
        </w:rPr>
        <w:t>Capossela, V. N</w:t>
      </w:r>
      <w:r w:rsidRPr="006D64C9">
        <w:rPr>
          <w:rFonts w:ascii="Calibri" w:hAnsi="Calibri"/>
          <w:sz w:val="20"/>
          <w:szCs w:val="20"/>
          <w:lang w:val="nl-NL"/>
        </w:rPr>
        <w:t>el</w:t>
      </w:r>
      <w:r>
        <w:rPr>
          <w:rFonts w:ascii="Calibri" w:hAnsi="Calibri"/>
          <w:sz w:val="20"/>
          <w:szCs w:val="20"/>
          <w:lang w:val="nl-NL"/>
        </w:rPr>
        <w:t>la</w:t>
      </w:r>
      <w:r w:rsidRPr="006D64C9">
        <w:rPr>
          <w:rFonts w:ascii="Calibri" w:hAnsi="Calibri"/>
          <w:sz w:val="20"/>
          <w:szCs w:val="20"/>
          <w:lang w:val="nl-NL"/>
        </w:rPr>
        <w:t xml:space="preserve"> email risposta da </w:t>
      </w:r>
      <w:r w:rsidRPr="006D64C9">
        <w:rPr>
          <w:rFonts w:ascii="Calibri" w:eastAsia="Times New Roman" w:hAnsi="Calibri"/>
          <w:sz w:val="20"/>
          <w:szCs w:val="20"/>
        </w:rPr>
        <w:t xml:space="preserve">Stefania Bonomini di </w:t>
      </w:r>
      <w:r w:rsidRPr="006D64C9">
        <w:rPr>
          <w:rFonts w:ascii="Calibri" w:eastAsia="Times New Roman" w:hAnsi="Calibri"/>
          <w:i/>
          <w:sz w:val="20"/>
          <w:szCs w:val="20"/>
        </w:rPr>
        <w:t>la Cupa</w:t>
      </w:r>
      <w:r w:rsidRPr="006D64C9">
        <w:rPr>
          <w:rFonts w:ascii="Calibri" w:eastAsia="Times New Roman" w:hAnsi="Calibri"/>
          <w:sz w:val="20"/>
          <w:szCs w:val="20"/>
        </w:rPr>
        <w:t xml:space="preserve"> (</w:t>
      </w:r>
      <w:r w:rsidRPr="006D64C9">
        <w:rPr>
          <w:rFonts w:ascii="Calibri" w:hAnsi="Calibri"/>
          <w:sz w:val="20"/>
          <w:szCs w:val="20"/>
          <w:lang w:val="nl-NL"/>
        </w:rPr>
        <w:t xml:space="preserve"> </w:t>
      </w:r>
      <w:hyperlink r:id="rId11" w:history="1">
        <w:r w:rsidRPr="006D64C9">
          <w:rPr>
            <w:rStyle w:val="Hyperlink"/>
            <w:rFonts w:ascii="Calibri" w:eastAsia="Times New Roman" w:hAnsi="Calibri"/>
            <w:color w:val="auto"/>
            <w:sz w:val="20"/>
            <w:szCs w:val="20"/>
          </w:rPr>
          <w:t>Info@lacupa.it</w:t>
        </w:r>
      </w:hyperlink>
      <w:r w:rsidRPr="006D64C9">
        <w:rPr>
          <w:rStyle w:val="gd"/>
          <w:rFonts w:ascii="Calibri" w:eastAsia="Times New Roman" w:hAnsi="Calibri"/>
          <w:sz w:val="20"/>
          <w:szCs w:val="20"/>
        </w:rPr>
        <w:t>,</w:t>
      </w:r>
      <w:r>
        <w:rPr>
          <w:rStyle w:val="gd"/>
          <w:rFonts w:ascii="Calibri" w:eastAsia="Times New Roman" w:hAnsi="Calibri"/>
          <w:sz w:val="20"/>
          <w:szCs w:val="20"/>
        </w:rPr>
        <w:t xml:space="preserve"> </w:t>
      </w:r>
      <w:r w:rsidRPr="00360FF5">
        <w:rPr>
          <w:rFonts w:ascii="Calibri" w:eastAsia="Times New Roman" w:hAnsi="Calibri"/>
          <w:sz w:val="20"/>
          <w:szCs w:val="20"/>
        </w:rPr>
        <w:t xml:space="preserve">Il giorno 13.01.2013, 16:04) </w:t>
      </w:r>
    </w:p>
  </w:footnote>
  <w:footnote w:id="65">
    <w:p w14:paraId="0256CA6F" w14:textId="0A830A38" w:rsidR="00F23AB9" w:rsidRPr="00460351" w:rsidRDefault="00F23AB9" w:rsidP="001B705D">
      <w:pPr>
        <w:pStyle w:val="Voetnoottekst"/>
        <w:rPr>
          <w:rFonts w:ascii="Calibri" w:hAnsi="Calibri"/>
          <w:sz w:val="20"/>
          <w:szCs w:val="20"/>
          <w:lang w:val="nl-NL"/>
        </w:rPr>
      </w:pPr>
      <w:r w:rsidRPr="00460351">
        <w:rPr>
          <w:rStyle w:val="Voetnootmarkering"/>
          <w:rFonts w:ascii="Calibri" w:hAnsi="Calibri"/>
          <w:sz w:val="20"/>
          <w:szCs w:val="20"/>
        </w:rPr>
        <w:footnoteRef/>
      </w:r>
      <w:r w:rsidRPr="00460351">
        <w:rPr>
          <w:rFonts w:ascii="Calibri" w:hAnsi="Calibri"/>
          <w:sz w:val="20"/>
          <w:szCs w:val="20"/>
        </w:rPr>
        <w:t xml:space="preserve"> </w:t>
      </w:r>
      <w:r w:rsidRPr="00460351">
        <w:rPr>
          <w:rFonts w:ascii="Calibri" w:hAnsi="Calibri"/>
          <w:sz w:val="20"/>
          <w:szCs w:val="20"/>
          <w:lang w:val="nl-NL"/>
        </w:rPr>
        <w:t>Mc Ewen, A. Nel</w:t>
      </w:r>
      <w:r>
        <w:rPr>
          <w:rFonts w:ascii="Calibri" w:hAnsi="Calibri"/>
          <w:sz w:val="20"/>
          <w:szCs w:val="20"/>
          <w:lang w:val="nl-NL"/>
        </w:rPr>
        <w:t>la</w:t>
      </w:r>
      <w:r w:rsidRPr="00460351">
        <w:rPr>
          <w:rFonts w:ascii="Calibri" w:hAnsi="Calibri"/>
          <w:sz w:val="20"/>
          <w:szCs w:val="20"/>
          <w:lang w:val="nl-NL"/>
        </w:rPr>
        <w:t xml:space="preserve"> email risposta a Linden, van der, C. (</w:t>
      </w:r>
      <w:hyperlink r:id="rId12" w:history="1">
        <w:r w:rsidRPr="006D64C9">
          <w:rPr>
            <w:rStyle w:val="Hyperlink"/>
            <w:rFonts w:ascii="Calibri" w:hAnsi="Calibri"/>
            <w:color w:val="auto"/>
            <w:sz w:val="20"/>
            <w:szCs w:val="20"/>
            <w:lang w:val="nl-NL"/>
          </w:rPr>
          <w:t>mcewen@tin.it</w:t>
        </w:r>
      </w:hyperlink>
      <w:r w:rsidRPr="006D64C9">
        <w:rPr>
          <w:rFonts w:ascii="Calibri" w:hAnsi="Calibri"/>
          <w:sz w:val="20"/>
          <w:szCs w:val="20"/>
          <w:lang w:val="nl-NL"/>
        </w:rPr>
        <w:t>,</w:t>
      </w:r>
      <w:r w:rsidRPr="00460351">
        <w:rPr>
          <w:rFonts w:ascii="Calibri" w:hAnsi="Calibri"/>
          <w:sz w:val="20"/>
          <w:szCs w:val="20"/>
          <w:lang w:val="nl-NL"/>
        </w:rPr>
        <w:t xml:space="preserve"> 23.11.2012)</w:t>
      </w:r>
    </w:p>
  </w:footnote>
  <w:footnote w:id="66">
    <w:p w14:paraId="56A0AA50" w14:textId="5275C13C" w:rsidR="00F23AB9" w:rsidRPr="00460351" w:rsidRDefault="00F23AB9" w:rsidP="001B705D">
      <w:pPr>
        <w:pStyle w:val="Voetnoottekst"/>
        <w:rPr>
          <w:rFonts w:ascii="Calibri" w:hAnsi="Calibri"/>
          <w:sz w:val="20"/>
          <w:szCs w:val="20"/>
          <w:lang w:val="nl-NL"/>
        </w:rPr>
      </w:pPr>
      <w:r w:rsidRPr="00460351">
        <w:rPr>
          <w:rStyle w:val="Voetnootmarkering"/>
          <w:rFonts w:ascii="Calibri" w:hAnsi="Calibri"/>
          <w:sz w:val="20"/>
          <w:szCs w:val="20"/>
        </w:rPr>
        <w:footnoteRef/>
      </w:r>
      <w:r>
        <w:rPr>
          <w:rFonts w:ascii="Calibri" w:hAnsi="Calibri"/>
          <w:sz w:val="20"/>
          <w:szCs w:val="20"/>
          <w:lang w:val="nl-NL"/>
        </w:rPr>
        <w:t xml:space="preserve"> </w:t>
      </w:r>
      <w:r w:rsidRPr="00460351">
        <w:rPr>
          <w:rFonts w:ascii="Calibri" w:hAnsi="Calibri"/>
          <w:sz w:val="20"/>
          <w:szCs w:val="20"/>
          <w:lang w:val="nl-NL"/>
        </w:rPr>
        <w:t>Mc Ewen, A. Nel</w:t>
      </w:r>
      <w:r>
        <w:rPr>
          <w:rFonts w:ascii="Calibri" w:hAnsi="Calibri"/>
          <w:sz w:val="20"/>
          <w:szCs w:val="20"/>
          <w:lang w:val="nl-NL"/>
        </w:rPr>
        <w:t>la</w:t>
      </w:r>
      <w:r w:rsidRPr="00460351">
        <w:rPr>
          <w:rFonts w:ascii="Calibri" w:hAnsi="Calibri"/>
          <w:sz w:val="20"/>
          <w:szCs w:val="20"/>
          <w:lang w:val="nl-NL"/>
        </w:rPr>
        <w:t xml:space="preserve"> email risposta a Linden, van der, C. (</w:t>
      </w:r>
      <w:hyperlink r:id="rId13" w:history="1">
        <w:r w:rsidRPr="006D64C9">
          <w:rPr>
            <w:rStyle w:val="Hyperlink"/>
            <w:rFonts w:ascii="Calibri" w:hAnsi="Calibri"/>
            <w:color w:val="auto"/>
            <w:sz w:val="20"/>
            <w:szCs w:val="20"/>
            <w:lang w:val="nl-NL"/>
          </w:rPr>
          <w:t>mcewen@tin.it</w:t>
        </w:r>
      </w:hyperlink>
      <w:r w:rsidRPr="006D64C9">
        <w:rPr>
          <w:rFonts w:ascii="Calibri" w:hAnsi="Calibri"/>
          <w:sz w:val="20"/>
          <w:szCs w:val="20"/>
          <w:lang w:val="nl-NL"/>
        </w:rPr>
        <w:t>,</w:t>
      </w:r>
      <w:r w:rsidRPr="00460351">
        <w:rPr>
          <w:rFonts w:ascii="Calibri" w:hAnsi="Calibri"/>
          <w:sz w:val="20"/>
          <w:szCs w:val="20"/>
          <w:lang w:val="nl-NL"/>
        </w:rPr>
        <w:t xml:space="preserve"> 23.11.2012)</w:t>
      </w:r>
    </w:p>
  </w:footnote>
  <w:footnote w:id="67">
    <w:p w14:paraId="00964797" w14:textId="1759CB59" w:rsidR="00F23AB9" w:rsidRPr="00102515" w:rsidRDefault="00F23AB9" w:rsidP="00442435">
      <w:pPr>
        <w:rPr>
          <w:rFonts w:ascii="Calibri" w:eastAsia="Times New Roman" w:hAnsi="Calibri"/>
          <w:i/>
          <w:sz w:val="20"/>
          <w:szCs w:val="20"/>
          <w:lang w:val="it-IT"/>
        </w:rPr>
      </w:pPr>
      <w:r w:rsidRPr="00102515">
        <w:rPr>
          <w:rStyle w:val="Voetnootmarkering"/>
          <w:rFonts w:ascii="Calibri" w:hAnsi="Calibri"/>
          <w:sz w:val="20"/>
          <w:szCs w:val="20"/>
        </w:rPr>
        <w:footnoteRef/>
      </w:r>
      <w:r w:rsidRPr="00102515">
        <w:rPr>
          <w:rFonts w:ascii="Calibri" w:hAnsi="Calibri"/>
          <w:sz w:val="20"/>
          <w:szCs w:val="20"/>
        </w:rPr>
        <w:t xml:space="preserve"> </w:t>
      </w:r>
      <w:r w:rsidRPr="00102515">
        <w:rPr>
          <w:rFonts w:ascii="Calibri" w:eastAsia="Times New Roman" w:hAnsi="Calibri"/>
          <w:sz w:val="20"/>
          <w:szCs w:val="20"/>
          <w:lang w:val="it-IT"/>
        </w:rPr>
        <w:t xml:space="preserve">Vinicio Caposella – </w:t>
      </w:r>
      <w:r w:rsidRPr="00102515">
        <w:rPr>
          <w:rFonts w:ascii="Calibri" w:eastAsia="Times New Roman" w:hAnsi="Calibri"/>
          <w:i/>
          <w:sz w:val="20"/>
          <w:szCs w:val="20"/>
          <w:lang w:val="it-IT"/>
        </w:rPr>
        <w:t xml:space="preserve">Billy Budd. </w:t>
      </w:r>
      <w:r w:rsidRPr="00102515">
        <w:rPr>
          <w:rFonts w:ascii="Calibri" w:eastAsia="Times New Roman" w:hAnsi="Calibri"/>
          <w:sz w:val="20"/>
          <w:szCs w:val="20"/>
          <w:lang w:val="it-IT"/>
        </w:rPr>
        <w:t>http://youtu.be/uA6iCEKGgs8</w:t>
      </w:r>
    </w:p>
    <w:p w14:paraId="3AFDACB6" w14:textId="5A1F5C55" w:rsidR="00F23AB9" w:rsidRPr="00442435" w:rsidRDefault="00F23AB9">
      <w:pPr>
        <w:pStyle w:val="Voetnoottekst"/>
        <w:rPr>
          <w:lang w:val="nl-NL"/>
        </w:rPr>
      </w:pPr>
    </w:p>
  </w:footnote>
  <w:footnote w:id="68">
    <w:p w14:paraId="6CB29C6C" w14:textId="77A36565" w:rsidR="00F23AB9" w:rsidRPr="008E4182" w:rsidRDefault="00F23AB9" w:rsidP="001B705D">
      <w:pPr>
        <w:pStyle w:val="Voetnoottekst"/>
        <w:rPr>
          <w:lang w:val="nl-NL"/>
        </w:rPr>
      </w:pPr>
      <w:r w:rsidRPr="00460351">
        <w:rPr>
          <w:rStyle w:val="Voetnootmarkering"/>
          <w:rFonts w:ascii="Calibri" w:hAnsi="Calibri"/>
          <w:sz w:val="20"/>
          <w:szCs w:val="20"/>
        </w:rPr>
        <w:footnoteRef/>
      </w:r>
      <w:r w:rsidRPr="00460351">
        <w:rPr>
          <w:rFonts w:ascii="Calibri" w:hAnsi="Calibri"/>
          <w:sz w:val="20"/>
          <w:szCs w:val="20"/>
        </w:rPr>
        <w:t xml:space="preserve"> </w:t>
      </w:r>
      <w:r w:rsidRPr="00460351">
        <w:rPr>
          <w:rFonts w:ascii="Calibri" w:hAnsi="Calibri"/>
          <w:sz w:val="20"/>
          <w:szCs w:val="20"/>
          <w:lang w:val="nl-NL"/>
        </w:rPr>
        <w:t xml:space="preserve">Mc Ewen, A. </w:t>
      </w:r>
      <w:r w:rsidRPr="00442435">
        <w:rPr>
          <w:rFonts w:ascii="Calibri" w:hAnsi="Calibri"/>
          <w:sz w:val="20"/>
          <w:szCs w:val="20"/>
          <w:lang w:val="it-IT"/>
        </w:rPr>
        <w:t>Nella email risposta</w:t>
      </w:r>
      <w:r w:rsidRPr="00460351">
        <w:rPr>
          <w:rFonts w:ascii="Calibri" w:hAnsi="Calibri"/>
          <w:sz w:val="20"/>
          <w:szCs w:val="20"/>
          <w:lang w:val="nl-NL"/>
        </w:rPr>
        <w:t xml:space="preserve"> a Linden, van der, C. (</w:t>
      </w:r>
      <w:hyperlink r:id="rId14" w:history="1">
        <w:r w:rsidRPr="006D64C9">
          <w:rPr>
            <w:rStyle w:val="Hyperlink"/>
            <w:rFonts w:ascii="Calibri" w:hAnsi="Calibri"/>
            <w:color w:val="auto"/>
            <w:sz w:val="20"/>
            <w:szCs w:val="20"/>
            <w:lang w:val="nl-NL"/>
          </w:rPr>
          <w:t>mcewen@tin.it</w:t>
        </w:r>
      </w:hyperlink>
      <w:r w:rsidRPr="006D64C9">
        <w:rPr>
          <w:rFonts w:ascii="Calibri" w:hAnsi="Calibri"/>
          <w:sz w:val="20"/>
          <w:szCs w:val="20"/>
          <w:lang w:val="nl-NL"/>
        </w:rPr>
        <w:t>, 25</w:t>
      </w:r>
      <w:r w:rsidRPr="00460351">
        <w:rPr>
          <w:rFonts w:ascii="Calibri" w:hAnsi="Calibri"/>
          <w:sz w:val="20"/>
          <w:szCs w:val="20"/>
          <w:lang w:val="nl-NL"/>
        </w:rPr>
        <w:t>.11.2012)</w:t>
      </w:r>
    </w:p>
  </w:footnote>
  <w:footnote w:id="69">
    <w:p w14:paraId="1B27D884" w14:textId="77777777" w:rsidR="00F23AB9" w:rsidRPr="00D71A97" w:rsidRDefault="00F23AB9" w:rsidP="001B705D">
      <w:pPr>
        <w:pStyle w:val="Voetnoottekst"/>
        <w:rPr>
          <w:lang w:val="nl-NL"/>
        </w:rPr>
      </w:pPr>
      <w:r>
        <w:rPr>
          <w:rStyle w:val="Voetnootmarkering"/>
        </w:rPr>
        <w:footnoteRef/>
      </w:r>
      <w:r>
        <w:t xml:space="preserve"> </w:t>
      </w:r>
      <w:r w:rsidRPr="009164E9">
        <w:rPr>
          <w:rFonts w:ascii="Calibri" w:hAnsi="Calibri"/>
          <w:i/>
          <w:sz w:val="20"/>
          <w:szCs w:val="20"/>
        </w:rPr>
        <w:t>Billy Budd</w:t>
      </w:r>
      <w:r w:rsidRPr="00460351">
        <w:rPr>
          <w:rFonts w:ascii="Calibri" w:hAnsi="Calibri"/>
          <w:sz w:val="20"/>
          <w:szCs w:val="20"/>
        </w:rPr>
        <w:t xml:space="preserve"> an Opera in two Acts, Musica di Britten, B. Libretto di Forster E.M &amp; Crozier, E. Traduzione Olandese di Meulen, van der, J. (De Nederlandse Opera, Amsteram, 2011) p.17</w:t>
      </w:r>
    </w:p>
  </w:footnote>
  <w:footnote w:id="70">
    <w:p w14:paraId="62AA0E67" w14:textId="4D6E6BF3" w:rsidR="00F23AB9" w:rsidRPr="003442DC" w:rsidRDefault="00F23AB9" w:rsidP="001B705D">
      <w:pPr>
        <w:pStyle w:val="Voetnoottekst"/>
        <w:rPr>
          <w:lang w:val="nl-NL"/>
        </w:rPr>
      </w:pPr>
      <w:r>
        <w:rPr>
          <w:rStyle w:val="Voetnootmarkering"/>
        </w:rPr>
        <w:footnoteRef/>
      </w:r>
      <w:r>
        <w:t xml:space="preserve"> </w:t>
      </w:r>
      <w:r>
        <w:rPr>
          <w:rFonts w:ascii="Calibri" w:hAnsi="Calibri"/>
          <w:i/>
          <w:sz w:val="20"/>
          <w:szCs w:val="20"/>
        </w:rPr>
        <w:t>ivi,</w:t>
      </w:r>
      <w:r w:rsidRPr="00460351">
        <w:rPr>
          <w:rFonts w:ascii="Calibri" w:hAnsi="Calibri"/>
          <w:sz w:val="20"/>
          <w:szCs w:val="20"/>
        </w:rPr>
        <w:t xml:space="preserve"> p.123</w:t>
      </w:r>
    </w:p>
  </w:footnote>
  <w:footnote w:id="71">
    <w:p w14:paraId="30F76614" w14:textId="77777777" w:rsidR="00F23AB9" w:rsidRPr="00621E1F" w:rsidRDefault="00F23AB9" w:rsidP="001B705D">
      <w:pPr>
        <w:pStyle w:val="Voetnoottekst"/>
        <w:rPr>
          <w:lang w:val="nl-NL"/>
        </w:rPr>
      </w:pPr>
      <w:r w:rsidRPr="00460351">
        <w:rPr>
          <w:rStyle w:val="Voetnootmarkering"/>
          <w:rFonts w:ascii="Calibri" w:hAnsi="Calibri"/>
          <w:sz w:val="20"/>
          <w:szCs w:val="20"/>
        </w:rPr>
        <w:footnoteRef/>
      </w:r>
      <w:r w:rsidRPr="00460351">
        <w:rPr>
          <w:rFonts w:ascii="Calibri" w:hAnsi="Calibri"/>
          <w:sz w:val="20"/>
          <w:szCs w:val="20"/>
        </w:rPr>
        <w:t xml:space="preserve"> </w:t>
      </w:r>
      <w:r w:rsidRPr="00460351">
        <w:rPr>
          <w:rFonts w:ascii="Calibri" w:hAnsi="Calibri"/>
          <w:sz w:val="20"/>
          <w:szCs w:val="20"/>
          <w:lang w:val="nl-NL"/>
        </w:rPr>
        <w:t xml:space="preserve">Low, P. in </w:t>
      </w:r>
      <w:r w:rsidRPr="00460351">
        <w:rPr>
          <w:rFonts w:ascii="Calibri" w:hAnsi="Calibri"/>
          <w:sz w:val="20"/>
          <w:szCs w:val="20"/>
        </w:rPr>
        <w:t xml:space="preserve">Gorlèe, D.L. </w:t>
      </w:r>
      <w:r w:rsidRPr="00460351">
        <w:rPr>
          <w:rFonts w:ascii="Calibri" w:hAnsi="Calibri" w:cs="Tahoma"/>
          <w:i/>
          <w:iCs/>
          <w:sz w:val="20"/>
          <w:szCs w:val="20"/>
          <w:lang w:val="it-IT"/>
        </w:rPr>
        <w:t>Song and Significance: Virtues and Vices of Vocal Translation</w:t>
      </w:r>
      <w:r w:rsidRPr="00460351">
        <w:rPr>
          <w:rFonts w:ascii="Calibri" w:hAnsi="Calibri" w:cs="Tahoma"/>
          <w:sz w:val="20"/>
          <w:szCs w:val="20"/>
          <w:lang w:val="it-IT"/>
        </w:rPr>
        <w:t xml:space="preserve"> (Rodopi B.V. Amsterdam- New York, NY 2005, stampata in Olanda) p.186</w:t>
      </w:r>
    </w:p>
  </w:footnote>
  <w:footnote w:id="72">
    <w:p w14:paraId="1E13CCE2" w14:textId="77777777" w:rsidR="00F23AB9" w:rsidRPr="00035832" w:rsidRDefault="00F23AB9" w:rsidP="001B705D">
      <w:pPr>
        <w:pStyle w:val="Voetnoottekst"/>
        <w:rPr>
          <w:lang w:val="nl-NL"/>
        </w:rPr>
      </w:pPr>
      <w:r w:rsidRPr="00035832">
        <w:rPr>
          <w:rStyle w:val="Voetnootmarkering"/>
          <w:sz w:val="20"/>
          <w:szCs w:val="20"/>
        </w:rPr>
        <w:footnoteRef/>
      </w:r>
      <w:r w:rsidRPr="00035832">
        <w:rPr>
          <w:sz w:val="20"/>
          <w:szCs w:val="20"/>
        </w:rPr>
        <w:t xml:space="preserve"> </w:t>
      </w:r>
      <w:r w:rsidRPr="00460351">
        <w:rPr>
          <w:rFonts w:ascii="Calibri" w:hAnsi="Calibri"/>
          <w:sz w:val="20"/>
          <w:szCs w:val="20"/>
          <w:lang w:val="nl-NL"/>
        </w:rPr>
        <w:t xml:space="preserve">Kaindl. K. in </w:t>
      </w:r>
      <w:r w:rsidRPr="00460351">
        <w:rPr>
          <w:rFonts w:ascii="Calibri" w:hAnsi="Calibri"/>
          <w:sz w:val="20"/>
          <w:szCs w:val="20"/>
        </w:rPr>
        <w:t xml:space="preserve">Gorlèe, D.L. </w:t>
      </w:r>
      <w:r w:rsidRPr="00460351">
        <w:rPr>
          <w:rFonts w:ascii="Calibri" w:hAnsi="Calibri" w:cs="Tahoma"/>
          <w:i/>
          <w:iCs/>
          <w:sz w:val="20"/>
          <w:szCs w:val="20"/>
          <w:lang w:val="it-IT"/>
        </w:rPr>
        <w:t>Song and Significance: Virtues and Vices of Vocal Translation</w:t>
      </w:r>
      <w:r w:rsidRPr="00460351">
        <w:rPr>
          <w:rFonts w:ascii="Calibri" w:hAnsi="Calibri" w:cs="Tahoma"/>
          <w:sz w:val="20"/>
          <w:szCs w:val="20"/>
          <w:lang w:val="it-IT"/>
        </w:rPr>
        <w:t xml:space="preserve"> (Rodopi B.V. Amsterdam- New York, NY 2005, stampata in Olanda) p. 242</w:t>
      </w:r>
    </w:p>
  </w:footnote>
  <w:footnote w:id="73">
    <w:p w14:paraId="78A7B5BE" w14:textId="20212D23" w:rsidR="00F23AB9" w:rsidRPr="00242DE4" w:rsidRDefault="00F23AB9" w:rsidP="001B705D">
      <w:pPr>
        <w:pStyle w:val="Voetnoottekst"/>
        <w:rPr>
          <w:sz w:val="20"/>
          <w:szCs w:val="20"/>
          <w:lang w:val="nl-NL"/>
        </w:rPr>
      </w:pPr>
      <w:r w:rsidRPr="00242DE4">
        <w:rPr>
          <w:rStyle w:val="Voetnootmarkering"/>
          <w:sz w:val="20"/>
          <w:szCs w:val="20"/>
        </w:rPr>
        <w:footnoteRef/>
      </w:r>
      <w:r w:rsidRPr="00242DE4">
        <w:rPr>
          <w:sz w:val="20"/>
          <w:szCs w:val="20"/>
        </w:rPr>
        <w:t xml:space="preserve"> </w:t>
      </w:r>
      <w:r w:rsidRPr="00460351">
        <w:rPr>
          <w:rFonts w:ascii="Calibri" w:hAnsi="Calibri"/>
          <w:sz w:val="20"/>
          <w:szCs w:val="20"/>
          <w:lang w:val="nl-NL"/>
        </w:rPr>
        <w:t xml:space="preserve">Kaindl. K. in </w:t>
      </w:r>
      <w:r w:rsidRPr="00460351">
        <w:rPr>
          <w:rFonts w:ascii="Calibri" w:hAnsi="Calibri"/>
          <w:sz w:val="20"/>
          <w:szCs w:val="20"/>
        </w:rPr>
        <w:t xml:space="preserve">Gorlèe, D.L. </w:t>
      </w:r>
      <w:r w:rsidRPr="00460351">
        <w:rPr>
          <w:rFonts w:ascii="Calibri" w:hAnsi="Calibri" w:cs="Tahoma"/>
          <w:i/>
          <w:iCs/>
          <w:sz w:val="20"/>
          <w:szCs w:val="20"/>
          <w:lang w:val="it-IT"/>
        </w:rPr>
        <w:t>Song and Significance: Virtues and Vices of Vocal Translation</w:t>
      </w:r>
      <w:r w:rsidRPr="00460351">
        <w:rPr>
          <w:rFonts w:ascii="Calibri" w:hAnsi="Calibri" w:cs="Tahoma"/>
          <w:sz w:val="20"/>
          <w:szCs w:val="20"/>
          <w:lang w:val="it-IT"/>
        </w:rPr>
        <w:t xml:space="preserve"> (Rodopi B.V. Amsterdam- New York, NY 2005, stampata in Olanda) p. 242</w:t>
      </w:r>
    </w:p>
  </w:footnote>
  <w:footnote w:id="74">
    <w:p w14:paraId="54F42A57" w14:textId="77777777" w:rsidR="00F23AB9" w:rsidRPr="006D64C9" w:rsidRDefault="00F23AB9" w:rsidP="001B705D">
      <w:pPr>
        <w:pStyle w:val="Voetnoottekst"/>
        <w:rPr>
          <w:rFonts w:ascii="Calibri" w:hAnsi="Calibri"/>
          <w:sz w:val="20"/>
          <w:szCs w:val="20"/>
          <w:lang w:val="nl-NL"/>
        </w:rPr>
      </w:pPr>
      <w:r w:rsidRPr="00460351">
        <w:rPr>
          <w:rStyle w:val="Voetnootmarkering"/>
          <w:rFonts w:ascii="Calibri" w:hAnsi="Calibri"/>
          <w:sz w:val="20"/>
          <w:szCs w:val="20"/>
        </w:rPr>
        <w:footnoteRef/>
      </w:r>
      <w:r w:rsidRPr="00460351">
        <w:rPr>
          <w:rFonts w:ascii="Calibri" w:hAnsi="Calibri"/>
          <w:sz w:val="20"/>
          <w:szCs w:val="20"/>
        </w:rPr>
        <w:t xml:space="preserve"> </w:t>
      </w:r>
      <w:hyperlink r:id="rId15" w:history="1">
        <w:r w:rsidRPr="006D64C9">
          <w:rPr>
            <w:rStyle w:val="Hyperlink"/>
            <w:rFonts w:ascii="Calibri" w:hAnsi="Calibri"/>
            <w:color w:val="auto"/>
            <w:sz w:val="20"/>
            <w:szCs w:val="20"/>
          </w:rPr>
          <w:t>http://en.wikipedia.org/wiki/Compagnia_Generale_del_Disco</w:t>
        </w:r>
      </w:hyperlink>
      <w:r w:rsidRPr="006D64C9">
        <w:rPr>
          <w:rFonts w:ascii="Calibri" w:hAnsi="Calibri"/>
          <w:sz w:val="20"/>
          <w:szCs w:val="20"/>
        </w:rPr>
        <w:t xml:space="preserve"> 10.02.2013</w:t>
      </w:r>
    </w:p>
  </w:footnote>
  <w:footnote w:id="75">
    <w:p w14:paraId="3609303C" w14:textId="77777777" w:rsidR="00F23AB9" w:rsidRPr="006D64C9" w:rsidRDefault="00F23AB9" w:rsidP="001B705D">
      <w:pPr>
        <w:pStyle w:val="Voetnoottekst"/>
        <w:rPr>
          <w:rFonts w:ascii="Calibri" w:hAnsi="Calibri"/>
          <w:sz w:val="20"/>
          <w:szCs w:val="20"/>
          <w:lang w:val="nl-NL"/>
        </w:rPr>
      </w:pPr>
      <w:r w:rsidRPr="006D64C9">
        <w:rPr>
          <w:rStyle w:val="Voetnootmarkering"/>
          <w:rFonts w:ascii="Calibri" w:hAnsi="Calibri"/>
          <w:sz w:val="20"/>
          <w:szCs w:val="20"/>
        </w:rPr>
        <w:footnoteRef/>
      </w:r>
      <w:r w:rsidRPr="006D64C9">
        <w:rPr>
          <w:rFonts w:ascii="Calibri" w:hAnsi="Calibri"/>
          <w:sz w:val="20"/>
          <w:szCs w:val="20"/>
        </w:rPr>
        <w:t xml:space="preserve"> </w:t>
      </w:r>
      <w:hyperlink r:id="rId16" w:history="1">
        <w:r w:rsidRPr="006D64C9">
          <w:rPr>
            <w:rStyle w:val="Hyperlink"/>
            <w:rFonts w:ascii="Calibri" w:hAnsi="Calibri"/>
            <w:color w:val="auto"/>
            <w:sz w:val="20"/>
            <w:szCs w:val="20"/>
          </w:rPr>
          <w:t>http://en.wikipedia.org/wiki/Atlantic_Records</w:t>
        </w:r>
      </w:hyperlink>
      <w:r w:rsidRPr="006D64C9">
        <w:rPr>
          <w:rFonts w:ascii="Calibri" w:hAnsi="Calibri"/>
          <w:sz w:val="20"/>
          <w:szCs w:val="20"/>
        </w:rPr>
        <w:t xml:space="preserve"> 10.02.2013</w:t>
      </w:r>
    </w:p>
  </w:footnote>
  <w:footnote w:id="76">
    <w:p w14:paraId="198C4577" w14:textId="77777777" w:rsidR="00F23AB9" w:rsidRPr="00460351" w:rsidRDefault="00F23AB9" w:rsidP="001B705D">
      <w:pPr>
        <w:pStyle w:val="Voetnoottekst"/>
        <w:rPr>
          <w:rFonts w:ascii="Calibri" w:hAnsi="Calibri"/>
          <w:sz w:val="20"/>
          <w:szCs w:val="20"/>
          <w:lang w:val="nl-NL"/>
        </w:rPr>
      </w:pPr>
      <w:r w:rsidRPr="006D64C9">
        <w:rPr>
          <w:rStyle w:val="Voetnootmarkering"/>
          <w:rFonts w:ascii="Calibri" w:hAnsi="Calibri"/>
          <w:sz w:val="20"/>
          <w:szCs w:val="20"/>
        </w:rPr>
        <w:footnoteRef/>
      </w:r>
      <w:r w:rsidRPr="006D64C9">
        <w:rPr>
          <w:rFonts w:ascii="Calibri" w:hAnsi="Calibri"/>
          <w:sz w:val="20"/>
          <w:szCs w:val="20"/>
        </w:rPr>
        <w:t xml:space="preserve"> </w:t>
      </w:r>
      <w:hyperlink r:id="rId17" w:history="1">
        <w:r w:rsidRPr="006D64C9">
          <w:rPr>
            <w:rStyle w:val="Hyperlink"/>
            <w:rFonts w:ascii="Calibri" w:hAnsi="Calibri"/>
            <w:color w:val="auto"/>
            <w:sz w:val="20"/>
            <w:szCs w:val="20"/>
          </w:rPr>
          <w:t>http://nl.wikipedia.org/wiki/EMI_Group</w:t>
        </w:r>
      </w:hyperlink>
      <w:r w:rsidRPr="006D64C9">
        <w:rPr>
          <w:rFonts w:ascii="Calibri" w:hAnsi="Calibri"/>
          <w:sz w:val="20"/>
          <w:szCs w:val="20"/>
        </w:rPr>
        <w:t xml:space="preserve"> 10.02.2013</w:t>
      </w:r>
    </w:p>
  </w:footnote>
  <w:footnote w:id="77">
    <w:p w14:paraId="3551ADA3" w14:textId="77777777" w:rsidR="00F23AB9" w:rsidRPr="006D64C9" w:rsidRDefault="00F23AB9" w:rsidP="001B705D">
      <w:pPr>
        <w:pStyle w:val="Voetnoottekst"/>
        <w:rPr>
          <w:rFonts w:ascii="Calibri" w:hAnsi="Calibri"/>
          <w:sz w:val="20"/>
          <w:szCs w:val="20"/>
          <w:lang w:val="nl-NL"/>
        </w:rPr>
      </w:pPr>
      <w:r w:rsidRPr="006D64C9">
        <w:rPr>
          <w:rStyle w:val="Voetnootmarkering"/>
          <w:rFonts w:ascii="Calibri" w:hAnsi="Calibri"/>
          <w:sz w:val="20"/>
          <w:szCs w:val="20"/>
        </w:rPr>
        <w:footnoteRef/>
      </w:r>
      <w:r w:rsidRPr="006D64C9">
        <w:rPr>
          <w:rFonts w:ascii="Calibri" w:hAnsi="Calibri"/>
          <w:sz w:val="20"/>
          <w:szCs w:val="20"/>
        </w:rPr>
        <w:t xml:space="preserve"> Capossela, V. </w:t>
      </w:r>
      <w:r w:rsidRPr="006D64C9">
        <w:rPr>
          <w:rFonts w:ascii="Calibri" w:hAnsi="Calibri"/>
          <w:i/>
          <w:sz w:val="20"/>
          <w:szCs w:val="20"/>
        </w:rPr>
        <w:t>La signora Luna</w:t>
      </w:r>
      <w:r w:rsidRPr="006D64C9">
        <w:rPr>
          <w:rFonts w:ascii="Calibri" w:hAnsi="Calibri"/>
          <w:sz w:val="20"/>
          <w:szCs w:val="20"/>
        </w:rPr>
        <w:t>,</w:t>
      </w:r>
      <w:hyperlink r:id="rId18" w:history="1">
        <w:r w:rsidRPr="006D64C9">
          <w:rPr>
            <w:rStyle w:val="Hyperlink"/>
            <w:rFonts w:ascii="Calibri" w:hAnsi="Calibri"/>
            <w:color w:val="auto"/>
            <w:sz w:val="20"/>
            <w:szCs w:val="20"/>
          </w:rPr>
          <w:t>http://www.youtube.com/watch?v=CPB3vrHHgZY</w:t>
        </w:r>
      </w:hyperlink>
      <w:r w:rsidRPr="006D64C9">
        <w:rPr>
          <w:rFonts w:ascii="Calibri" w:hAnsi="Calibri"/>
          <w:sz w:val="20"/>
          <w:szCs w:val="20"/>
        </w:rPr>
        <w:t xml:space="preserve"> 10.02.2013</w:t>
      </w:r>
    </w:p>
  </w:footnote>
  <w:footnote w:id="78">
    <w:p w14:paraId="197F2407" w14:textId="77777777" w:rsidR="00F23AB9" w:rsidRPr="006D64C9" w:rsidRDefault="00F23AB9" w:rsidP="001B705D">
      <w:pPr>
        <w:pStyle w:val="Voetnoottekst"/>
        <w:rPr>
          <w:rFonts w:ascii="Calibri" w:hAnsi="Calibri"/>
          <w:sz w:val="20"/>
          <w:szCs w:val="20"/>
          <w:lang w:val="nl-NL"/>
        </w:rPr>
      </w:pPr>
      <w:r w:rsidRPr="006D64C9">
        <w:rPr>
          <w:rStyle w:val="Voetnootmarkering"/>
          <w:rFonts w:ascii="Calibri" w:hAnsi="Calibri"/>
          <w:sz w:val="20"/>
          <w:szCs w:val="20"/>
        </w:rPr>
        <w:footnoteRef/>
      </w:r>
      <w:r w:rsidRPr="006D64C9">
        <w:rPr>
          <w:rFonts w:ascii="Calibri" w:hAnsi="Calibri"/>
          <w:sz w:val="20"/>
          <w:szCs w:val="20"/>
        </w:rPr>
        <w:t xml:space="preserve"> </w:t>
      </w:r>
      <w:hyperlink r:id="rId19" w:history="1">
        <w:r w:rsidRPr="006D64C9">
          <w:rPr>
            <w:rStyle w:val="Hyperlink"/>
            <w:rFonts w:ascii="Calibri" w:hAnsi="Calibri"/>
            <w:color w:val="auto"/>
            <w:sz w:val="20"/>
            <w:szCs w:val="20"/>
          </w:rPr>
          <w:t>http://www.youtube.com/watch?v=Vij32udC3Wo</w:t>
        </w:r>
      </w:hyperlink>
      <w:r w:rsidRPr="006D64C9">
        <w:rPr>
          <w:rFonts w:ascii="Calibri" w:hAnsi="Calibri"/>
          <w:sz w:val="20"/>
          <w:szCs w:val="20"/>
        </w:rPr>
        <w:t xml:space="preserve"> 11.02.2013</w:t>
      </w:r>
    </w:p>
  </w:footnote>
  <w:footnote w:id="79">
    <w:p w14:paraId="3D95E3E7" w14:textId="77777777" w:rsidR="00F23AB9" w:rsidRPr="006D64C9" w:rsidRDefault="00F23AB9" w:rsidP="001B705D">
      <w:pPr>
        <w:pStyle w:val="Voetnoottekst"/>
        <w:rPr>
          <w:lang w:val="nl-NL"/>
        </w:rPr>
      </w:pPr>
      <w:r w:rsidRPr="006D64C9">
        <w:rPr>
          <w:rStyle w:val="Voetnootmarkering"/>
          <w:rFonts w:ascii="Calibri" w:hAnsi="Calibri"/>
          <w:sz w:val="20"/>
          <w:szCs w:val="20"/>
        </w:rPr>
        <w:footnoteRef/>
      </w:r>
      <w:r w:rsidRPr="006D64C9">
        <w:rPr>
          <w:rFonts w:ascii="Calibri" w:hAnsi="Calibri"/>
          <w:sz w:val="20"/>
          <w:szCs w:val="20"/>
        </w:rPr>
        <w:t xml:space="preserve"> </w:t>
      </w:r>
      <w:hyperlink r:id="rId20" w:history="1">
        <w:r w:rsidRPr="006D64C9">
          <w:rPr>
            <w:rStyle w:val="Hyperlink"/>
            <w:rFonts w:ascii="Calibri" w:hAnsi="Calibri"/>
            <w:color w:val="auto"/>
            <w:sz w:val="20"/>
            <w:szCs w:val="20"/>
          </w:rPr>
          <w:t>http://www.youtube.com/watch?v=uK4jzWKGcVg</w:t>
        </w:r>
      </w:hyperlink>
      <w:r w:rsidRPr="006D64C9">
        <w:rPr>
          <w:rFonts w:ascii="Calibri" w:hAnsi="Calibri"/>
          <w:sz w:val="20"/>
          <w:szCs w:val="20"/>
        </w:rPr>
        <w:t xml:space="preserve"> 11.02.2013</w:t>
      </w:r>
    </w:p>
  </w:footnote>
  <w:footnote w:id="80">
    <w:p w14:paraId="3A54FA12" w14:textId="77777777" w:rsidR="00F23AB9" w:rsidRPr="009E2781" w:rsidRDefault="00F23AB9" w:rsidP="001B705D">
      <w:pPr>
        <w:pStyle w:val="Voetnoottekst"/>
        <w:rPr>
          <w:lang w:val="nl-NL"/>
        </w:rPr>
      </w:pPr>
      <w:r w:rsidRPr="006D64C9">
        <w:rPr>
          <w:rStyle w:val="Voetnootmarkering"/>
          <w:sz w:val="20"/>
          <w:szCs w:val="20"/>
        </w:rPr>
        <w:footnoteRef/>
      </w:r>
      <w:r w:rsidRPr="006D64C9">
        <w:t xml:space="preserve"> </w:t>
      </w:r>
      <w:r w:rsidRPr="006D64C9">
        <w:rPr>
          <w:rFonts w:ascii="Calibri" w:hAnsi="Calibri"/>
          <w:sz w:val="20"/>
          <w:szCs w:val="20"/>
          <w:lang w:val="nl-NL"/>
        </w:rPr>
        <w:t xml:space="preserve">Kaindl. K. in </w:t>
      </w:r>
      <w:r w:rsidRPr="006D64C9">
        <w:rPr>
          <w:rFonts w:ascii="Calibri" w:hAnsi="Calibri"/>
          <w:sz w:val="20"/>
          <w:szCs w:val="20"/>
        </w:rPr>
        <w:t xml:space="preserve">Gorlèe, D.L. </w:t>
      </w:r>
      <w:r w:rsidRPr="006D64C9">
        <w:rPr>
          <w:rFonts w:ascii="Calibri" w:hAnsi="Calibri" w:cs="Tahoma"/>
          <w:i/>
          <w:iCs/>
          <w:sz w:val="20"/>
          <w:szCs w:val="20"/>
          <w:lang w:val="it-IT"/>
        </w:rPr>
        <w:t>Song and Significance: Virtues and Vices of Vocal Translation</w:t>
      </w:r>
      <w:r w:rsidRPr="006D64C9">
        <w:rPr>
          <w:rFonts w:ascii="Calibri" w:hAnsi="Calibri" w:cs="Tahoma"/>
          <w:sz w:val="20"/>
          <w:szCs w:val="20"/>
          <w:lang w:val="it-IT"/>
        </w:rPr>
        <w:t xml:space="preserve"> (Rodopi B.V. Amsterdam- New York, NY 2005, stampata in Olanda) p. 241</w:t>
      </w:r>
    </w:p>
  </w:footnote>
  <w:footnote w:id="81">
    <w:p w14:paraId="690A669E" w14:textId="77777777" w:rsidR="00F23AB9" w:rsidRPr="00102515" w:rsidRDefault="00F23AB9" w:rsidP="001B705D">
      <w:pPr>
        <w:pStyle w:val="Voetnoottekst"/>
        <w:rPr>
          <w:rFonts w:ascii="Calibri" w:hAnsi="Calibri"/>
          <w:sz w:val="20"/>
          <w:szCs w:val="20"/>
          <w:lang w:val="nl-NL"/>
        </w:rPr>
      </w:pPr>
      <w:r w:rsidRPr="00102515">
        <w:rPr>
          <w:rStyle w:val="Voetnootmarkering"/>
          <w:rFonts w:ascii="Calibri" w:hAnsi="Calibri"/>
          <w:sz w:val="20"/>
          <w:szCs w:val="20"/>
        </w:rPr>
        <w:footnoteRef/>
      </w:r>
      <w:r w:rsidRPr="00102515">
        <w:rPr>
          <w:rFonts w:ascii="Calibri" w:hAnsi="Calibri"/>
          <w:sz w:val="20"/>
          <w:szCs w:val="20"/>
        </w:rPr>
        <w:t xml:space="preserve"> </w:t>
      </w:r>
      <w:r w:rsidRPr="008A196D">
        <w:rPr>
          <w:rFonts w:ascii="Calibri" w:hAnsi="Calibri"/>
          <w:sz w:val="20"/>
          <w:szCs w:val="20"/>
        </w:rPr>
        <w:t>Interview met Capossela, V</w:t>
      </w:r>
      <w:r w:rsidRPr="006D64C9">
        <w:rPr>
          <w:rFonts w:ascii="Calibri" w:hAnsi="Calibri"/>
          <w:sz w:val="20"/>
          <w:szCs w:val="20"/>
        </w:rPr>
        <w:t xml:space="preserve">.  </w:t>
      </w:r>
      <w:hyperlink r:id="rId21" w:history="1">
        <w:r w:rsidRPr="006D64C9">
          <w:rPr>
            <w:rStyle w:val="Hyperlink"/>
            <w:rFonts w:ascii="Calibri" w:hAnsi="Calibri"/>
            <w:color w:val="auto"/>
            <w:sz w:val="20"/>
            <w:szCs w:val="20"/>
          </w:rPr>
          <w:t>http://www.youtube.com/watch?v=S7n4JkdltRo</w:t>
        </w:r>
      </w:hyperlink>
      <w:r w:rsidRPr="006D64C9">
        <w:rPr>
          <w:rStyle w:val="Hyperlink"/>
          <w:rFonts w:ascii="Calibri" w:hAnsi="Calibri"/>
          <w:color w:val="auto"/>
          <w:sz w:val="20"/>
          <w:szCs w:val="20"/>
        </w:rPr>
        <w:t xml:space="preserve">  </w:t>
      </w:r>
      <w:r w:rsidRPr="006D64C9">
        <w:rPr>
          <w:rFonts w:ascii="Calibri" w:hAnsi="Calibri"/>
          <w:sz w:val="20"/>
          <w:szCs w:val="20"/>
          <w:lang w:val="nl-NL"/>
        </w:rPr>
        <w:t>10.01.2013</w:t>
      </w:r>
    </w:p>
  </w:footnote>
  <w:footnote w:id="82">
    <w:p w14:paraId="4F0FB2AF" w14:textId="77777777" w:rsidR="00F23AB9" w:rsidRPr="001E7899" w:rsidRDefault="00F23AB9" w:rsidP="001B705D">
      <w:pPr>
        <w:pStyle w:val="Voetnoottekst"/>
        <w:rPr>
          <w:lang w:val="nl-NL"/>
        </w:rPr>
      </w:pPr>
      <w:r w:rsidRPr="001E7899">
        <w:rPr>
          <w:rStyle w:val="Voetnootmarkering"/>
          <w:sz w:val="20"/>
          <w:szCs w:val="20"/>
        </w:rPr>
        <w:footnoteRef/>
      </w:r>
      <w:r>
        <w:t xml:space="preserve"> </w:t>
      </w:r>
      <w:r w:rsidRPr="00460351">
        <w:rPr>
          <w:rFonts w:ascii="Calibri" w:hAnsi="Calibri"/>
          <w:sz w:val="20"/>
          <w:szCs w:val="20"/>
          <w:lang w:val="nl-NL"/>
        </w:rPr>
        <w:t xml:space="preserve">Kaindl. K. in </w:t>
      </w:r>
      <w:r w:rsidRPr="00460351">
        <w:rPr>
          <w:rFonts w:ascii="Calibri" w:hAnsi="Calibri"/>
          <w:sz w:val="20"/>
          <w:szCs w:val="20"/>
        </w:rPr>
        <w:t xml:space="preserve">Gorlèe, D.L. </w:t>
      </w:r>
      <w:r w:rsidRPr="00460351">
        <w:rPr>
          <w:rFonts w:ascii="Calibri" w:hAnsi="Calibri" w:cs="Tahoma"/>
          <w:i/>
          <w:iCs/>
          <w:sz w:val="20"/>
          <w:szCs w:val="20"/>
          <w:lang w:val="it-IT"/>
        </w:rPr>
        <w:t>Song and Significance: Virtues and Vices of Vocal Translation</w:t>
      </w:r>
      <w:r w:rsidRPr="00460351">
        <w:rPr>
          <w:rFonts w:ascii="Calibri" w:hAnsi="Calibri" w:cs="Tahoma"/>
          <w:sz w:val="20"/>
          <w:szCs w:val="20"/>
          <w:lang w:val="it-IT"/>
        </w:rPr>
        <w:t xml:space="preserve"> (Rodopi B.V. Amsterdam- New York, NY 2005, stampata in Olanda) p. 241</w:t>
      </w:r>
    </w:p>
  </w:footnote>
  <w:footnote w:id="83">
    <w:p w14:paraId="2846C402" w14:textId="77777777" w:rsidR="00F23AB9" w:rsidRPr="00460351" w:rsidRDefault="00F23AB9" w:rsidP="001B705D">
      <w:pPr>
        <w:pStyle w:val="Voetnoottekst"/>
        <w:rPr>
          <w:rFonts w:ascii="Calibri" w:hAnsi="Calibri"/>
          <w:sz w:val="20"/>
          <w:szCs w:val="20"/>
          <w:lang w:val="nl-NL"/>
        </w:rPr>
      </w:pPr>
      <w:r>
        <w:rPr>
          <w:rStyle w:val="Voetnootmarkering"/>
        </w:rPr>
        <w:footnoteRef/>
      </w:r>
      <w:r w:rsidRPr="00460351">
        <w:rPr>
          <w:rStyle w:val="Voetnootmarkering"/>
          <w:rFonts w:ascii="Calibri" w:hAnsi="Calibri"/>
          <w:sz w:val="20"/>
          <w:szCs w:val="20"/>
        </w:rPr>
        <w:footnoteRef/>
      </w:r>
      <w:r w:rsidRPr="00460351">
        <w:rPr>
          <w:rFonts w:ascii="Calibri" w:hAnsi="Calibri"/>
          <w:sz w:val="20"/>
          <w:szCs w:val="20"/>
        </w:rPr>
        <w:t xml:space="preserve"> </w:t>
      </w:r>
      <w:r w:rsidRPr="00460351">
        <w:rPr>
          <w:rFonts w:ascii="Calibri" w:hAnsi="Calibri"/>
          <w:sz w:val="20"/>
          <w:szCs w:val="20"/>
          <w:lang w:val="nl-NL"/>
        </w:rPr>
        <w:t xml:space="preserve">Negus, K. </w:t>
      </w:r>
      <w:r w:rsidRPr="00460351">
        <w:rPr>
          <w:rFonts w:ascii="Calibri" w:hAnsi="Calibri" w:cs="Helvetica Neue"/>
          <w:i/>
          <w:sz w:val="20"/>
          <w:szCs w:val="20"/>
          <w:lang w:val="en-US"/>
        </w:rPr>
        <w:t>Cultural production and the corporation: musical genres and the strategic management of creativity in the US recording industry</w:t>
      </w:r>
      <w:r w:rsidRPr="00460351">
        <w:rPr>
          <w:rFonts w:ascii="Calibri" w:hAnsi="Calibri" w:cs="Helvetica Neue"/>
          <w:sz w:val="20"/>
          <w:szCs w:val="20"/>
          <w:lang w:val="en-US"/>
        </w:rPr>
        <w:t xml:space="preserve"> </w:t>
      </w:r>
      <w:r w:rsidRPr="00460351">
        <w:rPr>
          <w:rFonts w:ascii="Calibri" w:hAnsi="Calibri" w:cs="Times"/>
          <w:sz w:val="20"/>
          <w:szCs w:val="20"/>
          <w:lang w:val="en-US"/>
        </w:rPr>
        <w:t xml:space="preserve">(SAGE Publications, London, Thousand Oaks and New Delhi, </w:t>
      </w:r>
      <w:r w:rsidRPr="00460351">
        <w:rPr>
          <w:rFonts w:ascii="Calibri" w:hAnsi="Calibri" w:cs="Times"/>
          <w:i/>
          <w:iCs/>
          <w:sz w:val="20"/>
          <w:szCs w:val="20"/>
          <w:lang w:val="en-US"/>
        </w:rPr>
        <w:t>Media, Culture &amp; Society,</w:t>
      </w:r>
      <w:r w:rsidRPr="00460351">
        <w:rPr>
          <w:rFonts w:ascii="Calibri" w:hAnsi="Calibri" w:cs="Times"/>
          <w:sz w:val="20"/>
          <w:szCs w:val="20"/>
          <w:lang w:val="en-US"/>
        </w:rPr>
        <w:t xml:space="preserve"> Vol. 20: 359–379) p. 361</w:t>
      </w:r>
    </w:p>
  </w:footnote>
  <w:footnote w:id="84">
    <w:p w14:paraId="3DDA51CD" w14:textId="77777777" w:rsidR="00F23AB9" w:rsidRPr="008C1FEE" w:rsidRDefault="00F23AB9" w:rsidP="001B705D">
      <w:pPr>
        <w:pStyle w:val="Voetnoottekst"/>
        <w:rPr>
          <w:lang w:val="nl-NL"/>
        </w:rPr>
      </w:pPr>
      <w:r w:rsidRPr="00460351">
        <w:rPr>
          <w:rStyle w:val="Voetnootmarkering"/>
          <w:rFonts w:ascii="Calibri" w:hAnsi="Calibri"/>
          <w:sz w:val="20"/>
          <w:szCs w:val="20"/>
        </w:rPr>
        <w:footnoteRef/>
      </w:r>
      <w:r w:rsidRPr="00460351">
        <w:rPr>
          <w:rFonts w:ascii="Calibri" w:hAnsi="Calibri"/>
          <w:sz w:val="20"/>
          <w:szCs w:val="20"/>
        </w:rPr>
        <w:t xml:space="preserve"> </w:t>
      </w:r>
      <w:r w:rsidRPr="00460351">
        <w:rPr>
          <w:rFonts w:ascii="Calibri" w:hAnsi="Calibri"/>
          <w:sz w:val="20"/>
          <w:szCs w:val="20"/>
          <w:lang w:val="nl-NL"/>
        </w:rPr>
        <w:t>ivi p. 359</w:t>
      </w:r>
    </w:p>
  </w:footnote>
  <w:footnote w:id="85">
    <w:p w14:paraId="7B80ED7A" w14:textId="77777777" w:rsidR="00F23AB9" w:rsidRPr="00460351" w:rsidRDefault="00F23AB9" w:rsidP="001B705D">
      <w:pPr>
        <w:pStyle w:val="Voetnoottekst"/>
        <w:rPr>
          <w:rFonts w:ascii="Calibri" w:hAnsi="Calibri"/>
          <w:sz w:val="20"/>
          <w:szCs w:val="20"/>
          <w:lang w:val="nl-NL"/>
        </w:rPr>
      </w:pPr>
      <w:r w:rsidRPr="00460351">
        <w:rPr>
          <w:rStyle w:val="Voetnootmarkering"/>
          <w:rFonts w:ascii="Calibri" w:hAnsi="Calibri"/>
          <w:sz w:val="20"/>
          <w:szCs w:val="20"/>
        </w:rPr>
        <w:footnoteRef/>
      </w:r>
      <w:r w:rsidRPr="00460351">
        <w:rPr>
          <w:rFonts w:ascii="Calibri" w:hAnsi="Calibri"/>
          <w:sz w:val="20"/>
          <w:szCs w:val="20"/>
        </w:rPr>
        <w:t xml:space="preserve"> </w:t>
      </w:r>
      <w:r w:rsidRPr="00460351">
        <w:rPr>
          <w:rFonts w:ascii="Calibri" w:hAnsi="Calibri"/>
          <w:sz w:val="20"/>
          <w:szCs w:val="20"/>
          <w:lang w:val="nl-NL"/>
        </w:rPr>
        <w:t>ivi p. 361</w:t>
      </w:r>
    </w:p>
  </w:footnote>
  <w:footnote w:id="86">
    <w:p w14:paraId="1C235084" w14:textId="77777777" w:rsidR="00F23AB9" w:rsidRPr="00460351" w:rsidRDefault="00F23AB9" w:rsidP="001B705D">
      <w:pPr>
        <w:pStyle w:val="Voetnoottekst"/>
        <w:rPr>
          <w:rFonts w:ascii="Calibri" w:hAnsi="Calibri"/>
          <w:sz w:val="20"/>
          <w:szCs w:val="20"/>
          <w:lang w:val="nl-NL"/>
        </w:rPr>
      </w:pPr>
      <w:r w:rsidRPr="00460351">
        <w:rPr>
          <w:rStyle w:val="Voetnootmarkering"/>
          <w:rFonts w:ascii="Calibri" w:hAnsi="Calibri"/>
          <w:sz w:val="20"/>
          <w:szCs w:val="20"/>
        </w:rPr>
        <w:footnoteRef/>
      </w:r>
      <w:r w:rsidRPr="00460351">
        <w:rPr>
          <w:rFonts w:ascii="Calibri" w:hAnsi="Calibri"/>
          <w:sz w:val="20"/>
          <w:szCs w:val="20"/>
        </w:rPr>
        <w:t xml:space="preserve"> Melville, H. Billy Budd, Sailor and selected tales (Oxford University Press, Oxford, 2009) </w:t>
      </w:r>
    </w:p>
  </w:footnote>
  <w:footnote w:id="87">
    <w:p w14:paraId="11D4A0B6" w14:textId="77777777" w:rsidR="00F23AB9" w:rsidRPr="00460351" w:rsidRDefault="00F23AB9" w:rsidP="001B705D">
      <w:pPr>
        <w:pStyle w:val="Voetnoottekst"/>
        <w:rPr>
          <w:rFonts w:ascii="Calibri" w:hAnsi="Calibri"/>
          <w:sz w:val="20"/>
          <w:szCs w:val="20"/>
          <w:lang w:val="nl-NL"/>
        </w:rPr>
      </w:pPr>
      <w:r w:rsidRPr="00460351">
        <w:rPr>
          <w:rStyle w:val="Voetnootmarkering"/>
          <w:rFonts w:ascii="Calibri" w:hAnsi="Calibri"/>
          <w:sz w:val="20"/>
          <w:szCs w:val="20"/>
        </w:rPr>
        <w:footnoteRef/>
      </w:r>
      <w:r w:rsidRPr="00460351">
        <w:rPr>
          <w:rFonts w:ascii="Calibri" w:hAnsi="Calibri"/>
          <w:sz w:val="20"/>
          <w:szCs w:val="20"/>
          <w:lang w:val="nl-NL"/>
        </w:rPr>
        <w:t xml:space="preserve"> </w:t>
      </w:r>
      <w:r w:rsidRPr="00460351">
        <w:rPr>
          <w:rFonts w:ascii="Calibri" w:hAnsi="Calibri"/>
          <w:sz w:val="20"/>
          <w:szCs w:val="20"/>
        </w:rPr>
        <w:t xml:space="preserve">Melville, H. Billy Budd, traduzione e cura di Alessandro Ceni (Giangiacomo Feltrinelli Editore, Milano, 2009) </w:t>
      </w:r>
    </w:p>
  </w:footnote>
  <w:footnote w:id="88">
    <w:p w14:paraId="252627E8" w14:textId="77777777" w:rsidR="00F23AB9" w:rsidRPr="00460351" w:rsidRDefault="00F23AB9" w:rsidP="001B705D">
      <w:pPr>
        <w:pStyle w:val="Voetnoottekst"/>
        <w:rPr>
          <w:rFonts w:ascii="Calibri" w:hAnsi="Calibri"/>
          <w:sz w:val="20"/>
          <w:szCs w:val="20"/>
        </w:rPr>
      </w:pPr>
      <w:r w:rsidRPr="00460351">
        <w:rPr>
          <w:rStyle w:val="Voetnootmarkering"/>
          <w:rFonts w:ascii="Calibri" w:hAnsi="Calibri"/>
          <w:sz w:val="20"/>
          <w:szCs w:val="20"/>
        </w:rPr>
        <w:footnoteRef/>
      </w:r>
      <w:r>
        <w:t xml:space="preserve"> </w:t>
      </w:r>
      <w:r w:rsidRPr="00460351">
        <w:rPr>
          <w:rFonts w:ascii="Calibri" w:hAnsi="Calibri"/>
          <w:sz w:val="20"/>
          <w:szCs w:val="20"/>
        </w:rPr>
        <w:t>Melville, H. Billy Budd, voormarsgast (Uitgeverij Wereldbibliotheek b.v., Amsterdam, 2006)</w:t>
      </w:r>
    </w:p>
  </w:footnote>
  <w:footnote w:id="89">
    <w:p w14:paraId="43D5B530" w14:textId="77777777" w:rsidR="00F23AB9" w:rsidRPr="000A3F9C" w:rsidRDefault="00F23AB9" w:rsidP="001B705D">
      <w:pPr>
        <w:pStyle w:val="Voetnoottekst"/>
        <w:rPr>
          <w:lang w:val="nl-NL"/>
        </w:rPr>
      </w:pPr>
      <w:r w:rsidRPr="00460351">
        <w:rPr>
          <w:rStyle w:val="Voetnootmarkering"/>
          <w:rFonts w:ascii="Calibri" w:hAnsi="Calibri"/>
          <w:sz w:val="20"/>
          <w:szCs w:val="20"/>
        </w:rPr>
        <w:footnoteRef/>
      </w:r>
      <w:r>
        <w:t xml:space="preserve"> </w:t>
      </w:r>
      <w:r w:rsidRPr="00460351">
        <w:rPr>
          <w:rFonts w:ascii="Calibri" w:hAnsi="Calibri"/>
          <w:sz w:val="20"/>
          <w:szCs w:val="20"/>
        </w:rPr>
        <w:t xml:space="preserve">Billy Budd an Opera in two Acts, Musica di Britten, B. Libretto di Forster E.M &amp; Crozier, E. Traduzione Olandese di Meulen, van der, J. (De Nederlandse Opera, Amsteram, 2011) </w:t>
      </w:r>
    </w:p>
  </w:footnote>
  <w:footnote w:id="90">
    <w:p w14:paraId="7894DE55" w14:textId="77777777" w:rsidR="00F23AB9" w:rsidRPr="009C1ED8" w:rsidRDefault="00F23AB9" w:rsidP="001B705D">
      <w:pPr>
        <w:pStyle w:val="Voetnoottekst"/>
        <w:rPr>
          <w:lang w:val="nl-NL"/>
        </w:rPr>
      </w:pPr>
      <w:r>
        <w:rPr>
          <w:rStyle w:val="Voetnootmarkering"/>
        </w:rPr>
        <w:footnoteRef/>
      </w:r>
      <w:r>
        <w:t xml:space="preserve"> </w:t>
      </w:r>
      <w:r w:rsidRPr="00460351">
        <w:rPr>
          <w:rFonts w:ascii="Calibri" w:hAnsi="Calibri"/>
          <w:sz w:val="20"/>
          <w:szCs w:val="20"/>
        </w:rPr>
        <w:t xml:space="preserve">Billy Budd an Opera in two Acts, Musica di Britten, B. Libretto di Forster E.M &amp; Crozier, E. Traduzione Italiano di Lerco, P. (Edizione dell’Ufficio Stampa del Teatro La Fenice, Venezia, 2000)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406C"/>
    <w:multiLevelType w:val="hybridMultilevel"/>
    <w:tmpl w:val="BCD4B82A"/>
    <w:lvl w:ilvl="0" w:tplc="B9DCD92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3692492"/>
    <w:multiLevelType w:val="multilevel"/>
    <w:tmpl w:val="038C4D5C"/>
    <w:lvl w:ilvl="0">
      <w:start w:val="1"/>
      <w:numFmt w:val="bullet"/>
      <w:lvlText w:val=""/>
      <w:lvlJc w:val="left"/>
      <w:pPr>
        <w:ind w:left="360" w:hanging="360"/>
      </w:pPr>
      <w:rPr>
        <w:rFonts w:ascii="Symbol" w:eastAsia="Times New Roman" w:hAnsi="Symbol" w:cs="Times New Roman"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
    <w:nsid w:val="79521836"/>
    <w:multiLevelType w:val="hybridMultilevel"/>
    <w:tmpl w:val="038C4D5C"/>
    <w:lvl w:ilvl="0" w:tplc="74A08140">
      <w:start w:val="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05D"/>
    <w:rsid w:val="00052FF7"/>
    <w:rsid w:val="000635A5"/>
    <w:rsid w:val="00064CDB"/>
    <w:rsid w:val="000B1E5A"/>
    <w:rsid w:val="000C46A5"/>
    <w:rsid w:val="000E159B"/>
    <w:rsid w:val="000F1279"/>
    <w:rsid w:val="000F7363"/>
    <w:rsid w:val="00102515"/>
    <w:rsid w:val="00144642"/>
    <w:rsid w:val="001505A9"/>
    <w:rsid w:val="00197C22"/>
    <w:rsid w:val="001B705D"/>
    <w:rsid w:val="001D0888"/>
    <w:rsid w:val="002756F7"/>
    <w:rsid w:val="002C08CB"/>
    <w:rsid w:val="002E4109"/>
    <w:rsid w:val="003006E2"/>
    <w:rsid w:val="00307B8B"/>
    <w:rsid w:val="00335E9A"/>
    <w:rsid w:val="00375B06"/>
    <w:rsid w:val="00385B80"/>
    <w:rsid w:val="003B1A75"/>
    <w:rsid w:val="00415B6D"/>
    <w:rsid w:val="00442435"/>
    <w:rsid w:val="00444EC2"/>
    <w:rsid w:val="004B01F2"/>
    <w:rsid w:val="004F07A3"/>
    <w:rsid w:val="00507570"/>
    <w:rsid w:val="0054465A"/>
    <w:rsid w:val="0058696C"/>
    <w:rsid w:val="00587B82"/>
    <w:rsid w:val="0059223B"/>
    <w:rsid w:val="005A65FC"/>
    <w:rsid w:val="005E7DD3"/>
    <w:rsid w:val="0061333B"/>
    <w:rsid w:val="00620408"/>
    <w:rsid w:val="00623508"/>
    <w:rsid w:val="00667516"/>
    <w:rsid w:val="00684691"/>
    <w:rsid w:val="00690340"/>
    <w:rsid w:val="00693F1B"/>
    <w:rsid w:val="006C5BB1"/>
    <w:rsid w:val="006D64C9"/>
    <w:rsid w:val="0071077D"/>
    <w:rsid w:val="0072690D"/>
    <w:rsid w:val="00761421"/>
    <w:rsid w:val="007703B5"/>
    <w:rsid w:val="007C5627"/>
    <w:rsid w:val="007D6047"/>
    <w:rsid w:val="0080066F"/>
    <w:rsid w:val="00874F45"/>
    <w:rsid w:val="00880D47"/>
    <w:rsid w:val="00890080"/>
    <w:rsid w:val="008A440A"/>
    <w:rsid w:val="008D3B2F"/>
    <w:rsid w:val="009164E9"/>
    <w:rsid w:val="0098630C"/>
    <w:rsid w:val="0099333E"/>
    <w:rsid w:val="00A03D77"/>
    <w:rsid w:val="00A12AA0"/>
    <w:rsid w:val="00A214D0"/>
    <w:rsid w:val="00A2202D"/>
    <w:rsid w:val="00A3088E"/>
    <w:rsid w:val="00A5521F"/>
    <w:rsid w:val="00A917BE"/>
    <w:rsid w:val="00AA29BE"/>
    <w:rsid w:val="00AB5663"/>
    <w:rsid w:val="00B16D03"/>
    <w:rsid w:val="00B17902"/>
    <w:rsid w:val="00B3122B"/>
    <w:rsid w:val="00B458B6"/>
    <w:rsid w:val="00B86A38"/>
    <w:rsid w:val="00B908AD"/>
    <w:rsid w:val="00BB3228"/>
    <w:rsid w:val="00BF5F7D"/>
    <w:rsid w:val="00C145EF"/>
    <w:rsid w:val="00C56154"/>
    <w:rsid w:val="00CB1A31"/>
    <w:rsid w:val="00CB4DB3"/>
    <w:rsid w:val="00CC499C"/>
    <w:rsid w:val="00CF0DBA"/>
    <w:rsid w:val="00D02957"/>
    <w:rsid w:val="00D160FD"/>
    <w:rsid w:val="00D43A15"/>
    <w:rsid w:val="00D61EAA"/>
    <w:rsid w:val="00D70414"/>
    <w:rsid w:val="00D75673"/>
    <w:rsid w:val="00D92072"/>
    <w:rsid w:val="00DD42D1"/>
    <w:rsid w:val="00DE34FC"/>
    <w:rsid w:val="00DE7DFF"/>
    <w:rsid w:val="00E06155"/>
    <w:rsid w:val="00E83AB9"/>
    <w:rsid w:val="00E861D7"/>
    <w:rsid w:val="00E903B7"/>
    <w:rsid w:val="00EB4261"/>
    <w:rsid w:val="00EB57F7"/>
    <w:rsid w:val="00EB6E6B"/>
    <w:rsid w:val="00EE0CDB"/>
    <w:rsid w:val="00F05E91"/>
    <w:rsid w:val="00F23AB9"/>
    <w:rsid w:val="00F40B3F"/>
    <w:rsid w:val="00F42002"/>
    <w:rsid w:val="00F64885"/>
    <w:rsid w:val="00F965F1"/>
    <w:rsid w:val="00FA176B"/>
    <w:rsid w:val="00FA5932"/>
    <w:rsid w:val="00FC4BA6"/>
    <w:rsid w:val="00FE0F0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29FC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1B705D"/>
    <w:rPr>
      <w:sz w:val="24"/>
      <w:szCs w:val="24"/>
      <w:lang w:val="en-GB"/>
    </w:rPr>
  </w:style>
  <w:style w:type="paragraph" w:styleId="Kop2">
    <w:name w:val="heading 2"/>
    <w:basedOn w:val="Normaal"/>
    <w:link w:val="Kop2Teken"/>
    <w:uiPriority w:val="9"/>
    <w:qFormat/>
    <w:rsid w:val="001B705D"/>
    <w:pPr>
      <w:spacing w:before="100" w:beforeAutospacing="1" w:after="100" w:afterAutospacing="1"/>
      <w:outlineLvl w:val="1"/>
    </w:pPr>
    <w:rPr>
      <w:rFonts w:ascii="Times" w:hAnsi="Times"/>
      <w:b/>
      <w:bCs/>
      <w:sz w:val="36"/>
      <w:szCs w:val="36"/>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Teken">
    <w:name w:val="Kop 2 Teken"/>
    <w:link w:val="Kop2"/>
    <w:uiPriority w:val="9"/>
    <w:rsid w:val="001B705D"/>
    <w:rPr>
      <w:rFonts w:ascii="Times" w:hAnsi="Times"/>
      <w:b/>
      <w:bCs/>
      <w:sz w:val="36"/>
      <w:szCs w:val="36"/>
      <w:lang w:val="nl-NL"/>
    </w:rPr>
  </w:style>
  <w:style w:type="character" w:customStyle="1" w:styleId="hps">
    <w:name w:val="hps"/>
    <w:basedOn w:val="Standaardalinea-lettertype"/>
    <w:rsid w:val="001B705D"/>
  </w:style>
  <w:style w:type="paragraph" w:styleId="Voetnoottekst">
    <w:name w:val="footnote text"/>
    <w:basedOn w:val="Normaal"/>
    <w:link w:val="VoetnoottekstTeken"/>
    <w:uiPriority w:val="99"/>
    <w:unhideWhenUsed/>
    <w:rsid w:val="001B705D"/>
  </w:style>
  <w:style w:type="character" w:customStyle="1" w:styleId="VoetnoottekstTeken">
    <w:name w:val="Voetnoottekst Teken"/>
    <w:basedOn w:val="Standaardalinea-lettertype"/>
    <w:link w:val="Voetnoottekst"/>
    <w:uiPriority w:val="99"/>
    <w:rsid w:val="001B705D"/>
  </w:style>
  <w:style w:type="character" w:styleId="Voetnootmarkering">
    <w:name w:val="footnote reference"/>
    <w:uiPriority w:val="99"/>
    <w:unhideWhenUsed/>
    <w:rsid w:val="001B705D"/>
    <w:rPr>
      <w:vertAlign w:val="superscript"/>
    </w:rPr>
  </w:style>
  <w:style w:type="paragraph" w:styleId="Voettekst">
    <w:name w:val="footer"/>
    <w:basedOn w:val="Normaal"/>
    <w:link w:val="VoettekstTeken"/>
    <w:uiPriority w:val="99"/>
    <w:unhideWhenUsed/>
    <w:rsid w:val="001B705D"/>
    <w:pPr>
      <w:tabs>
        <w:tab w:val="center" w:pos="4536"/>
        <w:tab w:val="right" w:pos="9072"/>
      </w:tabs>
    </w:pPr>
  </w:style>
  <w:style w:type="character" w:customStyle="1" w:styleId="VoettekstTeken">
    <w:name w:val="Voettekst Teken"/>
    <w:basedOn w:val="Standaardalinea-lettertype"/>
    <w:link w:val="Voettekst"/>
    <w:uiPriority w:val="99"/>
    <w:rsid w:val="001B705D"/>
  </w:style>
  <w:style w:type="character" w:styleId="Paginanummer">
    <w:name w:val="page number"/>
    <w:basedOn w:val="Standaardalinea-lettertype"/>
    <w:uiPriority w:val="99"/>
    <w:semiHidden/>
    <w:unhideWhenUsed/>
    <w:rsid w:val="001B705D"/>
  </w:style>
  <w:style w:type="character" w:customStyle="1" w:styleId="atn">
    <w:name w:val="atn"/>
    <w:basedOn w:val="Standaardalinea-lettertype"/>
    <w:rsid w:val="001B705D"/>
  </w:style>
  <w:style w:type="character" w:customStyle="1" w:styleId="shorttext">
    <w:name w:val="short_text"/>
    <w:basedOn w:val="Standaardalinea-lettertype"/>
    <w:rsid w:val="001B705D"/>
  </w:style>
  <w:style w:type="paragraph" w:styleId="Lijstalinea">
    <w:name w:val="List Paragraph"/>
    <w:basedOn w:val="Normaal"/>
    <w:uiPriority w:val="34"/>
    <w:qFormat/>
    <w:rsid w:val="001B705D"/>
    <w:pPr>
      <w:ind w:left="720"/>
      <w:contextualSpacing/>
    </w:pPr>
  </w:style>
  <w:style w:type="character" w:styleId="Hyperlink">
    <w:name w:val="Hyperlink"/>
    <w:uiPriority w:val="99"/>
    <w:unhideWhenUsed/>
    <w:rsid w:val="001B705D"/>
    <w:rPr>
      <w:color w:val="0000FF"/>
      <w:u w:val="single"/>
    </w:rPr>
  </w:style>
  <w:style w:type="character" w:styleId="HTML-citaat">
    <w:name w:val="HTML Cite"/>
    <w:uiPriority w:val="99"/>
    <w:semiHidden/>
    <w:unhideWhenUsed/>
    <w:rsid w:val="001B705D"/>
    <w:rPr>
      <w:i/>
      <w:iCs/>
    </w:rPr>
  </w:style>
  <w:style w:type="character" w:customStyle="1" w:styleId="BallontekstTeken">
    <w:name w:val="Ballontekst Teken"/>
    <w:link w:val="Ballontekst"/>
    <w:uiPriority w:val="99"/>
    <w:semiHidden/>
    <w:rsid w:val="001B705D"/>
    <w:rPr>
      <w:rFonts w:ascii="Lucida Grande" w:eastAsia="ＭＳ 明朝" w:hAnsi="Lucida Grande" w:cs="Lucida Grande"/>
      <w:sz w:val="18"/>
      <w:szCs w:val="18"/>
    </w:rPr>
  </w:style>
  <w:style w:type="paragraph" w:styleId="Ballontekst">
    <w:name w:val="Balloon Text"/>
    <w:basedOn w:val="Normaal"/>
    <w:link w:val="BallontekstTeken"/>
    <w:uiPriority w:val="99"/>
    <w:semiHidden/>
    <w:unhideWhenUsed/>
    <w:rsid w:val="001B705D"/>
    <w:rPr>
      <w:rFonts w:ascii="Lucida Grande" w:hAnsi="Lucida Grande" w:cs="Lucida Grande"/>
      <w:sz w:val="18"/>
      <w:szCs w:val="18"/>
    </w:rPr>
  </w:style>
  <w:style w:type="character" w:customStyle="1" w:styleId="KoptekstTeken">
    <w:name w:val="Koptekst Teken"/>
    <w:link w:val="Koptekst"/>
    <w:uiPriority w:val="99"/>
    <w:rsid w:val="001B705D"/>
    <w:rPr>
      <w:rFonts w:ascii="Cambria" w:eastAsia="ＭＳ 明朝" w:hAnsi="Cambria" w:cs="Times New Roman"/>
    </w:rPr>
  </w:style>
  <w:style w:type="paragraph" w:styleId="Koptekst">
    <w:name w:val="header"/>
    <w:basedOn w:val="Normaal"/>
    <w:link w:val="KoptekstTeken"/>
    <w:uiPriority w:val="99"/>
    <w:unhideWhenUsed/>
    <w:rsid w:val="001B705D"/>
    <w:pPr>
      <w:tabs>
        <w:tab w:val="center" w:pos="4536"/>
        <w:tab w:val="right" w:pos="9072"/>
      </w:tabs>
    </w:pPr>
  </w:style>
  <w:style w:type="character" w:styleId="Nadruk">
    <w:name w:val="Emphasis"/>
    <w:uiPriority w:val="20"/>
    <w:qFormat/>
    <w:rsid w:val="001B705D"/>
    <w:rPr>
      <w:i/>
      <w:iCs/>
    </w:rPr>
  </w:style>
  <w:style w:type="character" w:customStyle="1" w:styleId="il">
    <w:name w:val="il"/>
    <w:rsid w:val="001B705D"/>
  </w:style>
  <w:style w:type="character" w:customStyle="1" w:styleId="alt-edited">
    <w:name w:val="alt-edited"/>
    <w:rsid w:val="001B705D"/>
  </w:style>
  <w:style w:type="character" w:customStyle="1" w:styleId="gd">
    <w:name w:val="gd"/>
    <w:rsid w:val="001B705D"/>
  </w:style>
  <w:style w:type="character" w:styleId="GevolgdeHyperlink">
    <w:name w:val="FollowedHyperlink"/>
    <w:uiPriority w:val="99"/>
    <w:semiHidden/>
    <w:unhideWhenUsed/>
    <w:rsid w:val="00415B6D"/>
    <w:rPr>
      <w:color w:val="800080"/>
      <w:u w:val="single"/>
    </w:rPr>
  </w:style>
  <w:style w:type="paragraph" w:styleId="Geenafstand">
    <w:name w:val="No Spacing"/>
    <w:uiPriority w:val="1"/>
    <w:qFormat/>
    <w:rsid w:val="00623508"/>
    <w:rPr>
      <w:sz w:val="24"/>
      <w:szCs w:val="24"/>
      <w:lang w:val="en-GB"/>
    </w:rPr>
  </w:style>
  <w:style w:type="paragraph" w:styleId="Documentstructuur">
    <w:name w:val="Document Map"/>
    <w:basedOn w:val="Normaal"/>
    <w:link w:val="DocumentstructuurTeken"/>
    <w:uiPriority w:val="99"/>
    <w:semiHidden/>
    <w:unhideWhenUsed/>
    <w:rsid w:val="00D02957"/>
    <w:rPr>
      <w:rFonts w:ascii="Lucida Grande" w:hAnsi="Lucida Grande" w:cs="Lucida Grande"/>
    </w:rPr>
  </w:style>
  <w:style w:type="character" w:customStyle="1" w:styleId="DocumentstructuurTeken">
    <w:name w:val="Documentstructuur Teken"/>
    <w:link w:val="Documentstructuur"/>
    <w:uiPriority w:val="99"/>
    <w:semiHidden/>
    <w:rsid w:val="00D02957"/>
    <w:rPr>
      <w:rFonts w:ascii="Lucida Grande" w:hAnsi="Lucida Grande" w:cs="Lucida Grande"/>
    </w:rPr>
  </w:style>
  <w:style w:type="paragraph" w:styleId="Revisie">
    <w:name w:val="Revision"/>
    <w:hidden/>
    <w:uiPriority w:val="99"/>
    <w:semiHidden/>
    <w:rsid w:val="00D02957"/>
    <w:rPr>
      <w:sz w:val="24"/>
      <w:szCs w:val="24"/>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1B705D"/>
    <w:rPr>
      <w:sz w:val="24"/>
      <w:szCs w:val="24"/>
      <w:lang w:val="en-GB"/>
    </w:rPr>
  </w:style>
  <w:style w:type="paragraph" w:styleId="Kop2">
    <w:name w:val="heading 2"/>
    <w:basedOn w:val="Normaal"/>
    <w:link w:val="Kop2Teken"/>
    <w:uiPriority w:val="9"/>
    <w:qFormat/>
    <w:rsid w:val="001B705D"/>
    <w:pPr>
      <w:spacing w:before="100" w:beforeAutospacing="1" w:after="100" w:afterAutospacing="1"/>
      <w:outlineLvl w:val="1"/>
    </w:pPr>
    <w:rPr>
      <w:rFonts w:ascii="Times" w:hAnsi="Times"/>
      <w:b/>
      <w:bCs/>
      <w:sz w:val="36"/>
      <w:szCs w:val="36"/>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Teken">
    <w:name w:val="Kop 2 Teken"/>
    <w:link w:val="Kop2"/>
    <w:uiPriority w:val="9"/>
    <w:rsid w:val="001B705D"/>
    <w:rPr>
      <w:rFonts w:ascii="Times" w:hAnsi="Times"/>
      <w:b/>
      <w:bCs/>
      <w:sz w:val="36"/>
      <w:szCs w:val="36"/>
      <w:lang w:val="nl-NL"/>
    </w:rPr>
  </w:style>
  <w:style w:type="character" w:customStyle="1" w:styleId="hps">
    <w:name w:val="hps"/>
    <w:basedOn w:val="Standaardalinea-lettertype"/>
    <w:rsid w:val="001B705D"/>
  </w:style>
  <w:style w:type="paragraph" w:styleId="Voetnoottekst">
    <w:name w:val="footnote text"/>
    <w:basedOn w:val="Normaal"/>
    <w:link w:val="VoetnoottekstTeken"/>
    <w:uiPriority w:val="99"/>
    <w:unhideWhenUsed/>
    <w:rsid w:val="001B705D"/>
  </w:style>
  <w:style w:type="character" w:customStyle="1" w:styleId="VoetnoottekstTeken">
    <w:name w:val="Voetnoottekst Teken"/>
    <w:basedOn w:val="Standaardalinea-lettertype"/>
    <w:link w:val="Voetnoottekst"/>
    <w:uiPriority w:val="99"/>
    <w:rsid w:val="001B705D"/>
  </w:style>
  <w:style w:type="character" w:styleId="Voetnootmarkering">
    <w:name w:val="footnote reference"/>
    <w:uiPriority w:val="99"/>
    <w:unhideWhenUsed/>
    <w:rsid w:val="001B705D"/>
    <w:rPr>
      <w:vertAlign w:val="superscript"/>
    </w:rPr>
  </w:style>
  <w:style w:type="paragraph" w:styleId="Voettekst">
    <w:name w:val="footer"/>
    <w:basedOn w:val="Normaal"/>
    <w:link w:val="VoettekstTeken"/>
    <w:uiPriority w:val="99"/>
    <w:unhideWhenUsed/>
    <w:rsid w:val="001B705D"/>
    <w:pPr>
      <w:tabs>
        <w:tab w:val="center" w:pos="4536"/>
        <w:tab w:val="right" w:pos="9072"/>
      </w:tabs>
    </w:pPr>
  </w:style>
  <w:style w:type="character" w:customStyle="1" w:styleId="VoettekstTeken">
    <w:name w:val="Voettekst Teken"/>
    <w:basedOn w:val="Standaardalinea-lettertype"/>
    <w:link w:val="Voettekst"/>
    <w:uiPriority w:val="99"/>
    <w:rsid w:val="001B705D"/>
  </w:style>
  <w:style w:type="character" w:styleId="Paginanummer">
    <w:name w:val="page number"/>
    <w:basedOn w:val="Standaardalinea-lettertype"/>
    <w:uiPriority w:val="99"/>
    <w:semiHidden/>
    <w:unhideWhenUsed/>
    <w:rsid w:val="001B705D"/>
  </w:style>
  <w:style w:type="character" w:customStyle="1" w:styleId="atn">
    <w:name w:val="atn"/>
    <w:basedOn w:val="Standaardalinea-lettertype"/>
    <w:rsid w:val="001B705D"/>
  </w:style>
  <w:style w:type="character" w:customStyle="1" w:styleId="shorttext">
    <w:name w:val="short_text"/>
    <w:basedOn w:val="Standaardalinea-lettertype"/>
    <w:rsid w:val="001B705D"/>
  </w:style>
  <w:style w:type="paragraph" w:styleId="Lijstalinea">
    <w:name w:val="List Paragraph"/>
    <w:basedOn w:val="Normaal"/>
    <w:uiPriority w:val="34"/>
    <w:qFormat/>
    <w:rsid w:val="001B705D"/>
    <w:pPr>
      <w:ind w:left="720"/>
      <w:contextualSpacing/>
    </w:pPr>
  </w:style>
  <w:style w:type="character" w:styleId="Hyperlink">
    <w:name w:val="Hyperlink"/>
    <w:uiPriority w:val="99"/>
    <w:unhideWhenUsed/>
    <w:rsid w:val="001B705D"/>
    <w:rPr>
      <w:color w:val="0000FF"/>
      <w:u w:val="single"/>
    </w:rPr>
  </w:style>
  <w:style w:type="character" w:styleId="HTML-citaat">
    <w:name w:val="HTML Cite"/>
    <w:uiPriority w:val="99"/>
    <w:semiHidden/>
    <w:unhideWhenUsed/>
    <w:rsid w:val="001B705D"/>
    <w:rPr>
      <w:i/>
      <w:iCs/>
    </w:rPr>
  </w:style>
  <w:style w:type="character" w:customStyle="1" w:styleId="BallontekstTeken">
    <w:name w:val="Ballontekst Teken"/>
    <w:link w:val="Ballontekst"/>
    <w:uiPriority w:val="99"/>
    <w:semiHidden/>
    <w:rsid w:val="001B705D"/>
    <w:rPr>
      <w:rFonts w:ascii="Lucida Grande" w:eastAsia="ＭＳ 明朝" w:hAnsi="Lucida Grande" w:cs="Lucida Grande"/>
      <w:sz w:val="18"/>
      <w:szCs w:val="18"/>
    </w:rPr>
  </w:style>
  <w:style w:type="paragraph" w:styleId="Ballontekst">
    <w:name w:val="Balloon Text"/>
    <w:basedOn w:val="Normaal"/>
    <w:link w:val="BallontekstTeken"/>
    <w:uiPriority w:val="99"/>
    <w:semiHidden/>
    <w:unhideWhenUsed/>
    <w:rsid w:val="001B705D"/>
    <w:rPr>
      <w:rFonts w:ascii="Lucida Grande" w:hAnsi="Lucida Grande" w:cs="Lucida Grande"/>
      <w:sz w:val="18"/>
      <w:szCs w:val="18"/>
    </w:rPr>
  </w:style>
  <w:style w:type="character" w:customStyle="1" w:styleId="KoptekstTeken">
    <w:name w:val="Koptekst Teken"/>
    <w:link w:val="Koptekst"/>
    <w:uiPriority w:val="99"/>
    <w:rsid w:val="001B705D"/>
    <w:rPr>
      <w:rFonts w:ascii="Cambria" w:eastAsia="ＭＳ 明朝" w:hAnsi="Cambria" w:cs="Times New Roman"/>
    </w:rPr>
  </w:style>
  <w:style w:type="paragraph" w:styleId="Koptekst">
    <w:name w:val="header"/>
    <w:basedOn w:val="Normaal"/>
    <w:link w:val="KoptekstTeken"/>
    <w:uiPriority w:val="99"/>
    <w:unhideWhenUsed/>
    <w:rsid w:val="001B705D"/>
    <w:pPr>
      <w:tabs>
        <w:tab w:val="center" w:pos="4536"/>
        <w:tab w:val="right" w:pos="9072"/>
      </w:tabs>
    </w:pPr>
  </w:style>
  <w:style w:type="character" w:styleId="Nadruk">
    <w:name w:val="Emphasis"/>
    <w:uiPriority w:val="20"/>
    <w:qFormat/>
    <w:rsid w:val="001B705D"/>
    <w:rPr>
      <w:i/>
      <w:iCs/>
    </w:rPr>
  </w:style>
  <w:style w:type="character" w:customStyle="1" w:styleId="il">
    <w:name w:val="il"/>
    <w:rsid w:val="001B705D"/>
  </w:style>
  <w:style w:type="character" w:customStyle="1" w:styleId="alt-edited">
    <w:name w:val="alt-edited"/>
    <w:rsid w:val="001B705D"/>
  </w:style>
  <w:style w:type="character" w:customStyle="1" w:styleId="gd">
    <w:name w:val="gd"/>
    <w:rsid w:val="001B705D"/>
  </w:style>
  <w:style w:type="character" w:styleId="GevolgdeHyperlink">
    <w:name w:val="FollowedHyperlink"/>
    <w:uiPriority w:val="99"/>
    <w:semiHidden/>
    <w:unhideWhenUsed/>
    <w:rsid w:val="00415B6D"/>
    <w:rPr>
      <w:color w:val="800080"/>
      <w:u w:val="single"/>
    </w:rPr>
  </w:style>
  <w:style w:type="paragraph" w:styleId="Geenafstand">
    <w:name w:val="No Spacing"/>
    <w:uiPriority w:val="1"/>
    <w:qFormat/>
    <w:rsid w:val="00623508"/>
    <w:rPr>
      <w:sz w:val="24"/>
      <w:szCs w:val="24"/>
      <w:lang w:val="en-GB"/>
    </w:rPr>
  </w:style>
  <w:style w:type="paragraph" w:styleId="Documentstructuur">
    <w:name w:val="Document Map"/>
    <w:basedOn w:val="Normaal"/>
    <w:link w:val="DocumentstructuurTeken"/>
    <w:uiPriority w:val="99"/>
    <w:semiHidden/>
    <w:unhideWhenUsed/>
    <w:rsid w:val="00D02957"/>
    <w:rPr>
      <w:rFonts w:ascii="Lucida Grande" w:hAnsi="Lucida Grande" w:cs="Lucida Grande"/>
    </w:rPr>
  </w:style>
  <w:style w:type="character" w:customStyle="1" w:styleId="DocumentstructuurTeken">
    <w:name w:val="Documentstructuur Teken"/>
    <w:link w:val="Documentstructuur"/>
    <w:uiPriority w:val="99"/>
    <w:semiHidden/>
    <w:rsid w:val="00D02957"/>
    <w:rPr>
      <w:rFonts w:ascii="Lucida Grande" w:hAnsi="Lucida Grande" w:cs="Lucida Grande"/>
    </w:rPr>
  </w:style>
  <w:style w:type="paragraph" w:styleId="Revisie">
    <w:name w:val="Revision"/>
    <w:hidden/>
    <w:uiPriority w:val="99"/>
    <w:semiHidden/>
    <w:rsid w:val="00D02957"/>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yperlink" Target="http://en.wikipedia.org/wiki/Atlantic_Records" TargetMode="External"/><Relationship Id="rId21" Type="http://schemas.openxmlformats.org/officeDocument/2006/relationships/hyperlink" Target="http://nl.wikipedia.org/wiki/EMI_Group" TargetMode="External"/><Relationship Id="rId22" Type="http://schemas.openxmlformats.org/officeDocument/2006/relationships/hyperlink" Target="http://www.youtube.com/watch?v=S7n4JkdltRo" TargetMode="External"/><Relationship Id="rId23" Type="http://schemas.openxmlformats.org/officeDocument/2006/relationships/hyperlink" Target="http://www.youtube.com/watch?v=CPB3vrHHgZY" TargetMode="External"/><Relationship Id="rId24" Type="http://schemas.openxmlformats.org/officeDocument/2006/relationships/hyperlink" Target="http://www.youtube.com/watch?v=Vij32udC3Wo" TargetMode="External"/><Relationship Id="rId25" Type="http://schemas.openxmlformats.org/officeDocument/2006/relationships/hyperlink" Target="http://www.youtube.com/artist/vinicio-capossela?feature=watch_video_title" TargetMode="External"/><Relationship Id="rId26" Type="http://schemas.openxmlformats.org/officeDocument/2006/relationships/hyperlink" Target="http://www.youtube.com/watch?v=uK4jzWKGcVg" TargetMode="External"/><Relationship Id="rId27" Type="http://schemas.openxmlformats.org/officeDocument/2006/relationships/hyperlink" Target="mailto:Info@lacupa.it" TargetMode="External"/><Relationship Id="rId28" Type="http://schemas.openxmlformats.org/officeDocument/2006/relationships/hyperlink" Target="mailto:mcewen@tin.it" TargetMode="External"/><Relationship Id="rId29" Type="http://schemas.openxmlformats.org/officeDocument/2006/relationships/hyperlink" Target="mailto:mcewen@tin.i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3.png"/><Relationship Id="rId31" Type="http://schemas.openxmlformats.org/officeDocument/2006/relationships/image" Target="media/image4.png"/><Relationship Id="rId32" Type="http://schemas.openxmlformats.org/officeDocument/2006/relationships/image" Target="media/image5.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6.png"/><Relationship Id="rId34" Type="http://schemas.openxmlformats.org/officeDocument/2006/relationships/image" Target="media/image7.png"/><Relationship Id="rId35" Type="http://schemas.openxmlformats.org/officeDocument/2006/relationships/image" Target="media/image8.png"/><Relationship Id="rId36" Type="http://schemas.openxmlformats.org/officeDocument/2006/relationships/image" Target="media/image9.png"/><Relationship Id="rId10" Type="http://schemas.openxmlformats.org/officeDocument/2006/relationships/image" Target="media/image2.jpe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http://www.cultuurpodium.nl/entry/1402" TargetMode="External"/><Relationship Id="rId14" Type="http://schemas.openxmlformats.org/officeDocument/2006/relationships/hyperlink" Target="http://www.writteninmusic.com/pop/vinicio-capossela-een-italiaanse-musicus-met-een-fascinatie-voor-de-zee/lang/nl/" TargetMode="External"/><Relationship Id="rId15" Type="http://schemas.openxmlformats.org/officeDocument/2006/relationships/hyperlink" Target="http://www.mpodia.nl/content/schip-ahoy-op-reis-met-vinicio-capossela" TargetMode="External"/><Relationship Id="rId16" Type="http://schemas.openxmlformats.org/officeDocument/2006/relationships/hyperlink" Target="http://www.aber.ac.uk/media/Documents/S4B/sem09.html" TargetMode="External"/><Relationship Id="rId17" Type="http://schemas.openxmlformats.org/officeDocument/2006/relationships/hyperlink" Target="http://melkweg.nl/artikelpagina.jsp;jsessionid=B4A59F0A6562A28EDF9B0E8E33555244?artikelid=869992&amp;disciplineid=muziek" TargetMode="External"/><Relationship Id="rId18" Type="http://schemas.openxmlformats.org/officeDocument/2006/relationships/hyperlink" Target="http://viniciocapossela.it/site/blog_it/?page_id=471&amp;id_disco=12&amp;lang=it" TargetMode="External"/><Relationship Id="rId19" Type="http://schemas.openxmlformats.org/officeDocument/2006/relationships/hyperlink" Target="http://en.wikipedia.org/wiki/Compagnia_Generale_del_Disco" TargetMode="External"/><Relationship Id="rId37" Type="http://schemas.openxmlformats.org/officeDocument/2006/relationships/image" Target="media/image10.png"/><Relationship Id="rId38" Type="http://schemas.openxmlformats.org/officeDocument/2006/relationships/image" Target="media/image11.emf"/><Relationship Id="rId39" Type="http://schemas.openxmlformats.org/officeDocument/2006/relationships/image" Target="media/image12.emf"/><Relationship Id="rId40" Type="http://schemas.openxmlformats.org/officeDocument/2006/relationships/image" Target="media/image13.png"/><Relationship Id="rId41" Type="http://schemas.openxmlformats.org/officeDocument/2006/relationships/image" Target="media/image14.png"/><Relationship Id="rId42" Type="http://schemas.openxmlformats.org/officeDocument/2006/relationships/image" Target="media/image15.png"/><Relationship Id="rId43" Type="http://schemas.openxmlformats.org/officeDocument/2006/relationships/image" Target="media/image16.png"/><Relationship Id="rId44" Type="http://schemas.openxmlformats.org/officeDocument/2006/relationships/footer" Target="footer3.xml"/><Relationship Id="rId45" Type="http://schemas.openxmlformats.org/officeDocument/2006/relationships/footer" Target="footer4.xml"/></Relationships>
</file>

<file path=word/_rels/footnotes.xml.rels><?xml version="1.0" encoding="UTF-8" standalone="yes"?>
<Relationships xmlns="http://schemas.openxmlformats.org/package/2006/relationships"><Relationship Id="rId9" Type="http://schemas.openxmlformats.org/officeDocument/2006/relationships/hyperlink" Target="http://www.mpodia.nl/content/schip-ahoy-op-reis-met-vinicio-capossela" TargetMode="External"/><Relationship Id="rId20" Type="http://schemas.openxmlformats.org/officeDocument/2006/relationships/hyperlink" Target="http://www.youtube.com/watch?v=uK4jzWKGcVg" TargetMode="External"/><Relationship Id="rId21" Type="http://schemas.openxmlformats.org/officeDocument/2006/relationships/hyperlink" Target="http://www.youtube.com/watch?v=S7n4JkdltRo" TargetMode="External"/><Relationship Id="rId10" Type="http://schemas.openxmlformats.org/officeDocument/2006/relationships/hyperlink" Target="http://viniciocapossela.it/site/blog_it/?page_id=471&amp;id_disco=12&amp;lang=it" TargetMode="External"/><Relationship Id="rId11" Type="http://schemas.openxmlformats.org/officeDocument/2006/relationships/hyperlink" Target="mailto:Info@lacupa.it" TargetMode="External"/><Relationship Id="rId12" Type="http://schemas.openxmlformats.org/officeDocument/2006/relationships/hyperlink" Target="mailto:mcewen@tin.it" TargetMode="External"/><Relationship Id="rId13" Type="http://schemas.openxmlformats.org/officeDocument/2006/relationships/hyperlink" Target="mailto:mcewen@tin.it" TargetMode="External"/><Relationship Id="rId14" Type="http://schemas.openxmlformats.org/officeDocument/2006/relationships/hyperlink" Target="mailto:mcewen@tin.it" TargetMode="External"/><Relationship Id="rId15" Type="http://schemas.openxmlformats.org/officeDocument/2006/relationships/hyperlink" Target="http://en.wikipedia.org/wiki/Compagnia_Generale_del_Disco" TargetMode="External"/><Relationship Id="rId16" Type="http://schemas.openxmlformats.org/officeDocument/2006/relationships/hyperlink" Target="http://en.wikipedia.org/wiki/Atlantic_Records" TargetMode="External"/><Relationship Id="rId17" Type="http://schemas.openxmlformats.org/officeDocument/2006/relationships/hyperlink" Target="http://nl.wikipedia.org/wiki/EMI_Group" TargetMode="External"/><Relationship Id="rId18" Type="http://schemas.openxmlformats.org/officeDocument/2006/relationships/hyperlink" Target="http://www.youtube.com/watch?v=CPB3vrHHgZY" TargetMode="External"/><Relationship Id="rId19" Type="http://schemas.openxmlformats.org/officeDocument/2006/relationships/hyperlink" Target="http://www.youtube.com/watch?v=Vij32udC3Wo" TargetMode="External"/><Relationship Id="rId1" Type="http://schemas.openxmlformats.org/officeDocument/2006/relationships/hyperlink" Target="http://www.aber.ac.uk/media/Documents/S4B/sem09.html" TargetMode="External"/><Relationship Id="rId2" Type="http://schemas.openxmlformats.org/officeDocument/2006/relationships/hyperlink" Target="http://www.writteninmusic.com/pop/vinicio-capossela-een-italiaanse-musicus-met-een-fascinatie-voor-de-zee/lang/nl/" TargetMode="External"/><Relationship Id="rId3" Type="http://schemas.openxmlformats.org/officeDocument/2006/relationships/hyperlink" Target="http://www.cultuurpodium.nl/entry/1402" TargetMode="External"/><Relationship Id="rId4" Type="http://schemas.openxmlformats.org/officeDocument/2006/relationships/hyperlink" Target="http://melkweg.nl/artikelpagina.jsp;jsessionid=B4A59F0A6562A28EDF9B0E8E33555244?artikelid=869992&amp;disciplineid=muziek" TargetMode="External"/><Relationship Id="rId5" Type="http://schemas.openxmlformats.org/officeDocument/2006/relationships/hyperlink" Target="http://www.cultuurpodium.nl/entry/1402" TargetMode="External"/><Relationship Id="rId6" Type="http://schemas.openxmlformats.org/officeDocument/2006/relationships/hyperlink" Target="http://www.youtube.com/watch?v=S7n4JkdltRo" TargetMode="External"/><Relationship Id="rId7" Type="http://schemas.openxmlformats.org/officeDocument/2006/relationships/hyperlink" Target="http://viniciocapossela.it/site/blog_it/?page_id=471&amp;id_disco=12&amp;lang=it" TargetMode="External"/><Relationship Id="rId8" Type="http://schemas.openxmlformats.org/officeDocument/2006/relationships/hyperlink" Target="http://www.mpodia.nl/content/schip-ahoy-op-reis-met-vinicio-capossela"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E95ECB86-84A2-704D-A288-A3D3CA0D9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13098</Words>
  <Characters>72039</Characters>
  <Application>Microsoft Macintosh Word</Application>
  <DocSecurity>0</DocSecurity>
  <Lines>600</Lines>
  <Paragraphs>169</Paragraphs>
  <ScaleCrop>false</ScaleCrop>
  <Company>Universiteit Utrecht</Company>
  <LinksUpToDate>false</LinksUpToDate>
  <CharactersWithSpaces>84968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van der Linden</dc:creator>
  <cp:keywords/>
  <dc:description/>
  <cp:lastModifiedBy>Charlotte van der Linden</cp:lastModifiedBy>
  <cp:revision>3</cp:revision>
  <dcterms:created xsi:type="dcterms:W3CDTF">2013-02-22T12:49:00Z</dcterms:created>
  <dcterms:modified xsi:type="dcterms:W3CDTF">2013-03-17T23:36:00Z</dcterms:modified>
</cp:coreProperties>
</file>